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camille-normand</w:t>
        </w:r>
      </w:hyperlink>
    </w:p>
    <w:p>
      <w:pPr>
        <w:numPr>
          <w:ilvl w:val="0"/>
          <w:numId w:val="1"/>
        </w:numPr>
      </w:pPr>
      <w:r>
        <w:rPr/>
        <w:t xml:space="preserve"> ORCID : </w:t>
      </w:r>
      <w:hyperlink r:id="rId8" w:history="1">
        <w:r>
          <w:rPr>
            <w:color w:val="#410a8c"/>
            <w:u w:val="single"/>
          </w:rPr>
          <w:t xml:space="preserve">0000-0002-8920-1911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Utilisation des organoïdes cérébraux équins pour valider l’action potentielle de traitements contre l’herpèsvirus équin 1</w:t>
              </w:r>
            </w:hyperlink>
          </w:p>
          <w:p>
            <w:pPr/>
            <w:hyperlink r:id="rId10" w:history="1">
              <w:r>
                <w:rPr>
                  <w:color w:val="#410a8c"/>
                  <w:u w:val="single"/>
                </w:rPr>
                <w:t xml:space="preserve">Bertrand Pain</w:t>
              </w:r>
            </w:hyperlink>
            <w:r>
              <w:rPr/>
              <w:t xml:space="preserve">,</w:t>
            </w:r>
            <w:hyperlink r:id="rId11" w:history="1">
              <w:r>
                <w:rPr>
                  <w:color w:val="#410a8c"/>
                  <w:u w:val="single"/>
                </w:rPr>
                <w:t xml:space="preserve">Christine Fortier</w:t>
              </w:r>
            </w:hyperlink>
            <w:r>
              <w:rPr/>
              <w:t xml:space="preserve">,</w:t>
            </w:r>
            <w:hyperlink r:id="rId12" w:history="1">
              <w:r>
                <w:rPr>
                  <w:color w:val="#410a8c"/>
                  <w:u w:val="single"/>
                </w:rPr>
                <w:t xml:space="preserve">Theo Larosa</w:t>
              </w:r>
            </w:hyperlink>
            <w:r>
              <w:rPr/>
              <w:t xml:space="preserve">,</w:t>
            </w:r>
            <w:hyperlink r:id="rId13" w:history="1">
              <w:r>
                <w:rPr>
                  <w:color w:val="#410a8c"/>
                  <w:u w:val="single"/>
                </w:rPr>
                <w:t xml:space="preserve">Catherine Poinsignon</w:t>
              </w:r>
            </w:hyperlink>
            <w:r>
              <w:rPr/>
              <w:t xml:space="preserve">,</w:t>
            </w:r>
            <w:hyperlink r:id="rId14" w:history="1">
              <w:r>
                <w:rPr>
                  <w:color w:val="#410a8c"/>
                  <w:u w:val="single"/>
                </w:rPr>
                <w:t xml:space="preserve">Yoshinori Kambayashi</w:t>
              </w:r>
            </w:hyperlink>
            <w:r>
              <w:rPr/>
              <w:t xml:space="preserve">et al.</w:t>
            </w:r>
          </w:p>
          <w:p>
            <w:pPr/>
            <w:r>
              <w:rPr>
                <w:i w:val="1"/>
                <w:iCs w:val="1"/>
              </w:rPr>
              <w:t xml:space="preserve">XXVIII èmes Journées Francophones de Virologie</w:t>
            </w:r>
            <w:r>
              <w:rPr/>
              <w:t xml:space="preserve">, Société française de virologie, Apr 2026, Toulouse, France. pp.170 (O35)</w:t>
            </w:r>
          </w:p>
          <w:p>
            <w:pPr/>
            <w:r>
              <w:rPr/>
              <w:t xml:space="preserve">Communication dans un congrès</w:t>
            </w:r>
          </w:p>
          <w:p>
            <w:pPr/>
            <w:hyperlink r:id="rId9" w:history="1">
              <w:r>
                <w:rPr>
                  <w:color w:val="#410a8c"/>
                  <w:u w:val="single"/>
                </w:rPr>
                <w:t xml:space="preserve">hal-05598220v1</w:t>
              </w:r>
            </w:hyperlink>
          </w:p>
        </w:tc>
      </w:tr>
      <w:tr>
        <w:trPr/>
        <w:tc>
          <w:tcPr>
            <w:noWrap/>
          </w:tcPr>
          <w:p>
            <w:pPr>
              <w:spacing w:after="200"/>
            </w:pPr>
            <w:hyperlink r:id="rId15" w:history="1">
              <w:r>
                <w:rPr>
                  <w:color w:val="1e198e"/>
                  <w:b w:val="1"/>
                  <w:bCs w:val="1"/>
                  <w:u w:val="single"/>
                </w:rPr>
                <w:t xml:space="preserve">La rhinopneumonie : doit-on s’inquiéter ?</w:t>
              </w:r>
            </w:hyperlink>
          </w:p>
          <w:p>
            <w:pPr/>
            <w:hyperlink r:id="rId16" w:history="1">
              <w:r>
                <w:rPr>
                  <w:color w:val="#410a8c"/>
                  <w:u w:val="single"/>
                </w:rPr>
                <w:t xml:space="preserve">Camille Normand</w:t>
              </w:r>
            </w:hyperlink>
            <w:r>
              <w:rPr/>
              <w:t xml:space="preserve">,</w:t>
            </w:r>
            <w:hyperlink r:id="rId17" w:history="1">
              <w:r>
                <w:rPr>
                  <w:color w:val="#410a8c"/>
                  <w:u w:val="single"/>
                </w:rPr>
                <w:t xml:space="preserve">Hameline Virevialle</w:t>
              </w:r>
            </w:hyperlink>
            <w:r>
              <w:rPr/>
              <w:t xml:space="preserve">,</w:t>
            </w: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19" w:history="1">
              <w:r>
                <w:rPr>
                  <w:color w:val="#410a8c"/>
                  <w:u w:val="single"/>
                </w:rPr>
                <w:t xml:space="preserve">Camille Vercken</w:t>
              </w:r>
            </w:hyperlink>
            <w:r>
              <w:rPr/>
              <w:t xml:space="preserve">et al.</w:t>
            </w:r>
          </w:p>
          <w:p>
            <w:pPr/>
            <w:r>
              <w:rPr>
                <w:i w:val="1"/>
                <w:iCs w:val="1"/>
              </w:rPr>
              <w:t xml:space="preserve">Journées sciences &amp; innovations équines</w:t>
            </w:r>
            <w:r>
              <w:rPr/>
              <w:t xml:space="preserve">, Institut français du cheval et de l'équitation (IFCE), May 2025, Saumur, France</w:t>
            </w:r>
          </w:p>
          <w:p>
            <w:pPr/>
            <w:r>
              <w:rPr/>
              <w:t xml:space="preserve">Communication dans un congrès</w:t>
            </w:r>
          </w:p>
          <w:p>
            <w:pPr/>
            <w:hyperlink r:id="rId15" w:history="1">
              <w:r>
                <w:rPr>
                  <w:color w:val="#410a8c"/>
                  <w:u w:val="single"/>
                </w:rPr>
                <w:t xml:space="preserve">hal-05078757v1</w:t>
              </w:r>
            </w:hyperlink>
          </w:p>
        </w:tc>
      </w:tr>
      <w:tr>
        <w:trPr/>
        <w:tc>
          <w:tcPr>
            <w:noWrap/>
          </w:tcPr>
          <w:p>
            <w:pPr>
              <w:spacing w:after="200"/>
            </w:pPr>
            <w:hyperlink r:id="rId20" w:history="1">
              <w:r>
                <w:rPr>
                  <w:color w:val="1e198e"/>
                  <w:b w:val="1"/>
                  <w:bCs w:val="1"/>
                  <w:u w:val="single"/>
                </w:rPr>
                <w:t xml:space="preserve">ImpedanCELL,une plateforme de criblage et d'évaluation de composés antiviraux contre les virus : application aux HVEs</w:t>
              </w:r>
            </w:hyperlink>
          </w:p>
          <w:p>
            <w:pPr/>
            <w:hyperlink r:id="rId18" w:history="1">
              <w:r>
                <w:rPr>
                  <w:color w:val="#410a8c"/>
                  <w:u w:val="single"/>
                </w:rPr>
                <w:t xml:space="preserve">Erika Hue</w:t>
              </w:r>
            </w:hyperlink>
            <w:r>
              <w:rPr/>
              <w:t xml:space="preserve">,</w:t>
            </w: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22" w:history="1">
              <w:r>
                <w:rPr>
                  <w:color w:val="#410a8c"/>
                  <w:u w:val="single"/>
                </w:rPr>
                <w:t xml:space="preserve">Gabrielle Sutton</w:t>
              </w:r>
            </w:hyperlink>
            <w:r>
              <w:rPr/>
              <w:t xml:space="preserve">,</w:t>
            </w:r>
            <w:hyperlink r:id="rId23" w:history="1">
              <w:r>
                <w:rPr>
                  <w:color w:val="#410a8c"/>
                  <w:u w:val="single"/>
                </w:rPr>
                <w:t xml:space="preserve">Flora Carnet</w:t>
              </w:r>
            </w:hyperlink>
            <w:r>
              <w:rPr/>
              <w:t xml:space="preserve">et al.</w:t>
            </w:r>
          </w:p>
          <w:p>
            <w:pPr/>
            <w:r>
              <w:rPr>
                <w:i w:val="1"/>
                <w:iCs w:val="1"/>
              </w:rPr>
              <w:t xml:space="preserve">XIIIème journée scientifique Association HerPAs</w:t>
            </w:r>
            <w:r>
              <w:rPr/>
              <w:t xml:space="preserve">, Association HerPAs, Jun 2025, Lille, France</w:t>
            </w:r>
          </w:p>
          <w:p>
            <w:pPr/>
            <w:r>
              <w:rPr/>
              <w:t xml:space="preserve">Communication dans un congrès</w:t>
            </w:r>
          </w:p>
          <w:p>
            <w:pPr/>
            <w:hyperlink r:id="rId20" w:history="1">
              <w:r>
                <w:rPr>
                  <w:color w:val="#410a8c"/>
                  <w:u w:val="single"/>
                </w:rPr>
                <w:t xml:space="preserve">hal-05127721v1</w:t>
              </w:r>
            </w:hyperlink>
          </w:p>
        </w:tc>
      </w:tr>
      <w:tr>
        <w:trPr/>
        <w:tc>
          <w:tcPr>
            <w:noWrap/>
          </w:tcPr>
          <w:p>
            <w:pPr>
              <w:spacing w:after="200"/>
            </w:pPr>
            <w:hyperlink r:id="rId24" w:history="1">
              <w:r>
                <w:rPr>
                  <w:color w:val="1e198e"/>
                  <w:b w:val="1"/>
                  <w:bCs w:val="1"/>
                  <w:u w:val="single"/>
                </w:rPr>
                <w:t xml:space="preserve">Cerebral organoids</w:t>
              </w:r>
            </w:hyperlink>
          </w:p>
          <w:p>
            <w:pPr/>
            <w:hyperlink r:id="rId10" w:history="1">
              <w:r>
                <w:rPr>
                  <w:color w:val="#410a8c"/>
                  <w:u w:val="single"/>
                </w:rPr>
                <w:t xml:space="preserve">Bertrand Pain</w:t>
              </w:r>
            </w:hyperlink>
            <w:r>
              <w:rPr/>
              <w:t xml:space="preserve">,</w:t>
            </w:r>
            <w:hyperlink r:id="rId12" w:history="1">
              <w:r>
                <w:rPr>
                  <w:color w:val="#410a8c"/>
                  <w:u w:val="single"/>
                </w:rPr>
                <w:t xml:space="preserve">Theo Larosa</w:t>
              </w:r>
            </w:hyperlink>
            <w:r>
              <w:rPr/>
              <w:t xml:space="preserve">,</w:t>
            </w:r>
            <w:hyperlink r:id="rId13" w:history="1">
              <w:r>
                <w:rPr>
                  <w:color w:val="#410a8c"/>
                  <w:u w:val="single"/>
                </w:rPr>
                <w:t xml:space="preserve">Catherine Poinsignon</w:t>
              </w:r>
            </w:hyperlink>
            <w:r>
              <w:rPr/>
              <w:t xml:space="preserve">,</w:t>
            </w:r>
            <w:hyperlink r:id="rId11" w:history="1">
              <w:r>
                <w:rPr>
                  <w:color w:val="#410a8c"/>
                  <w:u w:val="single"/>
                </w:rPr>
                <w:t xml:space="preserve">Christine Fortier</w:t>
              </w:r>
            </w:hyperlink>
            <w:r>
              <w:rPr/>
              <w:t xml:space="preserve">,</w:t>
            </w:r>
            <w:hyperlink r:id="rId25" w:history="1">
              <w:r>
                <w:rPr>
                  <w:color w:val="#410a8c"/>
                  <w:u w:val="single"/>
                </w:rPr>
                <w:t xml:space="preserve">Noémie Aurine</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24" w:history="1">
              <w:r>
                <w:rPr>
                  <w:color w:val="#410a8c"/>
                  <w:u w:val="single"/>
                </w:rPr>
                <w:t xml:space="preserve">hal-05271835v1</w:t>
              </w:r>
            </w:hyperlink>
          </w:p>
        </w:tc>
      </w:tr>
      <w:tr>
        <w:trPr/>
        <w:tc>
          <w:tcPr>
            <w:noWrap/>
          </w:tcPr>
          <w:p>
            <w:pPr>
              <w:spacing w:after="200"/>
            </w:pPr>
            <w:hyperlink r:id="rId26" w:history="1">
              <w:r>
                <w:rPr>
                  <w:color w:val="1e198e"/>
                  <w:b w:val="1"/>
                  <w:bCs w:val="1"/>
                  <w:u w:val="single"/>
                </w:rPr>
                <w:t xml:space="preserve">Herpèsvirus équins et environnement : ce qu’il faut savoir pour protéger les chevaux lors des rassemblements</w:t>
              </w:r>
            </w:hyperlink>
          </w:p>
          <w:p>
            <w:pPr/>
            <w:hyperlink r:id="rId16" w:history="1">
              <w:r>
                <w:rPr>
                  <w:color w:val="#410a8c"/>
                  <w:u w:val="single"/>
                </w:rPr>
                <w:t xml:space="preserve">Camille Normand</w:t>
              </w:r>
            </w:hyperlink>
          </w:p>
          <w:p>
            <w:pPr/>
            <w:r>
              <w:rPr>
                <w:i w:val="1"/>
                <w:iCs w:val="1"/>
              </w:rPr>
              <w:t xml:space="preserve">Normandy horse meet'up 2025</w:t>
            </w:r>
            <w:r>
              <w:rPr/>
              <w:t xml:space="preserve">, Sep 2025, Deauville, France</w:t>
            </w:r>
          </w:p>
          <w:p>
            <w:pPr/>
            <w:r>
              <w:rPr/>
              <w:t xml:space="preserve">Communication dans un congrès</w:t>
            </w:r>
          </w:p>
          <w:p>
            <w:pPr/>
            <w:hyperlink r:id="rId26" w:history="1">
              <w:r>
                <w:rPr>
                  <w:color w:val="#410a8c"/>
                  <w:u w:val="single"/>
                </w:rPr>
                <w:t xml:space="preserve">hal-05271904v1</w:t>
              </w:r>
            </w:hyperlink>
          </w:p>
        </w:tc>
      </w:tr>
      <w:tr>
        <w:trPr/>
        <w:tc>
          <w:tcPr>
            <w:noWrap/>
          </w:tcPr>
          <w:p>
            <w:pPr>
              <w:spacing w:after="200"/>
            </w:pPr>
            <w:hyperlink r:id="rId27" w:history="1">
              <w:r>
                <w:rPr>
                  <w:color w:val="1e198e"/>
                  <w:b w:val="1"/>
                  <w:bCs w:val="1"/>
                  <w:u w:val="single"/>
                </w:rPr>
                <w:t xml:space="preserve">EIV epidemiological data in France (2024)</w:t>
              </w:r>
            </w:hyperlink>
          </w:p>
          <w:p>
            <w:pPr/>
            <w:hyperlink r:id="rId28" w:history="1">
              <w:r>
                <w:rPr>
                  <w:color w:val="#410a8c"/>
                  <w:u w:val="single"/>
                </w:rPr>
                <w:t xml:space="preserve">Stéphane Pronost</w:t>
              </w:r>
            </w:hyperlink>
            <w:r>
              <w:rPr/>
              <w:t xml:space="preserve">,</w:t>
            </w:r>
            <w:hyperlink r:id="rId16" w:history="1">
              <w:r>
                <w:rPr>
                  <w:color w:val="#410a8c"/>
                  <w:u w:val="single"/>
                </w:rPr>
                <w:t xml:space="preserve">Camille Normand</w:t>
              </w:r>
            </w:hyperlink>
          </w:p>
          <w:p>
            <w:pPr/>
            <w:r>
              <w:rPr>
                <w:i w:val="1"/>
                <w:iCs w:val="1"/>
              </w:rPr>
              <w:t xml:space="preserve">Expert Surveillance Panel meeting</w:t>
            </w:r>
            <w:r>
              <w:rPr/>
              <w:t xml:space="preserve">, WOAH, Sep 2025, Paris, France</w:t>
            </w:r>
          </w:p>
          <w:p>
            <w:pPr/>
            <w:r>
              <w:rPr/>
              <w:t xml:space="preserve">Communication dans un congrès</w:t>
            </w:r>
          </w:p>
          <w:p>
            <w:pPr/>
            <w:hyperlink r:id="rId27" w:history="1">
              <w:r>
                <w:rPr>
                  <w:color w:val="#410a8c"/>
                  <w:u w:val="single"/>
                </w:rPr>
                <w:t xml:space="preserve">hal-05364901v1</w:t>
              </w:r>
            </w:hyperlink>
          </w:p>
        </w:tc>
      </w:tr>
      <w:tr>
        <w:trPr/>
        <w:tc>
          <w:tcPr>
            <w:noWrap/>
          </w:tcPr>
          <w:p>
            <w:pPr>
              <w:spacing w:after="200"/>
            </w:pPr>
            <w:hyperlink r:id="rId29" w:history="1">
              <w:r>
                <w:rPr>
                  <w:color w:val="1e198e"/>
                  <w:b w:val="1"/>
                  <w:bCs w:val="1"/>
                  <w:u w:val="single"/>
                </w:rPr>
                <w:t xml:space="preserve">EHM Antiviral treatment - New perspectives</w:t>
              </w:r>
            </w:hyperlink>
          </w:p>
          <w:p>
            <w:pPr/>
            <w:hyperlink r:id="rId16" w:history="1">
              <w:r>
                <w:rPr>
                  <w:color w:val="#410a8c"/>
                  <w:u w:val="single"/>
                </w:rPr>
                <w:t xml:space="preserve">Camille Normand</w:t>
              </w:r>
            </w:hyperlink>
            <w:r>
              <w:rPr/>
              <w:t xml:space="preserve">,</w:t>
            </w:r>
            <w:hyperlink r:id="rId14" w:history="1">
              <w:r>
                <w:rPr>
                  <w:color w:val="#410a8c"/>
                  <w:u w:val="single"/>
                </w:rPr>
                <w:t xml:space="preserve">Yoshinori Kambayashi</w:t>
              </w:r>
            </w:hyperlink>
            <w:r>
              <w:rPr/>
              <w:t xml:space="preserve">,</w:t>
            </w:r>
            <w:hyperlink r:id="rId21" w:history="1">
              <w:r>
                <w:rPr>
                  <w:color w:val="#410a8c"/>
                  <w:u w:val="single"/>
                </w:rPr>
                <w:t xml:space="preserve">Côme Thieulent</w:t>
              </w:r>
            </w:hyperlink>
            <w:r>
              <w:rPr/>
              <w:t xml:space="preserve">,</w:t>
            </w:r>
            <w:hyperlink r:id="rId22" w:history="1">
              <w:r>
                <w:rPr>
                  <w:color w:val="#410a8c"/>
                  <w:u w:val="single"/>
                </w:rPr>
                <w:t xml:space="preserve">Gabrielle Sutton</w:t>
              </w:r>
            </w:hyperlink>
            <w:r>
              <w:rPr/>
              <w:t xml:space="preserve">,</w:t>
            </w:r>
            <w:hyperlink r:id="rId11" w:history="1">
              <w:r>
                <w:rPr>
                  <w:color w:val="#410a8c"/>
                  <w:u w:val="single"/>
                </w:rPr>
                <w:t xml:space="preserve">Christine Fortier</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29" w:history="1">
              <w:r>
                <w:rPr>
                  <w:color w:val="#410a8c"/>
                  <w:u w:val="single"/>
                </w:rPr>
                <w:t xml:space="preserve">hal-05271855v1</w:t>
              </w:r>
            </w:hyperlink>
          </w:p>
        </w:tc>
      </w:tr>
      <w:tr>
        <w:trPr/>
        <w:tc>
          <w:tcPr>
            <w:noWrap/>
          </w:tcPr>
          <w:p>
            <w:pPr>
              <w:spacing w:after="200"/>
            </w:pPr>
            <w:hyperlink r:id="rId30" w:history="1">
              <w:r>
                <w:rPr>
                  <w:color w:val="1e198e"/>
                  <w:b w:val="1"/>
                  <w:bCs w:val="1"/>
                  <w:u w:val="single"/>
                </w:rPr>
                <w:t xml:space="preserve">Clinical study of potential factors influencing the histological score of pulmonary fibrosis in horses with interstitial fibrosing lung disease</w:t>
              </w:r>
            </w:hyperlink>
          </w:p>
          <w:p>
            <w:pPr/>
            <w:hyperlink r:id="rId31" w:history="1">
              <w:r>
                <w:rPr>
                  <w:color w:val="#410a8c"/>
                  <w:u w:val="single"/>
                </w:rPr>
                <w:t xml:space="preserve">Isabelle Desjardins</w:t>
              </w:r>
            </w:hyperlink>
            <w:r>
              <w:rPr/>
              <w:t xml:space="preserve">,</w:t>
            </w:r>
            <w:hyperlink r:id="rId16" w:history="1">
              <w:r>
                <w:rPr>
                  <w:color w:val="#410a8c"/>
                  <w:u w:val="single"/>
                </w:rPr>
                <w:t xml:space="preserve">Camille Normand</w:t>
              </w:r>
            </w:hyperlink>
            <w:r>
              <w:rPr/>
              <w:t xml:space="preserve">,</w:t>
            </w:r>
            <w:hyperlink r:id="rId32" w:history="1">
              <w:r>
                <w:rPr>
                  <w:color w:val="#410a8c"/>
                  <w:u w:val="single"/>
                </w:rPr>
                <w:t xml:space="preserve">Eleonora Lauteri</w:t>
              </w:r>
            </w:hyperlink>
            <w:r>
              <w:rPr/>
              <w:t xml:space="preserve">,</w:t>
            </w:r>
            <w:hyperlink r:id="rId33" w:history="1">
              <w:r>
                <w:rPr>
                  <w:color w:val="#410a8c"/>
                  <w:u w:val="single"/>
                </w:rPr>
                <w:t xml:space="preserve">Antonin Tortereau</w:t>
              </w:r>
            </w:hyperlink>
            <w:r>
              <w:rPr/>
              <w:t xml:space="preserve">,</w:t>
            </w:r>
            <w:hyperlink r:id="rId18"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pp.55 (n°80), </w:t>
            </w:r>
            <w:hyperlink r:id="rId34" w:history="1">
              <w:r>
                <w:rPr>
                  <w:color w:val="#410a8c"/>
                  <w:u w:val="single"/>
                </w:rPr>
                <w:t xml:space="preserve">⟨10.1111/evj.14215⟩</w:t>
              </w:r>
            </w:hyperlink>
          </w:p>
          <w:p>
            <w:pPr/>
            <w:r>
              <w:rPr/>
              <w:t xml:space="preserve">Communication dans un congrès</w:t>
            </w:r>
          </w:p>
          <w:p>
            <w:pPr/>
            <w:hyperlink r:id="rId30" w:history="1">
              <w:r>
                <w:rPr>
                  <w:color w:val="#410a8c"/>
                  <w:u w:val="single"/>
                </w:rPr>
                <w:t xml:space="preserve">hal-04723262v1</w:t>
              </w:r>
            </w:hyperlink>
          </w:p>
        </w:tc>
      </w:tr>
      <w:tr>
        <w:trPr/>
        <w:tc>
          <w:tcPr>
            <w:noWrap/>
          </w:tcPr>
          <w:p>
            <w:pPr>
              <w:spacing w:after="200"/>
            </w:pPr>
            <w:hyperlink r:id="rId35" w:history="1">
              <w:r>
                <w:rPr>
                  <w:color w:val="1e198e"/>
                  <w:b w:val="1"/>
                  <w:bCs w:val="1"/>
                  <w:u w:val="single"/>
                </w:rPr>
                <w:t xml:space="preserve">A screening study identified decitabine as an inhibitor of Varicellovirus equidalpha4 enhancing the innate antiviral response</w:t>
              </w:r>
            </w:hyperlink>
          </w:p>
          <w:p>
            <w:pP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22" w:history="1">
              <w:r>
                <w:rPr>
                  <w:color w:val="#410a8c"/>
                  <w:u w:val="single"/>
                </w:rPr>
                <w:t xml:space="preserve">Gabrielle Sutton</w:t>
              </w:r>
            </w:hyperlink>
            <w:r>
              <w:rPr/>
              <w:t xml:space="preserve">,</w:t>
            </w:r>
            <w:hyperlink r:id="rId36" w:history="1">
              <w:r>
                <w:rPr>
                  <w:color w:val="#410a8c"/>
                  <w:u w:val="single"/>
                </w:rPr>
                <w:t xml:space="preserve">Laurent Jourdren</w:t>
              </w:r>
            </w:hyperlink>
            <w:r>
              <w:rPr/>
              <w:t xml:space="preserve">et al.</w:t>
            </w:r>
          </w:p>
          <w:p>
            <w:pPr/>
            <w:r>
              <w:rPr>
                <w:i w:val="1"/>
                <w:iCs w:val="1"/>
              </w:rPr>
              <w:t xml:space="preserve">12th International Equine Infectious Diseases Conference</w:t>
            </w:r>
            <w:r>
              <w:rPr/>
              <w:t xml:space="preserve">, Sep 2024, Deauville, France. pp.73 (n°114)</w:t>
            </w:r>
          </w:p>
          <w:p>
            <w:pPr/>
            <w:r>
              <w:rPr/>
              <w:t xml:space="preserve">Communication dans un congrès</w:t>
            </w:r>
          </w:p>
          <w:p>
            <w:pPr/>
            <w:hyperlink r:id="rId35" w:history="1">
              <w:r>
                <w:rPr>
                  <w:color w:val="#410a8c"/>
                  <w:u w:val="single"/>
                </w:rPr>
                <w:t xml:space="preserve">hal-04723984v1</w:t>
              </w:r>
            </w:hyperlink>
          </w:p>
        </w:tc>
      </w:tr>
      <w:tr>
        <w:trPr/>
        <w:tc>
          <w:tcPr>
            <w:noWrap/>
          </w:tcPr>
          <w:p>
            <w:pPr>
              <w:spacing w:after="200"/>
            </w:pPr>
            <w:hyperlink r:id="rId37" w:history="1">
              <w:r>
                <w:rPr>
                  <w:color w:val="1e198e"/>
                  <w:b w:val="1"/>
                  <w:bCs w:val="1"/>
                  <w:u w:val="single"/>
                </w:rPr>
                <w:t xml:space="preserve">Symposium Rhinopneumonie : Retour de praticien sur une épidémie EHV-1 - Praticien et labo d'analyses, un travail main dans la main</w:t>
              </w:r>
            </w:hyperlink>
          </w:p>
          <w:p>
            <w:pPr/>
            <w:hyperlink r:id="rId17" w:history="1">
              <w:r>
                <w:rPr>
                  <w:color w:val="#410a8c"/>
                  <w:u w:val="single"/>
                </w:rPr>
                <w:t xml:space="preserve">Hameline Virevialle</w:t>
              </w:r>
            </w:hyperlink>
            <w:r>
              <w:rPr/>
              <w:t xml:space="preserve">,</w:t>
            </w:r>
            <w:hyperlink r:id="rId28" w:history="1">
              <w:r>
                <w:rPr>
                  <w:color w:val="#410a8c"/>
                  <w:u w:val="single"/>
                </w:rPr>
                <w:t xml:space="preserve">Stéphane Pronost</w:t>
              </w:r>
            </w:hyperlink>
            <w:r>
              <w:rPr/>
              <w:t xml:space="preserve">,</w:t>
            </w:r>
            <w:hyperlink r:id="rId16" w:history="1">
              <w:r>
                <w:rPr>
                  <w:color w:val="#410a8c"/>
                  <w:u w:val="single"/>
                </w:rPr>
                <w:t xml:space="preserve">Camille Normand</w:t>
              </w:r>
            </w:hyperlink>
          </w:p>
          <w:p>
            <w:pPr/>
            <w:r>
              <w:rPr>
                <w:i w:val="1"/>
                <w:iCs w:val="1"/>
              </w:rPr>
              <w:t xml:space="preserve">52ème Journées annuelles et Ateliers de l’AVEF</w:t>
            </w:r>
            <w:r>
              <w:rPr/>
              <w:t xml:space="preserve">, Association vétérinaire équine française, Nov 2024, Tours, France</w:t>
            </w:r>
          </w:p>
          <w:p>
            <w:pPr/>
            <w:r>
              <w:rPr/>
              <w:t xml:space="preserve">Communication dans un congrès</w:t>
            </w:r>
          </w:p>
          <w:p>
            <w:pPr/>
            <w:hyperlink r:id="rId37" w:history="1">
              <w:r>
                <w:rPr>
                  <w:color w:val="#410a8c"/>
                  <w:u w:val="single"/>
                </w:rPr>
                <w:t xml:space="preserve">hal-04785573v1</w:t>
              </w:r>
            </w:hyperlink>
          </w:p>
        </w:tc>
      </w:tr>
      <w:tr>
        <w:trPr/>
        <w:tc>
          <w:tcPr>
            <w:noWrap/>
          </w:tcPr>
          <w:p>
            <w:pPr>
              <w:spacing w:after="200"/>
            </w:pPr>
            <w:hyperlink r:id="rId38" w:history="1">
              <w:r>
                <w:rPr>
                  <w:color w:val="1e198e"/>
                  <w:b w:val="1"/>
                  <w:bCs w:val="1"/>
                  <w:u w:val="single"/>
                </w:rPr>
                <w:t xml:space="preserve">Cerebral organoids: why shouldn't horses benefit from these models? Application to equine herpesviruses (EHVs) studies.</w:t>
              </w:r>
            </w:hyperlink>
          </w:p>
          <w:p>
            <w:pPr/>
            <w:hyperlink r:id="rId10" w:history="1">
              <w:r>
                <w:rPr>
                  <w:color w:val="#410a8c"/>
                  <w:u w:val="single"/>
                </w:rPr>
                <w:t xml:space="preserve">Bertrand Pain</w:t>
              </w:r>
            </w:hyperlink>
            <w:r>
              <w:rPr/>
              <w:t xml:space="preserve">,</w:t>
            </w:r>
            <w:hyperlink r:id="rId12" w:history="1">
              <w:r>
                <w:rPr>
                  <w:color w:val="#410a8c"/>
                  <w:u w:val="single"/>
                </w:rPr>
                <w:t xml:space="preserve">Theo Larosa</w:t>
              </w:r>
            </w:hyperlink>
            <w:r>
              <w:rPr/>
              <w:t xml:space="preserve">,</w:t>
            </w:r>
            <w:hyperlink r:id="rId13" w:history="1">
              <w:r>
                <w:rPr>
                  <w:color w:val="#410a8c"/>
                  <w:u w:val="single"/>
                </w:rPr>
                <w:t xml:space="preserve">Catherine Poinsignon</w:t>
              </w:r>
            </w:hyperlink>
            <w:r>
              <w:rPr/>
              <w:t xml:space="preserve">,</w:t>
            </w:r>
            <w:hyperlink r:id="rId11" w:history="1">
              <w:r>
                <w:rPr>
                  <w:color w:val="#410a8c"/>
                  <w:u w:val="single"/>
                </w:rPr>
                <w:t xml:space="preserve">Christine Fortier</w:t>
              </w:r>
            </w:hyperlink>
            <w:r>
              <w:rPr/>
              <w:t xml:space="preserve">,</w:t>
            </w:r>
            <w:hyperlink r:id="rId25" w:history="1">
              <w:r>
                <w:rPr>
                  <w:color w:val="#410a8c"/>
                  <w:u w:val="single"/>
                </w:rPr>
                <w:t xml:space="preserve">Noémie Aurine</w:t>
              </w:r>
            </w:hyperlink>
            <w:r>
              <w:rPr/>
              <w:t xml:space="preserve">et al.</w:t>
            </w:r>
          </w:p>
          <w:p>
            <w:pPr/>
            <w:r>
              <w:rPr>
                <w:i w:val="1"/>
                <w:iCs w:val="1"/>
              </w:rPr>
              <w:t xml:space="preserve">12th International Equine Infectious Diseases Conference</w:t>
            </w:r>
            <w:r>
              <w:rPr/>
              <w:t xml:space="preserve">, Sep 2024, Deauville, France. pp.68 (n°105)</w:t>
            </w:r>
          </w:p>
          <w:p>
            <w:pPr/>
            <w:r>
              <w:rPr/>
              <w:t xml:space="preserve">Communication dans un congrès</w:t>
            </w:r>
          </w:p>
          <w:p>
            <w:pPr/>
            <w:hyperlink r:id="rId38" w:history="1">
              <w:r>
                <w:rPr>
                  <w:color w:val="#410a8c"/>
                  <w:u w:val="single"/>
                </w:rPr>
                <w:t xml:space="preserve">hal-04723738v1</w:t>
              </w:r>
            </w:hyperlink>
          </w:p>
        </w:tc>
      </w:tr>
      <w:tr>
        <w:trPr/>
        <w:tc>
          <w:tcPr>
            <w:noWrap/>
          </w:tcPr>
          <w:p>
            <w:pPr>
              <w:spacing w:after="200"/>
            </w:pPr>
            <w:hyperlink r:id="rId39" w:history="1">
              <w:r>
                <w:rPr>
                  <w:color w:val="1e198e"/>
                  <w:b w:val="1"/>
                  <w:bCs w:val="1"/>
                  <w:u w:val="single"/>
                </w:rPr>
                <w:t xml:space="preserve">ImpedanCELL: A core facility to screen and evaluate antiviral compounds against equine viruses and a new approach to sero-neutralisation</w:t>
              </w:r>
            </w:hyperlink>
          </w:p>
          <w:p>
            <w:pPr/>
            <w:hyperlink r:id="rId18" w:history="1">
              <w:r>
                <w:rPr>
                  <w:color w:val="#410a8c"/>
                  <w:u w:val="single"/>
                </w:rPr>
                <w:t xml:space="preserve">Erika Hue</w:t>
              </w:r>
            </w:hyperlink>
            <w:r>
              <w:rPr/>
              <w:t xml:space="preserve">,</w:t>
            </w: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22" w:history="1">
              <w:r>
                <w:rPr>
                  <w:color w:val="#410a8c"/>
                  <w:u w:val="single"/>
                </w:rPr>
                <w:t xml:space="preserve">Gabrielle Sutton</w:t>
              </w:r>
            </w:hyperlink>
            <w:r>
              <w:rPr/>
              <w:t xml:space="preserve">,</w:t>
            </w:r>
            <w:hyperlink r:id="rId23"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pp.70 (n°108), </w:t>
            </w:r>
            <w:hyperlink r:id="rId34" w:history="1">
              <w:r>
                <w:rPr>
                  <w:color w:val="#410a8c"/>
                  <w:u w:val="single"/>
                </w:rPr>
                <w:t xml:space="preserve">⟨10.1111/evj.14215⟩</w:t>
              </w:r>
            </w:hyperlink>
          </w:p>
          <w:p>
            <w:pPr/>
            <w:r>
              <w:rPr/>
              <w:t xml:space="preserve">Communication dans un congrès</w:t>
            </w:r>
          </w:p>
          <w:p>
            <w:pPr/>
            <w:hyperlink r:id="rId39" w:history="1">
              <w:r>
                <w:rPr>
                  <w:color w:val="#410a8c"/>
                  <w:u w:val="single"/>
                </w:rPr>
                <w:t xml:space="preserve">hal-04723757v1</w:t>
              </w:r>
            </w:hyperlink>
          </w:p>
        </w:tc>
      </w:tr>
      <w:tr>
        <w:trPr/>
        <w:tc>
          <w:tcPr>
            <w:noWrap/>
          </w:tcPr>
          <w:p>
            <w:pPr>
              <w:spacing w:after="200"/>
            </w:pPr>
            <w:hyperlink r:id="rId40" w:history="1">
              <w:r>
                <w:rPr>
                  <w:color w:val="1e198e"/>
                  <w:b w:val="1"/>
                  <w:bCs w:val="1"/>
                  <w:u w:val="single"/>
                </w:rPr>
                <w:t xml:space="preserve">A screening study identified decitabine as an inhibitor of Varicellovirus equidalpha4 that enhances the innate antiviral response</w:t>
              </w:r>
            </w:hyperlink>
          </w:p>
          <w:p>
            <w:pPr/>
            <w:hyperlink r:id="rId16"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1" w:history="1">
              <w:r>
                <w:rPr>
                  <w:color w:val="#410a8c"/>
                  <w:u w:val="single"/>
                </w:rPr>
                <w:t xml:space="preserve">Côme Thieulent</w:t>
              </w:r>
            </w:hyperlink>
            <w:r>
              <w:rPr/>
              <w:t xml:space="preserve">,</w:t>
            </w:r>
            <w:hyperlink r:id="rId22" w:history="1">
              <w:r>
                <w:rPr>
                  <w:color w:val="#410a8c"/>
                  <w:u w:val="single"/>
                </w:rPr>
                <w:t xml:space="preserve">Gabrielle Sutton</w:t>
              </w:r>
            </w:hyperlink>
            <w:r>
              <w:rPr/>
              <w:t xml:space="preserve">,</w:t>
            </w:r>
            <w:hyperlink r:id="rId41" w:history="1">
              <w:r>
                <w:rPr>
                  <w:color w:val="#410a8c"/>
                  <w:u w:val="single"/>
                </w:rPr>
                <w:t xml:space="preserve">Catherine Sénamaud-Beaufort</w:t>
              </w:r>
            </w:hyperlink>
            <w:r>
              <w:rPr/>
              <w:t xml:space="preserve">et al.</w:t>
            </w:r>
          </w:p>
          <w:p>
            <w:pPr/>
            <w:r>
              <w:rPr>
                <w:i w:val="1"/>
                <w:iCs w:val="1"/>
              </w:rPr>
              <w:t xml:space="preserve">XIIème journée scientifique de l’association HerPAs</w:t>
            </w:r>
            <w:r>
              <w:rPr/>
              <w:t xml:space="preserve">, Association Herpas herpesvirus et pathologies associées, Jun 2024, Tours, France</w:t>
            </w:r>
          </w:p>
          <w:p>
            <w:pPr/>
            <w:r>
              <w:rPr/>
              <w:t xml:space="preserve">Communication dans un congrès</w:t>
            </w:r>
          </w:p>
          <w:p>
            <w:pPr/>
            <w:hyperlink r:id="rId40" w:history="1">
              <w:r>
                <w:rPr>
                  <w:color w:val="#410a8c"/>
                  <w:u w:val="single"/>
                </w:rPr>
                <w:t xml:space="preserve">hal-04651833v1</w:t>
              </w:r>
            </w:hyperlink>
          </w:p>
        </w:tc>
      </w:tr>
      <w:tr>
        <w:trPr/>
        <w:tc>
          <w:tcPr>
            <w:noWrap/>
          </w:tcPr>
          <w:p>
            <w:pPr>
              <w:spacing w:after="200"/>
            </w:pPr>
            <w:hyperlink r:id="rId42" w:history="1">
              <w:r>
                <w:rPr>
                  <w:color w:val="1e198e"/>
                  <w:b w:val="1"/>
                  <w:bCs w:val="1"/>
                  <w:u w:val="single"/>
                </w:rPr>
                <w:t xml:space="preserve">Evaluation of a PtCl4 and PMAxx™-assisted PCR to evaluate capsid integrity of Varicellovirus equidalpha4 (EHV-4)</w:t>
              </w:r>
            </w:hyperlink>
          </w:p>
          <w:p>
            <w:pPr/>
            <w:hyperlink r:id="rId16"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43" w:history="1">
              <w:r>
                <w:rPr>
                  <w:color w:val="#410a8c"/>
                  <w:u w:val="single"/>
                </w:rPr>
                <w:t xml:space="preserve">Agathe Guenoux</w:t>
              </w:r>
            </w:hyperlink>
            <w:r>
              <w:rPr/>
              <w:t xml:space="preserve">,</w:t>
            </w:r>
            <w:hyperlink r:id="rId44" w:history="1">
              <w:r>
                <w:rPr>
                  <w:color w:val="#410a8c"/>
                  <w:u w:val="single"/>
                </w:rPr>
                <w:t xml:space="preserve">Coralie Lupo</w:t>
              </w:r>
            </w:hyperlink>
            <w:r>
              <w:rPr/>
              <w:t xml:space="preserve">,</w:t>
            </w:r>
            <w:hyperlink r:id="rId45" w:history="1">
              <w:r>
                <w:rPr>
                  <w:color w:val="#410a8c"/>
                  <w:u w:val="single"/>
                </w:rPr>
                <w:t xml:space="preserve">Pierre-Hugues Pitel</w:t>
              </w:r>
            </w:hyperlink>
            <w:r>
              <w:rPr/>
              <w:t xml:space="preserve">et al.</w:t>
            </w:r>
          </w:p>
          <w:p>
            <w:pPr/>
            <w:r>
              <w:rPr>
                <w:i w:val="1"/>
                <w:iCs w:val="1"/>
              </w:rPr>
              <w:t xml:space="preserve">12th International Equine Infectious Diseases Conference</w:t>
            </w:r>
            <w:r>
              <w:rPr/>
              <w:t xml:space="preserve">, Sep 2024, Deauville, France. pp.69 (n°107), </w:t>
            </w:r>
            <w:hyperlink r:id="rId34" w:history="1">
              <w:r>
                <w:rPr>
                  <w:color w:val="#410a8c"/>
                  <w:u w:val="single"/>
                </w:rPr>
                <w:t xml:space="preserve">⟨10.1111/evj.14215⟩</w:t>
              </w:r>
            </w:hyperlink>
          </w:p>
          <w:p>
            <w:pPr/>
            <w:r>
              <w:rPr/>
              <w:t xml:space="preserve">Communication dans un congrès</w:t>
            </w:r>
          </w:p>
          <w:p>
            <w:pPr/>
            <w:hyperlink r:id="rId42" w:history="1">
              <w:r>
                <w:rPr>
                  <w:color w:val="#410a8c"/>
                  <w:u w:val="single"/>
                </w:rPr>
                <w:t xml:space="preserve">hal-04723747v1</w:t>
              </w:r>
            </w:hyperlink>
          </w:p>
        </w:tc>
      </w:tr>
      <w:tr>
        <w:trPr/>
        <w:tc>
          <w:tcPr>
            <w:noWrap/>
          </w:tcPr>
          <w:p>
            <w:pPr>
              <w:spacing w:after="200"/>
            </w:pPr>
            <w:hyperlink r:id="rId46" w:history="1">
              <w:r>
                <w:rPr>
                  <w:color w:val="1e198e"/>
                  <w:b w:val="1"/>
                  <w:bCs w:val="1"/>
                  <w:u w:val="single"/>
                </w:rPr>
                <w:t xml:space="preserve">Infectivity of EHV-4 in water and stability on inanimate surfaces: identification of new antiviral compounds to help combat this risk</w:t>
              </w:r>
            </w:hyperlink>
          </w:p>
          <w:p>
            <w:pPr/>
            <w:hyperlink r:id="rId16" w:history="1">
              <w:r>
                <w:rPr>
                  <w:color w:val="#410a8c"/>
                  <w:u w:val="single"/>
                </w:rPr>
                <w:t xml:space="preserve">Camille Normand</w:t>
              </w:r>
            </w:hyperlink>
          </w:p>
          <w:p>
            <w:pPr/>
            <w:r>
              <w:rPr>
                <w:i w:val="1"/>
                <w:iCs w:val="1"/>
              </w:rPr>
              <w:t xml:space="preserve">12th International Equine Infectious Diseases Conference</w:t>
            </w:r>
            <w:r>
              <w:rPr/>
              <w:t xml:space="preserve">, Sep 2024, Deauville, France</w:t>
            </w:r>
          </w:p>
          <w:p>
            <w:pPr/>
            <w:r>
              <w:rPr/>
              <w:t xml:space="preserve">Communication dans un congrès</w:t>
            </w:r>
          </w:p>
          <w:p>
            <w:pPr/>
            <w:hyperlink r:id="rId46" w:history="1">
              <w:r>
                <w:rPr>
                  <w:color w:val="#410a8c"/>
                  <w:u w:val="single"/>
                </w:rPr>
                <w:t xml:space="preserve">hal-04723250v1</w:t>
              </w:r>
            </w:hyperlink>
          </w:p>
        </w:tc>
      </w:tr>
      <w:tr>
        <w:trPr/>
        <w:tc>
          <w:tcPr>
            <w:noWrap/>
          </w:tcPr>
          <w:p>
            <w:pPr>
              <w:spacing w:after="200"/>
            </w:pPr>
            <w:hyperlink r:id="rId47" w:history="1">
              <w:r>
                <w:rPr>
                  <w:color w:val="1e198e"/>
                  <w:b w:val="1"/>
                  <w:bCs w:val="1"/>
                  <w:u w:val="single"/>
                </w:rPr>
                <w:t xml:space="preserve">EIV epidemiological data in France (2024)</w:t>
              </w:r>
            </w:hyperlink>
          </w:p>
          <w:p>
            <w:pPr/>
            <w:hyperlink r:id="rId28" w:history="1">
              <w:r>
                <w:rPr>
                  <w:color w:val="#410a8c"/>
                  <w:u w:val="single"/>
                </w:rPr>
                <w:t xml:space="preserve">Stéphane Pronost</w:t>
              </w:r>
            </w:hyperlink>
            <w:r>
              <w:rPr/>
              <w:t xml:space="preserve">,</w:t>
            </w:r>
            <w:hyperlink r:id="rId16" w:history="1">
              <w:r>
                <w:rPr>
                  <w:color w:val="#410a8c"/>
                  <w:u w:val="single"/>
                </w:rPr>
                <w:t xml:space="preserve">Camille Normand</w:t>
              </w:r>
            </w:hyperlink>
          </w:p>
          <w:p>
            <w:pPr/>
            <w:r>
              <w:rPr>
                <w:i w:val="1"/>
                <w:iCs w:val="1"/>
              </w:rPr>
              <w:t xml:space="preserve">Expert Surveillance Panel on Equine Influenza Vaccine Composition</w:t>
            </w:r>
            <w:r>
              <w:rPr/>
              <w:t xml:space="preserve">, WOAH, Sep 2024, Paris, France</w:t>
            </w:r>
          </w:p>
          <w:p>
            <w:pPr/>
            <w:r>
              <w:rPr/>
              <w:t xml:space="preserve">Communication dans un congrès</w:t>
            </w:r>
          </w:p>
          <w:p>
            <w:pPr/>
            <w:hyperlink r:id="rId47" w:history="1">
              <w:r>
                <w:rPr>
                  <w:color w:val="#410a8c"/>
                  <w:u w:val="single"/>
                </w:rPr>
                <w:t xml:space="preserve">hal-04729570v1</w:t>
              </w:r>
            </w:hyperlink>
          </w:p>
        </w:tc>
      </w:tr>
      <w:tr>
        <w:trPr/>
        <w:tc>
          <w:tcPr>
            <w:noWrap/>
          </w:tcPr>
          <w:p>
            <w:pPr>
              <w:spacing w:after="200"/>
            </w:pPr>
            <w:hyperlink r:id="rId48" w:history="1">
              <w:r>
                <w:rPr>
                  <w:color w:val="1e198e"/>
                  <w:b w:val="1"/>
                  <w:bCs w:val="1"/>
                  <w:u w:val="single"/>
                </w:rPr>
                <w:t xml:space="preserve">Study of the survival of equine herpesvirus 4 (EHV-4) as a source of environmental contamination</w:t>
              </w:r>
            </w:hyperlink>
          </w:p>
          <w:p>
            <w:pPr/>
            <w:hyperlink r:id="rId16" w:history="1">
              <w:r>
                <w:rPr>
                  <w:color w:val="#410a8c"/>
                  <w:u w:val="single"/>
                </w:rPr>
                <w:t xml:space="preserve">Camille Normand</w:t>
              </w:r>
            </w:hyperlink>
            <w:r>
              <w:rPr/>
              <w:t xml:space="preserve">,</w:t>
            </w:r>
            <w:hyperlink r:id="rId43" w:history="1">
              <w:r>
                <w:rPr>
                  <w:color w:val="#410a8c"/>
                  <w:u w:val="single"/>
                </w:rPr>
                <w:t xml:space="preserve">Agathe Guenoux</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w:t>
            </w:r>
            <w:hyperlink r:id="rId45" w:history="1">
              <w:r>
                <w:rPr>
                  <w:color w:val="#410a8c"/>
                  <w:u w:val="single"/>
                </w:rPr>
                <w:t xml:space="preserve">Pierre-Hugues Pitel</w:t>
              </w:r>
            </w:hyperlink>
            <w:r>
              <w:rPr/>
              <w:t xml:space="preserve">et al.</w:t>
            </w:r>
          </w:p>
          <w:p>
            <w:pPr/>
            <w:r>
              <w:rPr>
                <w:i w:val="1"/>
                <w:iCs w:val="1"/>
              </w:rPr>
              <w:t xml:space="preserve">ECEIM Congress</w:t>
            </w:r>
            <w:r>
              <w:rPr/>
              <w:t xml:space="preserve">, European college of equine international medicine, Oct 2023, Lyon, France</w:t>
            </w:r>
          </w:p>
          <w:p>
            <w:pPr/>
            <w:r>
              <w:rPr/>
              <w:t xml:space="preserve">Communication dans un congrès</w:t>
            </w:r>
          </w:p>
          <w:p>
            <w:pPr/>
            <w:hyperlink r:id="rId48" w:history="1">
              <w:r>
                <w:rPr>
                  <w:color w:val="#410a8c"/>
                  <w:u w:val="single"/>
                </w:rPr>
                <w:t xml:space="preserve">hal-04264247v1</w:t>
              </w:r>
            </w:hyperlink>
          </w:p>
        </w:tc>
      </w:tr>
      <w:tr>
        <w:trPr/>
        <w:tc>
          <w:tcPr>
            <w:noWrap/>
          </w:tcPr>
          <w:p>
            <w:pPr>
              <w:spacing w:after="200"/>
            </w:pPr>
            <w:hyperlink r:id="rId49" w:history="1">
              <w:r>
                <w:rPr>
                  <w:color w:val="1e198e"/>
                  <w:b w:val="1"/>
                  <w:bCs w:val="1"/>
                  <w:u w:val="single"/>
                </w:rPr>
                <w:t xml:space="preserve">ImpedanCELL: a core facility to screen and evaluate antiviral compounds against Equid alphaherpesviruses</w:t>
              </w:r>
            </w:hyperlink>
          </w:p>
          <w:p>
            <w:pPr/>
            <w:hyperlink r:id="rId28" w:history="1">
              <w:r>
                <w:rPr>
                  <w:color w:val="#410a8c"/>
                  <w:u w:val="single"/>
                </w:rPr>
                <w:t xml:space="preserve">Stéphane Pronost</w:t>
              </w:r>
            </w:hyperlink>
            <w:r>
              <w:rPr/>
              <w:t xml:space="preserve">,</w:t>
            </w: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22" w:history="1">
              <w:r>
                <w:rPr>
                  <w:color w:val="#410a8c"/>
                  <w:u w:val="single"/>
                </w:rPr>
                <w:t xml:space="preserve">Gabrielle Sutton</w:t>
              </w:r>
            </w:hyperlink>
            <w:r>
              <w:rPr/>
              <w:t xml:space="preserve">,</w:t>
            </w:r>
            <w:hyperlink r:id="rId23" w:history="1">
              <w:r>
                <w:rPr>
                  <w:color w:val="#410a8c"/>
                  <w:u w:val="single"/>
                </w:rPr>
                <w:t xml:space="preserve">Flora Carnet</w:t>
              </w:r>
            </w:hyperlink>
            <w:r>
              <w:rPr/>
              <w:t xml:space="preserve">et al.</w:t>
            </w:r>
          </w:p>
          <w:p>
            <w:pPr/>
            <w:r>
              <w:rPr>
                <w:i w:val="1"/>
                <w:iCs w:val="1"/>
              </w:rPr>
              <w:t xml:space="preserve">International symposium of the world association of veterinary laboratory diagnosticians</w:t>
            </w:r>
            <w:r>
              <w:rPr/>
              <w:t xml:space="preserve">, Jun 2023, Lyon, France</w:t>
            </w:r>
          </w:p>
          <w:p>
            <w:pPr/>
            <w:r>
              <w:rPr/>
              <w:t xml:space="preserve">Communication dans un congrès</w:t>
            </w:r>
          </w:p>
          <w:p>
            <w:pPr/>
            <w:hyperlink r:id="rId49" w:history="1">
              <w:r>
                <w:rPr>
                  <w:color w:val="#410a8c"/>
                  <w:u w:val="single"/>
                </w:rPr>
                <w:t xml:space="preserve">hal-04148728v1</w:t>
              </w:r>
            </w:hyperlink>
          </w:p>
        </w:tc>
      </w:tr>
      <w:tr>
        <w:trPr/>
        <w:tc>
          <w:tcPr>
            <w:noWrap/>
          </w:tcPr>
          <w:p>
            <w:pPr>
              <w:spacing w:after="200"/>
            </w:pPr>
            <w:hyperlink r:id="rId50" w:history="1">
              <w:r>
                <w:rPr>
                  <w:color w:val="1e198e"/>
                  <w:b w:val="1"/>
                  <w:bCs w:val="1"/>
                  <w:u w:val="single"/>
                </w:rPr>
                <w:t xml:space="preserve">Etude de la survie des herpèsvirus équins 1 et 4 dans l’environnement : quels risques pour les chevaux ?</w:t>
              </w:r>
            </w:hyperlink>
          </w:p>
          <w:p>
            <w:pPr/>
            <w:hyperlink r:id="rId16" w:history="1">
              <w:r>
                <w:rPr>
                  <w:color w:val="#410a8c"/>
                  <w:u w:val="single"/>
                </w:rPr>
                <w:t xml:space="preserve">Camille Normand</w:t>
              </w:r>
            </w:hyperlink>
            <w:r>
              <w:rPr/>
              <w:t xml:space="preserve">,</w:t>
            </w:r>
            <w:hyperlink r:id="rId51" w:history="1">
              <w:r>
                <w:rPr>
                  <w:color w:val="#410a8c"/>
                  <w:u w:val="single"/>
                </w:rPr>
                <w:t xml:space="preserve">Pauline Defour</w:t>
              </w:r>
            </w:hyperlink>
            <w:r>
              <w:rPr/>
              <w:t xml:space="preserve">,</w:t>
            </w:r>
            <w:hyperlink r:id="rId52" w:history="1">
              <w:r>
                <w:rPr>
                  <w:color w:val="#410a8c"/>
                  <w:u w:val="single"/>
                </w:rPr>
                <w:t xml:space="preserve">Aude Bonassies</w:t>
              </w:r>
            </w:hyperlink>
            <w:r>
              <w:rPr/>
              <w:t xml:space="preserve">,</w:t>
            </w:r>
            <w:hyperlink r:id="rId53" w:history="1">
              <w:r>
                <w:rPr>
                  <w:color w:val="#410a8c"/>
                  <w:u w:val="single"/>
                </w:rPr>
                <w:t xml:space="preserve">Philippe Ciantar</w:t>
              </w:r>
            </w:hyperlink>
            <w:r>
              <w:rPr/>
              <w:t xml:space="preserve">,</w:t>
            </w:r>
            <w:hyperlink r:id="rId11" w:history="1">
              <w:r>
                <w:rPr>
                  <w:color w:val="#410a8c"/>
                  <w:u w:val="single"/>
                </w:rPr>
                <w:t xml:space="preserve">Christine Fortier</w:t>
              </w:r>
            </w:hyperlink>
            <w:r>
              <w:rPr/>
              <w:t xml:space="preserve">et al.</w:t>
            </w:r>
          </w:p>
          <w:p>
            <w:pPr/>
            <w:r>
              <w:rPr>
                <w:i w:val="1"/>
                <w:iCs w:val="1"/>
              </w:rPr>
              <w:t xml:space="preserve">50ème Journées annuelles de l'AVEF</w:t>
            </w:r>
            <w:r>
              <w:rPr/>
              <w:t xml:space="preserve">, Association Vétérinaire Equine Française, Nov 2022, Reims, France</w:t>
            </w:r>
          </w:p>
          <w:p>
            <w:pPr/>
            <w:r>
              <w:rPr/>
              <w:t xml:space="preserve">Communication dans un congrès</w:t>
            </w:r>
          </w:p>
          <w:p>
            <w:pPr/>
            <w:hyperlink r:id="rId50" w:history="1">
              <w:r>
                <w:rPr>
                  <w:color w:val="#410a8c"/>
                  <w:u w:val="single"/>
                </w:rPr>
                <w:t xml:space="preserve">hal-03817187v1</w:t>
              </w:r>
            </w:hyperlink>
          </w:p>
        </w:tc>
      </w:tr>
      <w:tr>
        <w:trPr/>
        <w:tc>
          <w:tcPr>
            <w:noWrap/>
          </w:tcPr>
          <w:p>
            <w:pPr>
              <w:spacing w:after="200"/>
            </w:pPr>
            <w:hyperlink r:id="rId54" w:history="1">
              <w:r>
                <w:rPr>
                  <w:color w:val="1e198e"/>
                  <w:b w:val="1"/>
                  <w:bCs w:val="1"/>
                  <w:u w:val="single"/>
                </w:rPr>
                <w:t xml:space="preserve">L’exanthème coïtal en France : Etat des lieux sur la période 2010-2021</w:t>
              </w:r>
            </w:hyperlink>
          </w:p>
          <w:p>
            <w:pP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16" w:history="1">
              <w:r>
                <w:rPr>
                  <w:color w:val="#410a8c"/>
                  <w:u w:val="single"/>
                </w:rPr>
                <w:t xml:space="preserve">Camille Normand</w:t>
              </w:r>
            </w:hyperlink>
            <w:r>
              <w:rPr/>
              <w:t xml:space="preserve">,</w:t>
            </w:r>
            <w:hyperlink r:id="rId22" w:history="1">
              <w:r>
                <w:rPr>
                  <w:color w:val="#410a8c"/>
                  <w:u w:val="single"/>
                </w:rPr>
                <w:t xml:space="preserve">Gabrielle Sutton</w:t>
              </w:r>
            </w:hyperlink>
            <w:r>
              <w:rPr/>
              <w:t xml:space="preserve">,</w:t>
            </w:r>
            <w:hyperlink r:id="rId21" w:history="1">
              <w:r>
                <w:rPr>
                  <w:color w:val="#410a8c"/>
                  <w:u w:val="single"/>
                </w:rPr>
                <w:t xml:space="preserve">Côme Thieulent</w:t>
              </w:r>
            </w:hyperlink>
            <w:r>
              <w:rPr/>
              <w:t xml:space="preserve">et al.</w:t>
            </w:r>
          </w:p>
          <w:p>
            <w:pPr/>
            <w:r>
              <w:rPr>
                <w:i w:val="1"/>
                <w:iCs w:val="1"/>
              </w:rPr>
              <w:t xml:space="preserve">Journées sciences et innovations équines 2022</w:t>
            </w:r>
            <w:r>
              <w:rPr/>
              <w:t xml:space="preserve">, IFCE, Jun 2022, Saumur, France</w:t>
            </w:r>
          </w:p>
          <w:p>
            <w:pPr/>
            <w:r>
              <w:rPr/>
              <w:t xml:space="preserve">Communication dans un congrès</w:t>
            </w:r>
          </w:p>
          <w:p>
            <w:pPr/>
            <w:hyperlink r:id="rId54" w:history="1">
              <w:r>
                <w:rPr>
                  <w:color w:val="#410a8c"/>
                  <w:u w:val="single"/>
                </w:rPr>
                <w:t xml:space="preserve">hal-03691047v1</w:t>
              </w:r>
            </w:hyperlink>
          </w:p>
        </w:tc>
      </w:tr>
      <w:tr>
        <w:trPr/>
        <w:tc>
          <w:tcPr>
            <w:noWrap/>
          </w:tcPr>
          <w:p>
            <w:pPr>
              <w:spacing w:after="200"/>
            </w:pPr>
            <w:hyperlink r:id="rId55" w:history="1">
              <w:r>
                <w:rPr>
                  <w:color w:val="1e198e"/>
                  <w:b w:val="1"/>
                  <w:bCs w:val="1"/>
                  <w:u w:val="single"/>
                </w:rPr>
                <w:t xml:space="preserve">Herpèsvirus équins et survie dans l’environnement : quels risques pour les chevaux ?</w:t>
              </w:r>
            </w:hyperlink>
          </w:p>
          <w:p>
            <w:pPr/>
            <w:hyperlink r:id="rId16" w:history="1">
              <w:r>
                <w:rPr>
                  <w:color w:val="#410a8c"/>
                  <w:u w:val="single"/>
                </w:rPr>
                <w:t xml:space="preserve">Camille Normand</w:t>
              </w:r>
            </w:hyperlink>
            <w:r>
              <w:rPr/>
              <w:t xml:space="preserve">,</w:t>
            </w:r>
            <w:hyperlink r:id="rId51" w:history="1">
              <w:r>
                <w:rPr>
                  <w:color w:val="#410a8c"/>
                  <w:u w:val="single"/>
                </w:rPr>
                <w:t xml:space="preserve">Pauline Defour</w:t>
              </w:r>
            </w:hyperlink>
            <w:r>
              <w:rPr/>
              <w:t xml:space="preserve">,</w:t>
            </w:r>
            <w:hyperlink r:id="rId52" w:history="1">
              <w:r>
                <w:rPr>
                  <w:color w:val="#410a8c"/>
                  <w:u w:val="single"/>
                </w:rPr>
                <w:t xml:space="preserve">Aude Bonassies</w:t>
              </w:r>
            </w:hyperlink>
            <w:r>
              <w:rPr/>
              <w:t xml:space="preserve">,</w:t>
            </w:r>
            <w:hyperlink r:id="rId53" w:history="1">
              <w:r>
                <w:rPr>
                  <w:color w:val="#410a8c"/>
                  <w:u w:val="single"/>
                </w:rPr>
                <w:t xml:space="preserve">Philippe Ciantar</w:t>
              </w:r>
            </w:hyperlink>
            <w:r>
              <w:rPr/>
              <w:t xml:space="preserve">,</w:t>
            </w:r>
            <w:hyperlink r:id="rId11" w:history="1">
              <w:r>
                <w:rPr>
                  <w:color w:val="#410a8c"/>
                  <w:u w:val="single"/>
                </w:rPr>
                <w:t xml:space="preserve">Christine Fortier</w:t>
              </w:r>
            </w:hyperlink>
            <w:r>
              <w:rPr/>
              <w:t xml:space="preserve">et al.</w:t>
            </w:r>
          </w:p>
          <w:p>
            <w:pPr/>
            <w:r>
              <w:rPr>
                <w:i w:val="1"/>
                <w:iCs w:val="1"/>
              </w:rPr>
              <w:t xml:space="preserve">Journées sciences et innovations équines</w:t>
            </w:r>
            <w:r>
              <w:rPr/>
              <w:t xml:space="preserve">, IFCE, Jun 2022, Saumur, France</w:t>
            </w:r>
          </w:p>
          <w:p>
            <w:pPr/>
            <w:r>
              <w:rPr/>
              <w:t xml:space="preserve">Communication dans un congrès</w:t>
            </w:r>
          </w:p>
          <w:p>
            <w:pPr/>
            <w:hyperlink r:id="rId55" w:history="1">
              <w:r>
                <w:rPr>
                  <w:color w:val="#410a8c"/>
                  <w:u w:val="single"/>
                </w:rPr>
                <w:t xml:space="preserve">hal-03690334v1</w:t>
              </w:r>
            </w:hyperlink>
          </w:p>
        </w:tc>
      </w:tr>
      <w:tr>
        <w:trPr/>
        <w:tc>
          <w:tcPr>
            <w:noWrap/>
          </w:tcPr>
          <w:p>
            <w:pPr>
              <w:spacing w:after="200"/>
            </w:pPr>
            <w:hyperlink r:id="rId56" w:history="1">
              <w:r>
                <w:rPr>
                  <w:color w:val="1e198e"/>
                  <w:b w:val="1"/>
                  <w:bCs w:val="1"/>
                  <w:u w:val="single"/>
                </w:rPr>
                <w:t xml:space="preserve">Development of an assay using real time cell analysis for the measurement of equid herpesvirus 1 specific neutralizing antibody in horses after experimental infection or field vaccination</w:t>
              </w:r>
            </w:hyperlink>
          </w:p>
          <w:p>
            <w:pPr/>
            <w:hyperlink r:id="rId22" w:history="1">
              <w:r>
                <w:rPr>
                  <w:color w:val="#410a8c"/>
                  <w:u w:val="single"/>
                </w:rPr>
                <w:t xml:space="preserve">Gabrielle Sutton</w:t>
              </w:r>
            </w:hyperlink>
            <w:r>
              <w:rPr/>
              <w:t xml:space="preserve">,</w:t>
            </w:r>
            <w:hyperlink r:id="rId23" w:history="1">
              <w:r>
                <w:rPr>
                  <w:color w:val="#410a8c"/>
                  <w:u w:val="single"/>
                </w:rPr>
                <w:t xml:space="preserve">Flora Carnet</w:t>
              </w:r>
            </w:hyperlink>
            <w:r>
              <w:rPr/>
              <w:t xml:space="preserve">,</w:t>
            </w: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18"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pp.54-55, </w:t>
            </w:r>
            <w:hyperlink r:id="rId57" w:history="1">
              <w:r>
                <w:rPr>
                  <w:color w:val="#410a8c"/>
                  <w:u w:val="single"/>
                </w:rPr>
                <w:t xml:space="preserve">⟨10.1111/evj.79_13495⟩</w:t>
              </w:r>
            </w:hyperlink>
          </w:p>
          <w:p>
            <w:pPr/>
            <w:r>
              <w:rPr/>
              <w:t xml:space="preserve">Communication dans un congrès</w:t>
            </w:r>
          </w:p>
          <w:p>
            <w:pPr/>
            <w:hyperlink r:id="rId56" w:history="1">
              <w:r>
                <w:rPr>
                  <w:color w:val="#410a8c"/>
                  <w:u w:val="single"/>
                </w:rPr>
                <w:t xml:space="preserve">hal-03375462v1</w:t>
              </w:r>
            </w:hyperlink>
          </w:p>
        </w:tc>
      </w:tr>
      <w:tr>
        <w:trPr/>
        <w:tc>
          <w:tcPr>
            <w:noWrap/>
          </w:tcPr>
          <w:p>
            <w:pPr>
              <w:spacing w:after="200"/>
            </w:pPr>
            <w:hyperlink r:id="rId58" w:history="1">
              <w:r>
                <w:rPr>
                  <w:color w:val="1e198e"/>
                  <w:b w:val="1"/>
                  <w:bCs w:val="1"/>
                  <w:u w:val="single"/>
                </w:rPr>
                <w:t xml:space="preserve">Equid alphaherpesviruses 8 and 9: strain isolation, ORF30 sequencing and antiviral assay</w:t>
              </w:r>
            </w:hyperlink>
          </w:p>
          <w:p>
            <w:pPr/>
            <w:hyperlink r:id="rId22" w:history="1">
              <w:r>
                <w:rPr>
                  <w:color w:val="#410a8c"/>
                  <w:u w:val="single"/>
                </w:rPr>
                <w:t xml:space="preserve">Gabrielle Sutton</w:t>
              </w:r>
            </w:hyperlink>
            <w:r>
              <w:rPr/>
              <w:t xml:space="preserve">,</w:t>
            </w: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pp.62-63, </w:t>
            </w:r>
            <w:hyperlink r:id="rId59" w:history="1">
              <w:r>
                <w:rPr>
                  <w:color w:val="#410a8c"/>
                  <w:u w:val="single"/>
                </w:rPr>
                <w:t xml:space="preserve">⟨10.1111/evj.93_13495⟩</w:t>
              </w:r>
            </w:hyperlink>
          </w:p>
          <w:p>
            <w:pPr/>
            <w:r>
              <w:rPr/>
              <w:t xml:space="preserve">Communication dans un congrès</w:t>
            </w:r>
          </w:p>
          <w:p>
            <w:pPr/>
            <w:hyperlink r:id="rId58" w:history="1">
              <w:r>
                <w:rPr>
                  <w:color w:val="#410a8c"/>
                  <w:u w:val="single"/>
                </w:rPr>
                <w:t xml:space="preserve">hal-03375480v1</w:t>
              </w:r>
            </w:hyperlink>
          </w:p>
        </w:tc>
      </w:tr>
      <w:tr>
        <w:trPr/>
        <w:tc>
          <w:tcPr>
            <w:noWrap/>
          </w:tcPr>
          <w:p>
            <w:pPr>
              <w:spacing w:after="200"/>
            </w:pPr>
            <w:hyperlink r:id="rId60" w:history="1">
              <w:r>
                <w:rPr>
                  <w:color w:val="1e198e"/>
                  <w:b w:val="1"/>
                  <w:bCs w:val="1"/>
                  <w:u w:val="single"/>
                </w:rPr>
                <w:t xml:space="preserve">Circulation and characterisation of Equid herpesvirus-3 strains in France between 2010 and 2021</w:t>
              </w:r>
            </w:hyperlink>
          </w:p>
          <w:p>
            <w:pP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16" w:history="1">
              <w:r>
                <w:rPr>
                  <w:color w:val="#410a8c"/>
                  <w:u w:val="single"/>
                </w:rPr>
                <w:t xml:space="preserve">Camille Normand</w:t>
              </w:r>
            </w:hyperlink>
            <w:r>
              <w:rPr/>
              <w:t xml:space="preserve">,</w:t>
            </w:r>
            <w:hyperlink r:id="rId22" w:history="1">
              <w:r>
                <w:rPr>
                  <w:color w:val="#410a8c"/>
                  <w:u w:val="single"/>
                </w:rPr>
                <w:t xml:space="preserve">Gabrielle Sutton</w:t>
              </w:r>
            </w:hyperlink>
            <w:r>
              <w:rPr/>
              <w:t xml:space="preserve">,</w:t>
            </w:r>
            <w:hyperlink r:id="rId21" w:history="1">
              <w:r>
                <w:rPr>
                  <w:color w:val="#410a8c"/>
                  <w:u w:val="single"/>
                </w:rPr>
                <w:t xml:space="preserve">Côme Thieulent</w:t>
              </w:r>
            </w:hyperlink>
            <w:r>
              <w:rPr/>
              <w:t xml:space="preserve">et al.</w:t>
            </w:r>
          </w:p>
          <w:p>
            <w:pPr/>
            <w:r>
              <w:rPr>
                <w:i w:val="1"/>
                <w:iCs w:val="1"/>
              </w:rPr>
              <w:t xml:space="preserve">11th International Equine Infectious Diseases Conference</w:t>
            </w:r>
            <w:r>
              <w:rPr/>
              <w:t xml:space="preserve">, EIDC, Sep 2021, Online, France. pp.92-62</w:t>
            </w:r>
          </w:p>
          <w:p>
            <w:pPr/>
            <w:r>
              <w:rPr/>
              <w:t xml:space="preserve">Communication dans un congrès</w:t>
            </w:r>
          </w:p>
          <w:p>
            <w:pPr/>
            <w:hyperlink r:id="rId60" w:history="1">
              <w:r>
                <w:rPr>
                  <w:color w:val="#410a8c"/>
                  <w:u w:val="single"/>
                </w:rPr>
                <w:t xml:space="preserve">hal-03384989v1</w:t>
              </w:r>
            </w:hyperlink>
          </w:p>
        </w:tc>
      </w:tr>
      <w:tr>
        <w:trPr/>
        <w:tc>
          <w:tcPr>
            <w:noWrap/>
          </w:tcPr>
          <w:p>
            <w:pPr>
              <w:spacing w:after="200"/>
            </w:pPr>
            <w:hyperlink r:id="rId61" w:history="1">
              <w:r>
                <w:rPr>
                  <w:color w:val="1e198e"/>
                  <w:b w:val="1"/>
                  <w:bCs w:val="1"/>
                  <w:u w:val="single"/>
                </w:rPr>
                <w:t xml:space="preserve">In vitro evaluation of nine antiviral compounds for their potential effect against equid herpesvirus-4</w:t>
              </w:r>
            </w:hyperlink>
          </w:p>
          <w:p>
            <w:pPr/>
            <w:hyperlink r:id="rId16"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1" w:history="1">
              <w:r>
                <w:rPr>
                  <w:color w:val="#410a8c"/>
                  <w:u w:val="single"/>
                </w:rPr>
                <w:t xml:space="preserve">Côme Thieulent</w:t>
              </w:r>
            </w:hyperlink>
            <w:r>
              <w:rPr/>
              <w:t xml:space="preserve">,</w:t>
            </w:r>
            <w:hyperlink r:id="rId62" w:history="1">
              <w:r>
                <w:rPr>
                  <w:color w:val="#410a8c"/>
                  <w:u w:val="single"/>
                </w:rPr>
                <w:t xml:space="preserve">Christel Marcillaud-Pitel</w:t>
              </w:r>
            </w:hyperlink>
            <w:r>
              <w:rPr/>
              <w:t xml:space="preserve">,</w:t>
            </w:r>
            <w:hyperlink r:id="rId28" w:history="1">
              <w:r>
                <w:rPr>
                  <w:color w:val="#410a8c"/>
                  <w:u w:val="single"/>
                </w:rPr>
                <w:t xml:space="preserve">Stéphane Pronost</w:t>
              </w:r>
            </w:hyperlink>
            <w:r>
              <w:rPr/>
              <w:t xml:space="preserve">et al.</w:t>
            </w:r>
          </w:p>
          <w:p>
            <w:pPr/>
            <w:r>
              <w:rPr>
                <w:i w:val="1"/>
                <w:iCs w:val="1"/>
              </w:rPr>
              <w:t xml:space="preserve">11th International Equine Infectious Diseases Conference</w:t>
            </w:r>
            <w:r>
              <w:rPr/>
              <w:t xml:space="preserve">, Sep 2021, Online, France. pp.60, </w:t>
            </w:r>
            <w:hyperlink r:id="rId63" w:history="1">
              <w:r>
                <w:rPr>
                  <w:color w:val="#410a8c"/>
                  <w:u w:val="single"/>
                </w:rPr>
                <w:t xml:space="preserve">⟨10.1111/evj.89_13495⟩</w:t>
              </w:r>
            </w:hyperlink>
          </w:p>
          <w:p>
            <w:pPr/>
            <w:r>
              <w:rPr/>
              <w:t xml:space="preserve">Communication dans un congrès</w:t>
            </w:r>
          </w:p>
          <w:p>
            <w:pPr/>
            <w:hyperlink r:id="rId61" w:history="1">
              <w:r>
                <w:rPr>
                  <w:color w:val="#410a8c"/>
                  <w:u w:val="single"/>
                </w:rPr>
                <w:t xml:space="preserve">hal-03385399v1</w:t>
              </w:r>
            </w:hyperlink>
          </w:p>
        </w:tc>
      </w:tr>
      <w:tr>
        <w:trPr/>
        <w:tc>
          <w:tcPr>
            <w:noWrap/>
          </w:tcPr>
          <w:p>
            <w:pPr>
              <w:spacing w:after="200"/>
            </w:pPr>
            <w:hyperlink r:id="rId64" w:history="1">
              <w:r>
                <w:rPr>
                  <w:color w:val="1e198e"/>
                  <w:b w:val="1"/>
                  <w:bCs w:val="1"/>
                  <w:u w:val="single"/>
                </w:rPr>
                <w:t xml:space="preserve">Major Equine Herpesvirus ‐ 1 epizootic in Europe: Identification of a marker for epidemiological surveillance</w:t>
              </w:r>
            </w:hyperlink>
          </w:p>
          <w:p>
            <w:pPr/>
            <w:hyperlink r:id="rId22" w:history="1">
              <w:r>
                <w:rPr>
                  <w:color w:val="#410a8c"/>
                  <w:u w:val="single"/>
                </w:rPr>
                <w:t xml:space="preserve">Gabrielle Sutton</w:t>
              </w:r>
            </w:hyperlink>
            <w:r>
              <w:rPr/>
              <w:t xml:space="preserve">,</w:t>
            </w:r>
            <w:hyperlink r:id="rId16" w:history="1">
              <w:r>
                <w:rPr>
                  <w:color w:val="#410a8c"/>
                  <w:u w:val="single"/>
                </w:rPr>
                <w:t xml:space="preserve">Camille Normand</w:t>
              </w:r>
            </w:hyperlink>
            <w:r>
              <w:rPr/>
              <w:t xml:space="preserve">,</w:t>
            </w:r>
            <w:hyperlink r:id="rId23" w:history="1">
              <w:r>
                <w:rPr>
                  <w:color w:val="#410a8c"/>
                  <w:u w:val="single"/>
                </w:rPr>
                <w:t xml:space="preserve">Flora Carnet</w:t>
              </w:r>
            </w:hyperlink>
            <w:r>
              <w:rPr/>
              <w:t xml:space="preserve">,</w:t>
            </w:r>
            <w:hyperlink r:id="rId65" w:history="1">
              <w:r>
                <w:rPr>
                  <w:color w:val="#410a8c"/>
                  <w:u w:val="single"/>
                </w:rPr>
                <w:t xml:space="preserve">Anne Couroucé</w:t>
              </w:r>
            </w:hyperlink>
            <w:r>
              <w:rPr/>
              <w:t xml:space="preserve">,</w:t>
            </w:r>
            <w:hyperlink r:id="rId66" w:history="1">
              <w:r>
                <w:rPr>
                  <w:color w:val="#410a8c"/>
                  <w:u w:val="single"/>
                </w:rPr>
                <w:t xml:space="preserve">Marie Garvey</w:t>
              </w:r>
            </w:hyperlink>
            <w:r>
              <w:rPr/>
              <w:t xml:space="preserve">et al.</w:t>
            </w:r>
          </w:p>
          <w:p>
            <w:pPr/>
            <w:r>
              <w:rPr>
                <w:i w:val="1"/>
                <w:iCs w:val="1"/>
              </w:rPr>
              <w:t xml:space="preserve">11th International Equine Infectious Diseases Conference</w:t>
            </w:r>
            <w:r>
              <w:rPr/>
              <w:t xml:space="preserve">, Sep 2021, Online, France. pp.52-53, </w:t>
            </w:r>
            <w:hyperlink r:id="rId67" w:history="1">
              <w:r>
                <w:rPr>
                  <w:color w:val="#410a8c"/>
                  <w:u w:val="single"/>
                </w:rPr>
                <w:t xml:space="preserve">⟨10.1111/evj.76_13495⟩</w:t>
              </w:r>
            </w:hyperlink>
          </w:p>
          <w:p>
            <w:pPr/>
            <w:r>
              <w:rPr/>
              <w:t xml:space="preserve">Communication dans un congrès</w:t>
            </w:r>
          </w:p>
          <w:p>
            <w:pPr/>
            <w:hyperlink r:id="rId64" w:history="1">
              <w:r>
                <w:rPr>
                  <w:color w:val="#410a8c"/>
                  <w:u w:val="single"/>
                </w:rPr>
                <w:t xml:space="preserve">hal-03362343v1</w:t>
              </w:r>
            </w:hyperlink>
          </w:p>
        </w:tc>
      </w:tr>
      <w:tr>
        <w:trPr/>
        <w:tc>
          <w:tcPr>
            <w:noWrap/>
          </w:tcPr>
          <w:p>
            <w:pPr>
              <w:spacing w:after="200"/>
            </w:pPr>
            <w:hyperlink r:id="rId68" w:history="1">
              <w:r>
                <w:rPr>
                  <w:color w:val="1e198e"/>
                  <w:b w:val="1"/>
                  <w:bCs w:val="1"/>
                  <w:u w:val="single"/>
                </w:rPr>
                <w:t xml:space="preserve">L’herpèsvirus équin 4 dans les infections respiratoires : une meilleure caractérisation pour une prophylaxie optimale</w:t>
              </w:r>
            </w:hyperlink>
          </w:p>
          <w:p>
            <w:pPr/>
            <w:hyperlink r:id="rId16" w:history="1">
              <w:r>
                <w:rPr>
                  <w:color w:val="#410a8c"/>
                  <w:u w:val="single"/>
                </w:rPr>
                <w:t xml:space="preserve">Camille Normand</w:t>
              </w:r>
            </w:hyperlink>
          </w:p>
          <w:p>
            <w:pPr/>
            <w:r>
              <w:rPr>
                <w:i w:val="1"/>
                <w:iCs w:val="1"/>
              </w:rPr>
              <w:t xml:space="preserve">Journée des doctorants de la filière équine</w:t>
            </w:r>
            <w:r>
              <w:rPr/>
              <w:t xml:space="preserve">, IFCE, INRAE, May 2021, Online, France</w:t>
            </w:r>
          </w:p>
          <w:p>
            <w:pPr/>
            <w:r>
              <w:rPr/>
              <w:t xml:space="preserve">Communication dans un congrès</w:t>
            </w:r>
          </w:p>
          <w:p>
            <w:pPr/>
            <w:hyperlink r:id="rId68" w:history="1">
              <w:r>
                <w:rPr>
                  <w:color w:val="#410a8c"/>
                  <w:u w:val="single"/>
                </w:rPr>
                <w:t xml:space="preserve">hal-03377447v1</w:t>
              </w:r>
            </w:hyperlink>
          </w:p>
        </w:tc>
      </w:tr>
      <w:tr>
        <w:trPr/>
        <w:tc>
          <w:tcPr>
            <w:noWrap/>
          </w:tcPr>
          <w:p>
            <w:pPr>
              <w:spacing w:after="200"/>
            </w:pPr>
            <w:hyperlink r:id="rId69" w:history="1">
              <w:r>
                <w:rPr>
                  <w:color w:val="1e198e"/>
                  <w:b w:val="1"/>
                  <w:bCs w:val="1"/>
                  <w:u w:val="single"/>
                </w:rPr>
                <w:t xml:space="preserve">L’equid herpèsvirus 8 (HVE-8) : Emergence d’un nouvel herpèsvirus dans l’espèce équine : quels risques pour la filière ?</w:t>
              </w:r>
            </w:hyperlink>
          </w:p>
          <w:p>
            <w:pPr/>
            <w:hyperlink r:id="rId22" w:history="1">
              <w:r>
                <w:rPr>
                  <w:color w:val="#410a8c"/>
                  <w:u w:val="single"/>
                </w:rPr>
                <w:t xml:space="preserve">Gabrielle Sutton</w:t>
              </w:r>
            </w:hyperlink>
            <w:r>
              <w:rPr/>
              <w:t xml:space="preserve">,</w:t>
            </w:r>
            <w:hyperlink r:id="rId16" w:history="1">
              <w:r>
                <w:rPr>
                  <w:color w:val="#410a8c"/>
                  <w:u w:val="single"/>
                </w:rPr>
                <w:t xml:space="preserve">Camille Normand</w:t>
              </w:r>
            </w:hyperlink>
            <w:r>
              <w:rPr/>
              <w:t xml:space="preserve">,</w:t>
            </w:r>
            <w:hyperlink r:id="rId70" w:history="1">
              <w:r>
                <w:rPr>
                  <w:color w:val="#410a8c"/>
                  <w:u w:val="single"/>
                </w:rPr>
                <w:t xml:space="preserve">Christel Marcillaud Pitel</w:t>
              </w:r>
            </w:hyperlink>
            <w:r>
              <w:rPr/>
              <w:t xml:space="preserve">,</w:t>
            </w:r>
            <w:hyperlink r:id="rId11" w:history="1">
              <w:r>
                <w:rPr>
                  <w:color w:val="#410a8c"/>
                  <w:u w:val="single"/>
                </w:rPr>
                <w:t xml:space="preserve">Christine Fortier</w:t>
              </w:r>
            </w:hyperlink>
            <w:r>
              <w:rPr/>
              <w:t xml:space="preserve">,</w:t>
            </w:r>
            <w:hyperlink r:id="rId71" w:history="1">
              <w:r>
                <w:rPr>
                  <w:color w:val="#410a8c"/>
                  <w:u w:val="single"/>
                </w:rPr>
                <w:t xml:space="preserve">Marion Jourdan</w:t>
              </w:r>
            </w:hyperlink>
            <w:r>
              <w:rPr/>
              <w:t xml:space="preserve">et al.</w:t>
            </w:r>
          </w:p>
          <w:p>
            <w:pPr/>
            <w:r>
              <w:rPr>
                <w:i w:val="1"/>
                <w:iCs w:val="1"/>
              </w:rPr>
              <w:t xml:space="preserve">Journées Annuelles de l'AVEF 2019</w:t>
            </w:r>
            <w:r>
              <w:rPr/>
              <w:t xml:space="preserve">, Nov 2019, Tours, France</w:t>
            </w:r>
          </w:p>
          <w:p>
            <w:pPr/>
            <w:r>
              <w:rPr/>
              <w:t xml:space="preserve">Communication dans un congrès</w:t>
            </w:r>
          </w:p>
          <w:p>
            <w:pPr/>
            <w:hyperlink r:id="rId69" w:history="1">
              <w:r>
                <w:rPr>
                  <w:color w:val="#410a8c"/>
                  <w:u w:val="single"/>
                </w:rPr>
                <w:t xml:space="preserve">hal-02391756v1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Grippe équine : la surveillance pour une efficacité vaccinale optimale</w:t>
              </w:r>
            </w:hyperlink>
          </w:p>
          <w:p>
            <w:pPr/>
            <w:hyperlink r:id="rId16"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62" w:history="1">
              <w:r>
                <w:rPr>
                  <w:color w:val="#410a8c"/>
                  <w:u w:val="single"/>
                </w:rPr>
                <w:t xml:space="preserve">Christel Marcillaud-Pitel</w:t>
              </w:r>
            </w:hyperlink>
            <w:r>
              <w:rPr/>
              <w:t xml:space="preserve">,</w:t>
            </w:r>
            <w:hyperlink r:id="rId28" w:history="1">
              <w:r>
                <w:rPr>
                  <w:color w:val="#410a8c"/>
                  <w:u w:val="single"/>
                </w:rPr>
                <w:t xml:space="preserve">Stéphane Pronost</w:t>
              </w:r>
            </w:hyperlink>
          </w:p>
          <w:p>
            <w:pPr/>
            <w:r>
              <w:rPr>
                <w:i w:val="1"/>
                <w:iCs w:val="1"/>
              </w:rPr>
              <w:t xml:space="preserve">L'actu des labos normands en santé équine</w:t>
            </w:r>
            <w:r>
              <w:rPr/>
              <w:t xml:space="preserve">, 2025, 1, pp.8-9</w:t>
            </w:r>
          </w:p>
          <w:p>
            <w:pPr/>
            <w:r>
              <w:rPr/>
              <w:t xml:space="preserve">Article dans une revue</w:t>
            </w:r>
          </w:p>
          <w:p>
            <w:pPr/>
            <w:hyperlink r:id="rId72" w:history="1">
              <w:r>
                <w:rPr>
                  <w:color w:val="#410a8c"/>
                  <w:u w:val="single"/>
                </w:rPr>
                <w:t xml:space="preserve">hal-05492367v1</w:t>
              </w:r>
            </w:hyperlink>
          </w:p>
        </w:tc>
      </w:tr>
      <w:tr>
        <w:trPr/>
        <w:tc>
          <w:tcPr>
            <w:noWrap/>
          </w:tcPr>
          <w:p>
            <w:pPr>
              <w:spacing w:after="200"/>
            </w:pPr>
            <w:hyperlink r:id="rId73" w:history="1">
              <w:r>
                <w:rPr>
                  <w:color w:val="1e198e"/>
                  <w:b w:val="1"/>
                  <w:bCs w:val="1"/>
                  <w:u w:val="single"/>
                </w:rPr>
                <w:t xml:space="preserve">A Screening Study Identified Decitabine as an Inhibitor of Equid Herpesvirus 4 That Enhances the Innate Antiviral Response</w:t>
              </w:r>
            </w:hyperlink>
          </w:p>
          <w:p>
            <w:pP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22" w:history="1">
              <w:r>
                <w:rPr>
                  <w:color w:val="#410a8c"/>
                  <w:u w:val="single"/>
                </w:rPr>
                <w:t xml:space="preserve">Gabrielle Sutton</w:t>
              </w:r>
            </w:hyperlink>
            <w:r>
              <w:rPr/>
              <w:t xml:space="preserve">,</w:t>
            </w:r>
            <w:hyperlink r:id="rId41" w:history="1">
              <w:r>
                <w:rPr>
                  <w:color w:val="#410a8c"/>
                  <w:u w:val="single"/>
                </w:rPr>
                <w:t xml:space="preserve">Catherine Sénamaud-Beaufort</w:t>
              </w:r>
            </w:hyperlink>
            <w:r>
              <w:rPr/>
              <w:t xml:space="preserve">et al.</w:t>
            </w:r>
          </w:p>
          <w:p>
            <w:pPr/>
            <w:r>
              <w:rPr>
                <w:i w:val="1"/>
                <w:iCs w:val="1"/>
              </w:rPr>
              <w:t xml:space="preserve">Viruses</w:t>
            </w:r>
            <w:r>
              <w:rPr/>
              <w:t xml:space="preserve">, 2024, 16 (5), pp.746. </w:t>
            </w:r>
            <w:hyperlink r:id="rId74" w:history="1">
              <w:r>
                <w:rPr>
                  <w:color w:val="#410a8c"/>
                  <w:u w:val="single"/>
                </w:rPr>
                <w:t xml:space="preserve">⟨10.3390/v16050746⟩</w:t>
              </w:r>
            </w:hyperlink>
          </w:p>
          <w:p>
            <w:pPr/>
            <w:r>
              <w:rPr/>
              <w:t xml:space="preserve">Article dans une revue</w:t>
            </w:r>
          </w:p>
          <w:p>
            <w:pPr/>
            <w:hyperlink r:id="rId73" w:history="1">
              <w:r>
                <w:rPr>
                  <w:color w:val="#410a8c"/>
                  <w:u w:val="single"/>
                </w:rPr>
                <w:t xml:space="preserve">hal-04574212v1</w:t>
              </w:r>
            </w:hyperlink>
          </w:p>
        </w:tc>
      </w:tr>
      <w:tr>
        <w:trPr/>
        <w:tc>
          <w:tcPr>
            <w:noWrap/>
          </w:tcPr>
          <w:p>
            <w:pPr>
              <w:spacing w:after="200"/>
            </w:pPr>
            <w:hyperlink r:id="rId75" w:history="1">
              <w:r>
                <w:rPr>
                  <w:color w:val="1e198e"/>
                  <w:b w:val="1"/>
                  <w:bCs w:val="1"/>
                  <w:u w:val="single"/>
                </w:rPr>
                <w:t xml:space="preserve">Detection of Equine Parvovirus-Hepatitis Virus and Equine Hepacivirus in Archived Sera from Horses in France and Australia</w:t>
              </w:r>
            </w:hyperlink>
          </w:p>
          <w:p>
            <w:pPr/>
            <w:hyperlink r:id="rId11" w:history="1">
              <w:r>
                <w:rPr>
                  <w:color w:val="#410a8c"/>
                  <w:u w:val="single"/>
                </w:rPr>
                <w:t xml:space="preserve">Christine Fortier</w:t>
              </w:r>
            </w:hyperlink>
            <w:r>
              <w:rPr/>
              <w:t xml:space="preserve">,</w:t>
            </w:r>
            <w:hyperlink r:id="rId76" w:history="1">
              <w:r>
                <w:rPr>
                  <w:color w:val="#410a8c"/>
                  <w:u w:val="single"/>
                </w:rPr>
                <w:t xml:space="preserve">Charles El-Hage</w:t>
              </w:r>
            </w:hyperlink>
            <w:r>
              <w:rPr/>
              <w:t xml:space="preserve">,</w:t>
            </w:r>
            <w:hyperlink r:id="rId16" w:history="1">
              <w:r>
                <w:rPr>
                  <w:color w:val="#410a8c"/>
                  <w:u w:val="single"/>
                </w:rPr>
                <w:t xml:space="preserve">Camille Normand</w:t>
              </w:r>
            </w:hyperlink>
            <w:r>
              <w:rPr/>
              <w:t xml:space="preserve">,</w:t>
            </w:r>
            <w:hyperlink r:id="rId18" w:history="1">
              <w:r>
                <w:rPr>
                  <w:color w:val="#410a8c"/>
                  <w:u w:val="single"/>
                </w:rPr>
                <w:t xml:space="preserve">Erika Hue</w:t>
              </w:r>
            </w:hyperlink>
            <w:r>
              <w:rPr/>
              <w:t xml:space="preserve">,</w:t>
            </w:r>
            <w:hyperlink r:id="rId22" w:history="1">
              <w:r>
                <w:rPr>
                  <w:color w:val="#410a8c"/>
                  <w:u w:val="single"/>
                </w:rPr>
                <w:t xml:space="preserve">Gabrielle Sutton</w:t>
              </w:r>
            </w:hyperlink>
            <w:r>
              <w:rPr/>
              <w:t xml:space="preserve">et al.</w:t>
            </w:r>
          </w:p>
          <w:p>
            <w:pPr/>
            <w:r>
              <w:rPr>
                <w:i w:val="1"/>
                <w:iCs w:val="1"/>
              </w:rPr>
              <w:t xml:space="preserve">Viruses</w:t>
            </w:r>
            <w:r>
              <w:rPr/>
              <w:t xml:space="preserve">, 2024, 16, pp.862-875. </w:t>
            </w:r>
            <w:hyperlink r:id="rId77" w:history="1">
              <w:r>
                <w:rPr>
                  <w:color w:val="#410a8c"/>
                  <w:u w:val="single"/>
                </w:rPr>
                <w:t xml:space="preserve">⟨10.3390/v16060862⟩</w:t>
              </w:r>
            </w:hyperlink>
          </w:p>
          <w:p>
            <w:pPr/>
            <w:r>
              <w:rPr/>
              <w:t xml:space="preserve">Article dans une revue</w:t>
            </w:r>
          </w:p>
          <w:p>
            <w:pPr/>
            <w:hyperlink r:id="rId75" w:history="1">
              <w:r>
                <w:rPr>
                  <w:color w:val="#410a8c"/>
                  <w:u w:val="single"/>
                </w:rPr>
                <w:t xml:space="preserve">hal-04590424v1</w:t>
              </w:r>
            </w:hyperlink>
          </w:p>
        </w:tc>
      </w:tr>
      <w:tr>
        <w:trPr/>
        <w:tc>
          <w:tcPr>
            <w:noWrap/>
          </w:tcPr>
          <w:p>
            <w:pPr>
              <w:spacing w:after="200"/>
            </w:pPr>
            <w:hyperlink r:id="rId78" w:history="1">
              <w:r>
                <w:rPr>
                  <w:color w:val="1e198e"/>
                  <w:b w:val="1"/>
                  <w:bCs w:val="1"/>
                  <w:u w:val="single"/>
                </w:rPr>
                <w:t xml:space="preserve">La rhinopneumonie : cela n’arrive pas qu’aux autres !</w:t>
              </w:r>
            </w:hyperlink>
          </w:p>
          <w:p>
            <w:pPr/>
            <w:hyperlink r:id="rId16" w:history="1">
              <w:r>
                <w:rPr>
                  <w:color w:val="#410a8c"/>
                  <w:u w:val="single"/>
                </w:rPr>
                <w:t xml:space="preserve">Camille Normand</w:t>
              </w:r>
            </w:hyperlink>
            <w:r>
              <w:rPr/>
              <w:t xml:space="preserve">,</w:t>
            </w: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44" w:history="1">
              <w:r>
                <w:rPr>
                  <w:color w:val="#410a8c"/>
                  <w:u w:val="single"/>
                </w:rPr>
                <w:t xml:space="preserve">Coralie Lupo</w:t>
              </w:r>
            </w:hyperlink>
            <w:r>
              <w:rPr/>
              <w:t xml:space="preserve">,</w:t>
            </w:r>
            <w:hyperlink r:id="rId62" w:history="1">
              <w:r>
                <w:rPr>
                  <w:color w:val="#410a8c"/>
                  <w:u w:val="single"/>
                </w:rPr>
                <w:t xml:space="preserve">Christel Marcillaud-Pitel</w:t>
              </w:r>
            </w:hyperlink>
            <w:r>
              <w:rPr/>
              <w:t xml:space="preserve">et al.</w:t>
            </w:r>
          </w:p>
          <w:p>
            <w:pPr/>
            <w:r>
              <w:rPr>
                <w:i w:val="1"/>
                <w:iCs w:val="1"/>
              </w:rPr>
              <w:t xml:space="preserve">L'actu des labos normands en santé équine</w:t>
            </w:r>
            <w:r>
              <w:rPr/>
              <w:t xml:space="preserve">, 2024, 1, pp.10-11</w:t>
            </w:r>
          </w:p>
          <w:p>
            <w:pPr/>
            <w:r>
              <w:rPr/>
              <w:t xml:space="preserve">Article dans une revue</w:t>
            </w:r>
          </w:p>
          <w:p>
            <w:pPr/>
            <w:hyperlink r:id="rId78" w:history="1">
              <w:r>
                <w:rPr>
                  <w:color w:val="#410a8c"/>
                  <w:u w:val="single"/>
                </w:rPr>
                <w:t xml:space="preserve">hal-04780916v1</w:t>
              </w:r>
            </w:hyperlink>
          </w:p>
        </w:tc>
      </w:tr>
      <w:tr>
        <w:trPr/>
        <w:tc>
          <w:tcPr>
            <w:noWrap/>
          </w:tcPr>
          <w:p>
            <w:pPr>
              <w:spacing w:after="200"/>
            </w:pPr>
            <w:hyperlink r:id="rId79" w:history="1">
              <w:r>
                <w:rPr>
                  <w:color w:val="1e198e"/>
                  <w:b w:val="1"/>
                  <w:bCs w:val="1"/>
                  <w:u w:val="single"/>
                </w:rPr>
                <w:t xml:space="preserve">Herpèsvirus, que savons-nous du risque environnemental</w:t>
              </w:r>
            </w:hyperlink>
          </w:p>
          <w:p>
            <w:pPr/>
            <w:hyperlink r:id="rId16" w:history="1">
              <w:r>
                <w:rPr>
                  <w:color w:val="#410a8c"/>
                  <w:u w:val="single"/>
                </w:rPr>
                <w:t xml:space="preserve">Camille Normand</w:t>
              </w:r>
            </w:hyperlink>
            <w:r>
              <w:rPr/>
              <w:t xml:space="preserve">,</w:t>
            </w:r>
            <w:hyperlink r:id="rId18" w:history="1">
              <w:r>
                <w:rPr>
                  <w:color w:val="#410a8c"/>
                  <w:u w:val="single"/>
                </w:rPr>
                <w:t xml:space="preserve">Erika Hue</w:t>
              </w:r>
            </w:hyperlink>
            <w:r>
              <w:rPr/>
              <w:t xml:space="preserve">,</w:t>
            </w:r>
            <w:hyperlink r:id="rId70" w:history="1">
              <w:r>
                <w:rPr>
                  <w:color w:val="#410a8c"/>
                  <w:u w:val="single"/>
                </w:rPr>
                <w:t xml:space="preserve">Christel Marcillaud Pitel</w:t>
              </w:r>
            </w:hyperlink>
            <w:r>
              <w:rPr/>
              <w:t xml:space="preserve">,</w:t>
            </w:r>
            <w:hyperlink r:id="rId44" w:history="1">
              <w:r>
                <w:rPr>
                  <w:color w:val="#410a8c"/>
                  <w:u w:val="single"/>
                </w:rPr>
                <w:t xml:space="preserve">Coralie Lupo</w:t>
              </w:r>
            </w:hyperlink>
            <w:r>
              <w:rPr/>
              <w:t xml:space="preserve">,</w:t>
            </w:r>
            <w:hyperlink r:id="rId28" w:history="1">
              <w:r>
                <w:rPr>
                  <w:color w:val="#410a8c"/>
                  <w:u w:val="single"/>
                </w:rPr>
                <w:t xml:space="preserve">Stéphane Pronost</w:t>
              </w:r>
            </w:hyperlink>
          </w:p>
          <w:p>
            <w:pPr/>
            <w:r>
              <w:rPr>
                <w:i w:val="1"/>
                <w:iCs w:val="1"/>
              </w:rPr>
              <w:t xml:space="preserve">Cheval Santé</w:t>
            </w:r>
            <w:r>
              <w:rPr/>
              <w:t xml:space="preserve">, 2023, 147, pp.56-59</w:t>
            </w:r>
          </w:p>
          <w:p>
            <w:pPr/>
            <w:r>
              <w:rPr/>
              <w:t xml:space="preserve">Article dans une revue</w:t>
            </w:r>
          </w:p>
          <w:p>
            <w:pPr/>
            <w:hyperlink r:id="rId79" w:history="1">
              <w:r>
                <w:rPr>
                  <w:color w:val="#410a8c"/>
                  <w:u w:val="single"/>
                </w:rPr>
                <w:t xml:space="preserve">hal-04221234v1</w:t>
              </w:r>
            </w:hyperlink>
          </w:p>
        </w:tc>
      </w:tr>
      <w:tr>
        <w:trPr/>
        <w:tc>
          <w:tcPr>
            <w:noWrap/>
          </w:tcPr>
          <w:p>
            <w:pPr>
              <w:spacing w:after="200"/>
            </w:pPr>
            <w:hyperlink r:id="rId80" w:history="1">
              <w:r>
                <w:rPr>
                  <w:color w:val="1e198e"/>
                  <w:b w:val="1"/>
                  <w:bCs w:val="1"/>
                  <w:u w:val="single"/>
                </w:rPr>
                <w:t xml:space="preserve">Equine herpesvirus-1 outbreak during a show-jumping competition: a clinical and epidemiological study</w:t>
              </w:r>
            </w:hyperlink>
          </w:p>
          <w:p>
            <w:pPr/>
            <w:hyperlink r:id="rId65" w:history="1">
              <w:r>
                <w:rPr>
                  <w:color w:val="#410a8c"/>
                  <w:u w:val="single"/>
                </w:rPr>
                <w:t xml:space="preserve">Anne Couroucé</w:t>
              </w:r>
            </w:hyperlink>
            <w:r>
              <w:rPr/>
              <w:t xml:space="preserve">,</w:t>
            </w:r>
            <w:hyperlink r:id="rId16" w:history="1">
              <w:r>
                <w:rPr>
                  <w:color w:val="#410a8c"/>
                  <w:u w:val="single"/>
                </w:rPr>
                <w:t xml:space="preserve">Camille Normand</w:t>
              </w:r>
            </w:hyperlink>
            <w:r>
              <w:rPr/>
              <w:t xml:space="preserve">,</w:t>
            </w:r>
            <w:hyperlink r:id="rId81" w:history="1">
              <w:r>
                <w:rPr>
                  <w:color w:val="#410a8c"/>
                  <w:u w:val="single"/>
                </w:rPr>
                <w:t xml:space="preserve">Caroline Tessier</w:t>
              </w:r>
            </w:hyperlink>
            <w:r>
              <w:rPr/>
              <w:t xml:space="preserve">,</w:t>
            </w:r>
            <w:hyperlink r:id="rId82" w:history="1">
              <w:r>
                <w:rPr>
                  <w:color w:val="#410a8c"/>
                  <w:u w:val="single"/>
                </w:rPr>
                <w:t xml:space="preserve">Rita Pomares</w:t>
              </w:r>
            </w:hyperlink>
            <w:r>
              <w:rPr/>
              <w:t xml:space="preserve">,</w:t>
            </w:r>
            <w:hyperlink r:id="rId83" w:history="1">
              <w:r>
                <w:rPr>
                  <w:color w:val="#410a8c"/>
                  <w:u w:val="single"/>
                </w:rPr>
                <w:t xml:space="preserve">Jérôme Thévenot</w:t>
              </w:r>
            </w:hyperlink>
            <w:r>
              <w:rPr/>
              <w:t xml:space="preserve">et al.</w:t>
            </w:r>
          </w:p>
          <w:p>
            <w:pPr/>
            <w:r>
              <w:rPr>
                <w:i w:val="1"/>
                <w:iCs w:val="1"/>
              </w:rPr>
              <w:t xml:space="preserve">Journal of Equine Veterinary Science</w:t>
            </w:r>
            <w:r>
              <w:rPr/>
              <w:t xml:space="preserve">, 2023, pp.104869. </w:t>
            </w:r>
            <w:hyperlink r:id="rId84" w:history="1">
              <w:r>
                <w:rPr>
                  <w:color w:val="#410a8c"/>
                  <w:u w:val="single"/>
                </w:rPr>
                <w:t xml:space="preserve">⟨10.1016/j.jevs.2023.104869⟩</w:t>
              </w:r>
            </w:hyperlink>
          </w:p>
          <w:p>
            <w:pPr/>
            <w:r>
              <w:rPr/>
              <w:t xml:space="preserve">Article dans une revue</w:t>
            </w:r>
          </w:p>
          <w:p>
            <w:pPr/>
            <w:hyperlink r:id="rId80" w:history="1">
              <w:r>
                <w:rPr>
                  <w:color w:val="#410a8c"/>
                  <w:u w:val="single"/>
                </w:rPr>
                <w:t xml:space="preserve">hal-04142597v1</w:t>
              </w:r>
            </w:hyperlink>
          </w:p>
        </w:tc>
      </w:tr>
      <w:tr>
        <w:trPr/>
        <w:tc>
          <w:tcPr>
            <w:noWrap/>
          </w:tcPr>
          <w:p>
            <w:pPr>
              <w:spacing w:after="200"/>
            </w:pPr>
            <w:hyperlink r:id="rId85" w:history="1">
              <w:r>
                <w:rPr>
                  <w:color w:val="1e198e"/>
                  <w:b w:val="1"/>
                  <w:bCs w:val="1"/>
                  <w:u w:val="single"/>
                </w:rPr>
                <w:t xml:space="preserve">Equine Herpesvirus 1 Variant and New Marker for Epidemiologic Surveillance, Europe, 2021</w:t>
              </w:r>
            </w:hyperlink>
          </w:p>
          <w:p>
            <w:pPr/>
            <w:hyperlink r:id="rId22" w:history="1">
              <w:r>
                <w:rPr>
                  <w:color w:val="#410a8c"/>
                  <w:u w:val="single"/>
                </w:rPr>
                <w:t xml:space="preserve">Gabrielle Sutton</w:t>
              </w:r>
            </w:hyperlink>
            <w:r>
              <w:rPr/>
              <w:t xml:space="preserve">,</w:t>
            </w:r>
            <w:hyperlink r:id="rId16" w:history="1">
              <w:r>
                <w:rPr>
                  <w:color w:val="#410a8c"/>
                  <w:u w:val="single"/>
                </w:rPr>
                <w:t xml:space="preserve">Camille Normand</w:t>
              </w:r>
            </w:hyperlink>
            <w:r>
              <w:rPr/>
              <w:t xml:space="preserve">,</w:t>
            </w:r>
            <w:hyperlink r:id="rId23" w:history="1">
              <w:r>
                <w:rPr>
                  <w:color w:val="#410a8c"/>
                  <w:u w:val="single"/>
                </w:rPr>
                <w:t xml:space="preserve">Flora Carnet</w:t>
              </w:r>
            </w:hyperlink>
            <w:r>
              <w:rPr/>
              <w:t xml:space="preserve">,</w:t>
            </w:r>
            <w:hyperlink r:id="rId65" w:history="1">
              <w:r>
                <w:rPr>
                  <w:color w:val="#410a8c"/>
                  <w:u w:val="single"/>
                </w:rPr>
                <w:t xml:space="preserve">Anne Couroucé</w:t>
              </w:r>
            </w:hyperlink>
            <w:r>
              <w:rPr/>
              <w:t xml:space="preserve">,</w:t>
            </w:r>
            <w:hyperlink r:id="rId66" w:history="1">
              <w:r>
                <w:rPr>
                  <w:color w:val="#410a8c"/>
                  <w:u w:val="single"/>
                </w:rPr>
                <w:t xml:space="preserve">Marie Garvey</w:t>
              </w:r>
            </w:hyperlink>
            <w:r>
              <w:rPr/>
              <w:t xml:space="preserve">et al.</w:t>
            </w:r>
          </w:p>
          <w:p>
            <w:pPr/>
            <w:r>
              <w:rPr>
                <w:i w:val="1"/>
                <w:iCs w:val="1"/>
              </w:rPr>
              <w:t xml:space="preserve">Emerging Infectious Diseases</w:t>
            </w:r>
            <w:r>
              <w:rPr/>
              <w:t xml:space="preserve">, 2021, 27 (10), pp.2738-2739. </w:t>
            </w:r>
            <w:hyperlink r:id="rId86" w:history="1">
              <w:r>
                <w:rPr>
                  <w:color w:val="#410a8c"/>
                  <w:u w:val="single"/>
                </w:rPr>
                <w:t xml:space="preserve">⟨10.3201/eid2710.210704⟩</w:t>
              </w:r>
            </w:hyperlink>
          </w:p>
          <w:p>
            <w:pPr/>
            <w:r>
              <w:rPr/>
              <w:t xml:space="preserve">Article dans une revue</w:t>
            </w:r>
          </w:p>
          <w:p>
            <w:pPr/>
            <w:hyperlink r:id="rId85" w:history="1">
              <w:r>
                <w:rPr>
                  <w:color w:val="#410a8c"/>
                  <w:u w:val="single"/>
                </w:rPr>
                <w:t xml:space="preserve">hal-03351614v1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rhinοpneumοnie équine : caractérisatiοn mοléculaire et cellulaire de l'herpèsvirus équin 4, un mοdèle d'étude pοur l'appοrt de cοnnaissances dans la pathοgénie de la maladie, la survie et l'intégrité du virus ainsi que l'identificatiοn de mοlécules antivirales</w:t>
              </w:r>
            </w:hyperlink>
          </w:p>
          <w:p>
            <w:pPr/>
            <w:hyperlink r:id="rId16" w:history="1">
              <w:r>
                <w:rPr>
                  <w:color w:val="#410a8c"/>
                  <w:u w:val="single"/>
                </w:rPr>
                <w:t xml:space="preserve">Camille Normand</w:t>
              </w:r>
            </w:hyperlink>
          </w:p>
          <w:p>
            <w:pPr/>
            <w:r>
              <w:rPr/>
              <w:t xml:space="preserve">Médecine vétérinaire et santé animale. Normandie Université, 2024. Français. </w:t>
            </w:r>
            <w:hyperlink r:id="rId88" w:history="1">
              <w:r>
                <w:rPr>
                  <w:color w:val="#410a8c"/>
                  <w:u w:val="single"/>
                </w:rPr>
                <w:t xml:space="preserve">⟨NNT : 2024NORMC405⟩</w:t>
              </w:r>
            </w:hyperlink>
          </w:p>
          <w:p>
            <w:pPr/>
            <w:r>
              <w:rPr/>
              <w:t xml:space="preserve">Thèse</w:t>
            </w:r>
          </w:p>
          <w:p>
            <w:pPr/>
            <w:hyperlink r:id="rId87" w:history="1">
              <w:r>
                <w:rPr>
                  <w:color w:val="#410a8c"/>
                  <w:u w:val="single"/>
                </w:rPr>
                <w:t xml:space="preserve">tel-04961276v1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Toward a better characterisation of the genetic diversity of circulating equine influenza virus strains by long-read sequencing</w:t>
              </w:r>
            </w:hyperlink>
          </w:p>
          <w:p>
            <w:pPr/>
            <w:hyperlink r:id="rId90" w:history="1">
              <w:r>
                <w:rPr>
                  <w:color w:val="#410a8c"/>
                  <w:u w:val="single"/>
                </w:rPr>
                <w:t xml:space="preserve">Sophie Dhorne-Pollet</w:t>
              </w:r>
            </w:hyperlink>
            <w:r>
              <w:rPr/>
              <w:t xml:space="preserve">,</w:t>
            </w:r>
            <w:hyperlink r:id="rId16" w:history="1">
              <w:r>
                <w:rPr>
                  <w:color w:val="#410a8c"/>
                  <w:u w:val="single"/>
                </w:rPr>
                <w:t xml:space="preserve">Camille Normand</w:t>
              </w:r>
            </w:hyperlink>
            <w:r>
              <w:rPr/>
              <w:t xml:space="preserve">,</w:t>
            </w:r>
            <w:hyperlink r:id="rId91" w:history="1">
              <w:r>
                <w:rPr>
                  <w:color w:val="#410a8c"/>
                  <w:u w:val="single"/>
                </w:rPr>
                <w:t xml:space="preserve">Mathilde Filipe-Ferreira</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Equine Vetenary Journal, 56 (Suppl. 60), pp.87 (n°141), </w:t>
            </w:r>
            <w:hyperlink r:id="rId92" w:history="1">
              <w:r>
                <w:rPr>
                  <w:color w:val="#410a8c"/>
                  <w:u w:val="single"/>
                </w:rPr>
                <w:t xml:space="preserve">⟨10.1111/evj.14356⟩</w:t>
              </w:r>
            </w:hyperlink>
          </w:p>
          <w:p>
            <w:pPr/>
            <w:r>
              <w:rPr/>
              <w:t xml:space="preserve">Poster de conférence</w:t>
            </w:r>
          </w:p>
          <w:p>
            <w:pPr/>
            <w:hyperlink r:id="rId89" w:history="1">
              <w:r>
                <w:rPr>
                  <w:color w:val="#410a8c"/>
                  <w:u w:val="single"/>
                </w:rPr>
                <w:t xml:space="preserve">hal-04724113v1</w:t>
              </w:r>
            </w:hyperlink>
          </w:p>
        </w:tc>
      </w:tr>
      <w:tr>
        <w:trPr/>
        <w:tc>
          <w:tcPr>
            <w:noWrap/>
          </w:tcPr>
          <w:p>
            <w:pPr>
              <w:spacing w:after="200"/>
            </w:pPr>
            <w:hyperlink r:id="rId93" w:history="1">
              <w:r>
                <w:rPr>
                  <w:color w:val="1e198e"/>
                  <w:b w:val="1"/>
                  <w:bCs w:val="1"/>
                  <w:u w:val="single"/>
                </w:rPr>
                <w:t xml:space="preserve">Criblage et évaluation de composés antiviraux contre l’herpèsvirus équin 4 par analyse cellulaire en temps réel (RTCA) : intérêt de la decitabine</w:t>
              </w:r>
            </w:hyperlink>
          </w:p>
          <w:p>
            <w:pPr/>
            <w:hyperlink r:id="rId16"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1" w:history="1">
              <w:r>
                <w:rPr>
                  <w:color w:val="#410a8c"/>
                  <w:u w:val="single"/>
                </w:rPr>
                <w:t xml:space="preserve">Côme Thieulent</w:t>
              </w:r>
            </w:hyperlink>
            <w:r>
              <w:rPr/>
              <w:t xml:space="preserve">,</w:t>
            </w:r>
            <w:hyperlink r:id="rId22" w:history="1">
              <w:r>
                <w:rPr>
                  <w:color w:val="#410a8c"/>
                  <w:u w:val="single"/>
                </w:rPr>
                <w:t xml:space="preserve">Gabrielle Sutton</w:t>
              </w:r>
            </w:hyperlink>
            <w:r>
              <w:rPr/>
              <w:t xml:space="preserve">,</w:t>
            </w:r>
            <w:hyperlink r:id="rId41" w:history="1">
              <w:r>
                <w:rPr>
                  <w:color w:val="#410a8c"/>
                  <w:u w:val="single"/>
                </w:rPr>
                <w:t xml:space="preserve">Catherine Sénamaud-Beaufort</w:t>
              </w:r>
            </w:hyperlink>
            <w:r>
              <w:rPr/>
              <w:t xml:space="preserve">et al.</w:t>
            </w:r>
          </w:p>
          <w:p>
            <w:pPr/>
            <w:r>
              <w:rPr>
                <w:i w:val="1"/>
                <w:iCs w:val="1"/>
              </w:rPr>
              <w:t xml:space="preserve">XXVIème Journées Francophones de Virologie</w:t>
            </w:r>
            <w:r>
              <w:rPr/>
              <w:t xml:space="preserve">, Apr 2024, Bruxelles, Belgique</w:t>
            </w:r>
          </w:p>
          <w:p>
            <w:pPr/>
            <w:r>
              <w:rPr/>
              <w:t xml:space="preserve">Poster de conférence</w:t>
            </w:r>
          </w:p>
          <w:p>
            <w:pPr/>
            <w:hyperlink r:id="rId93" w:history="1">
              <w:r>
                <w:rPr>
                  <w:color w:val="#410a8c"/>
                  <w:u w:val="single"/>
                </w:rPr>
                <w:t xml:space="preserve">hal-04568003v1</w:t>
              </w:r>
            </w:hyperlink>
          </w:p>
        </w:tc>
      </w:tr>
      <w:tr>
        <w:trPr/>
        <w:tc>
          <w:tcPr>
            <w:noWrap/>
          </w:tcPr>
          <w:p>
            <w:pPr>
              <w:spacing w:after="200"/>
            </w:pPr>
            <w:hyperlink r:id="rId94" w:history="1">
              <w:r>
                <w:rPr>
                  <w:color w:val="1e198e"/>
                  <w:b w:val="1"/>
                  <w:bCs w:val="1"/>
                  <w:u w:val="single"/>
                </w:rPr>
                <w:t xml:space="preserve">C2254 in ORF30 and G713 in ORF11, two EHV-1 variants of interest, what happened to them?</w:t>
              </w:r>
            </w:hyperlink>
          </w:p>
          <w:p>
            <w:pPr/>
            <w:hyperlink r:id="rId16" w:history="1">
              <w:r>
                <w:rPr>
                  <w:color w:val="#410a8c"/>
                  <w:u w:val="single"/>
                </w:rPr>
                <w:t xml:space="preserve">Camille Normand</w:t>
              </w:r>
            </w:hyperlink>
            <w:r>
              <w:rPr/>
              <w:t xml:space="preserve">,</w:t>
            </w:r>
            <w:hyperlink r:id="rId17" w:history="1">
              <w:r>
                <w:rPr>
                  <w:color w:val="#410a8c"/>
                  <w:u w:val="single"/>
                </w:rPr>
                <w:t xml:space="preserve">Hameline Virevialle</w:t>
              </w:r>
            </w:hyperlink>
            <w:r>
              <w:rPr/>
              <w:t xml:space="preserve">,</w:t>
            </w:r>
            <w:hyperlink r:id="rId11" w:history="1">
              <w:r>
                <w:rPr>
                  <w:color w:val="#410a8c"/>
                  <w:u w:val="single"/>
                </w:rPr>
                <w:t xml:space="preserve">Christine Fortier</w:t>
              </w:r>
            </w:hyperlink>
            <w:r>
              <w:rPr/>
              <w:t xml:space="preserve">,</w:t>
            </w:r>
            <w:hyperlink r:id="rId22" w:history="1">
              <w:r>
                <w:rPr>
                  <w:color w:val="#410a8c"/>
                  <w:u w:val="single"/>
                </w:rPr>
                <w:t xml:space="preserve">Gabrielle Sutton</w:t>
              </w:r>
            </w:hyperlink>
            <w:r>
              <w:rPr/>
              <w:t xml:space="preserve">,</w:t>
            </w:r>
            <w:hyperlink r:id="rId23"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56 (Suppl. 60), pp.107 (n°176)</w:t>
            </w:r>
          </w:p>
          <w:p>
            <w:pPr/>
            <w:r>
              <w:rPr/>
              <w:t xml:space="preserve">Poster de conférence</w:t>
            </w:r>
          </w:p>
          <w:p>
            <w:pPr/>
            <w:hyperlink r:id="rId94" w:history="1">
              <w:r>
                <w:rPr>
                  <w:color w:val="#410a8c"/>
                  <w:u w:val="single"/>
                </w:rPr>
                <w:t xml:space="preserve">hal-04724295v1</w:t>
              </w:r>
            </w:hyperlink>
          </w:p>
        </w:tc>
      </w:tr>
      <w:tr>
        <w:trPr/>
        <w:tc>
          <w:tcPr>
            <w:noWrap/>
          </w:tcPr>
          <w:p>
            <w:pPr>
              <w:spacing w:after="200"/>
            </w:pPr>
            <w:hyperlink r:id="rId95" w:history="1">
              <w:r>
                <w:rPr>
                  <w:color w:val="1e198e"/>
                  <w:b w:val="1"/>
                  <w:bCs w:val="1"/>
                  <w:u w:val="single"/>
                </w:rPr>
                <w:t xml:space="preserve">L’integrity PCR : Un nouvel outil pour différencier les virus infectieux des virus non-infectieux lors de contaminations environnementales.</w:t>
              </w:r>
            </w:hyperlink>
          </w:p>
          <w:p>
            <w:pPr/>
            <w:hyperlink r:id="rId16" w:history="1">
              <w:r>
                <w:rPr>
                  <w:color w:val="#410a8c"/>
                  <w:u w:val="single"/>
                </w:rPr>
                <w:t xml:space="preserve">Camille Normand</w:t>
              </w:r>
            </w:hyperlink>
            <w:r>
              <w:rPr/>
              <w:t xml:space="preserve">,</w:t>
            </w:r>
            <w:hyperlink r:id="rId43" w:history="1">
              <w:r>
                <w:rPr>
                  <w:color w:val="#410a8c"/>
                  <w:u w:val="single"/>
                </w:rPr>
                <w:t xml:space="preserve">Agathe Guenoux</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w:t>
            </w:r>
            <w:hyperlink r:id="rId45" w:history="1">
              <w:r>
                <w:rPr>
                  <w:color w:val="#410a8c"/>
                  <w:u w:val="single"/>
                </w:rPr>
                <w:t xml:space="preserve">Pierre-Hugues Pitel</w:t>
              </w:r>
            </w:hyperlink>
            <w:r>
              <w:rPr/>
              <w:t xml:space="preserve">et al.</w:t>
            </w:r>
          </w:p>
          <w:p>
            <w:pPr/>
            <w:r>
              <w:rPr>
                <w:i w:val="1"/>
                <w:iCs w:val="1"/>
              </w:rPr>
              <w:t xml:space="preserve">51ème Journées annuelles de l’Association vétérinaire équine française</w:t>
            </w:r>
            <w:r>
              <w:rPr/>
              <w:t xml:space="preserve">, Nov 2023, Toulouse, France</w:t>
            </w:r>
          </w:p>
          <w:p>
            <w:pPr/>
            <w:r>
              <w:rPr/>
              <w:t xml:space="preserve">Poster de conférence</w:t>
            </w:r>
          </w:p>
          <w:p>
            <w:pPr/>
            <w:hyperlink r:id="rId95" w:history="1">
              <w:r>
                <w:rPr>
                  <w:color w:val="#410a8c"/>
                  <w:u w:val="single"/>
                </w:rPr>
                <w:t xml:space="preserve">hal-04283126v1</w:t>
              </w:r>
            </w:hyperlink>
          </w:p>
        </w:tc>
      </w:tr>
      <w:tr>
        <w:trPr/>
        <w:tc>
          <w:tcPr>
            <w:noWrap/>
          </w:tcPr>
          <w:p>
            <w:pPr>
              <w:spacing w:after="200"/>
            </w:pPr>
            <w:hyperlink r:id="rId96" w:history="1">
              <w:r>
                <w:rPr>
                  <w:color w:val="1e198e"/>
                  <w:b w:val="1"/>
                  <w:bCs w:val="1"/>
                  <w:u w:val="single"/>
                </w:rPr>
                <w:t xml:space="preserve">Equine herpesviruses in the environment: what are the risks in terms of contamination?</w:t>
              </w:r>
            </w:hyperlink>
          </w:p>
          <w:p>
            <w:pPr/>
            <w:hyperlink r:id="rId16" w:history="1">
              <w:r>
                <w:rPr>
                  <w:color w:val="#410a8c"/>
                  <w:u w:val="single"/>
                </w:rPr>
                <w:t xml:space="preserve">Camille Normand</w:t>
              </w:r>
            </w:hyperlink>
            <w:r>
              <w:rPr/>
              <w:t xml:space="preserve">,</w:t>
            </w:r>
            <w:hyperlink r:id="rId51" w:history="1">
              <w:r>
                <w:rPr>
                  <w:color w:val="#410a8c"/>
                  <w:u w:val="single"/>
                </w:rPr>
                <w:t xml:space="preserve">Pauline Defour</w:t>
              </w:r>
            </w:hyperlink>
            <w:r>
              <w:rPr/>
              <w:t xml:space="preserve">,</w:t>
            </w:r>
            <w:hyperlink r:id="rId52" w:history="1">
              <w:r>
                <w:rPr>
                  <w:color w:val="#410a8c"/>
                  <w:u w:val="single"/>
                </w:rPr>
                <w:t xml:space="preserve">Aude Bonassies</w:t>
              </w:r>
            </w:hyperlink>
            <w:r>
              <w:rPr/>
              <w:t xml:space="preserve">,</w:t>
            </w:r>
            <w:hyperlink r:id="rId53" w:history="1">
              <w:r>
                <w:rPr>
                  <w:color w:val="#410a8c"/>
                  <w:u w:val="single"/>
                </w:rPr>
                <w:t xml:space="preserve">Philippe Ciantar</w:t>
              </w:r>
            </w:hyperlink>
            <w:r>
              <w:rPr/>
              <w:t xml:space="preserve">,</w:t>
            </w:r>
            <w:hyperlink r:id="rId11" w:history="1">
              <w:r>
                <w:rPr>
                  <w:color w:val="#410a8c"/>
                  <w:u w:val="single"/>
                </w:rPr>
                <w:t xml:space="preserve">Christine Fortier</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96" w:history="1">
              <w:r>
                <w:rPr>
                  <w:color w:val="#410a8c"/>
                  <w:u w:val="single"/>
                </w:rPr>
                <w:t xml:space="preserve">hal-03808188v1</w:t>
              </w:r>
            </w:hyperlink>
          </w:p>
        </w:tc>
      </w:tr>
      <w:tr>
        <w:trPr/>
        <w:tc>
          <w:tcPr>
            <w:noWrap/>
          </w:tcPr>
          <w:p>
            <w:pPr>
              <w:spacing w:after="200"/>
            </w:pPr>
            <w:hyperlink r:id="rId97" w:history="1">
              <w:r>
                <w:rPr>
                  <w:color w:val="1e198e"/>
                  <w:b w:val="1"/>
                  <w:bCs w:val="1"/>
                  <w:u w:val="single"/>
                </w:rPr>
                <w:t xml:space="preserve">Développement d'un test de neutralisation en temps réel utilisant la technologie xCELLigence® (Real Time Cell Analysis, RTCA) pour titrer les anticorps neutralisant l'herpèsvirus équin 1 chez les chevaux après infection et/ou vaccination</w:t>
              </w:r>
            </w:hyperlink>
          </w:p>
          <w:p>
            <w:pPr/>
            <w:hyperlink r:id="rId22" w:history="1">
              <w:r>
                <w:rPr>
                  <w:color w:val="#410a8c"/>
                  <w:u w:val="single"/>
                </w:rPr>
                <w:t xml:space="preserve">Gabrielle Sutton</w:t>
              </w:r>
            </w:hyperlink>
            <w:r>
              <w:rPr/>
              <w:t xml:space="preserve">,</w:t>
            </w:r>
            <w:hyperlink r:id="rId23" w:history="1">
              <w:r>
                <w:rPr>
                  <w:color w:val="#410a8c"/>
                  <w:u w:val="single"/>
                </w:rPr>
                <w:t xml:space="preserve">Flora Carnet</w:t>
              </w:r>
            </w:hyperlink>
            <w:r>
              <w:rPr/>
              <w:t xml:space="preserve">,</w:t>
            </w: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18" w:history="1">
              <w:r>
                <w:rPr>
                  <w:color w:val="#410a8c"/>
                  <w:u w:val="single"/>
                </w:rPr>
                <w:t xml:space="preserve">Erika Hue</w:t>
              </w:r>
            </w:hyperlink>
            <w:r>
              <w:rPr/>
              <w:t xml:space="preserve">et al.</w:t>
            </w:r>
          </w:p>
          <w:p>
            <w:pPr/>
            <w:r>
              <w:rPr>
                <w:i w:val="1"/>
                <w:iCs w:val="1"/>
              </w:rPr>
              <w:t xml:space="preserve">XXIVème journées francophones de virologie</w:t>
            </w:r>
            <w:r>
              <w:rPr/>
              <w:t xml:space="preserve">, Apr 2022, Strasbourg, France</w:t>
            </w:r>
          </w:p>
          <w:p>
            <w:pPr/>
            <w:r>
              <w:rPr/>
              <w:t xml:space="preserve">Poster de conférence</w:t>
            </w:r>
          </w:p>
          <w:p>
            <w:pPr/>
            <w:hyperlink r:id="rId97" w:history="1">
              <w:r>
                <w:rPr>
                  <w:color w:val="#410a8c"/>
                  <w:u w:val="single"/>
                </w:rPr>
                <w:t xml:space="preserve">hal-03653120v1</w:t>
              </w:r>
            </w:hyperlink>
          </w:p>
        </w:tc>
      </w:tr>
      <w:tr>
        <w:trPr/>
        <w:tc>
          <w:tcPr>
            <w:noWrap/>
          </w:tcPr>
          <w:p>
            <w:pPr>
              <w:spacing w:after="200"/>
            </w:pPr>
            <w:hyperlink r:id="rId98" w:history="1">
              <w:r>
                <w:rPr>
                  <w:color w:val="1e198e"/>
                  <w:b w:val="1"/>
                  <w:bCs w:val="1"/>
                  <w:u w:val="single"/>
                </w:rPr>
                <w:t xml:space="preserve">In vitro evaluation of nine antiviral compounds for their potential effect against equid alphaherpesviruses EHV-4 and EHV-3.</w:t>
              </w:r>
            </w:hyperlink>
          </w:p>
          <w:p>
            <w:pPr/>
            <w:hyperlink r:id="rId16"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2" w:history="1">
              <w:r>
                <w:rPr>
                  <w:color w:val="#410a8c"/>
                  <w:u w:val="single"/>
                </w:rPr>
                <w:t xml:space="preserve">Gabrielle Sutton</w:t>
              </w:r>
            </w:hyperlink>
            <w:r>
              <w:rPr/>
              <w:t xml:space="preserve">,</w:t>
            </w:r>
            <w:hyperlink r:id="rId21" w:history="1">
              <w:r>
                <w:rPr>
                  <w:color w:val="#410a8c"/>
                  <w:u w:val="single"/>
                </w:rPr>
                <w:t xml:space="preserve">Côme Thieulent</w:t>
              </w:r>
            </w:hyperlink>
            <w:r>
              <w:rPr/>
              <w:t xml:space="preserve">,</w:t>
            </w:r>
            <w:hyperlink r:id="rId70" w:history="1">
              <w:r>
                <w:rPr>
                  <w:color w:val="#410a8c"/>
                  <w:u w:val="single"/>
                </w:rPr>
                <w:t xml:space="preserve">Christel Marcillaud Pitel</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98" w:history="1">
              <w:r>
                <w:rPr>
                  <w:color w:val="#410a8c"/>
                  <w:u w:val="single"/>
                </w:rPr>
                <w:t xml:space="preserve">hal-03808041v1</w:t>
              </w:r>
            </w:hyperlink>
          </w:p>
        </w:tc>
      </w:tr>
      <w:tr>
        <w:trPr/>
        <w:tc>
          <w:tcPr>
            <w:noWrap/>
          </w:tcPr>
          <w:p>
            <w:pPr>
              <w:spacing w:after="200"/>
            </w:pPr>
            <w:hyperlink r:id="rId99" w:history="1">
              <w:r>
                <w:rPr>
                  <w:color w:val="1e198e"/>
                  <w:b w:val="1"/>
                  <w:bCs w:val="1"/>
                  <w:u w:val="single"/>
                </w:rPr>
                <w:t xml:space="preserve">L’exanthème coïtal en France : Etat des lieux sur la période 2010-2021</w:t>
              </w:r>
            </w:hyperlink>
          </w:p>
          <w:p>
            <w:pP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16" w:history="1">
              <w:r>
                <w:rPr>
                  <w:color w:val="#410a8c"/>
                  <w:u w:val="single"/>
                </w:rPr>
                <w:t xml:space="preserve">Camille Normand</w:t>
              </w:r>
            </w:hyperlink>
            <w:r>
              <w:rPr/>
              <w:t xml:space="preserve">,</w:t>
            </w:r>
            <w:hyperlink r:id="rId22" w:history="1">
              <w:r>
                <w:rPr>
                  <w:color w:val="#410a8c"/>
                  <w:u w:val="single"/>
                </w:rPr>
                <w:t xml:space="preserve">Gabrielle Sutton</w:t>
              </w:r>
            </w:hyperlink>
            <w:r>
              <w:rPr/>
              <w:t xml:space="preserve">,</w:t>
            </w:r>
            <w:hyperlink r:id="rId21" w:history="1">
              <w:r>
                <w:rPr>
                  <w:color w:val="#410a8c"/>
                  <w:u w:val="single"/>
                </w:rPr>
                <w:t xml:space="preserve">Côme Thieulent</w:t>
              </w:r>
            </w:hyperlink>
            <w:r>
              <w:rPr/>
              <w:t xml:space="preserve">et al.</w:t>
            </w:r>
          </w:p>
          <w:p>
            <w:pPr/>
            <w:r>
              <w:rPr>
                <w:i w:val="1"/>
                <w:iCs w:val="1"/>
              </w:rPr>
              <w:t xml:space="preserve">50ème Journées annuelles de l'AVEF</w:t>
            </w:r>
            <w:r>
              <w:rPr/>
              <w:t xml:space="preserve">, Nov 2022, Reims, France</w:t>
            </w:r>
          </w:p>
          <w:p>
            <w:pPr/>
            <w:r>
              <w:rPr/>
              <w:t xml:space="preserve">Poster de conférence</w:t>
            </w:r>
          </w:p>
          <w:p>
            <w:pPr/>
            <w:hyperlink r:id="rId99" w:history="1">
              <w:r>
                <w:rPr>
                  <w:color w:val="#410a8c"/>
                  <w:u w:val="single"/>
                </w:rPr>
                <w:t xml:space="preserve">hal-03817201v1</w:t>
              </w:r>
            </w:hyperlink>
          </w:p>
        </w:tc>
      </w:tr>
      <w:tr>
        <w:trPr/>
        <w:tc>
          <w:tcPr>
            <w:noWrap/>
          </w:tcPr>
          <w:p>
            <w:pPr>
              <w:spacing w:after="200"/>
            </w:pPr>
            <w:hyperlink r:id="rId100" w:history="1">
              <w:r>
                <w:rPr>
                  <w:color w:val="1e198e"/>
                  <w:b w:val="1"/>
                  <w:bCs w:val="1"/>
                  <w:u w:val="single"/>
                </w:rPr>
                <w:t xml:space="preserve">Equine herpesviruses 8 and 9: two emerging respiratory viruses in equids</w:t>
              </w:r>
            </w:hyperlink>
          </w:p>
          <w:p>
            <w:pPr/>
            <w:hyperlink r:id="rId22" w:history="1">
              <w:r>
                <w:rPr>
                  <w:color w:val="#410a8c"/>
                  <w:u w:val="single"/>
                </w:rPr>
                <w:t xml:space="preserve">Gabrielle Sutton</w:t>
              </w:r>
            </w:hyperlink>
            <w:r>
              <w:rPr/>
              <w:t xml:space="preserve">,</w:t>
            </w:r>
            <w:hyperlink r:id="rId16" w:history="1">
              <w:r>
                <w:rPr>
                  <w:color w:val="#410a8c"/>
                  <w:u w:val="single"/>
                </w:rPr>
                <w:t xml:space="preserve">Camille Normand</w:t>
              </w:r>
            </w:hyperlink>
            <w:r>
              <w:rPr/>
              <w:t xml:space="preserve">,</w:t>
            </w:r>
            <w:hyperlink r:id="rId21"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et al.</w:t>
            </w:r>
          </w:p>
          <w:p>
            <w:pPr/>
            <w:r>
              <w:rPr>
                <w:i w:val="1"/>
                <w:iCs w:val="1"/>
              </w:rPr>
              <w:t xml:space="preserve">37th Annual VCRS Symposium</w:t>
            </w:r>
            <w:r>
              <w:rPr/>
              <w:t xml:space="preserve">, Sep 2019, Caen, France</w:t>
            </w:r>
          </w:p>
          <w:p>
            <w:pPr/>
            <w:r>
              <w:rPr/>
              <w:t xml:space="preserve">Poster de conférence</w:t>
            </w:r>
          </w:p>
          <w:p>
            <w:pPr/>
            <w:hyperlink r:id="rId100" w:history="1">
              <w:r>
                <w:rPr>
                  <w:color w:val="#410a8c"/>
                  <w:u w:val="single"/>
                </w:rPr>
                <w:t xml:space="preserve">hal-02294041v1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4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normand" TargetMode="External"/><Relationship Id="rId8" Type="http://schemas.openxmlformats.org/officeDocument/2006/relationships/hyperlink" Target="https://orcid.org/0000-0002-8920-1911" TargetMode="External"/><Relationship Id="rId9" Type="http://schemas.openxmlformats.org/officeDocument/2006/relationships/hyperlink" Target="https://normandie-univ.hal.science/hal-05598220v1" TargetMode="External"/><Relationship Id="rId10" Type="http://schemas.openxmlformats.org/officeDocument/2006/relationships/hyperlink" Target="https://hal.science/search/index/?q=*&amp;authFullName_s=Bertrand Pain" TargetMode="External"/><Relationship Id="rId11" Type="http://schemas.openxmlformats.org/officeDocument/2006/relationships/hyperlink" Target="https://hal.science/search/index/?q=*&amp;authFullName_s=Christine Fortier" TargetMode="External"/><Relationship Id="rId12" Type="http://schemas.openxmlformats.org/officeDocument/2006/relationships/hyperlink" Target="https://hal.science/search/index/?q=*&amp;authFullName_s=Theo Larosa" TargetMode="External"/><Relationship Id="rId13" Type="http://schemas.openxmlformats.org/officeDocument/2006/relationships/hyperlink" Target="https://hal.science/search/index/?q=*&amp;authFullName_s=Catherine Poinsignon" TargetMode="External"/><Relationship Id="rId14" Type="http://schemas.openxmlformats.org/officeDocument/2006/relationships/hyperlink" Target="https://hal.science/search/index/?q=*&amp;authFullName_s=Yoshinori Kambayashi" TargetMode="External"/><Relationship Id="rId15" Type="http://schemas.openxmlformats.org/officeDocument/2006/relationships/hyperlink" Target="https://normandie-univ.hal.science/hal-05078757v1" TargetMode="External"/><Relationship Id="rId16" Type="http://schemas.openxmlformats.org/officeDocument/2006/relationships/hyperlink" Target="https://hal.science/search/index/?q=*&amp;authFullName_s=Camille Normand" TargetMode="External"/><Relationship Id="rId17" Type="http://schemas.openxmlformats.org/officeDocument/2006/relationships/hyperlink" Target="https://hal.science/search/index/?q=*&amp;authFullName_s=Hameline Virevialle" TargetMode="External"/><Relationship Id="rId18" Type="http://schemas.openxmlformats.org/officeDocument/2006/relationships/hyperlink" Target="https://hal.science/search/index/?q=*&amp;authFullName_s=Erika Hue" TargetMode="External"/><Relationship Id="rId19" Type="http://schemas.openxmlformats.org/officeDocument/2006/relationships/hyperlink" Target="https://hal.science/search/index/?q=*&amp;authFullName_s=Camille Vercken" TargetMode="External"/><Relationship Id="rId20" Type="http://schemas.openxmlformats.org/officeDocument/2006/relationships/hyperlink" Target="https://normandie-univ.hal.science/hal-05127721v1" TargetMode="External"/><Relationship Id="rId21" Type="http://schemas.openxmlformats.org/officeDocument/2006/relationships/hyperlink" Target="https://hal.science/search/index/?q=*&amp;authFullName_s=C&#244;me Thieulent" TargetMode="External"/><Relationship Id="rId22" Type="http://schemas.openxmlformats.org/officeDocument/2006/relationships/hyperlink" Target="https://hal.science/search/index/?q=*&amp;authFullName_s=Gabrielle Sutton" TargetMode="External"/><Relationship Id="rId23" Type="http://schemas.openxmlformats.org/officeDocument/2006/relationships/hyperlink" Target="https://hal.science/search/index/?q=*&amp;authFullName_s=Flora Carnet" TargetMode="External"/><Relationship Id="rId24" Type="http://schemas.openxmlformats.org/officeDocument/2006/relationships/hyperlink" Target="https://normandie-univ.hal.science/hal-05271835v1" TargetMode="External"/><Relationship Id="rId25" Type="http://schemas.openxmlformats.org/officeDocument/2006/relationships/hyperlink" Target="https://hal.science/search/index/?q=*&amp;authFullName_s=No&#233;mie Aurine" TargetMode="External"/><Relationship Id="rId26" Type="http://schemas.openxmlformats.org/officeDocument/2006/relationships/hyperlink" Target="https://normandie-univ.hal.science/hal-05271904v1" TargetMode="External"/><Relationship Id="rId27" Type="http://schemas.openxmlformats.org/officeDocument/2006/relationships/hyperlink" Target="https://normandie-univ.hal.science/hal-05364901v1" TargetMode="External"/><Relationship Id="rId28" Type="http://schemas.openxmlformats.org/officeDocument/2006/relationships/hyperlink" Target="https://hal.science/search/index/?q=*&amp;authFullName_s=St&#233;phane Pronost" TargetMode="External"/><Relationship Id="rId29" Type="http://schemas.openxmlformats.org/officeDocument/2006/relationships/hyperlink" Target="https://normandie-univ.hal.science/hal-05271855v1" TargetMode="External"/><Relationship Id="rId30" Type="http://schemas.openxmlformats.org/officeDocument/2006/relationships/hyperlink" Target="https://normandie-univ.hal.science/hal-04723262v1" TargetMode="External"/><Relationship Id="rId31" Type="http://schemas.openxmlformats.org/officeDocument/2006/relationships/hyperlink" Target="https://hal.science/search/index/?q=*&amp;authFullName_s=Isabelle Desjardins" TargetMode="External"/><Relationship Id="rId32" Type="http://schemas.openxmlformats.org/officeDocument/2006/relationships/hyperlink" Target="https://hal.science/search/index/?q=*&amp;authFullName_s=Eleonora Lauteri" TargetMode="External"/><Relationship Id="rId33" Type="http://schemas.openxmlformats.org/officeDocument/2006/relationships/hyperlink" Target="https://hal.science/search/index/?q=*&amp;authFullName_s=Antonin Tortereau" TargetMode="External"/><Relationship Id="rId34" Type="http://schemas.openxmlformats.org/officeDocument/2006/relationships/hyperlink" Target="https://dx.doi.org/10.1111/evj.14215" TargetMode="External"/><Relationship Id="rId35" Type="http://schemas.openxmlformats.org/officeDocument/2006/relationships/hyperlink" Target="https://normandie-univ.hal.science/hal-04723984v1" TargetMode="External"/><Relationship Id="rId36" Type="http://schemas.openxmlformats.org/officeDocument/2006/relationships/hyperlink" Target="https://hal.science/search/index/?q=*&amp;authFullName_s=Laurent Jourdren" TargetMode="External"/><Relationship Id="rId37" Type="http://schemas.openxmlformats.org/officeDocument/2006/relationships/hyperlink" Target="https://normandie-univ.hal.science/hal-04785573v1" TargetMode="External"/><Relationship Id="rId38" Type="http://schemas.openxmlformats.org/officeDocument/2006/relationships/hyperlink" Target="https://normandie-univ.hal.science/hal-04723738v1" TargetMode="External"/><Relationship Id="rId39" Type="http://schemas.openxmlformats.org/officeDocument/2006/relationships/hyperlink" Target="https://normandie-univ.hal.science/hal-04723757v1" TargetMode="External"/><Relationship Id="rId40" Type="http://schemas.openxmlformats.org/officeDocument/2006/relationships/hyperlink" Target="https://hal.science/hal-04651833v1" TargetMode="External"/><Relationship Id="rId41" Type="http://schemas.openxmlformats.org/officeDocument/2006/relationships/hyperlink" Target="https://hal.science/search/index/?q=*&amp;authFullName_s=Catherine S&#233;namaud-Beaufort" TargetMode="External"/><Relationship Id="rId42" Type="http://schemas.openxmlformats.org/officeDocument/2006/relationships/hyperlink" Target="https://normandie-univ.hal.science/hal-04723747v1" TargetMode="External"/><Relationship Id="rId43" Type="http://schemas.openxmlformats.org/officeDocument/2006/relationships/hyperlink" Target="https://hal.science/search/index/?q=*&amp;authFullName_s=Agathe Guenoux" TargetMode="External"/><Relationship Id="rId44" Type="http://schemas.openxmlformats.org/officeDocument/2006/relationships/hyperlink" Target="https://hal.science/search/index/?q=*&amp;authFullName_s=Coralie Lupo" TargetMode="External"/><Relationship Id="rId45" Type="http://schemas.openxmlformats.org/officeDocument/2006/relationships/hyperlink" Target="https://hal.science/search/index/?q=*&amp;authFullName_s=Pierre-Hugues Pitel" TargetMode="External"/><Relationship Id="rId46" Type="http://schemas.openxmlformats.org/officeDocument/2006/relationships/hyperlink" Target="https://normandie-univ.hal.science/hal-04723250v1" TargetMode="External"/><Relationship Id="rId47" Type="http://schemas.openxmlformats.org/officeDocument/2006/relationships/hyperlink" Target="https://normandie-univ.hal.science/hal-04729570v1" TargetMode="External"/><Relationship Id="rId48" Type="http://schemas.openxmlformats.org/officeDocument/2006/relationships/hyperlink" Target="https://normandie-univ.hal.science/hal-04264247v1" TargetMode="External"/><Relationship Id="rId49" Type="http://schemas.openxmlformats.org/officeDocument/2006/relationships/hyperlink" Target="https://normandie-univ.hal.science/hal-04148728v1" TargetMode="External"/><Relationship Id="rId50" Type="http://schemas.openxmlformats.org/officeDocument/2006/relationships/hyperlink" Target="https://normandie-univ.hal.science/hal-03817187v1" TargetMode="External"/><Relationship Id="rId51" Type="http://schemas.openxmlformats.org/officeDocument/2006/relationships/hyperlink" Target="https://hal.science/search/index/?q=*&amp;authFullName_s=Pauline Defour" TargetMode="External"/><Relationship Id="rId52" Type="http://schemas.openxmlformats.org/officeDocument/2006/relationships/hyperlink" Target="https://hal.science/search/index/?q=*&amp;authFullName_s=Aude Bonassies" TargetMode="External"/><Relationship Id="rId53" Type="http://schemas.openxmlformats.org/officeDocument/2006/relationships/hyperlink" Target="https://hal.science/search/index/?q=*&amp;authFullName_s=Philippe Ciantar" TargetMode="External"/><Relationship Id="rId54" Type="http://schemas.openxmlformats.org/officeDocument/2006/relationships/hyperlink" Target="https://normandie-univ.hal.science/hal-03691047v1" TargetMode="External"/><Relationship Id="rId55" Type="http://schemas.openxmlformats.org/officeDocument/2006/relationships/hyperlink" Target="https://normandie-univ.hal.science/hal-03690334v1" TargetMode="External"/><Relationship Id="rId56" Type="http://schemas.openxmlformats.org/officeDocument/2006/relationships/hyperlink" Target="https://hal.science/hal-03375462v1" TargetMode="External"/><Relationship Id="rId57" Type="http://schemas.openxmlformats.org/officeDocument/2006/relationships/hyperlink" Target="https://dx.doi.org/10.1111/evj.79_13495" TargetMode="External"/><Relationship Id="rId58" Type="http://schemas.openxmlformats.org/officeDocument/2006/relationships/hyperlink" Target="https://hal.science/hal-03375480v1" TargetMode="External"/><Relationship Id="rId59" Type="http://schemas.openxmlformats.org/officeDocument/2006/relationships/hyperlink" Target="https://dx.doi.org/10.1111/evj.93_13495" TargetMode="External"/><Relationship Id="rId60" Type="http://schemas.openxmlformats.org/officeDocument/2006/relationships/hyperlink" Target="https://normandie-univ.hal.science/hal-03384989v1" TargetMode="External"/><Relationship Id="rId61" Type="http://schemas.openxmlformats.org/officeDocument/2006/relationships/hyperlink" Target="https://hal.science/hal-03385399v1" TargetMode="External"/><Relationship Id="rId62" Type="http://schemas.openxmlformats.org/officeDocument/2006/relationships/hyperlink" Target="https://hal.science/search/index/?q=*&amp;authFullName_s=Christel Marcillaud-Pitel" TargetMode="External"/><Relationship Id="rId63" Type="http://schemas.openxmlformats.org/officeDocument/2006/relationships/hyperlink" Target="https://dx.doi.org/10.1111/evj.89_13495" TargetMode="External"/><Relationship Id="rId64" Type="http://schemas.openxmlformats.org/officeDocument/2006/relationships/hyperlink" Target="https://normandie-univ.hal.science/hal-03362343v1" TargetMode="External"/><Relationship Id="rId65" Type="http://schemas.openxmlformats.org/officeDocument/2006/relationships/hyperlink" Target="https://hal.science/search/index/?q=*&amp;authFullName_s=Anne Courouc&#233;" TargetMode="External"/><Relationship Id="rId66" Type="http://schemas.openxmlformats.org/officeDocument/2006/relationships/hyperlink" Target="https://hal.science/search/index/?q=*&amp;authFullName_s=Marie Garvey" TargetMode="External"/><Relationship Id="rId67" Type="http://schemas.openxmlformats.org/officeDocument/2006/relationships/hyperlink" Target="https://dx.doi.org/10.1111/evj.76_13495" TargetMode="External"/><Relationship Id="rId68" Type="http://schemas.openxmlformats.org/officeDocument/2006/relationships/hyperlink" Target="https://hal.science/hal-03377447v1" TargetMode="External"/><Relationship Id="rId69" Type="http://schemas.openxmlformats.org/officeDocument/2006/relationships/hyperlink" Target="https://normandie-univ.hal.science/hal-02391756v1" TargetMode="External"/><Relationship Id="rId70" Type="http://schemas.openxmlformats.org/officeDocument/2006/relationships/hyperlink" Target="https://hal.science/search/index/?q=*&amp;authFullName_s=Christel Marcillaud Pitel" TargetMode="External"/><Relationship Id="rId71" Type="http://schemas.openxmlformats.org/officeDocument/2006/relationships/hyperlink" Target="https://hal.science/search/index/?q=*&amp;authFullName_s=Marion Jourdan" TargetMode="External"/><Relationship Id="rId72" Type="http://schemas.openxmlformats.org/officeDocument/2006/relationships/hyperlink" Target="https://normandie-univ.hal.science/hal-05492367v1" TargetMode="External"/><Relationship Id="rId73" Type="http://schemas.openxmlformats.org/officeDocument/2006/relationships/hyperlink" Target="https://normandie-univ.hal.science/hal-04574212v1" TargetMode="External"/><Relationship Id="rId74" Type="http://schemas.openxmlformats.org/officeDocument/2006/relationships/hyperlink" Target="https://dx.doi.org/10.3390/v16050746" TargetMode="External"/><Relationship Id="rId75" Type="http://schemas.openxmlformats.org/officeDocument/2006/relationships/hyperlink" Target="https://normandie-univ.hal.science/hal-04590424v1" TargetMode="External"/><Relationship Id="rId76" Type="http://schemas.openxmlformats.org/officeDocument/2006/relationships/hyperlink" Target="https://hal.science/search/index/?q=*&amp;authFullName_s=Charles El-Hage" TargetMode="External"/><Relationship Id="rId77" Type="http://schemas.openxmlformats.org/officeDocument/2006/relationships/hyperlink" Target="https://dx.doi.org/10.3390/v16060862" TargetMode="External"/><Relationship Id="rId78" Type="http://schemas.openxmlformats.org/officeDocument/2006/relationships/hyperlink" Target="https://normandie-univ.hal.science/hal-04780916v1" TargetMode="External"/><Relationship Id="rId79" Type="http://schemas.openxmlformats.org/officeDocument/2006/relationships/hyperlink" Target="https://normandie-univ.hal.science/hal-04221234v1" TargetMode="External"/><Relationship Id="rId80" Type="http://schemas.openxmlformats.org/officeDocument/2006/relationships/hyperlink" Target="https://normandie-univ.hal.science/hal-04142597v1" TargetMode="External"/><Relationship Id="rId81" Type="http://schemas.openxmlformats.org/officeDocument/2006/relationships/hyperlink" Target="https://hal.science/search/index/?q=*&amp;authFullName_s=Caroline Tessier" TargetMode="External"/><Relationship Id="rId82" Type="http://schemas.openxmlformats.org/officeDocument/2006/relationships/hyperlink" Target="https://hal.science/search/index/?q=*&amp;authFullName_s=Rita Pomares" TargetMode="External"/><Relationship Id="rId83" Type="http://schemas.openxmlformats.org/officeDocument/2006/relationships/hyperlink" Target="https://hal.science/search/index/?q=*&amp;authFullName_s=J&#233;r&#244;me Th&#233;venot" TargetMode="External"/><Relationship Id="rId84" Type="http://schemas.openxmlformats.org/officeDocument/2006/relationships/hyperlink" Target="https://dx.doi.org/10.1016/j.jevs.2023.104869" TargetMode="External"/><Relationship Id="rId85" Type="http://schemas.openxmlformats.org/officeDocument/2006/relationships/hyperlink" Target="https://normandie-univ.hal.science/hal-03351614v1" TargetMode="External"/><Relationship Id="rId86" Type="http://schemas.openxmlformats.org/officeDocument/2006/relationships/hyperlink" Target="https://dx.doi.org/10.3201/eid2710.210704" TargetMode="External"/><Relationship Id="rId87" Type="http://schemas.openxmlformats.org/officeDocument/2006/relationships/hyperlink" Target="https://normandie-univ.hal.science/tel-04961276v1" TargetMode="External"/><Relationship Id="rId88" Type="http://schemas.openxmlformats.org/officeDocument/2006/relationships/hyperlink" Target="https://www.theses.fr/2024NORMC405" TargetMode="External"/><Relationship Id="rId89" Type="http://schemas.openxmlformats.org/officeDocument/2006/relationships/hyperlink" Target="https://normandie-univ.hal.science/hal-04724113v1" TargetMode="External"/><Relationship Id="rId90" Type="http://schemas.openxmlformats.org/officeDocument/2006/relationships/hyperlink" Target="https://hal.science/search/index/?q=*&amp;authFullName_s=Sophie Dhorne-Pollet" TargetMode="External"/><Relationship Id="rId91" Type="http://schemas.openxmlformats.org/officeDocument/2006/relationships/hyperlink" Target="https://hal.science/search/index/?q=*&amp;authFullName_s=Mathilde Filipe-Ferreira" TargetMode="External"/><Relationship Id="rId92" Type="http://schemas.openxmlformats.org/officeDocument/2006/relationships/hyperlink" Target="https://dx.doi.org/10.1111/evj.14356" TargetMode="External"/><Relationship Id="rId93" Type="http://schemas.openxmlformats.org/officeDocument/2006/relationships/hyperlink" Target="https://normandie-univ.hal.science/hal-04568003v1" TargetMode="External"/><Relationship Id="rId94" Type="http://schemas.openxmlformats.org/officeDocument/2006/relationships/hyperlink" Target="https://normandie-univ.hal.science/hal-04724295v1" TargetMode="External"/><Relationship Id="rId95" Type="http://schemas.openxmlformats.org/officeDocument/2006/relationships/hyperlink" Target="https://normandie-univ.hal.science/hal-04283126v1" TargetMode="External"/><Relationship Id="rId96" Type="http://schemas.openxmlformats.org/officeDocument/2006/relationships/hyperlink" Target="https://normandie-univ.hal.science/hal-03808188v1" TargetMode="External"/><Relationship Id="rId97" Type="http://schemas.openxmlformats.org/officeDocument/2006/relationships/hyperlink" Target="https://normandie-univ.hal.science/hal-03653120v1" TargetMode="External"/><Relationship Id="rId98" Type="http://schemas.openxmlformats.org/officeDocument/2006/relationships/hyperlink" Target="https://normandie-univ.hal.science/hal-03808041v1" TargetMode="External"/><Relationship Id="rId99" Type="http://schemas.openxmlformats.org/officeDocument/2006/relationships/hyperlink" Target="https://normandie-univ.hal.science/hal-03817201v1" TargetMode="External"/><Relationship Id="rId100" Type="http://schemas.openxmlformats.org/officeDocument/2006/relationships/hyperlink" Target="https://normandie-univ.hal.science/hal-02294041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Normand</dc:title>
  <dc:description>CV</dc:description>
  <dc:subject/>
  <cp:keywords/>
  <cp:category/>
  <cp:lastModifiedBy/>
  <dcterms:created xsi:type="dcterms:W3CDTF">2026-05-01T17:16:45+02:00</dcterms:created>
  <dcterms:modified xsi:type="dcterms:W3CDTF">2026-05-01T17:16:45+02:00</dcterms:modified>
</cp:coreProperties>
</file>

<file path=docProps/custom.xml><?xml version="1.0" encoding="utf-8"?>
<Properties xmlns="http://schemas.openxmlformats.org/officeDocument/2006/custom-properties" xmlns:vt="http://schemas.openxmlformats.org/officeDocument/2006/docPropsVTypes"/>
</file>