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DRYING TREATMENTS WITH MESH ADAPTATION FOR SHALLOW WATER EQUATIONS USING A RUNGE-KUTTA DISCONTINUOUS GALERKIN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2025, pp.692-712.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⟨10.1002/fld.5365⟩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non-linear shallow water equations over unsaturated porous media: a discontinuous galerkin method for coarse-grained beaches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⟨10.1177/09217134251332094⟩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optimal penalization parameters and convergence of the non-linear solver for a Richards' equation-based model for variably-saturated groundwater flows based on an IIPG Discontinuous Galerkin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2024, pp.4083-4127.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⟨10.4236/jamp.2025.1311227⟩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Runge-Kutta Discontinuous Galerkin Method Applied to Shallow Water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2023</w:t>
            </w:r>
            <w:r>
              <w:rPr/>
              <w:t xml:space="preserve">, Feb 2023, Prague (République Tchèque), Czech Republic. pp.152-159,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⟨10.14311/TPFM.2023.021⟩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hal-04355984v1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6186v1" TargetMode="External"/><Relationship Id="rId8" Type="http://schemas.openxmlformats.org/officeDocument/2006/relationships/hyperlink" Target="https://hal.science/search/index/?q=*&amp;authFullName_s=Camille Poussel" TargetMode="External"/><Relationship Id="rId9" Type="http://schemas.openxmlformats.org/officeDocument/2006/relationships/hyperlink" Target="https://hal.science/search/index/?q=*&amp;authFullName_s=Mehmet Ersoy" TargetMode="External"/><Relationship Id="rId10" Type="http://schemas.openxmlformats.org/officeDocument/2006/relationships/hyperlink" Target="https://hal.science/search/index/?q=*&amp;authFullName_s=Fr&#233;d&#233;ric Golay" TargetMode="External"/><Relationship Id="rId11" Type="http://schemas.openxmlformats.org/officeDocument/2006/relationships/hyperlink" Target="https://dx.doi.org/10.1002/fld.5365" TargetMode="External"/><Relationship Id="rId12" Type="http://schemas.openxmlformats.org/officeDocument/2006/relationships/hyperlink" Target="https://hal.science/hal-04713029v1" TargetMode="External"/><Relationship Id="rId13" Type="http://schemas.openxmlformats.org/officeDocument/2006/relationships/hyperlink" Target="https://hal.science/search/index/?q=*&amp;authFullName_s=Frederic Golay" TargetMode="External"/><Relationship Id="rId14" Type="http://schemas.openxmlformats.org/officeDocument/2006/relationships/hyperlink" Target="https://hal.science/search/index/?q=*&amp;authFullName_s=Damien Sous" TargetMode="External"/><Relationship Id="rId15" Type="http://schemas.openxmlformats.org/officeDocument/2006/relationships/hyperlink" Target="https://dx.doi.org/10.1177/09217134251332094" TargetMode="External"/><Relationship Id="rId16" Type="http://schemas.openxmlformats.org/officeDocument/2006/relationships/hyperlink" Target="https://hal.science/hal-04704870v1" TargetMode="External"/><Relationship Id="rId17" Type="http://schemas.openxmlformats.org/officeDocument/2006/relationships/hyperlink" Target="https://hal.science/search/index/?q=*&amp;authFullName_s=Yolhan Mannes" TargetMode="External"/><Relationship Id="rId18" Type="http://schemas.openxmlformats.org/officeDocument/2006/relationships/hyperlink" Target="https://hal.science/search/index/?q=*&amp;authFullName_s=Aimed Ajroud" TargetMode="External"/><Relationship Id="rId19" Type="http://schemas.openxmlformats.org/officeDocument/2006/relationships/hyperlink" Target="https://dx.doi.org/10.4236/jamp.2025.1311227" TargetMode="External"/><Relationship Id="rId20" Type="http://schemas.openxmlformats.org/officeDocument/2006/relationships/hyperlink" Target="https://hal.science/hal-04355984v1" TargetMode="External"/><Relationship Id="rId21" Type="http://schemas.openxmlformats.org/officeDocument/2006/relationships/hyperlink" Target="https://dx.doi.org/10.14311/TPFM.2023.02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Poussel</dc:title>
  <dc:description>CV</dc:description>
  <dc:subject/>
  <cp:keywords/>
  <cp:category/>
  <cp:lastModifiedBy/>
  <dcterms:created xsi:type="dcterms:W3CDTF">2026-04-15T06:36:45+02:00</dcterms:created>
  <dcterms:modified xsi:type="dcterms:W3CDTF">2026-04-15T06:36:45+02:00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