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Rhoné-Quer </w:t>
      </w:r>
      <w:r>
        <w:rPr>
          <w:color w:val="641e6e"/>
        </w:rPr>
        <w:t xml:space="preserve">Maîtresse de conférences en histoire du monde islamique médiéval, Université Aix-Marseille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camille-rhone-quer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0000-0002-5507-5216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Histoire de l'Iran et de l'Asie centrale médiévale</w:t>
      </w:r>
      <w:r>
        <w:rPr/>
        <w:t xml:space="preserve"> (période islamique prémongole). </w:t>
      </w:r>
      <w:r>
        <w:rPr>
          <w:b w:val="1"/>
          <w:bCs w:val="1"/>
        </w:rPr>
        <w:t xml:space="preserve">Histoire environnementale</w:t>
      </w:r>
      <w:r>
        <w:rPr/>
        <w:t xml:space="preserve">: histoire des rapports entre sociétés et ressources hydriques (usages, partages, représentations), notamment dans le bassin de l'</w:t>
      </w:r>
      <w:r>
        <w:rPr>
          <w:b w:val="1"/>
          <w:bCs w:val="1"/>
        </w:rPr>
        <w:t xml:space="preserve">Amou Darya</w:t>
      </w:r>
      <w:r>
        <w:rPr/>
        <w:t xml:space="preserve">. Histoire du contrôle du territoire (guerre, frontière, jihad, discours).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(inter)dépendances nomades/sédentaires des marges iraniennes et centrasiatiques de l’empire islamique au Xe siècle : l’exemple des produits de l’élevage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Rhoné-Quer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2023, Qu'est-ce qu'être nomade au fil des temps passés ?, 171, pp.51-56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halshs-04148291v1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ou défaire la frontière fluviale : penser et vivre l’Amou Darya au Xe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Rhoné-Quer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Frontière·s : revue d’archéologie, histoire et histoire de l’art</w:t>
            </w:r>
            <w:r>
              <w:rPr/>
              <w:t xml:space="preserve">, 2022, Les frontières de l'eau, 7, p. 57-67.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⟨10.35562/frontieres.1464⟩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hal-03920057v1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centrale. Transferts culturels le long de la Route de la soie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Rhoné-Quer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critique des annales islamologiques</w:t>
            </w:r>
            <w:r>
              <w:rPr/>
              <w:t xml:space="preserve">, 2019, pp. 75-76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halshs-03560324v1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de: Stéphane Boisselier et Isabel Cristina Ferreira Fernandes (dir.), Entre Islam et Chrétienté. La territorialisation des frontières, XIe-XVIe siècle, Rennes, Presses universitaires de Rennes, 2015, 266 p. ISBN 978-2-7535-4120-7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Rhoné-Quer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critique des annales islamologiques</w:t>
            </w:r>
            <w:r>
              <w:rPr/>
              <w:t xml:space="preserve">, 2016, p.111-114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halshs-01681415v1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ribāṭ-s dans l’Orient du monde musulman des origines au XIIIe siècle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Rhoné-Quer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d'Etudes Orientales</w:t>
            </w:r>
            <w:r>
              <w:rPr/>
              <w:t xml:space="preserve">, 2004, LV, p. 61-76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halshs-01664361v1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Sheep in the Amou Darya valley in the medieval Islamic period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Rhoné-Quer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"Human impact on animal, plant and environmental resources from Prehistory to the Medieval Period in Northeast of Iran and Central Asia"</w:t>
            </w:r>
            <w:r>
              <w:rPr/>
              <w:t xml:space="preserve">, Marjan Mashkour; Delphine Decruyenaere; Camille Rhoné-Quer; Frantz Grenet, Jul 2025, Paris (Collège de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hal-05280534v1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iraniennes et approches environnementales : état des lieux et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Rhoné-Quer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Matteo de Chiara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interdisciplinaire "Cultiver, célébrer, classer : les humains et les plantes du Bosphore au Bengale. Études iraniennes et approches environnementales"</w:t>
            </w:r>
            <w:r>
              <w:rPr/>
              <w:t xml:space="preserve">, Camille Rhoné-Quer; Justine Landau; Matteo de Chiara, Mar 2025, Paris Inalco,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hal-05280619v1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“Of wood and water: People and resources of the tugai (gallery forest) on the banks of the Amu Darya, 7th–11th centuries”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Rhoné-Quer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Double panel Agro-pastoralism and water management in Medieval Central Asia: Cross-disciplinary perspectives from iconography, history, literature, and paleo-environmental science | Agropastoralisme et gestion hydrique en Asie centrale médiévale : Perspectives interdisciplinaires entre iconographie, histoire, littérature et sciences paléoenvironnementales (org. C. Rhoné-Quer et D. Decruyenaere), 6e Congrès du GIS Moyen-Orient et Mondes Musulmans</w:t>
            </w:r>
            <w:r>
              <w:rPr/>
              <w:t xml:space="preserve">, GIS MOMM, Jun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hal-05280499v1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Pamirs à la mer d’Aral ? L’Amou Darya dans la cartographie arabe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Rhoné-Quer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"Le fleuve sur la carte. Cartes régionales et mappemondes (monde latin-monde arabo-musulman) (XIe-XVIe siècle)"</w:t>
            </w:r>
            <w:r>
              <w:rPr/>
              <w:t xml:space="preserve">, Jean-Charles Ducène; Nathalie Bouloux; Jean Sénié; Camille Serchuk, Feb 2025, Paris (EPHE/EHESS, 54 bd Raspail - 75006),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hal-05280647v1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Cities and the Amu Darya river in the pre-seljuk Islamic period: a fluvial urbanity?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Rhoné-Quer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"Forms of Urbanity in the Persianate Word"</w:t>
            </w:r>
            <w:r>
              <w:rPr/>
              <w:t xml:space="preserve">, Naveen Kanalu, Jun 2025, Paris EHESS,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hal-05280562v1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Ghaznavid leisure activities in Termez (11th century): some ideas for environmental history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Rhoné-Quer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Scientific and Practical Conference The role of the Surkhan oasis in the formation of human civilization: the foundations of material and intangible culture</w:t>
            </w:r>
            <w:r>
              <w:rPr/>
              <w:t xml:space="preserve">, Termez State University; Governorate of Surkhandarya Region, May 2024, Termez, Uzbekistan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hal-04573610v1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POPULATIONS OF THE CENTRAL ASIAN STEPPES AND REED BEDS OF THE AMU DARYA IN THE EARLY CENTURIES OF ISLAM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Rhoné-Quer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EAA Annual Meeting in Rome, Italy 28 - 31 August 2024</w:t>
            </w:r>
            <w:r>
              <w:rPr/>
              <w:t xml:space="preserve">, European Association of Archaeologists, Aug 2024, Roma (en ligne),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hal-04685029v1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Usages et mésusages des eaux de l’Amou Darya dans les premiers siècles de l’Islam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Rhoné-Quer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 gestion de l’eau dans les civilisations de l’Asie</w:t>
            </w:r>
            <w:r>
              <w:rPr/>
              <w:t xml:space="preserve">, Académie des Inscriptions et Belles-Lettres; Société Asiatique; Collège de France; Académie de l'Eau,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hal-04571950v1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Kashan and its environment in the 10th century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Rhoné-Quer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, Journée d’études Kashan and the World</w:t>
            </w:r>
            <w:r>
              <w:rPr/>
              <w:t xml:space="preserve">, Yves Porter; LA3M, Feb 2024, Aix-en 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hal-04573623v1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sociétés face aux variations de la ressource hydrique en Asie centrale médiévale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Rhoné-Quer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Feruza Makhmasobirova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sur l’Asie Centrale : Dynamiques scientifiques, nouveaux contextes de recherche</w:t>
            </w:r>
            <w:r>
              <w:rPr/>
              <w:t xml:space="preserve">, Feb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hal-03970548v1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Agropastoral practices and water stress in Central Asia: first insights given by the lake sediment sequence of Kanbeshbulak (Hissar mountains, Uzbekistan)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Rhoné-Quer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Charbel Alchidiac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Tachikawa Kazuyo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INQUA meeting</w:t>
            </w:r>
            <w:r>
              <w:rPr/>
              <w:t xml:space="preserve">, Jul 2023,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hal-04282577v1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«By the river : medieval islamic societies and hydric resources in the Amu Darya watershed»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Rhoné-Quer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Conference of Iranian Studies</w:t>
            </w:r>
            <w:r>
              <w:rPr/>
              <w:t xml:space="preserve">, Societas Iranologica Europaea; Leiden University, Aug 2023,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hal-04573632v1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environmental and historical archives together to analyze adaptation strategies of agropastoral systems vis-à-vis water stress in Central Asia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Rhoné-Quer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Morteza Djamali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 Gandouin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European Association of Archaeologists Annual Meeting</w:t>
            </w:r>
            <w:r>
              <w:rPr/>
              <w:t xml:space="preserve">, Sep 2022,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hal-03767604v1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navigation sur l’Amou Darya à l’époque préseldjoukide : enjeux et pratiques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Rhoné-Quer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Congrès du GIS Moyen-Orient et Mondes Musulmans</w:t>
            </w:r>
            <w:r>
              <w:rPr/>
              <w:t xml:space="preserve">, GIS Moyen-Orient et Mondes Musulmans; Université Aix-Marseille, Jun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hal-04573644v1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arts visuels et témoignages littéraires les identités touraniennes/turque à l’époque islamique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Anna Caiozzo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Rhoné-Quer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Touran : entre mythes, orientalisme et construction identitaire</w:t>
            </w:r>
            <w:r>
              <w:rPr/>
              <w:t xml:space="preserve">, Table ronde à l'Inalco, Jun 2015, Paris, France. pp.59-91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hal-02171802v1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century of agro-pastoral and forest resource management in Central Asia revealed by multiproxy analyses of the Lake Kanbeshbulak sediments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Rhoné-Quer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Morteza Djamali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Rosine Cartier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Paleolimnology Symposium</w:t>
            </w:r>
            <w:r>
              <w:rPr/>
              <w:t xml:space="preserve">, 2025, Aix les bains,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hal-05430654v1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GHAZNAVID LEISURE ACTIVITIES IN TERMEZ (11TH CENTURY): SOME IDEAS FOR ENVIRONMENTAL HISTORY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Camille Rhone-Quer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Scientific and Practical Conference The role of the Surkhan oasis in the formation of human civilization: the foundations of material and intangible culture</w:t>
            </w:r>
            <w:r>
              <w:rPr/>
              <w:t xml:space="preserve">, Termez State University, pp.91-98, 2024, ISBN: 978-9910-724-04-6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hal-04571938v1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Mers et rivages d'Islam. De l'Atlantique à la Méditerranée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Jennifer Vanz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Antoine Borrut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Yann Dejugnat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Rhoné-Quer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Alexandra Bill</w:t>
              </w:r>
            </w:hyperlink>
          </w:p>
          <w:p>
            <w:pPr/>
            <w:r>
              <w:rPr/>
              <w:t xml:space="preserve">Editions de la Sorbonne, 2023, 979-10-351-0870-0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hal-04333249v1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Mers et rivages d’Islam, de l’Atlantique à la Méditerranée. Mélanges offerts à Christophe Picard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Alexandra Bill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Antoine Borrut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Yann Dejugnat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Rhoné-Quer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Jennifer Vanz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hal-05499275v1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Sur les deux rives de l’Amou Darya : l’histoire d’un « ribāṭ fluvial » préseldjoukide entre Āmul et Firabr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Rhoné-Quer</w:t>
              </w:r>
            </w:hyperlink>
          </w:p>
          <w:p>
            <w:pPr/>
            <w:r>
              <w:rPr/>
              <w:t xml:space="preserve">Alexandra Bill; Antoine Borrut; Yann Dejugnat; Camille Rhoné-Quer; Jennifer Vanz. </w:t>
            </w:r>
            <w:r>
              <w:rPr>
                <w:i w:val="1"/>
                <w:iCs w:val="1"/>
              </w:rPr>
              <w:t xml:space="preserve">Mers et rivages d’Islam. De l’Atlantique à la Méditerranée. Mélanges offerts à Christophe Picard</w:t>
            </w:r>
            <w:r>
              <w:rPr/>
              <w:t xml:space="preserve">, Editions de la Sorbonne, p. 169-191, 2023, Bibliothèque historique des Pays d'Islam, 979-10-351-0870-0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hal-04573463v1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Ériger les cours d’eau en frontières. Ṭabarī (839-923) et les confins iraniens, entre héritages mythiques et écriture de l’histoire impériale islamique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Rhoné-Quer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Frontières spatiales, frontières sociales au Moyen-Âge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Editions de la Sorbonne</w:t>
              </w:r>
            </w:hyperlink>
            <w:r>
              <w:rPr/>
              <w:t xml:space="preserve">, pp.59-75, 2021, Histoire ancienne et médiévale, 979-10-351-0656-0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hal-03558175v1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pour une histoire des fleuves en Orient médiéval. L’Amou Darya, une frontière du monde islamique (VIIe-XIe siècle)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Rhoné-Quer</w:t>
              </w:r>
            </w:hyperlink>
          </w:p>
          <w:p>
            <w:pPr/>
            <w:r>
              <w:rPr/>
              <w:t xml:space="preserve">ALLEGRANZI, V., LAVIOLA, V. (éd.). </w:t>
            </w:r>
            <w:r>
              <w:rPr>
                <w:i w:val="1"/>
                <w:iCs w:val="1"/>
              </w:rPr>
              <w:t xml:space="preserve">Texts and Contexts. Ongoing Researches on the Eastern Iranian World (Ninth-Fifteenth C.)</w:t>
            </w:r>
            <w:r>
              <w:rPr/>
              <w:t xml:space="preserve">, Pubblicazioni dell’Istituto per l’Oriente C. A. Nallino, pp. 53-77,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hal-03558202v1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arts visuels et témoignages littéraires, l’identité touranienne/turque à l’époque islamique (VIIIe-XVe siècles)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Rhoné-Quer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Anna Caiozzo</w:t>
              </w:r>
            </w:hyperlink>
          </w:p>
          <w:p>
            <w:pPr/>
            <w:r>
              <w:rPr/>
              <w:t xml:space="preserve">CAIOZZO, A., DEDRYVÈRE, L., PRÉVOST, S. (éd.). </w:t>
            </w:r>
            <w:r>
              <w:rPr>
                <w:i w:val="1"/>
                <w:iCs w:val="1"/>
              </w:rPr>
              <w:t xml:space="preserve">Le Touran. Entre mythes, orientalisme et constructions identitaires</w:t>
            </w:r>
            <w:r>
              <w:rPr/>
              <w:t xml:space="preserve">, Presses universitaires de Valenciennes, pp. 59-91,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halshs-03560300v1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arts visuels et témoignages littéraires les identités touraniennes/turque à l’époque islamique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Anna Caiozzo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Rhoné-Quer</w:t>
              </w:r>
            </w:hyperlink>
          </w:p>
          <w:p>
            <w:pPr/>
            <w:r>
              <w:rPr/>
              <w:t xml:space="preserve">Caiozzo, Anna et Dedryvere, Laurent et Prevost, Stéphanie. </w:t>
            </w:r>
            <w:r>
              <w:rPr>
                <w:i w:val="1"/>
                <w:iCs w:val="1"/>
              </w:rPr>
              <w:t xml:space="preserve">Le Touran : entre mythes, orientalisme et construction identitaire</w:t>
            </w:r>
            <w:r>
              <w:rPr/>
              <w:t xml:space="preserve">, Presses Universitaires de Valenciennes, pp.59-91, 2018, collection Mondes d’ailleurs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hal-02524856v1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émirs d’Iran nord-oriental face aux steppes turques (IXe-XIe siècle) : entre légitimation, confrontation et cohabitation », dans CALASSO, G., LANCIONI, G. (éd.), Dār al-islām/dār al-ḥarb. Territories, People, Identities, Leiden, Brill, 2017, chap. 12, p. 235-257.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Rhoné-Quer</w:t>
              </w:r>
            </w:hyperlink>
          </w:p>
          <w:p>
            <w:pPr/>
            <w:r>
              <w:rPr/>
              <w:t xml:space="preserve">CALASSO, G., LANCIONI, G. (éd.). </w:t>
            </w:r>
            <w:r>
              <w:rPr>
                <w:i w:val="1"/>
                <w:iCs w:val="1"/>
              </w:rPr>
              <w:t xml:space="preserve">Dār al-islām/dār al-ḥarb. Territories, People, Identities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Brill</w:t>
              </w:r>
            </w:hyperlink>
            <w:r>
              <w:rPr/>
              <w:t xml:space="preserve">, 2017, 9789004328686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halshs-01661953v1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modèle du souverain-ghāzī en Iran nord-oriental (IXe-XIe siècle) ».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Rhoné-Quer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Apprendre, produire, se conduire : le modèle au Moyen Âge. XLVe congrès de la SHMESP.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Éditions de la Sorbonne</w:t>
              </w:r>
            </w:hyperlink>
            <w:r>
              <w:rPr/>
              <w:t xml:space="preserve">, p. 347-355, 2015, 978-2-85944-923-0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halshs-01661970v1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Formes urbaines et nécessités de la défense du territoire dans le Nord-est iranien (VIIIe-XIe siècle)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Rhoné-Quer</w:t>
              </w:r>
            </w:hyperlink>
          </w:p>
          <w:p>
            <w:pPr/>
            <w:r>
              <w:rPr/>
              <w:t xml:space="preserve">Reltgen-Tallon, A., Paoli, M., Bourdin, S. </w:t>
            </w:r>
            <w:r>
              <w:rPr>
                <w:i w:val="1"/>
                <w:iCs w:val="1"/>
              </w:rPr>
              <w:t xml:space="preserve">La forme de la ville de l’Antiquité à la Renaissance. Une approche pluridisciplinaire.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p. 405-422, 2015, 978-2-7535-3625-8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halshs-01664358v1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Bilan historiographique et nouvelles perspectives sur la guerre dans l’Iran médiéval (IIIe-VIe/IXe-XIIe siècle). La représentation de l’ennemi à travers l’exemple de Ya‘qūb b. al-Layṯ al-Ṣaffār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Rhoné-Quer</w:t>
              </w:r>
            </w:hyperlink>
          </w:p>
          <w:p>
            <w:pPr/>
            <w:r>
              <w:rPr/>
              <w:t xml:space="preserve">M. Eychenne; A. Zouache. </w:t>
            </w:r>
            <w:r>
              <w:rPr>
                <w:i w:val="1"/>
                <w:iCs w:val="1"/>
              </w:rPr>
              <w:t xml:space="preserve">La guerre dans le Proche-Orient médiéval (Xe-XVe siècle). État de la question, lieux communs, nouvelles approches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IFPO; IFAO</w:t>
              </w:r>
            </w:hyperlink>
            <w:r>
              <w:rPr/>
              <w:t xml:space="preserve">, p. 19-58, 2015, 978-2-72470-660-4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halshs-01661979v1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« Les lieux d’étapes routiers sur l’axe Merv-Boukhara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Rhoné-Quer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Hélène Renel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des mondes musulmans médiévaux</w:t>
            </w:r>
            <w:r>
              <w:rPr/>
              <w:t xml:space="preserve">, 2022, p. 277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hal-04573804v1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« Les quartiers marchands en Iran : Merv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Rhoné-Quer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Hélène Renel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des mondes musulmans médiévaux</w:t>
            </w:r>
            <w:r>
              <w:rPr/>
              <w:t xml:space="preserve">, 2022, p. 228-229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hal-04573797v1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« Évolution urbaine de Merv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Rhoné-Quer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Hélène Renel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des mondes musulmans médiévaux</w:t>
            </w:r>
            <w:r>
              <w:rPr/>
              <w:t xml:space="preserve">, 2022, p. 124-125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hal-04573789v1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de: Yury Karev, Samarqand et le Sughd à l’époque ‘abbāsside. Histoire politique et sociale, Paris, Association pour l’avancement des études iraniennes, 2015, 372 p. ISBN 978-2-910640-41-5. Dans BCAI 31, 2016, p.50-52.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Rhoné-Quer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halshs-01681401v1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 des conférences de l'IISMM : L'écologie en Islam : traditions séculaires et défis contemporains - « Exploitation et gestion des ressources en eau en Asie centrale »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Bulac Bibliothèque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Cariou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Rhoné-Quer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Pétriat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hal-05034713v1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de Feruza Makhmasobirova, membre du projet SO-LONG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Rhoné-Quer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hal-04002859v1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5E1B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mille-rhone-quer" TargetMode="External"/><Relationship Id="rId8" Type="http://schemas.openxmlformats.org/officeDocument/2006/relationships/hyperlink" Target="https://orcid.org/0000-0002-5507-5216" TargetMode="External"/><Relationship Id="rId9" Type="http://schemas.openxmlformats.org/officeDocument/2006/relationships/hyperlink" Target="https://shs.hal.science/halshs-04148291v1" TargetMode="External"/><Relationship Id="rId10" Type="http://schemas.openxmlformats.org/officeDocument/2006/relationships/hyperlink" Target="https://hal.science/search/index/?q=*&amp;authFullName_s=Camille Rhon&#233;-Quer" TargetMode="External"/><Relationship Id="rId11" Type="http://schemas.openxmlformats.org/officeDocument/2006/relationships/hyperlink" Target="https://hal.science/hal-03920057v1" TargetMode="External"/><Relationship Id="rId12" Type="http://schemas.openxmlformats.org/officeDocument/2006/relationships/hyperlink" Target="https://dx.doi.org/10.35562/frontieres.1464" TargetMode="External"/><Relationship Id="rId13" Type="http://schemas.openxmlformats.org/officeDocument/2006/relationships/hyperlink" Target="https://shs.hal.science/halshs-03560324v1" TargetMode="External"/><Relationship Id="rId14" Type="http://schemas.openxmlformats.org/officeDocument/2006/relationships/hyperlink" Target="https://shs.hal.science/halshs-01681415v1" TargetMode="External"/><Relationship Id="rId15" Type="http://schemas.openxmlformats.org/officeDocument/2006/relationships/hyperlink" Target="https://shs.hal.science/halshs-01664361v1" TargetMode="External"/><Relationship Id="rId16" Type="http://schemas.openxmlformats.org/officeDocument/2006/relationships/hyperlink" Target="https://hal.science/hal-05280534v1" TargetMode="External"/><Relationship Id="rId17" Type="http://schemas.openxmlformats.org/officeDocument/2006/relationships/hyperlink" Target="https://hal.science/hal-05280619v1" TargetMode="External"/><Relationship Id="rId18" Type="http://schemas.openxmlformats.org/officeDocument/2006/relationships/hyperlink" Target="https://hal.science/search/index/?q=*&amp;authFullName_s=Matteo de Chiara" TargetMode="External"/><Relationship Id="rId19" Type="http://schemas.openxmlformats.org/officeDocument/2006/relationships/hyperlink" Target="https://hal.science/hal-05280499v1" TargetMode="External"/><Relationship Id="rId20" Type="http://schemas.openxmlformats.org/officeDocument/2006/relationships/hyperlink" Target="https://hal.science/hal-05280647v1" TargetMode="External"/><Relationship Id="rId21" Type="http://schemas.openxmlformats.org/officeDocument/2006/relationships/hyperlink" Target="https://hal.science/hal-05280562v1" TargetMode="External"/><Relationship Id="rId22" Type="http://schemas.openxmlformats.org/officeDocument/2006/relationships/hyperlink" Target="https://hal.science/hal-04573610v1" TargetMode="External"/><Relationship Id="rId23" Type="http://schemas.openxmlformats.org/officeDocument/2006/relationships/hyperlink" Target="https://hal.science/hal-04685029v1" TargetMode="External"/><Relationship Id="rId24" Type="http://schemas.openxmlformats.org/officeDocument/2006/relationships/hyperlink" Target="https://hal.science/hal-04571950v1" TargetMode="External"/><Relationship Id="rId25" Type="http://schemas.openxmlformats.org/officeDocument/2006/relationships/hyperlink" Target="https://hal.science/hal-04573623v1" TargetMode="External"/><Relationship Id="rId26" Type="http://schemas.openxmlformats.org/officeDocument/2006/relationships/hyperlink" Target="https://hal.science/hal-03970548v1" TargetMode="External"/><Relationship Id="rId27" Type="http://schemas.openxmlformats.org/officeDocument/2006/relationships/hyperlink" Target="https://hal.science/search/index/?q=*&amp;authFullName_s=Elodie Brisset" TargetMode="External"/><Relationship Id="rId28" Type="http://schemas.openxmlformats.org/officeDocument/2006/relationships/hyperlink" Target="https://hal.science/search/index/?q=*&amp;authFullName_s=Feruza Makhmasobirova" TargetMode="External"/><Relationship Id="rId29" Type="http://schemas.openxmlformats.org/officeDocument/2006/relationships/hyperlink" Target="https://hal.science/hal-04282577v1" TargetMode="External"/><Relationship Id="rId30" Type="http://schemas.openxmlformats.org/officeDocument/2006/relationships/hyperlink" Target="https://hal.science/search/index/?q=*&amp;authFullName_s=Charbel Alchidiac" TargetMode="External"/><Relationship Id="rId31" Type="http://schemas.openxmlformats.org/officeDocument/2006/relationships/hyperlink" Target="https://hal.science/search/index/?q=*&amp;authFullName_s=Tachikawa Kazuyo" TargetMode="External"/><Relationship Id="rId32" Type="http://schemas.openxmlformats.org/officeDocument/2006/relationships/hyperlink" Target="https://hal.science/search/index/?q=*&amp;authFullName_s=Fr&#233;d&#233;ric Guiter" TargetMode="External"/><Relationship Id="rId33" Type="http://schemas.openxmlformats.org/officeDocument/2006/relationships/hyperlink" Target="https://hal.science/hal-04573632v1" TargetMode="External"/><Relationship Id="rId34" Type="http://schemas.openxmlformats.org/officeDocument/2006/relationships/hyperlink" Target="https://hal.science/hal-03767604v1" TargetMode="External"/><Relationship Id="rId35" Type="http://schemas.openxmlformats.org/officeDocument/2006/relationships/hyperlink" Target="https://hal.science/search/index/?q=*&amp;authFullName_s=Morteza Djamali" TargetMode="External"/><Relationship Id="rId36" Type="http://schemas.openxmlformats.org/officeDocument/2006/relationships/hyperlink" Target="https://hal.science/search/index/?q=*&amp;authFullName_s=Emmanuel Gandouin" TargetMode="External"/><Relationship Id="rId37" Type="http://schemas.openxmlformats.org/officeDocument/2006/relationships/hyperlink" Target="https://hal.science/hal-04573644v1" TargetMode="External"/><Relationship Id="rId38" Type="http://schemas.openxmlformats.org/officeDocument/2006/relationships/hyperlink" Target="https://hal.science/hal-02171802v1" TargetMode="External"/><Relationship Id="rId39" Type="http://schemas.openxmlformats.org/officeDocument/2006/relationships/hyperlink" Target="https://hal.science/search/index/?q=*&amp;authFullName_s=Anna Caiozzo" TargetMode="External"/><Relationship Id="rId40" Type="http://schemas.openxmlformats.org/officeDocument/2006/relationships/hyperlink" Target="https://hal.science/hal-05430654v1" TargetMode="External"/><Relationship Id="rId41" Type="http://schemas.openxmlformats.org/officeDocument/2006/relationships/hyperlink" Target="https://hal.science/search/index/?q=*&amp;authFullName_s=Rosine Cartier" TargetMode="External"/><Relationship Id="rId42" Type="http://schemas.openxmlformats.org/officeDocument/2006/relationships/hyperlink" Target="https://hal.science/hal-04571938v1" TargetMode="External"/><Relationship Id="rId43" Type="http://schemas.openxmlformats.org/officeDocument/2006/relationships/hyperlink" Target="https://hal.science/search/index/?q=*&amp;authFullName_s=Camille Rhone-Quer" TargetMode="External"/><Relationship Id="rId44" Type="http://schemas.openxmlformats.org/officeDocument/2006/relationships/hyperlink" Target="https://hal.science/hal-04333249v1" TargetMode="External"/><Relationship Id="rId45" Type="http://schemas.openxmlformats.org/officeDocument/2006/relationships/hyperlink" Target="https://hal.science/search/index/?q=*&amp;authFullName_s=Jennifer Vanz" TargetMode="External"/><Relationship Id="rId46" Type="http://schemas.openxmlformats.org/officeDocument/2006/relationships/hyperlink" Target="https://hal.science/search/index/?q=*&amp;authFullName_s=Antoine Borrut" TargetMode="External"/><Relationship Id="rId47" Type="http://schemas.openxmlformats.org/officeDocument/2006/relationships/hyperlink" Target="https://hal.science/search/index/?q=*&amp;authFullName_s=Yann Dejugnat" TargetMode="External"/><Relationship Id="rId48" Type="http://schemas.openxmlformats.org/officeDocument/2006/relationships/hyperlink" Target="https://hal.science/search/index/?q=*&amp;authFullName_s=Alexandra Bill" TargetMode="External"/><Relationship Id="rId49" Type="http://schemas.openxmlformats.org/officeDocument/2006/relationships/hyperlink" Target="https://hal.science/hal-05499275v1" TargetMode="External"/><Relationship Id="rId50" Type="http://schemas.openxmlformats.org/officeDocument/2006/relationships/hyperlink" Target="https://hal.science/hal-04573463v1" TargetMode="External"/><Relationship Id="rId51" Type="http://schemas.openxmlformats.org/officeDocument/2006/relationships/hyperlink" Target="https://hal.science/hal-03558175v1" TargetMode="External"/><Relationship Id="rId52" Type="http://schemas.openxmlformats.org/officeDocument/2006/relationships/hyperlink" Target="http://www.editionsdelasorbonne.fr/fr/livre/?GCOI=28405100137210" TargetMode="External"/><Relationship Id="rId53" Type="http://schemas.openxmlformats.org/officeDocument/2006/relationships/hyperlink" Target="https://hal.science/hal-03558202v1" TargetMode="External"/><Relationship Id="rId54" Type="http://schemas.openxmlformats.org/officeDocument/2006/relationships/hyperlink" Target="https://shs.hal.science/halshs-03560300v1" TargetMode="External"/><Relationship Id="rId55" Type="http://schemas.openxmlformats.org/officeDocument/2006/relationships/hyperlink" Target="https://hal.science/hal-02524856v1" TargetMode="External"/><Relationship Id="rId56" Type="http://schemas.openxmlformats.org/officeDocument/2006/relationships/hyperlink" Target="https://shs.hal.science/halshs-01661953v1" TargetMode="External"/><Relationship Id="rId57" Type="http://schemas.openxmlformats.org/officeDocument/2006/relationships/hyperlink" Target="http://www.brill.com/products/book/dar-al-islam-dar-al-harb" TargetMode="External"/><Relationship Id="rId58" Type="http://schemas.openxmlformats.org/officeDocument/2006/relationships/hyperlink" Target="https://shs.hal.science/halshs-01661970v1" TargetMode="External"/><Relationship Id="rId59" Type="http://schemas.openxmlformats.org/officeDocument/2006/relationships/hyperlink" Target="http://www.publications-sorbonne.fr/fr/livre/?GCOI=28405100660220" TargetMode="External"/><Relationship Id="rId60" Type="http://schemas.openxmlformats.org/officeDocument/2006/relationships/hyperlink" Target="https://shs.hal.science/halshs-01664358v1" TargetMode="External"/><Relationship Id="rId61" Type="http://schemas.openxmlformats.org/officeDocument/2006/relationships/hyperlink" Target="http://www.pur-editions.fr/detail.php?idOuv=3847" TargetMode="External"/><Relationship Id="rId62" Type="http://schemas.openxmlformats.org/officeDocument/2006/relationships/hyperlink" Target="https://shs.hal.science/halshs-01661979v1" TargetMode="External"/><Relationship Id="rId63" Type="http://schemas.openxmlformats.org/officeDocument/2006/relationships/hyperlink" Target="http://www.ifporient.org/node/1637" TargetMode="External"/><Relationship Id="rId64" Type="http://schemas.openxmlformats.org/officeDocument/2006/relationships/hyperlink" Target="https://hal.science/hal-04573804v1" TargetMode="External"/><Relationship Id="rId65" Type="http://schemas.openxmlformats.org/officeDocument/2006/relationships/hyperlink" Target="https://hal.science/search/index/?q=*&amp;authFullName_s=H&#233;l&#232;ne Renel" TargetMode="External"/><Relationship Id="rId66" Type="http://schemas.openxmlformats.org/officeDocument/2006/relationships/hyperlink" Target="https://hal.science/hal-04573797v1" TargetMode="External"/><Relationship Id="rId67" Type="http://schemas.openxmlformats.org/officeDocument/2006/relationships/hyperlink" Target="https://hal.science/hal-04573789v1" TargetMode="External"/><Relationship Id="rId68" Type="http://schemas.openxmlformats.org/officeDocument/2006/relationships/hyperlink" Target="https://shs.hal.science/halshs-01681401v1" TargetMode="External"/><Relationship Id="rId69" Type="http://schemas.openxmlformats.org/officeDocument/2006/relationships/hyperlink" Target="https://media.hal.science/hal-05034713v1" TargetMode="External"/><Relationship Id="rId70" Type="http://schemas.openxmlformats.org/officeDocument/2006/relationships/hyperlink" Target="https://hal.science/search/index/?q=*&amp;authFullName_s=Bulac Biblioth&#232;que" TargetMode="External"/><Relationship Id="rId71" Type="http://schemas.openxmlformats.org/officeDocument/2006/relationships/hyperlink" Target="https://hal.science/search/index/?q=*&amp;authFullName_s=Alain Cariou" TargetMode="External"/><Relationship Id="rId72" Type="http://schemas.openxmlformats.org/officeDocument/2006/relationships/hyperlink" Target="https://hal.science/search/index/?q=*&amp;authFullName_s=Philippe P&#233;triat" TargetMode="External"/><Relationship Id="rId73" Type="http://schemas.openxmlformats.org/officeDocument/2006/relationships/hyperlink" Target="https://amu.hal.science/hal-04002859v1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Rhoné-Quer</dc:title>
  <dc:description>CV</dc:description>
  <dc:subject/>
  <cp:keywords/>
  <cp:category/>
  <cp:lastModifiedBy/>
  <dcterms:created xsi:type="dcterms:W3CDTF">2026-05-14T09:21:23+02:00</dcterms:created>
  <dcterms:modified xsi:type="dcterms:W3CDTF">2026-05-14T09:21:23+02:00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