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Collard </w:t>
      </w:r>
      <w:r>
        <w:rPr>
          <w:color w:val="641e6e"/>
        </w:rPr>
        <w:t xml:space="preserve">Enseignante-chercheuseESIT - Sorbonne Nouvelle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Simultaneous Interpreting and COVID-19: Conference Interpreters’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Buján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and Interpreting in the Age of COVID-19</w:t>
            </w:r>
            <w:r>
              <w:rPr/>
              <w:t xml:space="preserve">, 9, Springer Nature Singapore, pp.133-150, 2022, Corpora and Intercultural Studies,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⟨10.1007/978-981-19-6680-4_7⟩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 from simultaneous interpreting in contrastive linguistics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Bart Defrancq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to Contrastive Linguistics</w:t>
            </w:r>
            <w:r>
              <w:rPr/>
              <w:t xml:space="preserve">, De Gruyter, pp.159-182,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⟨10.1515/9783110682588-006⟩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Disfluencies in Simultaneous Interpreting, a Corpus-Based Study With Special Reference to Sex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Collard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Bart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Empirical Perspectives on Translation and Interpreting</w:t>
            </w:r>
            <w:r>
              <w:rPr/>
              <w:t xml:space="preserve">, 1, Routledge, pp.36, 2019, 9780429030376.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⟨10.4324/9780429030376⟩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Interpreting and Intermodal Corpora: A How-to for a Formidable Task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Silvia Bernardini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Adriano Ferraresi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Mariachiara Russo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Collard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Bart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Way in Corpus-based Interpreting Studies</w:t>
            </w:r>
            <w:r>
              <w:rPr/>
              <w:t xml:space="preserve">, Springer Singapore, pp.21-42, 2018, New Frontiers in Translation Studies,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⟨10.1007/978-981-10-6199-8_2⟩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hal-03968095v1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mock conference: Students' impressions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Collard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of Interpreting Data with EXMARaLDA : Tutorial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Collard</w:t>
              </w:r>
            </w:hyperlink>
          </w:p>
          <w:p>
            <w:pPr/>
            <w:r>
              <w:rPr/>
              <w:t xml:space="preserve">2016,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⟨10.13140/RG.2.1.4901.0166⟩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into an SOV Language: Memory and the Position of the Verb.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Collard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Bart Defrancq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Heike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2018, 63 (3), pp.695-716.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⟨10.7202/1060169ar⟩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ear-voice span, a corpus-based study with special reference to sex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Collard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Bart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Perspectives: Studies in Translatology</w:t>
            </w:r>
            <w:r>
              <w:rPr/>
              <w:t xml:space="preserve">, 2018, 27 (3), pp.431-454.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⟨10.1080/0907676X.2018.1553199⟩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hal-03967958v1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68185v1" TargetMode="External"/><Relationship Id="rId9" Type="http://schemas.openxmlformats.org/officeDocument/2006/relationships/hyperlink" Target="https://hal.science/search/index/?q=*&amp;authFullName_s=Marta Buj&#225;n" TargetMode="External"/><Relationship Id="rId10" Type="http://schemas.openxmlformats.org/officeDocument/2006/relationships/hyperlink" Target="https://hal.science/search/index/?q=*&amp;authFullName_s=Camille Collard" TargetMode="External"/><Relationship Id="rId11" Type="http://schemas.openxmlformats.org/officeDocument/2006/relationships/hyperlink" Target="https://dx.doi.org/10.1007/978-981-19-6680-4_7" TargetMode="External"/><Relationship Id="rId12" Type="http://schemas.openxmlformats.org/officeDocument/2006/relationships/hyperlink" Target="https://hal.science/hal-03967977v1" TargetMode="External"/><Relationship Id="rId13" Type="http://schemas.openxmlformats.org/officeDocument/2006/relationships/hyperlink" Target="https://hal.science/search/index/?q=*&amp;authFullName_s=Bart Defrancq" TargetMode="External"/><Relationship Id="rId14" Type="http://schemas.openxmlformats.org/officeDocument/2006/relationships/hyperlink" Target="https://dx.doi.org/10.1515/9783110682588-006" TargetMode="External"/><Relationship Id="rId15" Type="http://schemas.openxmlformats.org/officeDocument/2006/relationships/hyperlink" Target="https://hal.science/hal-03967881v1" TargetMode="External"/><Relationship Id="rId16" Type="http://schemas.openxmlformats.org/officeDocument/2006/relationships/hyperlink" Target="https://dx.doi.org/10.4324/9780429030376" TargetMode="External"/><Relationship Id="rId17" Type="http://schemas.openxmlformats.org/officeDocument/2006/relationships/hyperlink" Target="https://hal.science/hal-03968095v1" TargetMode="External"/><Relationship Id="rId18" Type="http://schemas.openxmlformats.org/officeDocument/2006/relationships/hyperlink" Target="https://hal.science/search/index/?q=*&amp;authFullName_s=Silvia Bernardini" TargetMode="External"/><Relationship Id="rId19" Type="http://schemas.openxmlformats.org/officeDocument/2006/relationships/hyperlink" Target="https://hal.science/search/index/?q=*&amp;authFullName_s=Adriano Ferraresi" TargetMode="External"/><Relationship Id="rId20" Type="http://schemas.openxmlformats.org/officeDocument/2006/relationships/hyperlink" Target="https://hal.science/search/index/?q=*&amp;authFullName_s=Mariachiara Russo" TargetMode="External"/><Relationship Id="rId21" Type="http://schemas.openxmlformats.org/officeDocument/2006/relationships/hyperlink" Target="https://dx.doi.org/10.1007/978-981-10-6199-8_2" TargetMode="External"/><Relationship Id="rId22" Type="http://schemas.openxmlformats.org/officeDocument/2006/relationships/hyperlink" Target="https://hal.science/hal-03968139v1" TargetMode="External"/><Relationship Id="rId23" Type="http://schemas.openxmlformats.org/officeDocument/2006/relationships/hyperlink" Target="https://hal.science/hal-03968125v1" TargetMode="External"/><Relationship Id="rId24" Type="http://schemas.openxmlformats.org/officeDocument/2006/relationships/hyperlink" Target="https://dx.doi.org/10.13140/RG.2.1.4901.0166" TargetMode="External"/><Relationship Id="rId25" Type="http://schemas.openxmlformats.org/officeDocument/2006/relationships/hyperlink" Target="https://hal.science/hal-03967894v1" TargetMode="External"/><Relationship Id="rId26" Type="http://schemas.openxmlformats.org/officeDocument/2006/relationships/hyperlink" Target="https://hal.science/search/index/?q=*&amp;authFullName_s=Heike Przybyl" TargetMode="External"/><Relationship Id="rId27" Type="http://schemas.openxmlformats.org/officeDocument/2006/relationships/hyperlink" Target="https://dx.doi.org/10.7202/1060169ar" TargetMode="External"/><Relationship Id="rId28" Type="http://schemas.openxmlformats.org/officeDocument/2006/relationships/hyperlink" Target="https://hal.science/hal-03967958v1" TargetMode="External"/><Relationship Id="rId29" Type="http://schemas.openxmlformats.org/officeDocument/2006/relationships/hyperlink" Target="https://dx.doi.org/10.1080/0907676X.2018.155319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Collard</dc:title>
  <dc:description>CV</dc:description>
  <dc:subject/>
  <cp:keywords/>
  <cp:category/>
  <cp:lastModifiedBy/>
  <dcterms:created xsi:type="dcterms:W3CDTF">2026-04-30T13:23:23+02:00</dcterms:created>
  <dcterms:modified xsi:type="dcterms:W3CDTF">2026-04-30T13:23:23+02:00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