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CARLOS QUENAN </w:t>
      </w:r>
      <w:r>
        <w:rPr>
          <w:color w:val="641e6e"/>
        </w:rPr>
        <w:t xml:space="preserve">Professeur des Universités Economie Université Sorbonne Nouvelle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carlos-quenan</w:t>
        </w:r>
      </w:hyperlink>
    </w:p>
    <w:p>
      <w:pPr>
        <w:numPr>
          <w:ilvl w:val="0"/>
          <w:numId w:val="1"/>
        </w:numPr>
      </w:pPr>
      <w:r>
        <w:rPr/>
        <w:t xml:space="preserve"> IdRef : </w:t>
      </w:r>
      <w:hyperlink r:id="rId8" w:history="1">
        <w:r>
          <w:rPr>
            <w:color w:val="#410a8c"/>
            <w:u w:val="single"/>
          </w:rPr>
          <w:t xml:space="preserve">034867473</w:t>
        </w:r>
      </w:hyperlink>
    </w:p>
    <w:p>
      <w:pPr>
        <w:numPr>
          <w:ilvl w:val="0"/>
          <w:numId w:val="1"/>
        </w:numPr>
      </w:pPr>
      <w:r>
        <w:rPr/>
        <w:t xml:space="preserve"> VIAF : </w:t>
      </w:r>
      <w:hyperlink r:id="rId9" w:history="1">
        <w:r>
          <w:rPr>
            <w:color w:val="#410a8c"/>
            <w:u w:val="single"/>
          </w:rPr>
          <w:t xml:space="preserve">53415222</w:t>
        </w:r>
      </w:hyperlink>
    </w:p>
    <w:p>
      <w:pPr>
        <w:numPr>
          <w:ilvl w:val="0"/>
          <w:numId w:val="1"/>
        </w:numPr>
      </w:pPr>
      <w:r>
        <w:rPr/>
        <w:t xml:space="preserve"> ISNI : </w:t>
      </w:r>
      <w:hyperlink r:id="rId10" w:history="1">
        <w:r>
          <w:rPr>
            <w:color w:val="#410a8c"/>
            <w:u w:val="single"/>
          </w:rPr>
          <w:t xml:space="preserve">0000000031514718</w:t>
        </w:r>
      </w:hyperlink>
    </w:p>
    <w:p>
      <w:pPr>
        <w:spacing w:before="600"/>
      </w:pPr>
    </w:p>
    <w:p>
      <w:pPr>
        <w:pStyle w:val="Heading2"/>
      </w:pPr>
      <w:r>
        <w:rPr>
          <w:color w:val="1e198e"/>
          <w:b w:val="1"/>
          <w:bCs w:val="1"/>
        </w:rPr>
        <w:t xml:space="preserve">Présentation</w:t>
      </w:r>
    </w:p>
    <w:p>
      <w:pPr>
        <w:spacing w:after="100"/>
      </w:pPr>
    </w:p>
    <w:p>
      <w:pPr/>
      <w:r>
        <w:rPr/>
        <w:t xml:space="preserve">Professeur à lUniversité Sorbonne Nouvelle et vice-président de l'Institut des Amériques, conseiller principal du directeur de France Education International (l'agence française de coopération internationale en matière d'éducation), au ministère français de l'éducation nationale, de la jeunesse et des sports (MENJS). Auteur de nombreux livres, chapitres de livres, articles, études académiques et rapports sur les relations économiques internationales, la macroéconomie des pays émergents, notamment en Amérique latine, et les politiques d'intégration et de développement de l'Amérique latine, ainsi que sur la coopération internationale en matière d'éducation.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Faire face aux défis du numérique par la coopération éducative : les dynamiques Union européenne-Amérique latine</w:t>
              </w:r>
            </w:hyperlink>
          </w:p>
          <w:p>
            <w:pPr/>
            <w:hyperlink r:id="rId12" w:history="1">
              <w:r>
                <w:rPr>
                  <w:color w:val="#410a8c"/>
                  <w:u w:val="single"/>
                </w:rPr>
                <w:t xml:space="preserve">Émilie Remond</w:t>
              </w:r>
            </w:hyperlink>
            <w:r>
              <w:rPr/>
              <w:t xml:space="preserve">,</w:t>
            </w:r>
            <w:hyperlink r:id="rId13" w:history="1">
              <w:r>
                <w:rPr>
                  <w:color w:val="#410a8c"/>
                  <w:u w:val="single"/>
                </w:rPr>
                <w:t xml:space="preserve">Carlos Quenan</w:t>
              </w:r>
            </w:hyperlink>
          </w:p>
          <w:p>
            <w:pPr/>
            <w:r>
              <w:rPr>
                <w:i w:val="1"/>
                <w:iCs w:val="1"/>
              </w:rPr>
              <w:t xml:space="preserve">La Coopération internationale entre l'Europe et les Amériques : enjeux socio-politiques et nouveaux défis globaux</w:t>
            </w:r>
            <w:r>
              <w:rPr/>
              <w:t xml:space="preserve">, Université de bordeaux, Nov 2025, Bordeaux, France</w:t>
            </w:r>
          </w:p>
          <w:p>
            <w:pPr/>
            <w:r>
              <w:rPr/>
              <w:t xml:space="preserve">Communication dans un congrès</w:t>
            </w:r>
          </w:p>
          <w:p>
            <w:pPr/>
            <w:hyperlink r:id="rId11" w:history="1">
              <w:r>
                <w:rPr>
                  <w:color w:val="#410a8c"/>
                  <w:u w:val="single"/>
                </w:rPr>
                <w:t xml:space="preserve">hal-05472345v1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Éducation, numérique, cohésion sociale et politiques publiques : Regards croisés Europe-Amérique latine-Caraïbes</w:t>
              </w:r>
            </w:hyperlink>
          </w:p>
          <w:p>
            <w:pPr/>
            <w:hyperlink r:id="rId13" w:history="1">
              <w:r>
                <w:rPr>
                  <w:color w:val="#410a8c"/>
                  <w:u w:val="single"/>
                </w:rPr>
                <w:t xml:space="preserve">Carlos Quenan</w:t>
              </w:r>
            </w:hyperlink>
            <w:r>
              <w:rPr/>
              <w:t xml:space="preserve">,</w:t>
            </w:r>
            <w:hyperlink r:id="rId12" w:history="1">
              <w:r>
                <w:rPr>
                  <w:color w:val="#410a8c"/>
                  <w:u w:val="single"/>
                </w:rPr>
                <w:t xml:space="preserve">Émilie Remond</w:t>
              </w:r>
            </w:hyperlink>
          </w:p>
          <w:p>
            <w:pPr/>
            <w:hyperlink r:id="rId15" w:history="1">
              <w:r>
                <w:rPr>
                  <w:color w:val="#410a8c"/>
                  <w:u w:val="single"/>
                </w:rPr>
                <w:t xml:space="preserve">Institut des Amériques</w:t>
              </w:r>
            </w:hyperlink>
            <w:r>
              <w:rPr/>
              <w:t xml:space="preserve">, 224 p., 2023, 978-2-9582494-1-0</w:t>
            </w:r>
          </w:p>
          <w:p>
            <w:pPr/>
            <w:r>
              <w:rPr/>
              <w:t xml:space="preserve">Ouvrages</w:t>
            </w:r>
          </w:p>
          <w:p>
            <w:pPr/>
            <w:hyperlink r:id="rId14" w:history="1">
              <w:r>
                <w:rPr>
                  <w:color w:val="#410a8c"/>
                  <w:u w:val="single"/>
                </w:rPr>
                <w:t xml:space="preserve">hal-04753151v1</w:t>
              </w:r>
            </w:hyperlink>
          </w:p>
        </w:tc>
      </w:tr>
      <w:tr>
        <w:trPr/>
        <w:tc>
          <w:tcPr>
            <w:noWrap/>
          </w:tcPr>
          <w:p>
            <w:pPr>
              <w:spacing w:after="200"/>
            </w:pPr>
            <w:hyperlink r:id="rId16" w:history="1">
              <w:r>
                <w:rPr>
                  <w:color w:val="1e198e"/>
                  <w:b w:val="1"/>
                  <w:bCs w:val="1"/>
                  <w:u w:val="single"/>
                </w:rPr>
                <w:t xml:space="preserve">La Caraïbe dans le partenariat stratégique UE-CELAC</w:t>
              </w:r>
            </w:hyperlink>
          </w:p>
          <w:p>
            <w:pPr/>
            <w:hyperlink r:id="rId13" w:history="1">
              <w:r>
                <w:rPr>
                  <w:color w:val="#410a8c"/>
                  <w:u w:val="single"/>
                </w:rPr>
                <w:t xml:space="preserve">Carlos Quenan</w:t>
              </w:r>
            </w:hyperlink>
          </w:p>
          <w:p>
            <w:pPr/>
            <w:r>
              <w:rPr/>
              <w:t xml:space="preserve">2019, </w:t>
            </w:r>
            <w:hyperlink r:id="rId17" w:history="1">
              <w:r>
                <w:rPr>
                  <w:color w:val="#410a8c"/>
                  <w:u w:val="single"/>
                </w:rPr>
                <w:t xml:space="preserve">⟨10.4000/etudescaribeennes.14690⟩</w:t>
              </w:r>
            </w:hyperlink>
          </w:p>
          <w:p>
            <w:pPr/>
            <w:r>
              <w:rPr/>
              <w:t xml:space="preserve">Ouvrages</w:t>
            </w:r>
          </w:p>
          <w:p>
            <w:pPr/>
            <w:hyperlink r:id="rId16" w:history="1">
              <w:r>
                <w:rPr>
                  <w:color w:val="#410a8c"/>
                  <w:u w:val="single"/>
                </w:rPr>
                <w:t xml:space="preserve">hal-04007106v1</w:t>
              </w:r>
            </w:hyperlink>
          </w:p>
        </w:tc>
      </w:tr>
      <w:tr>
        <w:trPr/>
        <w:tc>
          <w:tcPr>
            <w:noWrap/>
          </w:tcPr>
          <w:p>
            <w:pPr>
              <w:spacing w:after="200"/>
            </w:pPr>
            <w:hyperlink r:id="rId18" w:history="1">
              <w:r>
                <w:rPr>
                  <w:color w:val="1e198e"/>
                  <w:b w:val="1"/>
                  <w:bCs w:val="1"/>
                  <w:u w:val="single"/>
                </w:rPr>
                <w:t xml:space="preserve">Los desafíos del desarrollo en América Latina</w:t>
              </w:r>
            </w:hyperlink>
          </w:p>
          <w:p>
            <w:pPr/>
            <w:hyperlink r:id="rId13" w:history="1">
              <w:r>
                <w:rPr>
                  <w:color w:val="#410a8c"/>
                  <w:u w:val="single"/>
                </w:rPr>
                <w:t xml:space="preserve">Carlos Quenan</w:t>
              </w:r>
            </w:hyperlink>
            <w:r>
              <w:rPr/>
              <w:t xml:space="preserve">,</w:t>
            </w:r>
            <w:hyperlink r:id="rId19" w:history="1">
              <w:r>
                <w:rPr>
                  <w:color w:val="#410a8c"/>
                  <w:u w:val="single"/>
                </w:rPr>
                <w:t xml:space="preserve">Sébastien Velut</w:t>
              </w:r>
            </w:hyperlink>
          </w:p>
          <w:p>
            <w:pPr/>
            <w:r>
              <w:rPr/>
              <w:t xml:space="preserve">Agence Française de Développement (AFD) ; Institut des Amériques (IdA), pp.395, 2011</w:t>
            </w:r>
          </w:p>
          <w:p>
            <w:pPr/>
            <w:r>
              <w:rPr/>
              <w:t xml:space="preserve">Ouvrages</w:t>
            </w:r>
          </w:p>
          <w:p>
            <w:pPr/>
            <w:hyperlink r:id="rId18" w:history="1">
              <w:r>
                <w:rPr>
                  <w:color w:val="#410a8c"/>
                  <w:u w:val="single"/>
                </w:rPr>
                <w:t xml:space="preserve">halshs-00672229v1</w:t>
              </w:r>
            </w:hyperlink>
          </w:p>
        </w:tc>
      </w:tr>
      <w:tr>
        <w:trPr/>
        <w:tc>
          <w:tcPr>
            <w:noWrap/>
          </w:tcPr>
          <w:p>
            <w:pPr>
              <w:spacing w:after="200"/>
            </w:pPr>
            <w:hyperlink r:id="rId20" w:history="1">
              <w:r>
                <w:rPr>
                  <w:color w:val="1e198e"/>
                  <w:b w:val="1"/>
                  <w:bCs w:val="1"/>
                  <w:u w:val="single"/>
                </w:rPr>
                <w:t xml:space="preserve">Les enjeux du développement en Amérique latine</w:t>
              </w:r>
            </w:hyperlink>
          </w:p>
          <w:p>
            <w:pPr/>
            <w:hyperlink r:id="rId13" w:history="1">
              <w:r>
                <w:rPr>
                  <w:color w:val="#410a8c"/>
                  <w:u w:val="single"/>
                </w:rPr>
                <w:t xml:space="preserve">Carlos Quenan</w:t>
              </w:r>
            </w:hyperlink>
            <w:r>
              <w:rPr/>
              <w:t xml:space="preserve">,</w:t>
            </w:r>
            <w:hyperlink r:id="rId19" w:history="1">
              <w:r>
                <w:rPr>
                  <w:color w:val="#410a8c"/>
                  <w:u w:val="single"/>
                </w:rPr>
                <w:t xml:space="preserve">Sébastien Velut</w:t>
              </w:r>
            </w:hyperlink>
          </w:p>
          <w:p>
            <w:pPr/>
            <w:r>
              <w:rPr/>
              <w:t xml:space="preserve">Agence Française de Développement (AFD) ; Institut des Amériques (IdA), pp.391, 2011</w:t>
            </w:r>
          </w:p>
          <w:p>
            <w:pPr/>
            <w:r>
              <w:rPr/>
              <w:t xml:space="preserve">Ouvrages</w:t>
            </w:r>
          </w:p>
          <w:p>
            <w:pPr/>
            <w:hyperlink r:id="rId20" w:history="1">
              <w:r>
                <w:rPr>
                  <w:color w:val="#410a8c"/>
                  <w:u w:val="single"/>
                </w:rPr>
                <w:t xml:space="preserve">halshs-00672225v1</w:t>
              </w:r>
            </w:hyperlink>
          </w:p>
        </w:tc>
      </w:tr>
      <w:tr>
        <w:trPr/>
        <w:tc>
          <w:tcPr>
            <w:noWrap/>
          </w:tcPr>
          <w:p>
            <w:pPr>
              <w:spacing w:after="200"/>
            </w:pPr>
            <w:hyperlink r:id="rId21" w:history="1">
              <w:r>
                <w:rPr>
                  <w:color w:val="1e198e"/>
                  <w:b w:val="1"/>
                  <w:bCs w:val="1"/>
                  <w:u w:val="single"/>
                </w:rPr>
                <w:t xml:space="preserve">Relaciones Unión Europea – América Latina. De Viena a Lima, perspectivas y desafíos (Co-auteur avec C. Ghymers et A. Romero)</w:t>
              </w:r>
            </w:hyperlink>
          </w:p>
          <w:p>
            <w:pPr/>
            <w:hyperlink r:id="rId13" w:history="1">
              <w:r>
                <w:rPr>
                  <w:color w:val="#410a8c"/>
                  <w:u w:val="single"/>
                </w:rPr>
                <w:t xml:space="preserve">Carlos Quenan</w:t>
              </w:r>
            </w:hyperlink>
          </w:p>
          <w:p>
            <w:pPr/>
            <w:r>
              <w:rPr/>
              <w:t xml:space="preserve">Ediciones del SELA, pp.150, 2008</w:t>
            </w:r>
          </w:p>
          <w:p>
            <w:pPr/>
            <w:r>
              <w:rPr/>
              <w:t xml:space="preserve">Ouvrages</w:t>
            </w:r>
          </w:p>
          <w:p>
            <w:pPr/>
            <w:hyperlink r:id="rId21" w:history="1">
              <w:r>
                <w:rPr>
                  <w:color w:val="#410a8c"/>
                  <w:u w:val="single"/>
                </w:rPr>
                <w:t xml:space="preserve">halshs-00173898v1</w:t>
              </w:r>
            </w:hyperlink>
          </w:p>
        </w:tc>
      </w:tr>
      <w:tr>
        <w:trPr/>
        <w:tc>
          <w:tcPr>
            <w:noWrap/>
          </w:tcPr>
          <w:p>
            <w:pPr>
              <w:spacing w:after="200"/>
            </w:pPr>
            <w:hyperlink r:id="rId22" w:history="1">
              <w:r>
                <w:rPr>
                  <w:color w:val="1e198e"/>
                  <w:b w:val="1"/>
                  <w:bCs w:val="1"/>
                  <w:u w:val="single"/>
                </w:rPr>
                <w:t xml:space="preserve">La economía argentina y su crisis (1976-2001) : visiones instucionalistas y regulacionistas</w:t>
              </w:r>
            </w:hyperlink>
          </w:p>
          <w:p>
            <w:pPr/>
            <w:hyperlink r:id="rId13" w:history="1">
              <w:r>
                <w:rPr>
                  <w:color w:val="#410a8c"/>
                  <w:u w:val="single"/>
                </w:rPr>
                <w:t xml:space="preserve">Carlos Quenan</w:t>
              </w:r>
            </w:hyperlink>
          </w:p>
          <w:p>
            <w:pPr/>
            <w:r>
              <w:rPr/>
              <w:t xml:space="preserve">UBA/Piette-Ceil, Niño y Dávila, Buenos Aires, pp.761, 2005</w:t>
            </w:r>
          </w:p>
          <w:p>
            <w:pPr/>
            <w:r>
              <w:rPr/>
              <w:t xml:space="preserve">Ouvrages</w:t>
            </w:r>
          </w:p>
          <w:p>
            <w:pPr/>
            <w:hyperlink r:id="rId22" w:history="1">
              <w:r>
                <w:rPr>
                  <w:color w:val="#410a8c"/>
                  <w:u w:val="single"/>
                </w:rPr>
                <w:t xml:space="preserve">halshs-00173919v1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présence croissante de la Chine dans la Caraïbe : le cas de la République dominicaine</w:t>
              </w:r>
            </w:hyperlink>
          </w:p>
          <w:p>
            <w:pPr/>
            <w:hyperlink r:id="rId13" w:history="1">
              <w:r>
                <w:rPr>
                  <w:color w:val="#410a8c"/>
                  <w:u w:val="single"/>
                </w:rPr>
                <w:t xml:space="preserve">Carlos Quenan</w:t>
              </w:r>
            </w:hyperlink>
          </w:p>
          <w:p>
            <w:pPr/>
            <w:r>
              <w:rPr>
                <w:i w:val="1"/>
                <w:iCs w:val="1"/>
              </w:rPr>
              <w:t xml:space="preserve">La Caraïbe dans le partenariat stratégique euro-latino-américain UE-CELAC</w:t>
            </w:r>
            <w:r>
              <w:rPr/>
              <w:t xml:space="preserve">, 42, 2019, </w:t>
            </w:r>
            <w:hyperlink r:id="rId24" w:history="1">
              <w:r>
                <w:rPr>
                  <w:color w:val="#410a8c"/>
                  <w:u w:val="single"/>
                </w:rPr>
                <w:t xml:space="preserve">⟨10.4000/etudescaribeennes.15892⟩</w:t>
              </w:r>
            </w:hyperlink>
          </w:p>
          <w:p>
            <w:pPr/>
            <w:r>
              <w:rPr/>
              <w:t xml:space="preserve">Chapitre d'ouvrage</w:t>
            </w:r>
          </w:p>
          <w:p>
            <w:pPr/>
            <w:hyperlink r:id="rId23" w:history="1">
              <w:r>
                <w:rPr>
                  <w:color w:val="#410a8c"/>
                  <w:u w:val="single"/>
                </w:rPr>
                <w:t xml:space="preserve">hal-04007139v1</w:t>
              </w:r>
            </w:hyperlink>
          </w:p>
        </w:tc>
      </w:tr>
      <w:tr>
        <w:trPr/>
        <w:tc>
          <w:tcPr>
            <w:noWrap/>
          </w:tcPr>
          <w:p>
            <w:pPr>
              <w:spacing w:after="200"/>
            </w:pPr>
            <w:hyperlink r:id="rId25" w:history="1">
              <w:r>
                <w:rPr>
                  <w:color w:val="1e198e"/>
                  <w:b w:val="1"/>
                  <w:bCs w:val="1"/>
                  <w:u w:val="single"/>
                </w:rPr>
                <w:t xml:space="preserve">Introduction. Les dynamiques économiques et sociales de l'Amérique latine : les grands enjeux</w:t>
              </w:r>
            </w:hyperlink>
          </w:p>
          <w:p>
            <w:pPr/>
            <w:hyperlink r:id="rId13" w:history="1">
              <w:r>
                <w:rPr>
                  <w:color w:val="#410a8c"/>
                  <w:u w:val="single"/>
                </w:rPr>
                <w:t xml:space="preserve">Carlos Quenan</w:t>
              </w:r>
            </w:hyperlink>
            <w:r>
              <w:rPr/>
              <w:t xml:space="preserve">,</w:t>
            </w:r>
            <w:hyperlink r:id="rId19" w:history="1">
              <w:r>
                <w:rPr>
                  <w:color w:val="#410a8c"/>
                  <w:u w:val="single"/>
                </w:rPr>
                <w:t xml:space="preserve">Sébastien Velut</w:t>
              </w:r>
            </w:hyperlink>
            <w:r>
              <w:rPr/>
              <w:t xml:space="preserve">,</w:t>
            </w:r>
            <w:hyperlink r:id="rId26" w:history="1">
              <w:r>
                <w:rPr>
                  <w:color w:val="#410a8c"/>
                  <w:u w:val="single"/>
                </w:rPr>
                <w:t xml:space="preserve">Serge Allou</w:t>
              </w:r>
            </w:hyperlink>
          </w:p>
          <w:p>
            <w:pPr/>
            <w:r>
              <w:rPr/>
              <w:t xml:space="preserve">C. Quenant, S. Velut (Coord.). </w:t>
            </w:r>
            <w:r>
              <w:rPr>
                <w:i w:val="1"/>
                <w:iCs w:val="1"/>
              </w:rPr>
              <w:t xml:space="preserve">Les enjeux du développement en Amérique latine : Dynamiques socioéconomiques et politiques publiques</w:t>
            </w:r>
            <w:r>
              <w:rPr/>
              <w:t xml:space="preserve">, Agence Française de Développement (AFD) ; Institut des Amériques (IdA), pp.11-17, 2011, A savoir</w:t>
            </w:r>
          </w:p>
          <w:p>
            <w:pPr/>
            <w:r>
              <w:rPr/>
              <w:t xml:space="preserve">Chapitre d'ouvrage</w:t>
            </w:r>
          </w:p>
          <w:p>
            <w:pPr/>
            <w:hyperlink r:id="rId25" w:history="1">
              <w:r>
                <w:rPr>
                  <w:color w:val="#410a8c"/>
                  <w:u w:val="single"/>
                </w:rPr>
                <w:t xml:space="preserve">halshs-00672329v1</w:t>
              </w:r>
            </w:hyperlink>
          </w:p>
        </w:tc>
      </w:tr>
      <w:tr>
        <w:trPr/>
        <w:tc>
          <w:tcPr>
            <w:noWrap/>
          </w:tcPr>
          <w:p>
            <w:pPr>
              <w:spacing w:after="200"/>
            </w:pPr>
            <w:hyperlink r:id="rId27" w:history="1">
              <w:r>
                <w:rPr>
                  <w:color w:val="1e198e"/>
                  <w:b w:val="1"/>
                  <w:bCs w:val="1"/>
                  <w:u w:val="single"/>
                </w:rPr>
                <w:t xml:space="preserve">Introducción. Las dinámicas económicas y sociales de América Latina: Los grandes desafíos</w:t>
              </w:r>
            </w:hyperlink>
          </w:p>
          <w:p>
            <w:pPr/>
            <w:hyperlink r:id="rId13" w:history="1">
              <w:r>
                <w:rPr>
                  <w:color w:val="#410a8c"/>
                  <w:u w:val="single"/>
                </w:rPr>
                <w:t xml:space="preserve">Carlos Quenan</w:t>
              </w:r>
            </w:hyperlink>
            <w:r>
              <w:rPr/>
              <w:t xml:space="preserve">,</w:t>
            </w:r>
            <w:hyperlink r:id="rId19" w:history="1">
              <w:r>
                <w:rPr>
                  <w:color w:val="#410a8c"/>
                  <w:u w:val="single"/>
                </w:rPr>
                <w:t xml:space="preserve">Sébastien Velut</w:t>
              </w:r>
            </w:hyperlink>
            <w:r>
              <w:rPr/>
              <w:t xml:space="preserve">,</w:t>
            </w:r>
            <w:hyperlink r:id="rId26" w:history="1">
              <w:r>
                <w:rPr>
                  <w:color w:val="#410a8c"/>
                  <w:u w:val="single"/>
                </w:rPr>
                <w:t xml:space="preserve">Serge Allou</w:t>
              </w:r>
            </w:hyperlink>
          </w:p>
          <w:p>
            <w:pPr/>
            <w:r>
              <w:rPr/>
              <w:t xml:space="preserve">C. Quenant, S. Velut (Coord.). </w:t>
            </w:r>
            <w:r>
              <w:rPr>
                <w:i w:val="1"/>
                <w:iCs w:val="1"/>
              </w:rPr>
              <w:t xml:space="preserve">Los desafíos del desarrollo en América Latina: Dinámicas socioeconómicas y políticas públicas</w:t>
            </w:r>
            <w:r>
              <w:rPr/>
              <w:t xml:space="preserve">, Agence Française de Développement (AFD) ; Institut des Amériques (IdA), pp.11-17, 2011, A savoir</w:t>
            </w:r>
          </w:p>
          <w:p>
            <w:pPr/>
            <w:r>
              <w:rPr/>
              <w:t xml:space="preserve">Chapitre d'ouvrage</w:t>
            </w:r>
          </w:p>
          <w:p>
            <w:pPr/>
            <w:hyperlink r:id="rId27" w:history="1">
              <w:r>
                <w:rPr>
                  <w:color w:val="#410a8c"/>
                  <w:u w:val="single"/>
                </w:rPr>
                <w:t xml:space="preserve">halshs-00672396v1</w:t>
              </w:r>
            </w:hyperlink>
          </w:p>
        </w:tc>
      </w:tr>
      <w:tr>
        <w:trPr/>
        <w:tc>
          <w:tcPr>
            <w:noWrap/>
          </w:tcPr>
          <w:p>
            <w:pPr>
              <w:spacing w:after="200"/>
            </w:pPr>
            <w:hyperlink r:id="rId28" w:history="1">
              <w:r>
                <w:rPr>
                  <w:color w:val="1e198e"/>
                  <w:b w:val="1"/>
                  <w:bCs w:val="1"/>
                  <w:u w:val="single"/>
                </w:rPr>
                <w:t xml:space="preserve">Argentina. Dos desafíos cruciales: tensiones del régimen monetario y fragilidades de la inserción comercial externa (en collaboration avec L. Miotti)</w:t>
              </w:r>
            </w:hyperlink>
          </w:p>
          <w:p>
            <w:pPr/>
            <w:hyperlink r:id="rId13" w:history="1">
              <w:r>
                <w:rPr>
                  <w:color w:val="#410a8c"/>
                  <w:u w:val="single"/>
                </w:rPr>
                <w:t xml:space="preserve">Carlos Quenan</w:t>
              </w:r>
            </w:hyperlink>
          </w:p>
          <w:p>
            <w:pPr/>
            <w:r>
              <w:rPr/>
              <w:t xml:space="preserve">Robert Boyer et Julio Neffa (Ed.),. </w:t>
            </w:r>
            <w:r>
              <w:rPr>
                <w:i w:val="1"/>
                <w:iCs w:val="1"/>
              </w:rPr>
              <w:t xml:space="preserve">Salida de crisis y estrategias alternativas de desarrollo. La experiencia argentina</w:t>
            </w:r>
            <w:r>
              <w:rPr/>
              <w:t xml:space="preserve">, UBA/Piette-Ceil, Niño y Dávila, pp.185-204, 2007</w:t>
            </w:r>
          </w:p>
          <w:p>
            <w:pPr/>
            <w:r>
              <w:rPr/>
              <w:t xml:space="preserve">Chapitre d'ouvrage</w:t>
            </w:r>
          </w:p>
          <w:p>
            <w:pPr/>
            <w:hyperlink r:id="rId28" w:history="1">
              <w:r>
                <w:rPr>
                  <w:color w:val="#410a8c"/>
                  <w:u w:val="single"/>
                </w:rPr>
                <w:t xml:space="preserve">halshs-00173899v1</w:t>
              </w:r>
            </w:hyperlink>
          </w:p>
        </w:tc>
      </w:tr>
      <w:tr>
        <w:trPr/>
        <w:tc>
          <w:tcPr>
            <w:noWrap/>
          </w:tcPr>
          <w:p>
            <w:pPr>
              <w:spacing w:after="200"/>
            </w:pPr>
            <w:hyperlink r:id="rId29" w:history="1">
              <w:r>
                <w:rPr>
                  <w:color w:val="1e198e"/>
                  <w:b w:val="1"/>
                  <w:bCs w:val="1"/>
                  <w:u w:val="single"/>
                </w:rPr>
                <w:t xml:space="preserve">El euro, el dólar y América Latina</w:t>
              </w:r>
            </w:hyperlink>
          </w:p>
          <w:p>
            <w:pPr/>
            <w:hyperlink r:id="rId13" w:history="1">
              <w:r>
                <w:rPr>
                  <w:color w:val="#410a8c"/>
                  <w:u w:val="single"/>
                </w:rPr>
                <w:t xml:space="preserve">Carlos Quenan</w:t>
              </w:r>
            </w:hyperlink>
          </w:p>
          <w:p>
            <w:pPr/>
            <w:r>
              <w:rPr/>
              <w:t xml:space="preserve">Philippe De Lombaerde, Shigeru Kochi, José Briceño Ruiz (Ed.). </w:t>
            </w:r>
            <w:r>
              <w:rPr>
                <w:i w:val="1"/>
                <w:iCs w:val="1"/>
              </w:rPr>
              <w:t xml:space="preserve">Nuevas dimensiones y estrategias de integración en el continente americano. Del regionalismo latinoamericano a la integración interregional</w:t>
            </w:r>
            <w:r>
              <w:rPr/>
              <w:t xml:space="preserve">, Fondo de Cultura Económica, México, pp.121-144, 2007</w:t>
            </w:r>
          </w:p>
          <w:p>
            <w:pPr/>
            <w:r>
              <w:rPr/>
              <w:t xml:space="preserve">Chapitre d'ouvrage</w:t>
            </w:r>
          </w:p>
          <w:p>
            <w:pPr/>
            <w:hyperlink r:id="rId29" w:history="1">
              <w:r>
                <w:rPr>
                  <w:color w:val="#410a8c"/>
                  <w:u w:val="single"/>
                </w:rPr>
                <w:t xml:space="preserve">halshs-00173903v1</w:t>
              </w:r>
            </w:hyperlink>
          </w:p>
        </w:tc>
      </w:tr>
      <w:tr>
        <w:trPr/>
        <w:tc>
          <w:tcPr>
            <w:noWrap/>
          </w:tcPr>
          <w:p>
            <w:pPr>
              <w:spacing w:after="200"/>
            </w:pPr>
            <w:hyperlink r:id="rId30" w:history="1">
              <w:r>
                <w:rPr>
                  <w:color w:val="1e198e"/>
                  <w:b w:val="1"/>
                  <w:bCs w:val="1"/>
                  <w:u w:val="single"/>
                </w:rPr>
                <w:t xml:space="preserve">From the debate on full dollarization to de-dollarisation proposals in Latin America (en collaboration avec E. Torija Zane)</w:t>
              </w:r>
            </w:hyperlink>
          </w:p>
          <w:p>
            <w:pPr/>
            <w:hyperlink r:id="rId13" w:history="1">
              <w:r>
                <w:rPr>
                  <w:color w:val="#410a8c"/>
                  <w:u w:val="single"/>
                </w:rPr>
                <w:t xml:space="preserve">Carlos Quenan</w:t>
              </w:r>
            </w:hyperlink>
          </w:p>
          <w:p>
            <w:pPr/>
            <w:r>
              <w:rPr/>
              <w:t xml:space="preserve">Michele Rioux (Ed.). </w:t>
            </w:r>
            <w:r>
              <w:rPr>
                <w:i w:val="1"/>
                <w:iCs w:val="1"/>
              </w:rPr>
              <w:t xml:space="preserve">Building the Americas</w:t>
            </w:r>
            <w:r>
              <w:rPr/>
              <w:t xml:space="preserve">, Bruylant, pp.81-102, 2007</w:t>
            </w:r>
          </w:p>
          <w:p>
            <w:pPr/>
            <w:r>
              <w:rPr/>
              <w:t xml:space="preserve">Chapitre d'ouvrage</w:t>
            </w:r>
          </w:p>
          <w:p>
            <w:pPr/>
            <w:hyperlink r:id="rId30" w:history="1">
              <w:r>
                <w:rPr>
                  <w:color w:val="#410a8c"/>
                  <w:u w:val="single"/>
                </w:rPr>
                <w:t xml:space="preserve">halshs-00173902v1</w:t>
              </w:r>
            </w:hyperlink>
          </w:p>
        </w:tc>
      </w:tr>
      <w:tr>
        <w:trPr/>
        <w:tc>
          <w:tcPr>
            <w:noWrap/>
          </w:tcPr>
          <w:p>
            <w:pPr>
              <w:spacing w:after="200"/>
            </w:pPr>
            <w:hyperlink r:id="rId31" w:history="1">
              <w:r>
                <w:rPr>
                  <w:color w:val="1e198e"/>
                  <w:b w:val="1"/>
                  <w:bCs w:val="1"/>
                  <w:u w:val="single"/>
                </w:rPr>
                <w:t xml:space="preserve">Integración financiera y cooperación macroeconómica en América Latina</w:t>
              </w:r>
            </w:hyperlink>
          </w:p>
          <w:p>
            <w:pPr/>
            <w:hyperlink r:id="rId13" w:history="1">
              <w:r>
                <w:rPr>
                  <w:color w:val="#410a8c"/>
                  <w:u w:val="single"/>
                </w:rPr>
                <w:t xml:space="preserve">Carlos Quenan</w:t>
              </w:r>
            </w:hyperlink>
          </w:p>
          <w:p>
            <w:pPr/>
            <w:r>
              <w:rPr/>
              <w:t xml:space="preserve">Banco Central de Venezuela. </w:t>
            </w:r>
            <w:r>
              <w:rPr>
                <w:i w:val="1"/>
                <w:iCs w:val="1"/>
              </w:rPr>
              <w:t xml:space="preserve">Banca central e integración financiera</w:t>
            </w:r>
            <w:r>
              <w:rPr/>
              <w:t xml:space="preserve">, BCV, Caracas, pp.95-113, 2007</w:t>
            </w:r>
          </w:p>
          <w:p>
            <w:pPr/>
            <w:r>
              <w:rPr/>
              <w:t xml:space="preserve">Chapitre d'ouvrage</w:t>
            </w:r>
          </w:p>
          <w:p>
            <w:pPr/>
            <w:hyperlink r:id="rId31" w:history="1">
              <w:r>
                <w:rPr>
                  <w:color w:val="#410a8c"/>
                  <w:u w:val="single"/>
                </w:rPr>
                <w:t xml:space="preserve">halshs-00173904v1</w:t>
              </w:r>
            </w:hyperlink>
          </w:p>
        </w:tc>
      </w:tr>
      <w:tr>
        <w:trPr/>
        <w:tc>
          <w:tcPr>
            <w:noWrap/>
          </w:tcPr>
          <w:p>
            <w:pPr>
              <w:spacing w:after="200"/>
            </w:pPr>
            <w:hyperlink r:id="rId32" w:history="1">
              <w:r>
                <w:rPr>
                  <w:color w:val="1e198e"/>
                  <w:b w:val="1"/>
                  <w:bCs w:val="1"/>
                  <w:u w:val="single"/>
                </w:rPr>
                <w:t xml:space="preserve">La vulnérabilité financière du Brésil</w:t>
              </w:r>
            </w:hyperlink>
          </w:p>
          <w:p>
            <w:pPr/>
            <w:hyperlink r:id="rId13" w:history="1">
              <w:r>
                <w:rPr>
                  <w:color w:val="#410a8c"/>
                  <w:u w:val="single"/>
                </w:rPr>
                <w:t xml:space="preserve">Carlos Quenan</w:t>
              </w:r>
            </w:hyperlink>
          </w:p>
          <w:p>
            <w:pPr/>
            <w:r>
              <w:rPr/>
              <w:t xml:space="preserve">J.F Deluchey et S. Monclaire (cooordinateurs). </w:t>
            </w:r>
            <w:r>
              <w:rPr>
                <w:i w:val="1"/>
                <w:iCs w:val="1"/>
              </w:rPr>
              <w:t xml:space="preserve">Gouverner l'intégration : politique nationale et internationale du Brésil de Lula</w:t>
            </w:r>
            <w:r>
              <w:rPr/>
              <w:t xml:space="preserve">, Editions de l'IHEAL, Paris, pp.51-68, 2006</w:t>
            </w:r>
          </w:p>
          <w:p>
            <w:pPr/>
            <w:r>
              <w:rPr/>
              <w:t xml:space="preserve">Chapitre d'ouvrage</w:t>
            </w:r>
          </w:p>
          <w:p>
            <w:pPr/>
            <w:hyperlink r:id="rId32" w:history="1">
              <w:r>
                <w:rPr>
                  <w:color w:val="#410a8c"/>
                  <w:u w:val="single"/>
                </w:rPr>
                <w:t xml:space="preserve">halshs-00173908v1</w:t>
              </w:r>
            </w:hyperlink>
          </w:p>
        </w:tc>
      </w:tr>
      <w:tr>
        <w:trPr/>
        <w:tc>
          <w:tcPr>
            <w:noWrap/>
          </w:tcPr>
          <w:p>
            <w:pPr>
              <w:spacing w:after="200"/>
            </w:pPr>
            <w:hyperlink r:id="rId33" w:history="1">
              <w:r>
                <w:rPr>
                  <w:color w:val="1e198e"/>
                  <w:b w:val="1"/>
                  <w:bCs w:val="1"/>
                  <w:u w:val="single"/>
                </w:rPr>
                <w:t xml:space="preserve">Las relaciones Unión Europea-América Latina ¿Integran el enfoque francés? (en collaboration avec C. Alemany)</w:t>
              </w:r>
            </w:hyperlink>
          </w:p>
          <w:p>
            <w:pPr/>
            <w:hyperlink r:id="rId13" w:history="1">
              <w:r>
                <w:rPr>
                  <w:color w:val="#410a8c"/>
                  <w:u w:val="single"/>
                </w:rPr>
                <w:t xml:space="preserve">Carlos Quenan</w:t>
              </w:r>
            </w:hyperlink>
          </w:p>
          <w:p>
            <w:pPr/>
            <w:r>
              <w:rPr/>
              <w:t xml:space="preserve">Christian Freres et José Antonio Sanahuja (Coord). </w:t>
            </w:r>
            <w:r>
              <w:rPr>
                <w:i w:val="1"/>
                <w:iCs w:val="1"/>
              </w:rPr>
              <w:t xml:space="preserve">América latina y la Unión Europea. Estrategias para una asociación necesaria</w:t>
            </w:r>
            <w:r>
              <w:rPr/>
              <w:t xml:space="preserve">, Icaria, ICEI, Madrid, pp.273-283, 2006</w:t>
            </w:r>
          </w:p>
          <w:p>
            <w:pPr/>
            <w:r>
              <w:rPr/>
              <w:t xml:space="preserve">Chapitre d'ouvrage</w:t>
            </w:r>
          </w:p>
          <w:p>
            <w:pPr/>
            <w:hyperlink r:id="rId33" w:history="1">
              <w:r>
                <w:rPr>
                  <w:color w:val="#410a8c"/>
                  <w:u w:val="single"/>
                </w:rPr>
                <w:t xml:space="preserve">halshs-00173905v1</w:t>
              </w:r>
            </w:hyperlink>
          </w:p>
        </w:tc>
      </w:tr>
      <w:tr>
        <w:trPr/>
        <w:tc>
          <w:tcPr>
            <w:noWrap/>
          </w:tcPr>
          <w:p>
            <w:pPr>
              <w:spacing w:after="200"/>
            </w:pPr>
            <w:hyperlink r:id="rId34" w:history="1">
              <w:r>
                <w:rPr>
                  <w:color w:val="1e198e"/>
                  <w:b w:val="1"/>
                  <w:bCs w:val="1"/>
                  <w:u w:val="single"/>
                </w:rPr>
                <w:t xml:space="preserve">L'économie brésilienne avant les élections</w:t>
              </w:r>
            </w:hyperlink>
          </w:p>
          <w:p>
            <w:pPr/>
            <w:hyperlink r:id="rId13" w:history="1">
              <w:r>
                <w:rPr>
                  <w:color w:val="#410a8c"/>
                  <w:u w:val="single"/>
                </w:rPr>
                <w:t xml:space="preserve">Carlos Quenan</w:t>
              </w:r>
            </w:hyperlink>
          </w:p>
          <w:p>
            <w:pPr/>
            <w:r>
              <w:rPr/>
              <w:t xml:space="preserve">Daniel van Eeuwen (sous la direction de). </w:t>
            </w:r>
            <w:r>
              <w:rPr>
                <w:i w:val="1"/>
                <w:iCs w:val="1"/>
              </w:rPr>
              <w:t xml:space="preserve">Le nouveau Brésil de Lula</w:t>
            </w:r>
            <w:r>
              <w:rPr/>
              <w:t xml:space="preserve">, Les éditions de l'Aube, Paris, pp.85-102, 2006</w:t>
            </w:r>
          </w:p>
          <w:p>
            <w:pPr/>
            <w:r>
              <w:rPr/>
              <w:t xml:space="preserve">Chapitre d'ouvrage</w:t>
            </w:r>
          </w:p>
          <w:p>
            <w:pPr/>
            <w:hyperlink r:id="rId34" w:history="1">
              <w:r>
                <w:rPr>
                  <w:color w:val="#410a8c"/>
                  <w:u w:val="single"/>
                </w:rPr>
                <w:t xml:space="preserve">halshs-00173907v1</w:t>
              </w:r>
            </w:hyperlink>
          </w:p>
        </w:tc>
      </w:tr>
      <w:tr>
        <w:trPr/>
        <w:tc>
          <w:tcPr>
            <w:noWrap/>
          </w:tcPr>
          <w:p>
            <w:pPr>
              <w:spacing w:after="200"/>
            </w:pPr>
            <w:hyperlink r:id="rId35" w:history="1">
              <w:r>
                <w:rPr>
                  <w:color w:val="1e198e"/>
                  <w:b w:val="1"/>
                  <w:bCs w:val="1"/>
                  <w:u w:val="single"/>
                </w:rPr>
                <w:t xml:space="preserve">Argentina's Structural Crisis (en collaboration avec L. Miotti)</w:t>
              </w:r>
            </w:hyperlink>
          </w:p>
          <w:p>
            <w:pPr/>
            <w:hyperlink r:id="rId13" w:history="1">
              <w:r>
                <w:rPr>
                  <w:color w:val="#410a8c"/>
                  <w:u w:val="single"/>
                </w:rPr>
                <w:t xml:space="preserve">Carlos Quenan</w:t>
              </w:r>
            </w:hyperlink>
          </w:p>
          <w:p>
            <w:pPr/>
            <w:r>
              <w:rPr/>
              <w:t xml:space="preserve">B. Coriat, P. Petit and G. Schemeder. </w:t>
            </w:r>
            <w:r>
              <w:rPr>
                <w:i w:val="1"/>
                <w:iCs w:val="1"/>
              </w:rPr>
              <w:t xml:space="preserve">The Hardship of Nations: exploring the path of modern capitalism</w:t>
            </w:r>
            <w:r>
              <w:rPr/>
              <w:t xml:space="preserve">, Edward Elgar eds, Cheltenham (U.K.), pp.211-223, 2006</w:t>
            </w:r>
          </w:p>
          <w:p>
            <w:pPr/>
            <w:r>
              <w:rPr/>
              <w:t xml:space="preserve">Chapitre d'ouvrage</w:t>
            </w:r>
          </w:p>
          <w:p>
            <w:pPr/>
            <w:hyperlink r:id="rId35" w:history="1">
              <w:r>
                <w:rPr>
                  <w:color w:val="#410a8c"/>
                  <w:u w:val="single"/>
                </w:rPr>
                <w:t xml:space="preserve">halshs-00173906v1</w:t>
              </w:r>
            </w:hyperlink>
          </w:p>
        </w:tc>
      </w:tr>
      <w:tr>
        <w:trPr/>
        <w:tc>
          <w:tcPr>
            <w:noWrap/>
          </w:tcPr>
          <w:p>
            <w:pPr>
              <w:spacing w:after="200"/>
            </w:pPr>
            <w:hyperlink r:id="rId36" w:history="1">
              <w:r>
                <w:rPr>
                  <w:color w:val="1e198e"/>
                  <w:b w:val="1"/>
                  <w:bCs w:val="1"/>
                  <w:u w:val="single"/>
                </w:rPr>
                <w:t xml:space="preserve">Introduction à l'ouvrage collectif (en collaboration avec Nicole Maurice), et “Los desafíos económicos del presidente Kirchner” (en collaboration avec L. Miotti)</w:t>
              </w:r>
            </w:hyperlink>
          </w:p>
          <w:p>
            <w:pPr/>
            <w:hyperlink r:id="rId13" w:history="1">
              <w:r>
                <w:rPr>
                  <w:color w:val="#410a8c"/>
                  <w:u w:val="single"/>
                </w:rPr>
                <w:t xml:space="preserve">Carlos Quenan</w:t>
              </w:r>
            </w:hyperlink>
          </w:p>
          <w:p>
            <w:pPr/>
            <w:r>
              <w:rPr>
                <w:i w:val="1"/>
                <w:iCs w:val="1"/>
              </w:rPr>
              <w:t xml:space="preserve">Argentina: Qué perspectivas económicas, políticas y sociales para la democracia después de diciembre del 2001?</w:t>
            </w:r>
            <w:r>
              <w:rPr/>
              <w:t xml:space="preserve">, UNESCO, Paris, pp.5-7 et 21-33, 2005</w:t>
            </w:r>
          </w:p>
          <w:p>
            <w:pPr/>
            <w:r>
              <w:rPr/>
              <w:t xml:space="preserve">Chapitre d'ouvrage</w:t>
            </w:r>
          </w:p>
          <w:p>
            <w:pPr/>
            <w:hyperlink r:id="rId36" w:history="1">
              <w:r>
                <w:rPr>
                  <w:color w:val="#410a8c"/>
                  <w:u w:val="single"/>
                </w:rPr>
                <w:t xml:space="preserve">halshs-00173910v1</w:t>
              </w:r>
            </w:hyperlink>
          </w:p>
        </w:tc>
      </w:tr>
      <w:tr>
        <w:trPr/>
        <w:tc>
          <w:tcPr>
            <w:noWrap/>
          </w:tcPr>
          <w:p>
            <w:pPr>
              <w:spacing w:after="200"/>
            </w:pPr>
            <w:hyperlink r:id="rId37" w:history="1">
              <w:r>
                <w:rPr>
                  <w:color w:val="1e198e"/>
                  <w:b w:val="1"/>
                  <w:bCs w:val="1"/>
                  <w:u w:val="single"/>
                </w:rPr>
                <w:t xml:space="preserve">The euro and financial relations between Latin America and Europe: medium- and long-term implications (en collaboration avec D. Plihon et L. Miotti)</w:t>
              </w:r>
            </w:hyperlink>
          </w:p>
          <w:p>
            <w:pPr/>
            <w:hyperlink r:id="rId13" w:history="1">
              <w:r>
                <w:rPr>
                  <w:color w:val="#410a8c"/>
                  <w:u w:val="single"/>
                </w:rPr>
                <w:t xml:space="preserve">Carlos Quenan</w:t>
              </w:r>
            </w:hyperlink>
          </w:p>
          <w:p>
            <w:pPr/>
            <w:r>
              <w:rPr/>
              <w:t xml:space="preserve">P. Artus, A. Cartapanis, F. Legros. </w:t>
            </w:r>
            <w:r>
              <w:rPr>
                <w:i w:val="1"/>
                <w:iCs w:val="1"/>
              </w:rPr>
              <w:t xml:space="preserve">Regional Currency Areas in Globalization</w:t>
            </w:r>
            <w:r>
              <w:rPr/>
              <w:t xml:space="preserve">, Edward Elgar Eds., London, pp.146-181, 2005</w:t>
            </w:r>
          </w:p>
          <w:p>
            <w:pPr/>
            <w:r>
              <w:rPr/>
              <w:t xml:space="preserve">Chapitre d'ouvrage</w:t>
            </w:r>
          </w:p>
          <w:p>
            <w:pPr/>
            <w:hyperlink r:id="rId37" w:history="1">
              <w:r>
                <w:rPr>
                  <w:color w:val="#410a8c"/>
                  <w:u w:val="single"/>
                </w:rPr>
                <w:t xml:space="preserve">halshs-00173909v1</w:t>
              </w:r>
            </w:hyperlink>
          </w:p>
        </w:tc>
      </w:tr>
      <w:tr>
        <w:trPr/>
        <w:tc>
          <w:tcPr>
            <w:noWrap/>
          </w:tcPr>
          <w:p>
            <w:pPr>
              <w:spacing w:after="200"/>
            </w:pPr>
            <w:hyperlink r:id="rId38" w:history="1">
              <w:r>
                <w:rPr>
                  <w:color w:val="1e198e"/>
                  <w:b w:val="1"/>
                  <w:bCs w:val="1"/>
                  <w:u w:val="single"/>
                </w:rPr>
                <w:t xml:space="preserve">Análisis de una crisis estructural (en collaboration avec L. Miotti)</w:t>
              </w:r>
            </w:hyperlink>
          </w:p>
          <w:p>
            <w:pPr/>
            <w:hyperlink r:id="rId13" w:history="1">
              <w:r>
                <w:rPr>
                  <w:color w:val="#410a8c"/>
                  <w:u w:val="single"/>
                </w:rPr>
                <w:t xml:space="preserve">Carlos Quenan</w:t>
              </w:r>
            </w:hyperlink>
          </w:p>
          <w:p>
            <w:pPr/>
            <w:r>
              <w:rPr/>
              <w:t xml:space="preserve">R. Boyer, J. Neffa, S. Keifman, L. Miotti, C. Quenan, M. Rapoport. </w:t>
            </w:r>
            <w:r>
              <w:rPr>
                <w:i w:val="1"/>
                <w:iCs w:val="1"/>
              </w:rPr>
              <w:t xml:space="preserve">La economía argentina y su crisis (1976-2001) : visiones institucionalistas y regulacionistas</w:t>
            </w:r>
            <w:r>
              <w:rPr/>
              <w:t xml:space="preserve">, UBA/Piette-Ceil, Niño y Dávila, Buenos Aires, pp.87-101, 2005</w:t>
            </w:r>
          </w:p>
          <w:p>
            <w:pPr/>
            <w:r>
              <w:rPr/>
              <w:t xml:space="preserve">Chapitre d'ouvrage</w:t>
            </w:r>
          </w:p>
          <w:p>
            <w:pPr/>
            <w:hyperlink r:id="rId38" w:history="1">
              <w:r>
                <w:rPr>
                  <w:color w:val="#410a8c"/>
                  <w:u w:val="single"/>
                </w:rPr>
                <w:t xml:space="preserve">halshs-00173911v1</w:t>
              </w:r>
            </w:hyperlink>
          </w:p>
        </w:tc>
      </w:tr>
      <w:tr>
        <w:trPr/>
        <w:tc>
          <w:tcPr>
            <w:noWrap/>
          </w:tcPr>
          <w:p>
            <w:pPr>
              <w:spacing w:after="200"/>
            </w:pPr>
            <w:hyperlink r:id="rId39" w:history="1">
              <w:r>
                <w:rPr>
                  <w:color w:val="1e198e"/>
                  <w:b w:val="1"/>
                  <w:bCs w:val="1"/>
                  <w:u w:val="single"/>
                </w:rPr>
                <w:t xml:space="preserve">International Specialization and Trade regimes in Argentina: 1960-99 (en collaboration avec L. Miotti and C. Winograd)</w:t>
              </w:r>
            </w:hyperlink>
          </w:p>
          <w:p>
            <w:pPr/>
            <w:hyperlink r:id="rId13" w:history="1">
              <w:r>
                <w:rPr>
                  <w:color w:val="#410a8c"/>
                  <w:u w:val="single"/>
                </w:rPr>
                <w:t xml:space="preserve">Carlos Quenan</w:t>
              </w:r>
            </w:hyperlink>
          </w:p>
          <w:p>
            <w:pPr/>
            <w:r>
              <w:rPr/>
              <w:t xml:space="preserve">P. Bour, D. Heymann, F. Navajas. </w:t>
            </w:r>
            <w:r>
              <w:rPr>
                <w:i w:val="1"/>
                <w:iCs w:val="1"/>
              </w:rPr>
              <w:t xml:space="preserve">Latin American Economic Crises – Trade and Labour</w:t>
            </w:r>
            <w:r>
              <w:rPr/>
              <w:t xml:space="preserve">, Palgrave Macmillan, New York, pp.125-148, 2004</w:t>
            </w:r>
          </w:p>
          <w:p>
            <w:pPr/>
            <w:r>
              <w:rPr/>
              <w:t xml:space="preserve">Chapitre d'ouvrage</w:t>
            </w:r>
          </w:p>
          <w:p>
            <w:pPr/>
            <w:hyperlink r:id="rId39" w:history="1">
              <w:r>
                <w:rPr>
                  <w:color w:val="#410a8c"/>
                  <w:u w:val="single"/>
                </w:rPr>
                <w:t xml:space="preserve">halshs-00173912v1</w:t>
              </w:r>
            </w:hyperlink>
          </w:p>
        </w:tc>
      </w:tr>
      <w:tr>
        <w:trPr/>
        <w:tc>
          <w:tcPr>
            <w:noWrap/>
          </w:tcPr>
          <w:p>
            <w:pPr>
              <w:spacing w:after="200"/>
            </w:pPr>
            <w:hyperlink r:id="rId40" w:history="1">
              <w:r>
                <w:rPr>
                  <w:color w:val="1e198e"/>
                  <w:b w:val="1"/>
                  <w:bCs w:val="1"/>
                  <w:u w:val="single"/>
                </w:rPr>
                <w:t xml:space="preserve">La situation macroéconomique du Brasil 2003-2004 (en collaboration avec D. Panigo)</w:t>
              </w:r>
            </w:hyperlink>
          </w:p>
          <w:p>
            <w:pPr/>
            <w:hyperlink r:id="rId13" w:history="1">
              <w:r>
                <w:rPr>
                  <w:color w:val="#410a8c"/>
                  <w:u w:val="single"/>
                </w:rPr>
                <w:t xml:space="preserve">Carlos Quenan</w:t>
              </w:r>
            </w:hyperlink>
          </w:p>
          <w:p>
            <w:pPr/>
            <w:r>
              <w:rPr/>
              <w:t xml:space="preserve">D. Rolland et J. Chassin (ed). </w:t>
            </w:r>
            <w:r>
              <w:rPr>
                <w:i w:val="1"/>
                <w:iCs w:val="1"/>
              </w:rPr>
              <w:t xml:space="preserve">Pour comprendre le Brésil de Lula</w:t>
            </w:r>
            <w:r>
              <w:rPr/>
              <w:t xml:space="preserve">, IEP Strasbourg / L'Harmattan, Paris, pp.31-46, 2004</w:t>
            </w:r>
          </w:p>
          <w:p>
            <w:pPr/>
            <w:r>
              <w:rPr/>
              <w:t xml:space="preserve">Chapitre d'ouvrage</w:t>
            </w:r>
          </w:p>
          <w:p>
            <w:pPr/>
            <w:hyperlink r:id="rId40" w:history="1">
              <w:r>
                <w:rPr>
                  <w:color w:val="#410a8c"/>
                  <w:u w:val="single"/>
                </w:rPr>
                <w:t xml:space="preserve">halshs-00173914v1</w:t>
              </w:r>
            </w:hyperlink>
          </w:p>
        </w:tc>
      </w:tr>
      <w:tr>
        <w:trPr/>
        <w:tc>
          <w:tcPr>
            <w:noWrap/>
          </w:tcPr>
          <w:p>
            <w:pPr>
              <w:spacing w:after="200"/>
            </w:pPr>
            <w:hyperlink r:id="rId41" w:history="1">
              <w:r>
                <w:rPr>
                  <w:color w:val="1e198e"/>
                  <w:b w:val="1"/>
                  <w:bCs w:val="1"/>
                  <w:u w:val="single"/>
                </w:rPr>
                <w:t xml:space="preserve">Les défis du président Lula (en collaboration avec J-F. Deluchey)</w:t>
              </w:r>
            </w:hyperlink>
          </w:p>
          <w:p>
            <w:pPr/>
            <w:hyperlink r:id="rId13" w:history="1">
              <w:r>
                <w:rPr>
                  <w:color w:val="#410a8c"/>
                  <w:u w:val="single"/>
                </w:rPr>
                <w:t xml:space="preserve">Carlos Quenan</w:t>
              </w:r>
            </w:hyperlink>
          </w:p>
          <w:p>
            <w:pPr/>
            <w:r>
              <w:rPr/>
              <w:t xml:space="preserve">J-M. Blanquer (Sous la direction de). </w:t>
            </w:r>
            <w:r>
              <w:rPr>
                <w:i w:val="1"/>
                <w:iCs w:val="1"/>
              </w:rPr>
              <w:t xml:space="preserve">Amérique latine 2004</w:t>
            </w:r>
            <w:r>
              <w:rPr/>
              <w:t xml:space="preserve">, La documentation Française, Paris, pp.40-58, 2004</w:t>
            </w:r>
          </w:p>
          <w:p>
            <w:pPr/>
            <w:r>
              <w:rPr/>
              <w:t xml:space="preserve">Chapitre d'ouvrage</w:t>
            </w:r>
          </w:p>
          <w:p>
            <w:pPr/>
            <w:hyperlink r:id="rId41" w:history="1">
              <w:r>
                <w:rPr>
                  <w:color w:val="#410a8c"/>
                  <w:u w:val="single"/>
                </w:rPr>
                <w:t xml:space="preserve">halshs-00173913v1</w:t>
              </w:r>
            </w:hyperlink>
          </w:p>
        </w:tc>
      </w:tr>
      <w:tr>
        <w:trPr/>
        <w:tc>
          <w:tcPr>
            <w:noWrap/>
          </w:tcPr>
          <w:p>
            <w:pPr>
              <w:spacing w:after="200"/>
            </w:pPr>
            <w:hyperlink r:id="rId42" w:history="1">
              <w:r>
                <w:rPr>
                  <w:color w:val="1e198e"/>
                  <w:b w:val="1"/>
                  <w:bCs w:val="1"/>
                  <w:u w:val="single"/>
                </w:rPr>
                <w:t xml:space="preserve">El euro y su impacto en las relaciones económicas internacionales: implicaciones para América Latina</w:t>
              </w:r>
            </w:hyperlink>
          </w:p>
          <w:p>
            <w:pPr/>
            <w:hyperlink r:id="rId13" w:history="1">
              <w:r>
                <w:rPr>
                  <w:color w:val="#410a8c"/>
                  <w:u w:val="single"/>
                </w:rPr>
                <w:t xml:space="preserve">Carlos Quenan</w:t>
              </w:r>
            </w:hyperlink>
          </w:p>
          <w:p>
            <w:pPr/>
            <w:r>
              <w:rPr/>
              <w:t xml:space="preserve">S. Sberro, J Bacaria (ed.). </w:t>
            </w:r>
            <w:r>
              <w:rPr>
                <w:i w:val="1"/>
                <w:iCs w:val="1"/>
              </w:rPr>
              <w:t xml:space="preserve">La Unión Europea, su evolución y relaciones con América Latina y el mundo 2002-2003</w:t>
            </w:r>
            <w:r>
              <w:rPr/>
              <w:t xml:space="preserve">, ITAM, Mexico, pp.309-326, 2003</w:t>
            </w:r>
          </w:p>
          <w:p>
            <w:pPr/>
            <w:r>
              <w:rPr/>
              <w:t xml:space="preserve">Chapitre d'ouvrage</w:t>
            </w:r>
          </w:p>
          <w:p>
            <w:pPr/>
            <w:hyperlink r:id="rId42" w:history="1">
              <w:r>
                <w:rPr>
                  <w:color w:val="#410a8c"/>
                  <w:u w:val="single"/>
                </w:rPr>
                <w:t xml:space="preserve">halshs-00173916v1</w:t>
              </w:r>
            </w:hyperlink>
          </w:p>
        </w:tc>
      </w:tr>
      <w:tr>
        <w:trPr/>
        <w:tc>
          <w:tcPr>
            <w:noWrap/>
          </w:tcPr>
          <w:p>
            <w:pPr>
              <w:spacing w:after="200"/>
            </w:pPr>
            <w:hyperlink r:id="rId43" w:history="1">
              <w:r>
                <w:rPr>
                  <w:color w:val="1e198e"/>
                  <w:b w:val="1"/>
                  <w:bCs w:val="1"/>
                  <w:u w:val="single"/>
                </w:rPr>
                <w:t xml:space="preserve">Argentine : une crise inédite</w:t>
              </w:r>
            </w:hyperlink>
          </w:p>
          <w:p>
            <w:pPr/>
            <w:hyperlink r:id="rId13" w:history="1">
              <w:r>
                <w:rPr>
                  <w:color w:val="#410a8c"/>
                  <w:u w:val="single"/>
                </w:rPr>
                <w:t xml:space="preserve">Carlos Quenan</w:t>
              </w:r>
            </w:hyperlink>
          </w:p>
          <w:p>
            <w:pPr/>
            <w:r>
              <w:rPr/>
              <w:t xml:space="preserve">D. Rolland, J. Chassin (ed). </w:t>
            </w:r>
            <w:r>
              <w:rPr>
                <w:i w:val="1"/>
                <w:iCs w:val="1"/>
              </w:rPr>
              <w:t xml:space="preserve">Pour comprendre la crise argentine</w:t>
            </w:r>
            <w:r>
              <w:rPr/>
              <w:t xml:space="preserve">, IEP Strasbourg / L'Harmattan, Paris, pp.21-30, 2003</w:t>
            </w:r>
          </w:p>
          <w:p>
            <w:pPr/>
            <w:r>
              <w:rPr/>
              <w:t xml:space="preserve">Chapitre d'ouvrage</w:t>
            </w:r>
          </w:p>
          <w:p>
            <w:pPr/>
            <w:hyperlink r:id="rId43" w:history="1">
              <w:r>
                <w:rPr>
                  <w:color w:val="#410a8c"/>
                  <w:u w:val="single"/>
                </w:rPr>
                <w:t xml:space="preserve">halshs-00173917v1</w:t>
              </w:r>
            </w:hyperlink>
          </w:p>
        </w:tc>
      </w:tr>
      <w:tr>
        <w:trPr/>
        <w:tc>
          <w:tcPr>
            <w:noWrap/>
          </w:tcPr>
          <w:p>
            <w:pPr>
              <w:spacing w:after="200"/>
            </w:pPr>
            <w:hyperlink r:id="rId44" w:history="1">
              <w:r>
                <w:rPr>
                  <w:color w:val="1e198e"/>
                  <w:b w:val="1"/>
                  <w:bCs w:val="1"/>
                  <w:u w:val="single"/>
                </w:rPr>
                <w:t xml:space="preserve">Regionalism and Development in Latin America: What Implications for Sub-Saharan Africa? (en collaboration avec Andrea Goldstein)</w:t>
              </w:r>
            </w:hyperlink>
          </w:p>
          <w:p>
            <w:pPr/>
            <w:hyperlink r:id="rId13" w:history="1">
              <w:r>
                <w:rPr>
                  <w:color w:val="#410a8c"/>
                  <w:u w:val="single"/>
                </w:rPr>
                <w:t xml:space="preserve">Carlos Quenan</w:t>
              </w:r>
            </w:hyperlink>
          </w:p>
          <w:p>
            <w:pPr/>
            <w:r>
              <w:rPr/>
              <w:t xml:space="preserve">J. Braga de Macedo, Omar Kabbaj (ed.). </w:t>
            </w:r>
            <w:r>
              <w:rPr>
                <w:i w:val="1"/>
                <w:iCs w:val="1"/>
              </w:rPr>
              <w:t xml:space="preserve">Regional Integration in Africa</w:t>
            </w:r>
            <w:r>
              <w:rPr/>
              <w:t xml:space="preserve">, OECD, Paris, pp.53-84, 2003</w:t>
            </w:r>
          </w:p>
          <w:p>
            <w:pPr/>
            <w:r>
              <w:rPr/>
              <w:t xml:space="preserve">Chapitre d'ouvrage</w:t>
            </w:r>
          </w:p>
          <w:p>
            <w:pPr/>
            <w:hyperlink r:id="rId44" w:history="1">
              <w:r>
                <w:rPr>
                  <w:color w:val="#410a8c"/>
                  <w:u w:val="single"/>
                </w:rPr>
                <w:t xml:space="preserve">halshs-00173918v1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Les Amériques, continent de la crise ?</w:t>
              </w:r>
            </w:hyperlink>
          </w:p>
          <w:p>
            <w:pPr/>
            <w:hyperlink r:id="rId46" w:history="1">
              <w:r>
                <w:rPr>
                  <w:color w:val="#410a8c"/>
                  <w:u w:val="single"/>
                </w:rPr>
                <w:t xml:space="preserve">Florence Pinot de Villechenon</w:t>
              </w:r>
            </w:hyperlink>
            <w:r>
              <w:rPr/>
              <w:t xml:space="preserve">,</w:t>
            </w:r>
            <w:hyperlink r:id="rId47" w:history="1">
              <w:r>
                <w:rPr>
                  <w:color w:val="#410a8c"/>
                  <w:u w:val="single"/>
                </w:rPr>
                <w:t xml:space="preserve">Jacques Pothier</w:t>
              </w:r>
            </w:hyperlink>
            <w:r>
              <w:rPr/>
              <w:t xml:space="preserve">,</w:t>
            </w:r>
            <w:hyperlink r:id="rId13" w:history="1">
              <w:r>
                <w:rPr>
                  <w:color w:val="#410a8c"/>
                  <w:u w:val="single"/>
                </w:rPr>
                <w:t xml:space="preserve">Carlos Quenan</w:t>
              </w:r>
            </w:hyperlink>
          </w:p>
          <w:p>
            <w:pPr/>
            <w:r>
              <w:rPr>
                <w:i w:val="1"/>
                <w:iCs w:val="1"/>
              </w:rPr>
              <w:t xml:space="preserve">IdeAs : idées d'Amérique</w:t>
            </w:r>
            <w:r>
              <w:rPr/>
              <w:t xml:space="preserve">, 2013, 4, </w:t>
            </w:r>
            <w:hyperlink r:id="rId48" w:history="1">
              <w:r>
                <w:rPr>
                  <w:color w:val="#410a8c"/>
                  <w:u w:val="single"/>
                </w:rPr>
                <w:t xml:space="preserve">⟨10.4000/ideas.605⟩</w:t>
              </w:r>
            </w:hyperlink>
          </w:p>
          <w:p>
            <w:pPr/>
            <w:r>
              <w:rPr/>
              <w:t xml:space="preserve">Article dans une revue</w:t>
            </w:r>
          </w:p>
          <w:p>
            <w:pPr/>
            <w:hyperlink r:id="rId45" w:history="1">
              <w:r>
                <w:rPr>
                  <w:color w:val="#410a8c"/>
                  <w:u w:val="single"/>
                </w:rPr>
                <w:t xml:space="preserve">hal-04455204v1</w:t>
              </w:r>
            </w:hyperlink>
          </w:p>
        </w:tc>
      </w:tr>
      <w:tr>
        <w:trPr/>
        <w:tc>
          <w:tcPr>
            <w:noWrap/>
          </w:tcPr>
          <w:p>
            <w:pPr>
              <w:spacing w:after="200"/>
            </w:pPr>
            <w:hyperlink r:id="rId49" w:history="1">
              <w:r>
                <w:rPr>
                  <w:color w:val="1e198e"/>
                  <w:b w:val="1"/>
                  <w:bCs w:val="1"/>
                  <w:u w:val="single"/>
                </w:rPr>
                <w:t xml:space="preserve">Amérique latine : une croissance retrouvée...mais quelques signes d'essoufflement</w:t>
              </w:r>
            </w:hyperlink>
          </w:p>
          <w:p>
            <w:pPr/>
            <w:hyperlink r:id="rId13" w:history="1">
              <w:r>
                <w:rPr>
                  <w:color w:val="#410a8c"/>
                  <w:u w:val="single"/>
                </w:rPr>
                <w:t xml:space="preserve">Carlos Quenan</w:t>
              </w:r>
            </w:hyperlink>
          </w:p>
          <w:p>
            <w:pPr/>
            <w:r>
              <w:rPr>
                <w:i w:val="1"/>
                <w:iCs w:val="1"/>
              </w:rPr>
              <w:t xml:space="preserve">Problèmes économiques</w:t>
            </w:r>
            <w:r>
              <w:rPr/>
              <w:t xml:space="preserve">, 2006, N° 2899, pp.2-7</w:t>
            </w:r>
          </w:p>
          <w:p>
            <w:pPr/>
            <w:r>
              <w:rPr/>
              <w:t xml:space="preserve">Article dans une revue</w:t>
            </w:r>
          </w:p>
          <w:p>
            <w:pPr/>
            <w:hyperlink r:id="rId49" w:history="1">
              <w:r>
                <w:rPr>
                  <w:color w:val="#410a8c"/>
                  <w:u w:val="single"/>
                </w:rPr>
                <w:t xml:space="preserve">halshs-00173924v1</w:t>
              </w:r>
            </w:hyperlink>
          </w:p>
        </w:tc>
      </w:tr>
      <w:tr>
        <w:trPr/>
        <w:tc>
          <w:tcPr>
            <w:noWrap/>
          </w:tcPr>
          <w:p>
            <w:pPr>
              <w:spacing w:after="200"/>
            </w:pPr>
            <w:hyperlink r:id="rId50" w:history="1">
              <w:r>
                <w:rPr>
                  <w:color w:val="1e198e"/>
                  <w:b w:val="1"/>
                  <w:bCs w:val="1"/>
                  <w:u w:val="single"/>
                </w:rPr>
                <w:t xml:space="preserve">Régionalisme en Amérique latine : concurrence et convergence de projets</w:t>
              </w:r>
            </w:hyperlink>
          </w:p>
          <w:p>
            <w:pPr/>
            <w:hyperlink r:id="rId13" w:history="1">
              <w:r>
                <w:rPr>
                  <w:color w:val="#410a8c"/>
                  <w:u w:val="single"/>
                </w:rPr>
                <w:t xml:space="preserve">Carlos Quenan</w:t>
              </w:r>
            </w:hyperlink>
          </w:p>
          <w:p>
            <w:pPr/>
            <w:r>
              <w:rPr>
                <w:i w:val="1"/>
                <w:iCs w:val="1"/>
              </w:rPr>
              <w:t xml:space="preserve">Questions internationales</w:t>
            </w:r>
            <w:r>
              <w:rPr/>
              <w:t xml:space="preserve">, 2006, pp.36-46</w:t>
            </w:r>
          </w:p>
          <w:p>
            <w:pPr/>
            <w:r>
              <w:rPr/>
              <w:t xml:space="preserve">Article dans une revue</w:t>
            </w:r>
          </w:p>
          <w:p>
            <w:pPr/>
            <w:hyperlink r:id="rId50" w:history="1">
              <w:r>
                <w:rPr>
                  <w:color w:val="#410a8c"/>
                  <w:u w:val="single"/>
                </w:rPr>
                <w:t xml:space="preserve">halshs-00173921v1</w:t>
              </w:r>
            </w:hyperlink>
          </w:p>
        </w:tc>
      </w:tr>
      <w:tr>
        <w:trPr/>
        <w:tc>
          <w:tcPr>
            <w:noWrap/>
          </w:tcPr>
          <w:p>
            <w:pPr>
              <w:spacing w:after="200"/>
            </w:pPr>
            <w:hyperlink r:id="rId51" w:history="1">
              <w:r>
                <w:rPr>
                  <w:color w:val="1e198e"/>
                  <w:b w:val="1"/>
                  <w:bCs w:val="1"/>
                  <w:u w:val="single"/>
                </w:rPr>
                <w:t xml:space="preserve">La vulnérabilité financière externe de l'Amérique latine : quels enseignements peut-on tirer des crises récentes ?</w:t>
              </w:r>
            </w:hyperlink>
          </w:p>
          <w:p>
            <w:pPr/>
            <w:hyperlink r:id="rId13" w:history="1">
              <w:r>
                <w:rPr>
                  <w:color w:val="#410a8c"/>
                  <w:u w:val="single"/>
                </w:rPr>
                <w:t xml:space="preserve">Carlos Quenan</w:t>
              </w:r>
            </w:hyperlink>
          </w:p>
          <w:p>
            <w:pPr/>
            <w:r>
              <w:rPr>
                <w:i w:val="1"/>
                <w:iCs w:val="1"/>
              </w:rPr>
              <w:t xml:space="preserve">Changement social n° 9</w:t>
            </w:r>
            <w:r>
              <w:rPr/>
              <w:t xml:space="preserve">, 2006, pp.123-128</w:t>
            </w:r>
          </w:p>
          <w:p>
            <w:pPr/>
            <w:r>
              <w:rPr/>
              <w:t xml:space="preserve">Article dans une revue</w:t>
            </w:r>
          </w:p>
          <w:p>
            <w:pPr/>
            <w:hyperlink r:id="rId51" w:history="1">
              <w:r>
                <w:rPr>
                  <w:color w:val="#410a8c"/>
                  <w:u w:val="single"/>
                </w:rPr>
                <w:t xml:space="preserve">halshs-00173922v1</w:t>
              </w:r>
            </w:hyperlink>
          </w:p>
        </w:tc>
      </w:tr>
      <w:tr>
        <w:trPr/>
        <w:tc>
          <w:tcPr>
            <w:noWrap/>
          </w:tcPr>
          <w:p>
            <w:pPr>
              <w:spacing w:after="200"/>
            </w:pPr>
            <w:hyperlink r:id="rId52" w:history="1">
              <w:r>
                <w:rPr>
                  <w:color w:val="1e198e"/>
                  <w:b w:val="1"/>
                  <w:bCs w:val="1"/>
                  <w:u w:val="single"/>
                </w:rPr>
                <w:t xml:space="preserve">La Communauté andine des nations : entre tentatives de relance et crises récurrentes</w:t>
              </w:r>
            </w:hyperlink>
          </w:p>
          <w:p>
            <w:pPr/>
            <w:hyperlink r:id="rId13" w:history="1">
              <w:r>
                <w:rPr>
                  <w:color w:val="#410a8c"/>
                  <w:u w:val="single"/>
                </w:rPr>
                <w:t xml:space="preserve">Carlos Quenan</w:t>
              </w:r>
            </w:hyperlink>
          </w:p>
          <w:p>
            <w:pPr/>
            <w:r>
              <w:rPr>
                <w:i w:val="1"/>
                <w:iCs w:val="1"/>
              </w:rPr>
              <w:t xml:space="preserve">Cahiers des Amériques Latines</w:t>
            </w:r>
            <w:r>
              <w:rPr/>
              <w:t xml:space="preserve">, 2005, 50, pp.89-103</w:t>
            </w:r>
          </w:p>
          <w:p>
            <w:pPr/>
            <w:r>
              <w:rPr/>
              <w:t xml:space="preserve">Article dans une revue</w:t>
            </w:r>
          </w:p>
          <w:p>
            <w:pPr/>
            <w:hyperlink r:id="rId52" w:history="1">
              <w:r>
                <w:rPr>
                  <w:color w:val="#410a8c"/>
                  <w:u w:val="single"/>
                </w:rPr>
                <w:t xml:space="preserve">halshs-00173920v1</w:t>
              </w:r>
            </w:hyperlink>
          </w:p>
        </w:tc>
      </w:tr>
      <w:tr>
        <w:trPr/>
        <w:tc>
          <w:tcPr>
            <w:noWrap/>
          </w:tcPr>
          <w:p>
            <w:pPr>
              <w:spacing w:after="200"/>
            </w:pPr>
            <w:hyperlink r:id="rId53" w:history="1">
              <w:r>
                <w:rPr>
                  <w:color w:val="1e198e"/>
                  <w:b w:val="1"/>
                  <w:bCs w:val="1"/>
                  <w:u w:val="single"/>
                </w:rPr>
                <w:t xml:space="preserve">Emerging Countries' External Debt: How Should One Neutralize Hard-Currency Volatility? (en collaboration avec P. Laurent, N. Meunier, L. Miotti, V. Seltz)</w:t>
              </w:r>
            </w:hyperlink>
          </w:p>
          <w:p>
            <w:pPr/>
            <w:hyperlink r:id="rId13" w:history="1">
              <w:r>
                <w:rPr>
                  <w:color w:val="#410a8c"/>
                  <w:u w:val="single"/>
                </w:rPr>
                <w:t xml:space="preserve">Carlos Quenan</w:t>
              </w:r>
            </w:hyperlink>
          </w:p>
          <w:p>
            <w:pPr/>
            <w:r>
              <w:rPr>
                <w:i w:val="1"/>
                <w:iCs w:val="1"/>
              </w:rPr>
              <w:t xml:space="preserve">Revue Economique</w:t>
            </w:r>
            <w:r>
              <w:rPr/>
              <w:t xml:space="preserve">, 2003, Vol. 54 (N° 5), pp.1033-1055</w:t>
            </w:r>
          </w:p>
          <w:p>
            <w:pPr/>
            <w:r>
              <w:rPr/>
              <w:t xml:space="preserve">Article dans une revue</w:t>
            </w:r>
          </w:p>
          <w:p>
            <w:pPr/>
            <w:hyperlink r:id="rId53" w:history="1">
              <w:r>
                <w:rPr>
                  <w:color w:val="#410a8c"/>
                  <w:u w:val="single"/>
                </w:rPr>
                <w:t xml:space="preserve">halshs-00173923v1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Crises et effets de crise dans les Amériques</w:t>
              </w:r>
            </w:hyperlink>
          </w:p>
          <w:p>
            <w:pPr/>
            <w:hyperlink r:id="rId47" w:history="1">
              <w:r>
                <w:rPr>
                  <w:color w:val="#410a8c"/>
                  <w:u w:val="single"/>
                </w:rPr>
                <w:t xml:space="preserve">Jacques Pothier</w:t>
              </w:r>
            </w:hyperlink>
            <w:r>
              <w:rPr/>
              <w:t xml:space="preserve">,</w:t>
            </w:r>
            <w:hyperlink r:id="rId46" w:history="1">
              <w:r>
                <w:rPr>
                  <w:color w:val="#410a8c"/>
                  <w:u w:val="single"/>
                </w:rPr>
                <w:t xml:space="preserve">Florence Pinot de Villechenon</w:t>
              </w:r>
            </w:hyperlink>
            <w:r>
              <w:rPr/>
              <w:t xml:space="preserve">,</w:t>
            </w:r>
            <w:hyperlink r:id="rId13" w:history="1">
              <w:r>
                <w:rPr>
                  <w:color w:val="#410a8c"/>
                  <w:u w:val="single"/>
                </w:rPr>
                <w:t xml:space="preserve">Carlos Quenan</w:t>
              </w:r>
            </w:hyperlink>
          </w:p>
          <w:p>
            <w:pPr/>
            <w:r>
              <w:rPr>
                <w:i w:val="1"/>
                <w:iCs w:val="1"/>
              </w:rPr>
              <w:t xml:space="preserve">IdeAs : idées d'Amérique</w:t>
            </w:r>
            <w:r>
              <w:rPr/>
              <w:t xml:space="preserve">, 4, 2013</w:t>
            </w:r>
          </w:p>
          <w:p>
            <w:pPr/>
            <w:r>
              <w:rPr/>
              <w:t xml:space="preserve">N°spécial de revue/special issue</w:t>
            </w:r>
          </w:p>
          <w:p>
            <w:pPr/>
            <w:hyperlink r:id="rId54" w:history="1">
              <w:r>
                <w:rPr>
                  <w:color w:val="#410a8c"/>
                  <w:u w:val="single"/>
                </w:rPr>
                <w:t xml:space="preserve">hal-04455154v1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Argentina</w:t>
              </w:r>
            </w:hyperlink>
          </w:p>
          <w:p>
            <w:pPr/>
            <w:hyperlink r:id="rId56" w:history="1">
              <w:r>
                <w:rPr>
                  <w:color w:val="#410a8c"/>
                  <w:u w:val="single"/>
                </w:rPr>
                <w:t xml:space="preserve">Andrea Catenazzi</w:t>
              </w:r>
            </w:hyperlink>
            <w:r>
              <w:rPr/>
              <w:t xml:space="preserve">,</w:t>
            </w:r>
            <w:hyperlink r:id="rId57" w:history="1">
              <w:r>
                <w:rPr>
                  <w:color w:val="#410a8c"/>
                  <w:u w:val="single"/>
                </w:rPr>
                <w:t xml:space="preserve">Pablo Forni</w:t>
              </w:r>
            </w:hyperlink>
            <w:r>
              <w:rPr/>
              <w:t xml:space="preserve">,</w:t>
            </w:r>
            <w:hyperlink r:id="rId58" w:history="1">
              <w:r>
                <w:rPr>
                  <w:color w:val="#410a8c"/>
                  <w:u w:val="single"/>
                </w:rPr>
                <w:t xml:space="preserve">Célia Himelfarb</w:t>
              </w:r>
            </w:hyperlink>
            <w:r>
              <w:rPr/>
              <w:t xml:space="preserve">,</w:t>
            </w:r>
            <w:hyperlink r:id="rId59" w:history="1">
              <w:r>
                <w:rPr>
                  <w:color w:val="#410a8c"/>
                  <w:u w:val="single"/>
                </w:rPr>
                <w:t xml:space="preserve">Maria Eugenia Longo</w:t>
              </w:r>
            </w:hyperlink>
            <w:r>
              <w:rPr/>
              <w:t xml:space="preserve">,</w:t>
            </w:r>
            <w:hyperlink r:id="rId60" w:history="1">
              <w:r>
                <w:rPr>
                  <w:color w:val="#410a8c"/>
                  <w:u w:val="single"/>
                </w:rPr>
                <w:t xml:space="preserve">Nicole Maurice</w:t>
              </w:r>
            </w:hyperlink>
            <w:r>
              <w:rPr/>
              <w:t xml:space="preserve">et al.</w:t>
            </w:r>
          </w:p>
          <w:p>
            <w:pPr/>
            <w:r>
              <w:rPr/>
              <w:t xml:space="preserve">2005</w:t>
            </w:r>
          </w:p>
          <w:p>
            <w:pPr/>
            <w:r>
              <w:rPr/>
              <w:t xml:space="preserve">Autre publication scientifique</w:t>
            </w:r>
          </w:p>
          <w:p>
            <w:pPr/>
            <w:hyperlink r:id="rId55" w:history="1">
              <w:r>
                <w:rPr>
                  <w:color w:val="#410a8c"/>
                  <w:u w:val="single"/>
                </w:rPr>
                <w:t xml:space="preserve">halshs-00391943v1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F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los-quenan" TargetMode="External"/><Relationship Id="rId8" Type="http://schemas.openxmlformats.org/officeDocument/2006/relationships/hyperlink" Target="https://www.idref.fr/034867473" TargetMode="External"/><Relationship Id="rId9" Type="http://schemas.openxmlformats.org/officeDocument/2006/relationships/hyperlink" Target="https://viaf.org/viaf/53415222" TargetMode="External"/><Relationship Id="rId10" Type="http://schemas.openxmlformats.org/officeDocument/2006/relationships/hyperlink" Target="http://isni.org/isni/0000000031514718" TargetMode="External"/><Relationship Id="rId11" Type="http://schemas.openxmlformats.org/officeDocument/2006/relationships/hyperlink" Target="https://hal.science/hal-05472345v1" TargetMode="External"/><Relationship Id="rId12" Type="http://schemas.openxmlformats.org/officeDocument/2006/relationships/hyperlink" Target="https://hal.science/search/index/?q=*&amp;authFullName_s=&#201;milie Remond" TargetMode="External"/><Relationship Id="rId13" Type="http://schemas.openxmlformats.org/officeDocument/2006/relationships/hyperlink" Target="https://hal.science/search/index/?q=*&amp;authFullName_s=Carlos Quenan" TargetMode="External"/><Relationship Id="rId14" Type="http://schemas.openxmlformats.org/officeDocument/2006/relationships/hyperlink" Target="https://hal.science/hal-04753151v1" TargetMode="External"/><Relationship Id="rId15" Type="http://schemas.openxmlformats.org/officeDocument/2006/relationships/hyperlink" Target="https://www.institutdesameriques.fr/sites/ida/files/2023-04/Publication%202022%20%C3%89ducation%2C%20num%C3%A9rique%2C%20coh%C3%A9sion%20sociale%20et%20politiques%20publiques%20%20Regards%20crois%C3%A9s%20Europe-Am%C3%A9rique%20latine-Cara%C3%AFbes.pdf" TargetMode="External"/><Relationship Id="rId16" Type="http://schemas.openxmlformats.org/officeDocument/2006/relationships/hyperlink" Target="https://univ-sorbonne-nouvelle.hal.science/hal-04007106v1" TargetMode="External"/><Relationship Id="rId17" Type="http://schemas.openxmlformats.org/officeDocument/2006/relationships/hyperlink" Target="https://dx.doi.org/10.4000/etudescaribeennes.14690" TargetMode="External"/><Relationship Id="rId18" Type="http://schemas.openxmlformats.org/officeDocument/2006/relationships/hyperlink" Target="https://shs.hal.science/halshs-00672229v1" TargetMode="External"/><Relationship Id="rId19" Type="http://schemas.openxmlformats.org/officeDocument/2006/relationships/hyperlink" Target="https://hal.science/search/index/?q=*&amp;authFullName_s=S&#233;bastien Velut" TargetMode="External"/><Relationship Id="rId20" Type="http://schemas.openxmlformats.org/officeDocument/2006/relationships/hyperlink" Target="https://shs.hal.science/halshs-00672225v1" TargetMode="External"/><Relationship Id="rId21" Type="http://schemas.openxmlformats.org/officeDocument/2006/relationships/hyperlink" Target="https://shs.hal.science/halshs-00173898v1" TargetMode="External"/><Relationship Id="rId22" Type="http://schemas.openxmlformats.org/officeDocument/2006/relationships/hyperlink" Target="https://shs.hal.science/halshs-00173919v1" TargetMode="External"/><Relationship Id="rId23" Type="http://schemas.openxmlformats.org/officeDocument/2006/relationships/hyperlink" Target="https://univ-sorbonne-nouvelle.hal.science/hal-04007139v1" TargetMode="External"/><Relationship Id="rId24" Type="http://schemas.openxmlformats.org/officeDocument/2006/relationships/hyperlink" Target="https://dx.doi.org/10.4000/etudescaribeennes.15892" TargetMode="External"/><Relationship Id="rId25" Type="http://schemas.openxmlformats.org/officeDocument/2006/relationships/hyperlink" Target="https://shs.hal.science/halshs-00672329v1" TargetMode="External"/><Relationship Id="rId26" Type="http://schemas.openxmlformats.org/officeDocument/2006/relationships/hyperlink" Target="https://hal.science/search/index/?q=*&amp;authFullName_s=Serge Allou" TargetMode="External"/><Relationship Id="rId27" Type="http://schemas.openxmlformats.org/officeDocument/2006/relationships/hyperlink" Target="https://shs.hal.science/halshs-00672396v1" TargetMode="External"/><Relationship Id="rId28" Type="http://schemas.openxmlformats.org/officeDocument/2006/relationships/hyperlink" Target="https://shs.hal.science/halshs-00173899v1" TargetMode="External"/><Relationship Id="rId29" Type="http://schemas.openxmlformats.org/officeDocument/2006/relationships/hyperlink" Target="https://shs.hal.science/halshs-00173903v1" TargetMode="External"/><Relationship Id="rId30" Type="http://schemas.openxmlformats.org/officeDocument/2006/relationships/hyperlink" Target="https://shs.hal.science/halshs-00173902v1" TargetMode="External"/><Relationship Id="rId31" Type="http://schemas.openxmlformats.org/officeDocument/2006/relationships/hyperlink" Target="https://shs.hal.science/halshs-00173904v1" TargetMode="External"/><Relationship Id="rId32" Type="http://schemas.openxmlformats.org/officeDocument/2006/relationships/hyperlink" Target="https://shs.hal.science/halshs-00173908v1" TargetMode="External"/><Relationship Id="rId33" Type="http://schemas.openxmlformats.org/officeDocument/2006/relationships/hyperlink" Target="https://shs.hal.science/halshs-00173905v1" TargetMode="External"/><Relationship Id="rId34" Type="http://schemas.openxmlformats.org/officeDocument/2006/relationships/hyperlink" Target="https://shs.hal.science/halshs-00173907v1" TargetMode="External"/><Relationship Id="rId35" Type="http://schemas.openxmlformats.org/officeDocument/2006/relationships/hyperlink" Target="https://shs.hal.science/halshs-00173906v1" TargetMode="External"/><Relationship Id="rId36" Type="http://schemas.openxmlformats.org/officeDocument/2006/relationships/hyperlink" Target="https://shs.hal.science/halshs-00173910v1" TargetMode="External"/><Relationship Id="rId37" Type="http://schemas.openxmlformats.org/officeDocument/2006/relationships/hyperlink" Target="https://shs.hal.science/halshs-00173909v1" TargetMode="External"/><Relationship Id="rId38" Type="http://schemas.openxmlformats.org/officeDocument/2006/relationships/hyperlink" Target="https://shs.hal.science/halshs-00173911v1" TargetMode="External"/><Relationship Id="rId39" Type="http://schemas.openxmlformats.org/officeDocument/2006/relationships/hyperlink" Target="https://shs.hal.science/halshs-00173912v1" TargetMode="External"/><Relationship Id="rId40" Type="http://schemas.openxmlformats.org/officeDocument/2006/relationships/hyperlink" Target="https://shs.hal.science/halshs-00173914v1" TargetMode="External"/><Relationship Id="rId41" Type="http://schemas.openxmlformats.org/officeDocument/2006/relationships/hyperlink" Target="https://shs.hal.science/halshs-00173913v1" TargetMode="External"/><Relationship Id="rId42" Type="http://schemas.openxmlformats.org/officeDocument/2006/relationships/hyperlink" Target="https://shs.hal.science/halshs-00173916v1" TargetMode="External"/><Relationship Id="rId43" Type="http://schemas.openxmlformats.org/officeDocument/2006/relationships/hyperlink" Target="https://shs.hal.science/halshs-00173917v1" TargetMode="External"/><Relationship Id="rId44" Type="http://schemas.openxmlformats.org/officeDocument/2006/relationships/hyperlink" Target="https://shs.hal.science/halshs-00173918v1" TargetMode="External"/><Relationship Id="rId45" Type="http://schemas.openxmlformats.org/officeDocument/2006/relationships/hyperlink" Target="https://hal.science/hal-04455204v1" TargetMode="External"/><Relationship Id="rId46" Type="http://schemas.openxmlformats.org/officeDocument/2006/relationships/hyperlink" Target="https://hal.science/search/index/?q=*&amp;authFullName_s=Florence Pinot de Villechenon" TargetMode="External"/><Relationship Id="rId47" Type="http://schemas.openxmlformats.org/officeDocument/2006/relationships/hyperlink" Target="https://hal.science/search/index/?q=*&amp;authFullName_s=Jacques Pothier" TargetMode="External"/><Relationship Id="rId48" Type="http://schemas.openxmlformats.org/officeDocument/2006/relationships/hyperlink" Target="https://dx.doi.org/10.4000/ideas.605" TargetMode="External"/><Relationship Id="rId49" Type="http://schemas.openxmlformats.org/officeDocument/2006/relationships/hyperlink" Target="https://shs.hal.science/halshs-00173924v1" TargetMode="External"/><Relationship Id="rId50" Type="http://schemas.openxmlformats.org/officeDocument/2006/relationships/hyperlink" Target="https://shs.hal.science/halshs-00173921v1" TargetMode="External"/><Relationship Id="rId51" Type="http://schemas.openxmlformats.org/officeDocument/2006/relationships/hyperlink" Target="https://shs.hal.science/halshs-00173922v1" TargetMode="External"/><Relationship Id="rId52" Type="http://schemas.openxmlformats.org/officeDocument/2006/relationships/hyperlink" Target="https://shs.hal.science/halshs-00173920v1" TargetMode="External"/><Relationship Id="rId53" Type="http://schemas.openxmlformats.org/officeDocument/2006/relationships/hyperlink" Target="https://shs.hal.science/halshs-00173923v1" TargetMode="External"/><Relationship Id="rId54" Type="http://schemas.openxmlformats.org/officeDocument/2006/relationships/hyperlink" Target="https://hal.science/hal-04455154v1" TargetMode="External"/><Relationship Id="rId55" Type="http://schemas.openxmlformats.org/officeDocument/2006/relationships/hyperlink" Target="https://shs.hal.science/halshs-00391943v1" TargetMode="External"/><Relationship Id="rId56" Type="http://schemas.openxmlformats.org/officeDocument/2006/relationships/hyperlink" Target="https://hal.science/search/index/?q=*&amp;authFullName_s=Andrea Catenazzi" TargetMode="External"/><Relationship Id="rId57" Type="http://schemas.openxmlformats.org/officeDocument/2006/relationships/hyperlink" Target="https://hal.science/search/index/?q=*&amp;authFullName_s=Pablo Forni" TargetMode="External"/><Relationship Id="rId58" Type="http://schemas.openxmlformats.org/officeDocument/2006/relationships/hyperlink" Target="https://hal.science/search/index/?q=*&amp;authFullName_s=C&#233;lia Himelfarb" TargetMode="External"/><Relationship Id="rId59" Type="http://schemas.openxmlformats.org/officeDocument/2006/relationships/hyperlink" Target="https://hal.science/search/index/?q=*&amp;authFullName_s=Maria Eugenia Longo" TargetMode="External"/><Relationship Id="rId60" Type="http://schemas.openxmlformats.org/officeDocument/2006/relationships/hyperlink" Target="https://hal.science/search/index/?q=*&amp;authFullName_s=Nicole Maurice"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CARLOS QUENAN</dc:title>
  <dc:description>CV</dc:description>
  <dc:subject/>
  <cp:keywords/>
  <cp:category/>
  <cp:lastModifiedBy/>
  <dcterms:created xsi:type="dcterms:W3CDTF">2026-05-24T10:04:18+02:00</dcterms:created>
  <dcterms:modified xsi:type="dcterms:W3CDTF">2026-05-24T10:04:18+02:00</dcterms:modified>
</cp:coreProperties>
</file>

<file path=docProps/custom.xml><?xml version="1.0" encoding="utf-8"?>
<Properties xmlns="http://schemas.openxmlformats.org/officeDocument/2006/custom-properties" xmlns:vt="http://schemas.openxmlformats.org/officeDocument/2006/docPropsVTypes"/>
</file>