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Carlos Rodrigues-Vaz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Space explorer: floral evolution and lineage diversification of the Neotropical Sapranthinae clade (Annonaceae)</w:t></w:r></w:hyperlink></w:p><w:p><w:pPr/><w:hyperlink r:id="rId8" w:history="1"><w:r><w:rPr><w:color w:val="#410a8c"/><w:u w:val="single"/></w:rPr><w:t xml:space="preserve">María Fernanda Martínez- Velarde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12" w:history="1"><w:r><w:rPr><w:color w:val="#410a8c"/><w:u w:val="single"/></w:rPr><w:t xml:space="preserve">Santiago Ramirez-Barahona</w:t></w:r></w:hyperlink><w:r><w:rPr/><w:t xml:space="preserve">et al.</w:t></w:r></w:p><w:p><w:pPr/><w:r><w:rPr><w:i w:val="1"/><w:iCs w:val="1"/></w:rPr><w:t xml:space="preserve">Molecular Phylogenetics and Evolution</w:t></w:r><w:r><w:rPr/><w:t xml:space="preserve">, 2026, pp.108578. </w:t></w:r><w:hyperlink r:id="rId13" w:history="1"><w:r><w:rPr><w:color w:val="#410a8c"/><w:u w:val="single"/></w:rPr><w:t xml:space="preserve">⟨10.1016/j.ympev.2026.108578⟩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hal-05522432v1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Synchronous Miocene radiations and geographic-dependent diversification of pantropical Xylopia (Annonaceae).</w:t></w:r></w:hyperlink></w:p><w:p><w:pPr/><w:hyperlink r:id="rId9" w:history="1"><w:r><w:rPr><w:color w:val="#410a8c"/><w:u w:val="single"/></w:rPr><w:t xml:space="preserve">Francis Nge</w:t></w:r></w:hyperlink><w:r><w:rPr/><w:t xml:space="preserve">,</w:t></w:r><w:hyperlink r:id="rId15" w:history="1"><w:r><w:rPr><w:color w:val="#410a8c"/><w:u w:val="single"/></w:rPr><w:t xml:space="preserve">David Johnson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,</w:t></w:r><w:hyperlink r:id="rId17" w:history="1"><w:r><w:rPr><w:color w:val="#410a8c"/><w:u w:val="single"/></w:rPr><w:t xml:space="preserve">Laura Holzmeyer</w:t></w:r></w:hyperlink><w:r><w:rPr/><w:t xml:space="preserve">,</w:t></w:r><w:hyperlink r:id="rId18" w:history="1"><w:r><w:rPr><w:color w:val="#410a8c"/><w:u w:val="single"/></w:rPr><w:t xml:space="preserve">Keegan Floyd</w:t></w:r></w:hyperlink><w:r><w:rPr/><w:t xml:space="preserve">et al.</w:t></w:r></w:p><w:p><w:pPr/><w:r><w:rPr><w:i w:val="1"/><w:iCs w:val="1"/></w:rPr><w:t xml:space="preserve">Molecular Phylogenetics and Evolution</w:t></w:r><w:r><w:rPr/><w:t xml:space="preserve">, 2026, 215, pp.1-14. </w:t></w:r><w:hyperlink r:id="rId19" w:history="1"><w:r><w:rPr><w:color w:val="#410a8c"/><w:u w:val="single"/></w:rPr><w:t xml:space="preserve">⟨10.1016/j.ympev.2025.108485⟩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hal-05398491v1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Notes on the floral anatomy of Annona haematantha Miq.: an unexpected and specialized annonaceous corolla.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21" w:history="1"><w:r><w:rPr><w:color w:val="#410a8c"/><w:u w:val="single"/></w:rPr><w:t xml:space="preserve">Thierry Deroin</w:t></w:r></w:hyperlink><w:r><w:rPr/><w:t xml:space="preserve">,</w:t></w:r><w:hyperlink r:id="rId22" w:history="1"><w:r><w:rPr><w:color w:val="#410a8c"/><w:u w:val="single"/></w:rPr><w:t xml:space="preserve">Isabel Le Disquet</w:t></w:r></w:hyperlink><w:r><w:rPr/><w:t xml:space="preserve">,</w:t></w:r><w:hyperlink r:id="rId23" w:history="1"><w:r><w:rPr><w:color w:val="#410a8c"/><w:u w:val="single"/></w:rPr><w:t xml:space="preserve">Thomas L.P. Couvreur</w:t></w:r></w:hyperlink></w:p><w:p><w:pPr/><w:r><w:rPr><w:i w:val="1"/><w:iCs w:val="1"/></w:rPr><w:t xml:space="preserve">Adansonia</w:t></w:r><w:r><w:rPr/><w:t xml:space="preserve">, 2025, 47, pp.145-156. </w:t></w:r><w:hyperlink r:id="rId24" w:history="1"><w:r><w:rPr><w:color w:val="#410a8c"/><w:u w:val="single"/></w:rPr><w:t xml:space="preserve">⟨10.5252/adansonia2025v47a9⟩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hal-05398134v1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Long-distance dispersals and ecological transitions underlie the biogeographic expansion of the pantropical magnoliid genus Xylopia (Annonaceae)</w:t></w:r></w:hyperlink></w:p><w:p><w:pPr/><w:hyperlink r:id="rId15" w:history="1"><w:r><w:rPr><w:color w:val="#410a8c"/><w:u w:val="single"/></w:rPr><w:t xml:space="preserve">David Johnson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26" w:history="1"><w:r><w:rPr><w:color w:val="#410a8c"/><w:u w:val="single"/></w:rPr><w:t xml:space="preserve">Gregory Stull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,</w:t></w:r><w:hyperlink r:id="rId18" w:history="1"><w:r><w:rPr><w:color w:val="#410a8c"/><w:u w:val="single"/></w:rPr><w:t xml:space="preserve">Keegan Floyd</w:t></w:r></w:hyperlink><w:r><w:rPr/><w:t xml:space="preserve">et al.</w:t></w:r></w:p><w:p><w:pPr/><w:r><w:rPr><w:i w:val="1"/><w:iCs w:val="1"/></w:rPr><w:t xml:space="preserve">Frontiers of Biogeography</w:t></w:r><w:r><w:rPr/><w:t xml:space="preserve">, 2025, 18, </w:t></w:r><w:hyperlink r:id="rId27" w:history="1"><w:r><w:rPr><w:color w:val="#410a8c"/><w:u w:val="single"/></w:rPr><w:t xml:space="preserve">⟨10.21425/fob.18.159992⟩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hal-05398500v1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Studies in Neotropical Araliaceae. XIII. Four new globose-capitate species of Sciodaphyllum from the Northern and Eastern Andes of Ecuador.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29" w:history="1"><w:r><w:rPr><w:color w:val="#410a8c"/><w:u w:val="single"/></w:rPr><w:t xml:space="preserve">Porter Lowry</w:t></w:r></w:hyperlink><w:r><w:rPr/><w:t xml:space="preserve">,</w:t></w:r><w:hyperlink r:id="rId30" w:history="1"><w:r><w:rPr><w:color w:val="#410a8c"/><w:u w:val="single"/></w:rPr><w:t xml:space="preserve">Gregory Plunkett</w:t></w:r></w:hyperlink></w:p><w:p><w:pPr/><w:r><w:rPr><w:i w:val="1"/><w:iCs w:val="1"/></w:rPr><w:t xml:space="preserve">Brittonia</w:t></w:r><w:r><w:rPr/><w:t xml:space="preserve">, 2025, </w:t></w:r><w:hyperlink r:id="rId31" w:history="1"><w:r><w:rPr><w:color w:val="#410a8c"/><w:u w:val="single"/></w:rPr><w:t xml:space="preserve">⟨10.1007/s12228-025-09844-z⟩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hal-05398469v1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Seed‐dispersing vertebrates and the abiotic environment shape functional diversity of the pantropical Annonaceae</w:t></w:r></w:hyperlink></w:p><w:p><w:pPr/><w:hyperlink r:id="rId33" w:history="1"><w:r><w:rPr><w:color w:val="#410a8c"/><w:u w:val="single"/></w:rPr><w:t xml:space="preserve">Andressa Cabral</w:t></w:r></w:hyperlink><w:r><w:rPr/><w:t xml:space="preserve">,</w:t></w:r><w:hyperlink r:id="rId34" w:history="1"><w:r><w:rPr><w:color w:val="#410a8c"/><w:u w:val="single"/></w:rPr><w:t xml:space="preserve">Irene Bender</w:t></w:r></w:hyperlink><w:r><w:rPr/><w:t xml:space="preserve">,</w:t></w:r><w:hyperlink r:id="rId35" w:history="1"><w:r><w:rPr><w:color w:val="#410a8c"/><w:u w:val="single"/></w:rPr><w:t xml:space="preserve">Thomas Couvreur</w:t></w:r></w:hyperlink><w:r><w:rPr/><w:t xml:space="preserve">,</w:t></w:r><w:hyperlink r:id="rId36" w:history="1"><w:r><w:rPr><w:color w:val="#410a8c"/><w:u w:val="single"/></w:rPr><w:t xml:space="preserve">Søren Faurby</w:t></w:r></w:hyperlink><w:r><w:rPr/><w:t xml:space="preserve">,</w:t></w:r><w:hyperlink r:id="rId37" w:history="1"><w:r><w:rPr><w:color w:val="#410a8c"/><w:u w:val="single"/></w:rPr><w:t xml:space="preserve">Oskar Hagen</w:t></w:r></w:hyperlink><w:r><w:rPr/><w:t xml:space="preserve">et al.</w:t></w:r></w:p><w:p><w:pPr/><w:r><w:rPr><w:i w:val="1"/><w:iCs w:val="1"/></w:rPr><w:t xml:space="preserve">New Phytologist</w:t></w:r><w:r><w:rPr/><w:t xml:space="preserve">, 2025, 246 (5), pp.2263-2279. </w:t></w:r><w:hyperlink r:id="rId38" w:history="1"><w:r><w:rPr><w:color w:val="#410a8c"/><w:u w:val="single"/></w:rPr><w:t xml:space="preserve">⟨10.1111/nph.70113⟩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hal-05398094v1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Dispersal from Africa to the Neotropics was followed by multiple transitions across Neotropical biomes facilitated by frugivores.</w:t></w:r></w:hyperlink></w:p><w:p><w:pPr/><w:hyperlink r:id="rId40" w:history="1"><w:r><w:rPr><w:color w:val="#410a8c"/><w:u w:val="single"/></w:rPr><w:t xml:space="preserve">Jenifer Lopes</w:t></w:r></w:hyperlink><w:r><w:rPr/><w:t xml:space="preserve">,</w:t></w:r><w:hyperlink r:id="rId41" w:history="1"><w:r><w:rPr><w:color w:val="#410a8c"/><w:u w:val="single"/></w:rPr><w:t xml:space="preserve">Luiz Henrique M Fonseca</w:t></w:r></w:hyperlink><w:r><w:rPr/><w:t xml:space="preserve">,</w:t></w:r><w:hyperlink r:id="rId15" w:history="1"><w:r><w:rPr><w:color w:val="#410a8c"/><w:u w:val="single"/></w:rPr><w:t xml:space="preserve">David Johnson</w:t></w:r></w:hyperlink><w:r><w:rPr/><w:t xml:space="preserve">,</w:t></w:r><w:hyperlink r:id="rId42" w:history="1"><w:r><w:rPr><w:color w:val="#410a8c"/><w:u w:val="single"/></w:rPr><w:t xml:space="preserve">Federico Luebert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et al.</w:t></w:r></w:p><w:p><w:pPr/><w:r><w:rPr><w:i w:val="1"/><w:iCs w:val="1"/></w:rPr><w:t xml:space="preserve">Annals of Botany</w:t></w:r><w:r><w:rPr/><w:t xml:space="preserve">, 2024, 133 (5-6), pp.659-676. </w:t></w:r><w:hyperlink r:id="rId43" w:history="1"><w:r><w:rPr><w:color w:val="#410a8c"/><w:u w:val="single"/></w:rPr><w:t xml:space="preserve">⟨10.1093/aob/mcad175⟩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hal-05398024v1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Complete genus‐level phylogenomics and new subtribal classification of the pantropical plant family Annonaceae</w:t></w:r></w:hyperlink></w:p><w:p><w:pPr/><w:hyperlink r:id="rId9" w:history="1"><w:r><w:rPr><w:color w:val="#410a8c"/><w:u w:val="single"/></w:rPr><w:t xml:space="preserve">Francis Nge</w:t></w:r></w:hyperlink><w:r><w:rPr/><w:t xml:space="preserve">,</w:t></w:r><w:hyperlink r:id="rId45" w:history="1"><w:r><w:rPr><w:color w:val="#410a8c"/><w:u w:val="single"/></w:rPr><w:t xml:space="preserve">Tanawat Chaowasku</w:t></w:r></w:hyperlink><w:r><w:rPr/><w:t xml:space="preserve">,</w:t></w:r><w:hyperlink r:id="rId46" w:history="1"><w:r><w:rPr><w:color w:val="#410a8c"/><w:u w:val="single"/></w:rPr><w:t xml:space="preserve">Anissara Damthongdee</w:t></w:r></w:hyperlink><w:r><w:rPr/><w:t xml:space="preserve">,</w:t></w:r><w:hyperlink r:id="rId47" w:history="1"><w:r><w:rPr><w:color w:val="#410a8c"/><w:u w:val="single"/></w:rPr><w:t xml:space="preserve">Chattida Wiya</w:t></w:r></w:hyperlink><w:r><w:rPr/><w:t xml:space="preserve">,</w:t></w:r><w:hyperlink r:id="rId48" w:history="1"><w:r><w:rPr><w:color w:val="#410a8c"/><w:u w:val="single"/></w:rPr><w:t xml:space="preserve">Vincent R.C. Soulé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2024, 7 (6), pp.1341-1369. </w:t></w:r><w:hyperlink r:id="rId49" w:history="1"><w:r><w:rPr><w:color w:val="#410a8c"/><w:u w:val="single"/></w:rPr><w:t xml:space="preserve">⟨10.1002/tax.13260⟩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hal-04732853v1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Studies in Neotropical Araliaceae. X. Four new species of Sciodaphyllum P.Browne from Ecuador, each named in honor of a Danish botanist.</w:t></w:r></w:hyperlink></w:p><w:p><w:pPr/><w:hyperlink r:id="rId29" w:history="1"><w:r><w:rPr><w:color w:val="#410a8c"/><w:u w:val="single"/></w:rPr><w:t xml:space="preserve">Porter Lowry</w:t></w:r></w:hyperlink><w:r><w:rPr/><w:t xml:space="preserve">,</w:t></w:r><w:hyperlink r:id="rId51" w:history="1"><w:r><w:rPr><w:color w:val="#410a8c"/><w:u w:val="single"/></w:rPr><w:t xml:space="preserve">David Neill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30" w:history="1"><w:r><w:rPr><w:color w:val="#410a8c"/><w:u w:val="single"/></w:rPr><w:t xml:space="preserve">Gregory Plunkett</w:t></w:r></w:hyperlink></w:p><w:p><w:pPr/><w:r><w:rPr><w:i w:val="1"/><w:iCs w:val="1"/></w:rPr><w:t xml:space="preserve">Nordic Journal of Botany</w:t></w:r><w:r><w:rPr/><w:t xml:space="preserve">, 2024, 2025 (2), </w:t></w:r><w:hyperlink r:id="rId52" w:history="1"><w:r><w:rPr><w:color w:val="#410a8c"/><w:u w:val="single"/></w:rPr><w:t xml:space="preserve">⟨10.1111/njb.04608⟩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hal-05398055v1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Taxonomy, systematics and conservation of the highly threatened and endemic Mexican genus Tridimeris (Annonaceae)</w:t></w:r></w:hyperlink></w:p><w:p><w:pPr/><w:hyperlink r:id="rId54" w:history="1"><w:r><w:rPr><w:color w:val="#410a8c"/><w:u w:val="single"/></w:rPr><w:t xml:space="preserve">Andrés Ernesto Ortiz-Rodriguez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55" w:history="1"><w:r><w:rPr><w:color w:val="#410a8c"/><w:u w:val="single"/></w:rPr><w:t xml:space="preserve">George Schatz</w:t></w:r></w:hyperlink><w:r><w:rPr/><w:t xml:space="preserve">et al.</w:t></w:r></w:p><w:p><w:pPr/><w:r><w:rPr><w:i w:val="1"/><w:iCs w:val="1"/></w:rPr><w:t xml:space="preserve">Plant Systematics and Evolution</w:t></w:r><w:r><w:rPr/><w:t xml:space="preserve">, 2024, 310 (6), pp.47. </w:t></w:r><w:hyperlink r:id="rId56" w:history="1"><w:r><w:rPr><w:color w:val="#410a8c"/><w:u w:val="single"/></w:rPr><w:t xml:space="preserve">⟨10.1007/s00606-024-01929-8⟩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hal-05398066v1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Pre-assessments of plant conservation status in islands: the case of French Overseas Territories</w:t></w:r></w:hyperlink></w:p><w:p><w:pPr/><w:hyperlink r:id="rId58" w:history="1"><w:r><w:rPr><w:color w:val="#410a8c"/><w:u w:val="single"/></w:rPr><w:t xml:space="preserve">Simon Véron</w:t></w:r></w:hyperlink><w:r><w:rPr/><w:t xml:space="preserve">,</w:t></w:r><w:hyperlink r:id="rId59" w:history="1"><w:r><w:rPr><w:color w:val="#410a8c"/><w:u w:val="single"/></w:rPr><w:t xml:space="preserve">Arthur Bernard</w:t></w:r></w:hyperlink><w:r><w:rPr/><w:t xml:space="preserve">,</w:t></w:r><w:hyperlink r:id="rId60" w:history="1"><w:r><w:rPr><w:color w:val="#410a8c"/><w:u w:val="single"/></w:rPr><w:t xml:space="preserve">Élise Lebreton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61" w:history="1"><w:r><w:rPr><w:color w:val="#410a8c"/><w:u w:val="single"/></w:rPr><w:t xml:space="preserve">M Durand</w:t></w:r></w:hyperlink><w:r><w:rPr/><w:t xml:space="preserve">et al.</w:t></w:r></w:p><w:p><w:pPr/><w:r><w:rPr><w:i w:val="1"/><w:iCs w:val="1"/></w:rPr><w:t xml:space="preserve">Biodiversity and Conservation</w:t></w:r><w:r><w:rPr/><w:t xml:space="preserve">, 2023, 32 (4), pp.1165-1187. </w:t></w:r><w:hyperlink r:id="rId62" w:history="1"><w:r><w:rPr><w:color w:val="#410a8c"/><w:u w:val="single"/></w:rPr><w:t xml:space="preserve">⟨10.1007/s10531-023-02544-8⟩</w:t></w:r></w:hyperlink></w:p><w:p><w:pPr/><w:r><w:rPr/><w:t xml:space="preserve">Article dans une revue</w:t></w:r></w:p><w:p><w:pPr/><w:hyperlink r:id="rId57" w:history="1"><w:r><w:rPr><w:color w:val="#410a8c"/><w:u w:val="single"/></w:rPr><w:t xml:space="preserve">mnhn-03952485v1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Desmopsis terriflora, an extraordinary new species of Annonaceae with flagelliflory.</w:t></w:r></w:hyperlink></w:p><w:p><w:pPr/><w:hyperlink r:id="rId64" w:history="1"><w:r><w:rPr><w:color w:val="#410a8c"/><w:u w:val="single"/></w:rPr><w:t xml:space="preserve">María Fernanda Martínez-Velarde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55" w:history="1"><w:r><w:rPr><w:color w:val="#410a8c"/><w:u w:val="single"/></w:rPr><w:t xml:space="preserve">George Schatz</w:t></w:r></w:hyperlink><w:r><w:rPr/><w:t xml:space="preserve">et al.</w:t></w:r></w:p><w:p><w:pPr/><w:r><w:rPr><w:i w:val="1"/><w:iCs w:val="1"/></w:rPr><w:t xml:space="preserve">PhytoKeys</w:t></w:r><w:r><w:rPr/><w:t xml:space="preserve">, 2023, 227, pp.181-198. </w:t></w:r><w:hyperlink r:id="rId65" w:history="1"><w:r><w:rPr><w:color w:val="#410a8c"/><w:u w:val="single"/></w:rPr><w:t xml:space="preserve">⟨10.3897/phytokeys.227.102279⟩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hal-05397801v1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assessment of the endemic spermatophytes, pteridophytes and bryophytes of the French Overseas Territories: towards a better conservation outlook</w:t></w:r></w:hyperlink></w:p><w:p><w:pPr/><w:hyperlink r:id="rId58" w:history="1"><w:r><w:rPr><w:color w:val="#410a8c"/><w:u w:val="single"/></w:rPr><w:t xml:space="preserve">Simon Véron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67" w:history="1"><w:r><w:rPr><w:color w:val="#410a8c"/><w:u w:val="single"/></w:rPr><w:t xml:space="preserve">Elise Lebreton</w:t></w:r></w:hyperlink><w:r><w:rPr/><w:t xml:space="preserve">,</w:t></w:r><w:hyperlink r:id="rId68" w:history="1"><w:r><w:rPr><w:color w:val="#410a8c"/><w:u w:val="single"/></w:rPr><w:t xml:space="preserve">Claudine Ah-Peng</w:t></w:r></w:hyperlink><w:r><w:rPr/><w:t xml:space="preserve">,</w:t></w:r><w:hyperlink r:id="rId69" w:history="1"><w:r><w:rPr><w:color w:val="#410a8c"/><w:u w:val="single"/></w:rPr><w:t xml:space="preserve">Vincent Boullet</w:t></w:r></w:hyperlink><w:r><w:rPr/><w:t xml:space="preserve">et al.</w:t></w:r></w:p><w:p><w:pPr/><w:r><w:rPr><w:i w:val="1"/><w:iCs w:val="1"/></w:rPr><w:t xml:space="preserve">Biodiversity and Conservation</w:t></w:r><w:r><w:rPr/><w:t xml:space="preserve">, 2021, 30 (7), pp.2097-2124. </w:t></w:r><w:hyperlink r:id="rId70" w:history="1"><w:r><w:rPr><w:color w:val="#410a8c"/><w:u w:val="single"/></w:rPr><w:t xml:space="preserve">⟨10.1007/s10531-021-02186-8⟩</w:t></w:r></w:hyperlink></w:p><w:p><w:pPr/><w:r><w:rPr/><w:t xml:space="preserve">Article dans une revue</w:t></w:r></w:p><w:p><w:pPr/><w:hyperlink r:id="rId66" w:history="1"><w:r><w:rPr><w:color w:val="#410a8c"/><w:u w:val="single"/></w:rPr><w:t xml:space="preserve">mnhn-03217441v1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Studies in Neotropical Araliaceae. Three new species of Sciodaphyllum P. Browne (Araliaceae) with globose capitate inflorescences from Ecuador and Peru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72" w:history="1"><w:r><w:rPr><w:color w:val="#410a8c"/><w:u w:val="single"/></w:rPr><w:t xml:space="preserve">Gregory M Plunkett</w:t></w:r></w:hyperlink><w:r><w:rPr/><w:t xml:space="preserve">,</w:t></w:r><w:hyperlink r:id="rId73" w:history="1"><w:r><w:rPr><w:color w:val="#410a8c"/><w:u w:val="single"/></w:rPr><w:t xml:space="preserve">Porter P. Lowry</w:t></w:r></w:hyperlink></w:p><w:p><w:pPr/><w:r><w:rPr><w:i w:val="1"/><w:iCs w:val="1"/></w:rPr><w:t xml:space="preserve">Brittonia</w:t></w:r><w:r><w:rPr/><w:t xml:space="preserve">, 2021, 73 (3), pp.262-273. </w:t></w:r><w:hyperlink r:id="rId74" w:history="1"><w:r><w:rPr><w:color w:val="#410a8c"/><w:u w:val="single"/></w:rPr><w:t xml:space="preserve">⟨10.1007/s12228-021-09661-0⟩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hal-03439405v1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Studies in Neotropical Araliaceae. I. Resurrection of the genus Sciodaphyllum P. Browne to accommodate most New World species previously included in Schefflera J. R. Forst. & G. Forst.</w:t></w:r></w:hyperlink></w:p><w:p><w:pPr/><w:hyperlink r:id="rId73" w:history="1"><w:r><w:rPr><w:color w:val="#410a8c"/><w:u w:val="single"/></w:rPr><w:t xml:space="preserve">Porter P. Lowry</w:t></w:r></w:hyperlink><w:r><w:rPr/><w:t xml:space="preserve">,</w:t></w:r><w:hyperlink r:id="rId30" w:history="1"><w:r><w:rPr><w:color w:val="#410a8c"/><w:u w:val="single"/></w:rPr><w:t xml:space="preserve">Gregory Plunkett</w:t></w:r></w:hyperlink><w:r><w:rPr/><w:t xml:space="preserve">,</w:t></w:r><w:hyperlink r:id="rId76" w:history="1"><w:r><w:rPr><w:color w:val="#410a8c"/><w:u w:val="single"/></w:rPr><w:t xml:space="preserve">M. Marcela Mora</w:t></w:r></w:hyperlink><w:r><w:rPr/><w:t xml:space="preserve">,</w:t></w:r><w:hyperlink r:id="rId77" w:history="1"><w:r><w:rPr><w:color w:val="#410a8c"/><w:u w:val="single"/></w:rPr><w:t xml:space="preserve">Asunción Cano</w:t></w:r></w:hyperlink><w:r><w:rPr/><w:t xml:space="preserve">,</w:t></w:r><w:hyperlink r:id="rId78" w:history="1"><w:r><w:rPr><w:color w:val="#410a8c"/><w:u w:val="single"/></w:rPr><w:t xml:space="preserve">Pedro Fiaschi</w:t></w:r></w:hyperlink><w:r><w:rPr/><w:t xml:space="preserve">et al.</w:t></w:r></w:p><w:p><w:pPr/><w:r><w:rPr><w:i w:val="1"/><w:iCs w:val="1"/></w:rPr><w:t xml:space="preserve">Brittonia</w:t></w:r><w:r><w:rPr/><w:t xml:space="preserve">, 2020, 72 (1), pp.1-15. </w:t></w:r><w:hyperlink r:id="rId79" w:history="1"><w:r><w:rPr><w:color w:val="#410a8c"/><w:u w:val="single"/></w:rPr><w:t xml:space="preserve">⟨10.1007/s12228-019-09593-w⟩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hal-02562166v1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Perspectives sur l'évolution des données de réflectance foliaire à partir de spécimens d'herbier dans une grande famille de plantes tropicales (Annonaceae).</w:t></w:r></w:hyperlink></w:p><w:p><w:pPr/><w:hyperlink r:id="rId23" w:history="1"><w:r><w:rPr><w:color w:val="#410a8c"/><w:u w:val="single"/></w:rPr><w:t xml:space="preserve">Thomas L.P. Couvreur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81" w:history="1"><w:r><w:rPr><w:color w:val="#410a8c"/><w:u w:val="single"/></w:rPr><w:t xml:space="preserve">Khalil Boughalmi</w:t></w:r></w:hyperlink></w:p><w:p><w:pPr/><w:r><w:rPr/><w:t xml:space="preserve">2025</w:t></w:r></w:p><w:p><w:pPr/><w:r><w:rPr/><w:t xml:space="preserve">Autre publication scientifique</w:t></w:r></w:p><w:p><w:pPr/><w:hyperlink r:id="rId80" w:history="1"><w:r><w:rPr><w:color w:val="#410a8c"/><w:u w:val="single"/></w:rPr><w:t xml:space="preserve">hal-05397765v1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Phylogeny of the Andean Neotropical Schefflera (Araliaceae) with globose capitate inflorescences.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72" w:history="1"><w:r><w:rPr><w:color w:val="#410a8c"/><w:u w:val="single"/></w:rPr><w:t xml:space="preserve">Gregory M Plunkett</w:t></w:r></w:hyperlink><w:r><w:rPr/><w:t xml:space="preserve">,</w:t></w:r><w:hyperlink r:id="rId83" w:history="1"><w:r><w:rPr><w:color w:val="#410a8c"/><w:u w:val="single"/></w:rPr><w:t xml:space="preserve">Porter P. Lowry Ii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hal-05396361v1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utility of ecological niche modeling, a test case using the New Caledonian species of Plerandra (Araliaceae).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2014</w:t></w:r></w:p><w:p><w:pPr/><w:r><w:rPr/><w:t xml:space="preserve">Autre publication scientifique</w:t></w:r></w:p><w:p><w:pPr/><w:hyperlink r:id="rId84" w:history="1"><w:r><w:rPr><w:color w:val="#410a8c"/><w:u w:val="single"/></w:rPr><w:t xml:space="preserve">hal-05396331v1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Systematics and Ecology of the Andean Neotropical Schefflera (Araliaceae) with globose capitate inflorescences and use of niche modeling for IUCN Red List Threat Assessment of Plerandra elegantissima (Araliaceae).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Systematics, Phylogenetics and taxonomy. City University of New York, 2019. English. </w:t></w:r><w:hyperlink r:id="rId86" w:history="1"><w:r><w:rPr><w:color w:val="#410a8c"/><w:u w:val="single"/></w:rPr><w:t xml:space="preserve">⟨NNT : ⟩</w:t></w:r></w:hyperlink></w:p><w:p><w:pPr/><w:r><w:rPr/><w:t xml:space="preserve">Thèse</w:t></w:r></w:p><w:p><w:pPr/><w:hyperlink r:id="rId85" w:history="1"><w:r><w:rPr><w:color w:val="#410a8c"/><w:u w:val="single"/></w:rPr><w:t xml:space="preserve">tel-05396425v1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Systematic Botany – BOT 432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Licence. School of Professional Horticulture – New York Botanical Garden, United States. 2017</w:t></w:r></w:p><w:p><w:pPr/><w:r><w:rPr/><w:t xml:space="preserve">Cours</w:t></w:r></w:p><w:p><w:pPr/><w:hyperlink r:id="rId87" w:history="1"><w:r><w:rPr><w:color w:val="#410a8c"/><w:u w:val="single"/></w:rPr><w:t xml:space="preserve">hal-05398747v1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432v1" TargetMode="External"/><Relationship Id="rId8" Type="http://schemas.openxmlformats.org/officeDocument/2006/relationships/hyperlink" Target="https://hal.science/search/index/?q=*&amp;authFullName_s=Mar&#237;a Fernanda Mart&#237;nez- Velarde" TargetMode="External"/><Relationship Id="rId9" Type="http://schemas.openxmlformats.org/officeDocument/2006/relationships/hyperlink" Target="https://hal.science/search/index/?q=*&amp;authFullName_s=Francis Nge" TargetMode="External"/><Relationship Id="rId10" Type="http://schemas.openxmlformats.org/officeDocument/2006/relationships/hyperlink" Target="https://hal.science/search/index/?q=*&amp;authFullName_s=Carlos Rodrigues-Vaz" TargetMode="External"/><Relationship Id="rId11" Type="http://schemas.openxmlformats.org/officeDocument/2006/relationships/hyperlink" Target="https://hal.science/search/index/?q=*&amp;authFullName_s=Vincent Soul&#233;" TargetMode="External"/><Relationship Id="rId12" Type="http://schemas.openxmlformats.org/officeDocument/2006/relationships/hyperlink" Target="https://hal.science/search/index/?q=*&amp;authFullName_s=Santiago Ramirez-Barahona" TargetMode="External"/><Relationship Id="rId13" Type="http://schemas.openxmlformats.org/officeDocument/2006/relationships/hyperlink" Target="https://dx.doi.org/10.1016/j.ympev.2026.108578" TargetMode="External"/><Relationship Id="rId14" Type="http://schemas.openxmlformats.org/officeDocument/2006/relationships/hyperlink" Target="https://hal.science/hal-05398491v1" TargetMode="External"/><Relationship Id="rId15" Type="http://schemas.openxmlformats.org/officeDocument/2006/relationships/hyperlink" Target="https://hal.science/search/index/?q=*&amp;authFullName_s=David Johnson" TargetMode="External"/><Relationship Id="rId16" Type="http://schemas.openxmlformats.org/officeDocument/2006/relationships/hyperlink" Target="https://hal.science/search/index/?q=*&amp;authFullName_s=Nancy Murray" TargetMode="External"/><Relationship Id="rId17" Type="http://schemas.openxmlformats.org/officeDocument/2006/relationships/hyperlink" Target="https://hal.science/search/index/?q=*&amp;authFullName_s=Laura Holzmeyer" TargetMode="External"/><Relationship Id="rId18" Type="http://schemas.openxmlformats.org/officeDocument/2006/relationships/hyperlink" Target="https://hal.science/search/index/?q=*&amp;authFullName_s=Keegan Floyd" TargetMode="External"/><Relationship Id="rId19" Type="http://schemas.openxmlformats.org/officeDocument/2006/relationships/hyperlink" Target="https://dx.doi.org/10.1016/j.ympev.2025.108485" TargetMode="External"/><Relationship Id="rId20" Type="http://schemas.openxmlformats.org/officeDocument/2006/relationships/hyperlink" Target="https://hal.science/hal-05398134v1" TargetMode="External"/><Relationship Id="rId21" Type="http://schemas.openxmlformats.org/officeDocument/2006/relationships/hyperlink" Target="https://hal.science/search/index/?q=*&amp;authFullName_s=Thierry Deroin" TargetMode="External"/><Relationship Id="rId22" Type="http://schemas.openxmlformats.org/officeDocument/2006/relationships/hyperlink" Target="https://hal.science/search/index/?q=*&amp;authFullName_s=Isabel Le Disquet" TargetMode="External"/><Relationship Id="rId23" Type="http://schemas.openxmlformats.org/officeDocument/2006/relationships/hyperlink" Target="https://hal.science/search/index/?q=*&amp;authFullName_s=Thomas L.P. Couvreur" TargetMode="External"/><Relationship Id="rId24" Type="http://schemas.openxmlformats.org/officeDocument/2006/relationships/hyperlink" Target="https://dx.doi.org/10.5252/adansonia2025v47a9" TargetMode="External"/><Relationship Id="rId25" Type="http://schemas.openxmlformats.org/officeDocument/2006/relationships/hyperlink" Target="https://hal.science/hal-05398500v1" TargetMode="External"/><Relationship Id="rId26" Type="http://schemas.openxmlformats.org/officeDocument/2006/relationships/hyperlink" Target="https://hal.science/search/index/?q=*&amp;authFullName_s=Gregory Stull" TargetMode="External"/><Relationship Id="rId27" Type="http://schemas.openxmlformats.org/officeDocument/2006/relationships/hyperlink" Target="https://dx.doi.org/10.21425/fob.18.159992" TargetMode="External"/><Relationship Id="rId28" Type="http://schemas.openxmlformats.org/officeDocument/2006/relationships/hyperlink" Target="https://hal.science/hal-05398469v1" TargetMode="External"/><Relationship Id="rId29" Type="http://schemas.openxmlformats.org/officeDocument/2006/relationships/hyperlink" Target="https://hal.science/search/index/?q=*&amp;authFullName_s=Porter Lowry" TargetMode="External"/><Relationship Id="rId30" Type="http://schemas.openxmlformats.org/officeDocument/2006/relationships/hyperlink" Target="https://hal.science/search/index/?q=*&amp;authFullName_s=Gregory Plunkett" TargetMode="External"/><Relationship Id="rId31" Type="http://schemas.openxmlformats.org/officeDocument/2006/relationships/hyperlink" Target="https://dx.doi.org/10.1007/s12228-025-09844-z" TargetMode="External"/><Relationship Id="rId32" Type="http://schemas.openxmlformats.org/officeDocument/2006/relationships/hyperlink" Target="https://hal.science/hal-05398094v1" TargetMode="External"/><Relationship Id="rId33" Type="http://schemas.openxmlformats.org/officeDocument/2006/relationships/hyperlink" Target="https://hal.science/search/index/?q=*&amp;authFullName_s=Andressa Cabral" TargetMode="External"/><Relationship Id="rId34" Type="http://schemas.openxmlformats.org/officeDocument/2006/relationships/hyperlink" Target="https://hal.science/search/index/?q=*&amp;authFullName_s=Irene Bender" TargetMode="External"/><Relationship Id="rId35" Type="http://schemas.openxmlformats.org/officeDocument/2006/relationships/hyperlink" Target="https://hal.science/search/index/?q=*&amp;authFullName_s=Thomas Couvreur" TargetMode="External"/><Relationship Id="rId36" Type="http://schemas.openxmlformats.org/officeDocument/2006/relationships/hyperlink" Target="https://hal.science/search/index/?q=*&amp;authFullName_s=S&#248;ren Faurby" TargetMode="External"/><Relationship Id="rId37" Type="http://schemas.openxmlformats.org/officeDocument/2006/relationships/hyperlink" Target="https://hal.science/search/index/?q=*&amp;authFullName_s=Oskar Hagen" TargetMode="External"/><Relationship Id="rId38" Type="http://schemas.openxmlformats.org/officeDocument/2006/relationships/hyperlink" Target="https://dx.doi.org/10.1111/nph.70113" TargetMode="External"/><Relationship Id="rId39" Type="http://schemas.openxmlformats.org/officeDocument/2006/relationships/hyperlink" Target="https://hal.science/hal-05398024v1" TargetMode="External"/><Relationship Id="rId40" Type="http://schemas.openxmlformats.org/officeDocument/2006/relationships/hyperlink" Target="https://hal.science/search/index/?q=*&amp;authFullName_s=Jenifer Lopes" TargetMode="External"/><Relationship Id="rId41" Type="http://schemas.openxmlformats.org/officeDocument/2006/relationships/hyperlink" Target="https://hal.science/search/index/?q=*&amp;authFullName_s=Luiz Henrique M Fonseca" TargetMode="External"/><Relationship Id="rId42" Type="http://schemas.openxmlformats.org/officeDocument/2006/relationships/hyperlink" Target="https://hal.science/search/index/?q=*&amp;authFullName_s=Federico Luebert" TargetMode="External"/><Relationship Id="rId43" Type="http://schemas.openxmlformats.org/officeDocument/2006/relationships/hyperlink" Target="https://dx.doi.org/10.1093/aob/mcad175" TargetMode="External"/><Relationship Id="rId44" Type="http://schemas.openxmlformats.org/officeDocument/2006/relationships/hyperlink" Target="https://hal.inrae.fr/hal-04732853v1" TargetMode="External"/><Relationship Id="rId45" Type="http://schemas.openxmlformats.org/officeDocument/2006/relationships/hyperlink" Target="https://hal.science/search/index/?q=*&amp;authFullName_s=Tanawat Chaowasku" TargetMode="External"/><Relationship Id="rId46" Type="http://schemas.openxmlformats.org/officeDocument/2006/relationships/hyperlink" Target="https://hal.science/search/index/?q=*&amp;authFullName_s=Anissara Damthongdee" TargetMode="External"/><Relationship Id="rId47" Type="http://schemas.openxmlformats.org/officeDocument/2006/relationships/hyperlink" Target="https://hal.science/search/index/?q=*&amp;authFullName_s=Chattida Wiya" TargetMode="External"/><Relationship Id="rId48" Type="http://schemas.openxmlformats.org/officeDocument/2006/relationships/hyperlink" Target="https://hal.science/search/index/?q=*&amp;authFullName_s=Vincent R.C. Soul&#233;" TargetMode="External"/><Relationship Id="rId49" Type="http://schemas.openxmlformats.org/officeDocument/2006/relationships/hyperlink" Target="https://dx.doi.org/10.1002/tax.13260" TargetMode="External"/><Relationship Id="rId50" Type="http://schemas.openxmlformats.org/officeDocument/2006/relationships/hyperlink" Target="https://hal.science/hal-05398055v1" TargetMode="External"/><Relationship Id="rId51" Type="http://schemas.openxmlformats.org/officeDocument/2006/relationships/hyperlink" Target="https://hal.science/search/index/?q=*&amp;authFullName_s=David Neill" TargetMode="External"/><Relationship Id="rId52" Type="http://schemas.openxmlformats.org/officeDocument/2006/relationships/hyperlink" Target="https://dx.doi.org/10.1111/njb.04608" TargetMode="External"/><Relationship Id="rId53" Type="http://schemas.openxmlformats.org/officeDocument/2006/relationships/hyperlink" Target="https://hal.science/hal-05398066v1" TargetMode="External"/><Relationship Id="rId54" Type="http://schemas.openxmlformats.org/officeDocument/2006/relationships/hyperlink" Target="https://hal.science/search/index/?q=*&amp;authFullName_s=Andr&#233;s Ernesto Ortiz-Rodriguez" TargetMode="External"/><Relationship Id="rId55" Type="http://schemas.openxmlformats.org/officeDocument/2006/relationships/hyperlink" Target="https://hal.science/search/index/?q=*&amp;authFullName_s=George Schatz" TargetMode="External"/><Relationship Id="rId56" Type="http://schemas.openxmlformats.org/officeDocument/2006/relationships/hyperlink" Target="https://dx.doi.org/10.1007/s00606-024-01929-8" TargetMode="External"/><Relationship Id="rId57" Type="http://schemas.openxmlformats.org/officeDocument/2006/relationships/hyperlink" Target="https://mnhn.hal.science/mnhn-03952485v1" TargetMode="External"/><Relationship Id="rId58" Type="http://schemas.openxmlformats.org/officeDocument/2006/relationships/hyperlink" Target="https://hal.science/search/index/?q=*&amp;authFullName_s=Simon V&#233;ron" TargetMode="External"/><Relationship Id="rId59" Type="http://schemas.openxmlformats.org/officeDocument/2006/relationships/hyperlink" Target="https://hal.science/search/index/?q=*&amp;authFullName_s=Arthur Bernard" TargetMode="External"/><Relationship Id="rId60" Type="http://schemas.openxmlformats.org/officeDocument/2006/relationships/hyperlink" Target="https://hal.science/search/index/?q=*&amp;authFullName_s=&#201;lise Lebreton" TargetMode="External"/><Relationship Id="rId61" Type="http://schemas.openxmlformats.org/officeDocument/2006/relationships/hyperlink" Target="https://hal.science/search/index/?q=*&amp;authFullName_s=M Durand" TargetMode="External"/><Relationship Id="rId62" Type="http://schemas.openxmlformats.org/officeDocument/2006/relationships/hyperlink" Target="https://dx.doi.org/10.1007/s10531-023-02544-8" TargetMode="External"/><Relationship Id="rId63" Type="http://schemas.openxmlformats.org/officeDocument/2006/relationships/hyperlink" Target="https://hal.science/hal-05397801v1" TargetMode="External"/><Relationship Id="rId64" Type="http://schemas.openxmlformats.org/officeDocument/2006/relationships/hyperlink" Target="https://hal.science/search/index/?q=*&amp;authFullName_s=Mar&#237;a Fernanda Mart&#237;nez-Velarde" TargetMode="External"/><Relationship Id="rId65" Type="http://schemas.openxmlformats.org/officeDocument/2006/relationships/hyperlink" Target="https://dx.doi.org/10.3897/phytokeys.227.102279" TargetMode="External"/><Relationship Id="rId66" Type="http://schemas.openxmlformats.org/officeDocument/2006/relationships/hyperlink" Target="https://mnhn.hal.science/mnhn-03217441v1" TargetMode="External"/><Relationship Id="rId67" Type="http://schemas.openxmlformats.org/officeDocument/2006/relationships/hyperlink" Target="https://hal.science/search/index/?q=*&amp;authFullName_s=Elise Lebreton" TargetMode="External"/><Relationship Id="rId68" Type="http://schemas.openxmlformats.org/officeDocument/2006/relationships/hyperlink" Target="https://hal.science/search/index/?q=*&amp;authFullName_s=Claudine Ah-Peng" TargetMode="External"/><Relationship Id="rId69" Type="http://schemas.openxmlformats.org/officeDocument/2006/relationships/hyperlink" Target="https://hal.science/search/index/?q=*&amp;authFullName_s=Vincent Boullet" TargetMode="External"/><Relationship Id="rId70" Type="http://schemas.openxmlformats.org/officeDocument/2006/relationships/hyperlink" Target="https://dx.doi.org/10.1007/s10531-021-02186-8" TargetMode="External"/><Relationship Id="rId71" Type="http://schemas.openxmlformats.org/officeDocument/2006/relationships/hyperlink" Target="https://hal.sorbonne-universite.fr/hal-03439405v1" TargetMode="External"/><Relationship Id="rId72" Type="http://schemas.openxmlformats.org/officeDocument/2006/relationships/hyperlink" Target="https://hal.science/search/index/?q=*&amp;authFullName_s=Gregory M Plunkett" TargetMode="External"/><Relationship Id="rId73" Type="http://schemas.openxmlformats.org/officeDocument/2006/relationships/hyperlink" Target="https://hal.science/search/index/?q=*&amp;authFullName_s=Porter P. Lowry" TargetMode="External"/><Relationship Id="rId74" Type="http://schemas.openxmlformats.org/officeDocument/2006/relationships/hyperlink" Target="https://dx.doi.org/10.1007/s12228-021-09661-0" TargetMode="External"/><Relationship Id="rId75" Type="http://schemas.openxmlformats.org/officeDocument/2006/relationships/hyperlink" Target="https://hal.science/hal-02562166v1" TargetMode="External"/><Relationship Id="rId76" Type="http://schemas.openxmlformats.org/officeDocument/2006/relationships/hyperlink" Target="https://hal.science/search/index/?q=*&amp;authFullName_s=M. Marcela Mora" TargetMode="External"/><Relationship Id="rId77" Type="http://schemas.openxmlformats.org/officeDocument/2006/relationships/hyperlink" Target="https://hal.science/search/index/?q=*&amp;authFullName_s=Asunci&#243;n Cano" TargetMode="External"/><Relationship Id="rId78" Type="http://schemas.openxmlformats.org/officeDocument/2006/relationships/hyperlink" Target="https://hal.science/search/index/?q=*&amp;authFullName_s=Pedro Fiaschi" TargetMode="External"/><Relationship Id="rId79" Type="http://schemas.openxmlformats.org/officeDocument/2006/relationships/hyperlink" Target="https://dx.doi.org/10.1007/s12228-019-09593-w" TargetMode="External"/><Relationship Id="rId80" Type="http://schemas.openxmlformats.org/officeDocument/2006/relationships/hyperlink" Target="https://hal.science/hal-05397765v1" TargetMode="External"/><Relationship Id="rId81" Type="http://schemas.openxmlformats.org/officeDocument/2006/relationships/hyperlink" Target="https://hal.science/search/index/?q=*&amp;authFullName_s=Khalil Boughalmi" TargetMode="External"/><Relationship Id="rId82" Type="http://schemas.openxmlformats.org/officeDocument/2006/relationships/hyperlink" Target="https://hal.science/hal-05396361v1" TargetMode="External"/><Relationship Id="rId83" Type="http://schemas.openxmlformats.org/officeDocument/2006/relationships/hyperlink" Target="https://hal.science/search/index/?q=*&amp;authFullName_s=Porter P. Lowry Ii" TargetMode="External"/><Relationship Id="rId84" Type="http://schemas.openxmlformats.org/officeDocument/2006/relationships/hyperlink" Target="https://hal.science/hal-05396331v1" TargetMode="External"/><Relationship Id="rId85" Type="http://schemas.openxmlformats.org/officeDocument/2006/relationships/hyperlink" Target="https://hal.science/tel-05396425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539874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Rodrigues-Vaz</dc:title>
  <dc:description>CV</dc:description>
  <dc:subject/>
  <cp:keywords/>
  <cp:category/>
  <cp:lastModifiedBy/>
  <dcterms:created xsi:type="dcterms:W3CDTF">2026-05-27T08:03:12+02:00</dcterms:created>
  <dcterms:modified xsi:type="dcterms:W3CDTF">2026-05-27T08:03:12+02:00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