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(Elena) Avram </w:t>
      </w:r>
      <w:r>
        <w:rPr>
          <w:color w:val="641e6e"/>
        </w:rPr>
        <w:t xml:space="preserve">Maîtresse des conférences en Sciences du langage et Didactique des langues, Université de Pau et des Pays de l'Adour, Collège SSH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enseignante-chercheure en Sciences du langage (Didactique du Français Langue Etrangère) à l'Université de Pau et des Pays de l'Adour, Collège Sciences Sociales et Humanités. Je fais partie de l'équipe 2 &amp;quot;Arts et savoirs&amp;quot; du laboratoire ALTER (Arts/Langages: Transitions et Relations) (EA 7504). </w:t>
      </w:r>
      <w:hyperlink r:id="rId8" w:history="1">
        <w:r>
          <w:rPr>
            <w:color w:val="#410a8c"/>
            <w:u w:val="single"/>
          </w:rPr>
          <w:t xml:space="preserve">https://alter.univ-pau.fr/fr/index.html</w:t>
        </w:r>
      </w:hyperlink>
      <w:r>
        <w:rPr/>
        <w:t xml:space="preserve">Responsable du DU FLE (diplôme universitaire pour l'enseignement du français en tant que langue étrangère) et du Parcours FLE des licences depuis mon arrivée à Pau, en septembre 2021, j'enseigne en Parcours FLE, DU FLE et Master (1 et 2) FLE.</w:t>
      </w:r>
    </w:p>
    <w:p>
      <w:pPr/>
      <w:r>
        <w:rPr/>
        <w:t xml:space="preserve">S’inscrivant dans le domaine de la didactique du français langue étrangère, mes recherches sont structurées essentiellement par des questions d'enseignement/apprentissage de l'écrit et de la compétence textuelle en FLE et de didactique de la grammaire.Je m'intéresse également à la formation linguistique des adultes migrants, notamment aux problématiques de l'alphabétisation (non-lecteurs non-scripteurs) et à la formation des enseignants et des formateurs.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Stress et Évolution - Enseignement et Apprentissage du FOS à distance dans un contexte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Oradea. Stiinte Economice</w:t>
            </w:r>
            <w:r>
              <w:rPr/>
              <w:t xml:space="preserve">, 2021, The Annals of the University of Oradea, XXX (1), http://doi.org/10.47535/1991AUOES30(1)030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mentale dans les langues étrangères sur objectifs spécifiques : étude de cas sur le français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Languages for Specific Purposes</w:t>
            </w:r>
            <w:r>
              <w:rPr/>
              <w:t xml:space="preserve">, 2021, 8,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apprentissage d’une L3 : représentations des étudiants norvégiens futurs enseignants et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4, http://univ-bejaia.dz/action-didactique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stratégies d'acculturation d'étudiants étrangers dans le cadre d'un dispositif FOU à l'Université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Codes in Writing Politeness Formulas. A Study in French as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2013, 27, pp.72-97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classe de langue et le monde du travail : réflexions sur l’enseignement/apprentissage de la lettre de motivation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2012, 7,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la correspondance commerciale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2011, 1(LXII),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du discours didactique. L’exemple du manuel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2010, 2(LXI), pp.254-261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communication interculturelle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2008, 17,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langagière et formation linguistique des migrants adultes à 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d'été transfrontaliers. Politiques linguistiques et éducatives pour l'inclusion : singularités et perspectives transfrontalières</w:t>
            </w:r>
            <w:r>
              <w:rPr/>
              <w:t xml:space="preserve">, Université du Pays Basque - directeur du cours: Valeria Villa-Perez,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murs : mythes et sacrifices. Réflexions autour d’une légende roumaine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mémoire (colloque international)</w:t>
            </w:r>
            <w:r>
              <w:rPr/>
              <w:t xml:space="preserve">, Laboratoire ALTER, Université de Pau,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d’énonciation dans des corpus académiques en français. Approche comparative L1 et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et corpus académiques en français et en espagnol. Nouvelles approches pour l’étude de la L2 et de la L1</w:t>
            </w:r>
            <w:r>
              <w:rPr/>
              <w:t xml:space="preserve">, Université de Navarre, Feb 2025,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comprendre et agir différemment : représentations de futurs enseignants de FLE sur l'enseignement/apprentissage de la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profils et offre de formation en DU FLE : un passe-partout entre formation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 (journée d'études internationale)</w:t>
            </w:r>
            <w:r>
              <w:rPr/>
              <w:t xml:space="preserve">, Université de Poitiers, FoReLLIS,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schooling and support systems for welcoming allophonestudents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 event WELCOMING ALLOPHONE MIGRANT STUDENTS: BRIDGING RESEARCH AND APPLICATIONS</w:t>
            </w:r>
            <w:r>
              <w:rPr/>
              <w:t xml:space="preserve">, CommuniKite, Université de Poitiers,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l’alphabétisation et la formation linguistique des adultes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CLEFF-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en FLES (Français Langue Étrangère et Seconde) : quelle formation pour les futurs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"Enjeux éducatifs et de formation en espaces francophones"</w:t>
            </w:r>
            <w:r>
              <w:rPr/>
              <w:t xml:space="preserve">, Université de Limoges, Faculté de Lettres et de Sciences Humaines, Laboratoire FrED,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définissent la phrase…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Jul 2016, Tours, France. Actes du 5e Congrès Mondial de Linguistique Française, http://www.shs- conferences.org/articles/shsconf/pdf/2016/05/shsconf_cmlf2016_07002.pdf,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Foreign and Second Language Teachers: European Challenges, Successes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/>
              <w:t xml:space="preserve">Cambridge Scholars Publishing, 191 p., 2016, 1-4438-9099-5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Certificating Teachers of Foreign and Second Languages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 (Edited by Carmen Avram and Pierre Larrivée)</w:t>
            </w:r>
            <w:r>
              <w:rPr/>
              <w:t xml:space="preserve">, pp.44-56, 2016, ISBN (10):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(In)certitude et (im)prévisibilité dans l'expression écrite chez des étudiants roumains en Français des affaires. Le cas de la correspondance commerciale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Editions Publibook. </w:t>
            </w:r>
            <w:r>
              <w:rPr>
                <w:i w:val="1"/>
                <w:iCs w:val="1"/>
              </w:rPr>
              <w:t xml:space="preserve">Cognition, incertitude et prévisibilté (Cadet, B., Chasseigne, G., Foliot,G.)</w:t>
            </w:r>
            <w:r>
              <w:rPr/>
              <w:t xml:space="preserve">, pp.279-293,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texte en français langue étrangère : stratégies argumentatives et processus psycholinguistique de construction de l’interlangue en situation d’acquisition trilingue. Une analyse intra et interculturelle de la lettre de candidature en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Sciences de l'Homme et Société. Université de Caen - Basse Normandie, 2011.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tel-05057894v1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ter.univ-pau.fr/fr/index.html" TargetMode="External"/><Relationship Id="rId9" Type="http://schemas.openxmlformats.org/officeDocument/2006/relationships/hyperlink" Target="https://hal.science/hal-03527762v1" TargetMode="External"/><Relationship Id="rId10" Type="http://schemas.openxmlformats.org/officeDocument/2006/relationships/hyperlink" Target="https://hal.science/search/index/?q=*&amp;authFullName_s=Carmen Avram" TargetMode="External"/><Relationship Id="rId11" Type="http://schemas.openxmlformats.org/officeDocument/2006/relationships/hyperlink" Target="https://hal.science/search/index/?q=*&amp;authFullName_s=F. Constantin" TargetMode="External"/><Relationship Id="rId12" Type="http://schemas.openxmlformats.org/officeDocument/2006/relationships/hyperlink" Target="https://hal.science/hal-03527778v1" TargetMode="External"/><Relationship Id="rId13" Type="http://schemas.openxmlformats.org/officeDocument/2006/relationships/hyperlink" Target="https://hal.science/hal-03436697v1" TargetMode="External"/><Relationship Id="rId14" Type="http://schemas.openxmlformats.org/officeDocument/2006/relationships/hyperlink" Target="https://hal.science/search/index/?q=*&amp;authFullName_s=Odile Blanvillain" TargetMode="External"/><Relationship Id="rId15" Type="http://schemas.openxmlformats.org/officeDocument/2006/relationships/hyperlink" Target="https://hal.science/search/index/?q=*&amp;authFullName_s=Anne Prunet" TargetMode="External"/><Relationship Id="rId16" Type="http://schemas.openxmlformats.org/officeDocument/2006/relationships/hyperlink" Target="https://hal.science/search/index/?q=*&amp;authFullName_s=Nelly Foucher Stenkl&#248;v" TargetMode="External"/><Relationship Id="rId17" Type="http://schemas.openxmlformats.org/officeDocument/2006/relationships/hyperlink" Target="https://hal.science/hal-04129699v1" TargetMode="External"/><Relationship Id="rId18" Type="http://schemas.openxmlformats.org/officeDocument/2006/relationships/hyperlink" Target="https://hal.science/search/index/?q=*&amp;authFullName_s=Chantal Le Roch" TargetMode="External"/><Relationship Id="rId19" Type="http://schemas.openxmlformats.org/officeDocument/2006/relationships/hyperlink" Target="https://hal.science/hal-04085984v1" TargetMode="External"/><Relationship Id="rId20" Type="http://schemas.openxmlformats.org/officeDocument/2006/relationships/hyperlink" Target="https://dx.doi.org/10.34745/numerev_1391" TargetMode="External"/><Relationship Id="rId21" Type="http://schemas.openxmlformats.org/officeDocument/2006/relationships/hyperlink" Target="https://hal.science/hal-05389203v1" TargetMode="External"/><Relationship Id="rId22" Type="http://schemas.openxmlformats.org/officeDocument/2006/relationships/hyperlink" Target="https://hal.science/hal-04620869v1" TargetMode="External"/><Relationship Id="rId23" Type="http://schemas.openxmlformats.org/officeDocument/2006/relationships/hyperlink" Target="https://hal.science/hal-05389206v1" TargetMode="External"/><Relationship Id="rId24" Type="http://schemas.openxmlformats.org/officeDocument/2006/relationships/hyperlink" Target="https://normandie-univ.hal.science/hal-01943503v1" TargetMode="External"/><Relationship Id="rId25" Type="http://schemas.openxmlformats.org/officeDocument/2006/relationships/hyperlink" Target="https://hal.science/search/index/?q=*&amp;authFullName_s=Agn&#232;s Salinas" TargetMode="External"/><Relationship Id="rId26" Type="http://schemas.openxmlformats.org/officeDocument/2006/relationships/hyperlink" Target="https://hal.science/hal-05389205v1" TargetMode="External"/><Relationship Id="rId27" Type="http://schemas.openxmlformats.org/officeDocument/2006/relationships/hyperlink" Target="https://hal.science/hal-05389210v1" TargetMode="External"/><Relationship Id="rId28" Type="http://schemas.openxmlformats.org/officeDocument/2006/relationships/hyperlink" Target="https://hal.science/hal-05389211v1" TargetMode="External"/><Relationship Id="rId29" Type="http://schemas.openxmlformats.org/officeDocument/2006/relationships/hyperlink" Target="https://hal.science/hal-05146121v1" TargetMode="External"/><Relationship Id="rId30" Type="http://schemas.openxmlformats.org/officeDocument/2006/relationships/hyperlink" Target="https://hal.science/hal-05367540v1" TargetMode="External"/><Relationship Id="rId31" Type="http://schemas.openxmlformats.org/officeDocument/2006/relationships/hyperlink" Target="https://hal.science/hal-05145855v1" TargetMode="External"/><Relationship Id="rId32" Type="http://schemas.openxmlformats.org/officeDocument/2006/relationships/hyperlink" Target="https://univ-smb.hal.science/hal-05316262v1" TargetMode="External"/><Relationship Id="rId33" Type="http://schemas.openxmlformats.org/officeDocument/2006/relationships/hyperlink" Target="https://hal.science/hal-05377680v1" TargetMode="External"/><Relationship Id="rId34" Type="http://schemas.openxmlformats.org/officeDocument/2006/relationships/hyperlink" Target="https://hal.science/hal-05377674v1" TargetMode="External"/><Relationship Id="rId35" Type="http://schemas.openxmlformats.org/officeDocument/2006/relationships/hyperlink" Target="https://hal.science/hal-05145876v1" TargetMode="External"/><Relationship Id="rId36" Type="http://schemas.openxmlformats.org/officeDocument/2006/relationships/hyperlink" Target="https://hal.science/hal-04620872v1" TargetMode="External"/><Relationship Id="rId37" Type="http://schemas.openxmlformats.org/officeDocument/2006/relationships/hyperlink" Target="https://hal.science/hal-04443639v1" TargetMode="External"/><Relationship Id="rId38" Type="http://schemas.openxmlformats.org/officeDocument/2006/relationships/hyperlink" Target="https://hal.science/search/index/?q=*&amp;authFullName_s=Marie-Odile Hidden" TargetMode="External"/><Relationship Id="rId39" Type="http://schemas.openxmlformats.org/officeDocument/2006/relationships/hyperlink" Target="https://hal.science/hal-05389214v1" TargetMode="External"/><Relationship Id="rId40" Type="http://schemas.openxmlformats.org/officeDocument/2006/relationships/hyperlink" Target="https://hal.science/hal-04860732v1" TargetMode="External"/><Relationship Id="rId41" Type="http://schemas.openxmlformats.org/officeDocument/2006/relationships/hyperlink" Target="https://hal.science/search/index/?q=*&amp;authFullName_s=Mariella Causa" TargetMode="External"/><Relationship Id="rId42" Type="http://schemas.openxmlformats.org/officeDocument/2006/relationships/hyperlink" Target="https://hal.science/search/index/?q=*&amp;authFullName_s=Cortier Claude" TargetMode="External"/><Relationship Id="rId43" Type="http://schemas.openxmlformats.org/officeDocument/2006/relationships/hyperlink" Target="https://hal.science/search/index/?q=*&amp;authFullName_s=Totozani Marine" TargetMode="External"/><Relationship Id="rId44" Type="http://schemas.openxmlformats.org/officeDocument/2006/relationships/hyperlink" Target="https://hal.science/hal-05388445v1" TargetMode="External"/><Relationship Id="rId45" Type="http://schemas.openxmlformats.org/officeDocument/2006/relationships/hyperlink" Target="https://hal.science/search/index/?q=*&amp;authFullName_s=Pierre Larriv&#233;e" TargetMode="External"/><Relationship Id="rId46" Type="http://schemas.openxmlformats.org/officeDocument/2006/relationships/hyperlink" Target="https://hal.science/hal-04847812v1" TargetMode="External"/><Relationship Id="rId47" Type="http://schemas.openxmlformats.org/officeDocument/2006/relationships/hyperlink" Target="https://hal.science/hal-05388454v1" TargetMode="External"/><Relationship Id="rId48" Type="http://schemas.openxmlformats.org/officeDocument/2006/relationships/hyperlink" Target="https://normandie-univ.hal.science/hal-01949219v1" TargetMode="External"/><Relationship Id="rId49" Type="http://schemas.openxmlformats.org/officeDocument/2006/relationships/hyperlink" Target="https://hal.science/hal-05389187v1" TargetMode="External"/><Relationship Id="rId50" Type="http://schemas.openxmlformats.org/officeDocument/2006/relationships/hyperlink" Target="https://normandie-univ.hal.science/hal-01949210v1" TargetMode="External"/><Relationship Id="rId51" Type="http://schemas.openxmlformats.org/officeDocument/2006/relationships/hyperlink" Target="https://hal.science/hal-05388478v1" TargetMode="External"/><Relationship Id="rId52" Type="http://schemas.openxmlformats.org/officeDocument/2006/relationships/hyperlink" Target="https://hal.science/tel-0505789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(Elena) Avram</dc:title>
  <dc:description>CV</dc:description>
  <dc:subject/>
  <cp:keywords/>
  <cp:category/>
  <cp:lastModifiedBy/>
  <dcterms:created xsi:type="dcterms:W3CDTF">2026-03-24T15:42:33+01:00</dcterms:created>
  <dcterms:modified xsi:type="dcterms:W3CDTF">2026-03-24T15:42:33+01:00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