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María del Carmen Heredia Martínez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carmen-heredia-martinez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0000-0002-2713-2893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KSL-9390-2024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She currently combines her work as a professor at the University of Cádiz with research on aesthetics, arts and construction of cultural identities using digital humanities tools as methodological resources applied to research.</w:t>
      </w:r>
    </w:p>
    <w:p>
      <w:pPr/>
      <w:r>
        <w:rPr/>
        <w:t xml:space="preserve">Doctorate in Arts and Humanities, in the line of Cultural Studies for which he obtained the International Mention, University of Cádiz (Spain), 2024.</w:t>
      </w:r>
    </w:p>
    <w:p>
      <w:pPr/>
      <w:r>
        <w:rPr/>
        <w:t xml:space="preserve">Doctorate in Languages, Literature and Civilization from the University of Burgundy (France), 2024.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Imágenes del flamenco de Realito en la Sevilla de 1929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Heredia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REVIEW International Humanities Review</w:t>
            </w:r>
            <w:r>
              <w:rPr/>
              <w:t xml:space="preserve">, 2022, 11 (Monográfico), pp.1-14.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⟨10.37467/REVHUMAN.V11.4341⟩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hal-04733781v1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 de los lunares flamencos: Una aproximación a los lunares como símbolo iconográfico de lo español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María del Carmen Heredia Martínez</w:t>
              </w:r>
            </w:hyperlink>
          </w:p>
          <w:p>
            <w:pPr/>
            <w:r>
              <w:rPr/>
              <w:t xml:space="preserve">86, 2019, Becas de Investigación del Observatorio Cultural Atalaya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hal-04853032v1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EB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men-heredia-martinez" TargetMode="External"/><Relationship Id="rId9" Type="http://schemas.openxmlformats.org/officeDocument/2006/relationships/hyperlink" Target="https://orcid.org/0000-0002-2713-2893" TargetMode="External"/><Relationship Id="rId10" Type="http://schemas.openxmlformats.org/officeDocument/2006/relationships/hyperlink" Target="http://www.researcherid.com/rid/KSL-9390-2024" TargetMode="External"/><Relationship Id="rId11" Type="http://schemas.openxmlformats.org/officeDocument/2006/relationships/hyperlink" Target="https://ube.hal.science/hal-04733781v1" TargetMode="External"/><Relationship Id="rId12" Type="http://schemas.openxmlformats.org/officeDocument/2006/relationships/hyperlink" Target="https://hal.science/search/index/?q=*&amp;authFullName_s=Carmen Heredia Mart&#237;nez" TargetMode="External"/><Relationship Id="rId13" Type="http://schemas.openxmlformats.org/officeDocument/2006/relationships/hyperlink" Target="https://dx.doi.org/10.37467/REVHUMAN.V11.4341" TargetMode="External"/><Relationship Id="rId14" Type="http://schemas.openxmlformats.org/officeDocument/2006/relationships/hyperlink" Target="https://hal.science/hal-04853032v1" TargetMode="External"/><Relationship Id="rId15" Type="http://schemas.openxmlformats.org/officeDocument/2006/relationships/hyperlink" Target="https://hal.science/search/index/?q=*&amp;authFullName_s=Mar&#237;a del Carmen Heredia Mart&#237;nez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María del Carmen Heredia Martínez</dc:title>
  <dc:description>CV</dc:description>
  <dc:subject/>
  <cp:keywords/>
  <cp:category/>
  <cp:lastModifiedBy/>
  <dcterms:created xsi:type="dcterms:W3CDTF">2026-03-16T15:29:35+01:00</dcterms:created>
  <dcterms:modified xsi:type="dcterms:W3CDTF">2026-03-16T15:29:35+01:00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