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2.4137931034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Carmen RUSU </w:t>
      </w:r>
      <w:r>
        <w:rPr>
          <w:color w:val="641e6e"/>
        </w:rPr>
        <w:t xml:space="preserve">Service commun de documentationUniversité de Montpellier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activity of high school students in educational situations of group 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Connac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Carmen Rusu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2021, 18-2,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⟨10.4000/activites.6705⟩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hal-03555256v1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emotional capital on initial students teacher training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Bénédicte Gendron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Carmen Rusu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Educational Sciences </w:t>
            </w:r>
            <w:r>
              <w:rPr/>
              <w:t xml:space="preserve">, 2016, 33 (1), pp.16-24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hal-04239906v1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L'engagement académique des étudiants de premier cycle : photographie montpelliéraine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Charlotte Pourcelot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Carmen Rusu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Apprendre, Transmettre, Innover à et par l'Université Saison_2</w:t>
            </w:r>
            <w:r>
              <w:rPr/>
              <w:t xml:space="preserve">, Groupe de recherche interdisciplinaire IDEFI-UM3D,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hal-01939050v1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umontpellier.fr/hal-03555256v1" TargetMode="External"/><Relationship Id="rId9" Type="http://schemas.openxmlformats.org/officeDocument/2006/relationships/hyperlink" Target="https://hal.science/search/index/?q=*&amp;authFullName_s=Sylvain Connac" TargetMode="External"/><Relationship Id="rId10" Type="http://schemas.openxmlformats.org/officeDocument/2006/relationships/hyperlink" Target="https://hal.science/search/index/?q=*&amp;authFullName_s=Carmen Rusu" TargetMode="External"/><Relationship Id="rId11" Type="http://schemas.openxmlformats.org/officeDocument/2006/relationships/hyperlink" Target="https://dx.doi.org/10.4000/activites.6705" TargetMode="External"/><Relationship Id="rId12" Type="http://schemas.openxmlformats.org/officeDocument/2006/relationships/hyperlink" Target="https://hal.science/hal-04239906v1" TargetMode="External"/><Relationship Id="rId13" Type="http://schemas.openxmlformats.org/officeDocument/2006/relationships/hyperlink" Target="https://hal.science/search/index/?q=*&amp;authFullName_s=B&#233;n&#233;dicte Gendron" TargetMode="External"/><Relationship Id="rId14" Type="http://schemas.openxmlformats.org/officeDocument/2006/relationships/hyperlink" Target="https://hal.science/hal-01939050v1" TargetMode="External"/><Relationship Id="rId15" Type="http://schemas.openxmlformats.org/officeDocument/2006/relationships/hyperlink" Target="https://hal.science/search/index/?q=*&amp;authFullName_s=Charlotte Pourcelot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Carmen RUSU</dc:title>
  <dc:description>CV</dc:description>
  <dc:subject/>
  <cp:keywords/>
  <cp:category/>
  <cp:lastModifiedBy/>
  <dcterms:created xsi:type="dcterms:W3CDTF">2026-03-10T01:13:20+01:00</dcterms:created>
  <dcterms:modified xsi:type="dcterms:W3CDTF">2026-03-10T01:13:20+01:00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