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CAROLE LEFEVRE </w:t></w:r><w:r><w:rPr><w:color w:val="641e6e"/></w:rPr><w:t xml:space="preserve">Enseignante Université Saint Denis Vincennes Paris 8-IEDEnseignante et chercheur à l'IPCaxe philosophie, psychologie et santé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Dépression, mésusage de l’alcool et pensées répétitives dans le vieillissement : effet du genre et perspective transdiagnostique</w:t></w:r></w:hyperlink></w:p><w:p><w:pPr/><w:hyperlink r:id="rId8" w:history="1"><w:r><w:rPr><w:color w:val="#410a8c"/><w:u w:val="single"/></w:rPr><w:t xml:space="preserve">Delphine Machot-Isaac</w:t></w:r></w:hyperlink><w:r><w:rPr/><w:t xml:space="preserve">,</w:t></w:r><w:hyperlink r:id="rId9" w:history="1"><w:r><w:rPr><w:color w:val="#410a8c"/><w:u w:val="single"/></w:rPr><w:t xml:space="preserve">Carole Lefèvre</w:t></w:r></w:hyperlink></w:p><w:p><w:pPr/><w:r><w:rPr><w:i w:val="1"/><w:iCs w:val="1"/></w:rPr><w:t xml:space="preserve">Revue Alcoologie et Addictologie</w:t></w:r><w:r><w:rPr/><w:t xml:space="preserve">, 2025, T45 (3), 46-55 https://sfalcoologie.fr/wp-content/uploads/T45N3_complet.pdf</w:t></w:r></w:p><w:p><w:pPr/><w:r><w:rPr/><w:t xml:space="preserve">Article dans une revue</w:t></w:r></w:p><w:p><w:pPr/><w:hyperlink r:id="rId7" w:history="1"><w:r><w:rPr><w:color w:val="#410a8c"/><w:u w:val="single"/></w:rPr><w:t xml:space="preserve">hal-05432436v1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Rumination after 65: does its association with depression and gender change with age?</w:t></w:r></w:hyperlink></w:p><w:p><w:pPr/><w:hyperlink r:id="rId11" w:history="1"><w:r><w:rPr><w:color w:val="#410a8c"/><w:u w:val="single"/></w:rPr><w:t xml:space="preserve">Spor Emeline</w:t></w:r></w:hyperlink><w:r><w:rPr/><w:t xml:space="preserve">,</w:t></w:r><w:hyperlink r:id="rId12" w:history="1"><w:r><w:rPr><w:color w:val="#410a8c"/><w:u w:val="single"/></w:rPr><w:t xml:space="preserve">Lefevre Carole</w:t></w:r></w:hyperlink><w:r><w:rPr/><w:t xml:space="preserve">,</w:t></w:r><w:hyperlink r:id="rId13" w:history="1"><w:r><w:rPr><w:color w:val="#410a8c"/><w:u w:val="single"/></w:rPr><w:t xml:space="preserve">Miljkovitch Raphaële</w:t></w:r></w:hyperlink></w:p><w:p><w:pPr/><w:r><w:rPr><w:i w:val="1"/><w:iCs w:val="1"/></w:rPr><w:t xml:space="preserve">Psychiatry and Behavioral Health</w:t></w:r><w:r><w:rPr/><w:t xml:space="preserve">, 2022, </w:t></w:r><w:hyperlink r:id="rId14" w:history="1"><w:r><w:rPr><w:color w:val="#410a8c"/><w:u w:val="single"/></w:rPr><w:t xml:space="preserve">⟨10.33425/2833-5449.0004⟩</w:t></w:r></w:hyperlink></w:p><w:p><w:pPr/><w:r><w:rPr/><w:t xml:space="preserve">Article dans une revue</w:t></w:r></w:p><w:p><w:pPr/><w:hyperlink r:id="rId10" w:history="1"><w:r><w:rPr><w:color w:val="#410a8c"/><w:u w:val="single"/></w:rPr><w:t xml:space="preserve">hal-03994598v1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Expérimentation d’une thérapie basée sur les souvenirs définissant le soi positifs sur la dépression associée à des ruminations chez la femme âgée</w:t></w:r></w:hyperlink></w:p><w:p><w:pPr/><w:hyperlink r:id="rId16" w:history="1"><w:r><w:rPr><w:color w:val="#410a8c"/><w:u w:val="single"/></w:rPr><w:t xml:space="preserve">Emeline Spor</w:t></w:r></w:hyperlink><w:r><w:rPr/><w:t xml:space="preserve">,</w:t></w:r><w:hyperlink r:id="rId9" w:history="1"><w:r><w:rPr><w:color w:val="#410a8c"/><w:u w:val="single"/></w:rPr><w:t xml:space="preserve">Carole Lefèvre</w:t></w:r></w:hyperlink></w:p><w:p><w:pPr/><w:r><w:rPr><w:i w:val="1"/><w:iCs w:val="1"/></w:rPr><w:t xml:space="preserve">Gériatrie et psychologie &amp; neuropsychiatrie du vieillissement</w:t></w:r><w:r><w:rPr/><w:t xml:space="preserve">, 2021, 19 (1), pp.110-119. </w:t></w:r><w:hyperlink r:id="rId17" w:history="1"><w:r><w:rPr><w:color w:val="#410a8c"/><w:u w:val="single"/></w:rPr><w:t xml:space="preserve">⟨10.1684/pnv.2021.0920⟩</w:t></w:r></w:hyperlink></w:p><w:p><w:pPr/><w:r><w:rPr/><w:t xml:space="preserve">Article dans une revue</w:t></w:r></w:p><w:p><w:pPr/><w:hyperlink r:id="rId15" w:history="1"><w:r><w:rPr><w:color w:val="#410a8c"/><w:u w:val="single"/></w:rPr><w:t xml:space="preserve">hal-03994573v1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Effets du bilinguisme précoce sur la flexibilité représentationnelle et procédurale dans le dessin du bonhomme</w:t></w:r></w:hyperlink></w:p><w:p><w:pPr/><w:hyperlink r:id="rId19" w:history="1"><w:r><w:rPr><w:color w:val="#410a8c"/><w:u w:val="single"/></w:rPr><w:t xml:space="preserve">Marie Adline</w:t></w:r></w:hyperlink><w:r><w:rPr/><w:t xml:space="preserve">,</w:t></w:r><w:hyperlink r:id="rId9" w:history="1"><w:r><w:rPr><w:color w:val="#410a8c"/><w:u w:val="single"/></w:rPr><w:t xml:space="preserve">Carole Lefèvre</w:t></w:r></w:hyperlink></w:p><w:p><w:pPr/><w:r><w:rPr><w:i w:val="1"/><w:iCs w:val="1"/></w:rPr><w:t xml:space="preserve">Psychologie Française</w:t></w:r><w:r><w:rPr/><w:t xml:space="preserve">, 2021, 66 (3), pp.189-205. </w:t></w:r><w:hyperlink r:id="rId20" w:history="1"><w:r><w:rPr><w:color w:val="#410a8c"/><w:u w:val="single"/></w:rPr><w:t xml:space="preserve">⟨10.1016/j.psfr.2020.03.001⟩</w:t></w:r></w:hyperlink></w:p><w:p><w:pPr/><w:r><w:rPr/><w:t xml:space="preserve">Article dans une revue</w:t></w:r></w:p><w:p><w:pPr/><w:hyperlink r:id="rId18" w:history="1"><w:r><w:rPr><w:color w:val="#410a8c"/><w:u w:val="single"/></w:rPr><w:t xml:space="preserve">hal-04043659v1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Copie d'une figure complexe et attention exécutive à l'âge préscolaire</w:t></w:r></w:hyperlink></w:p><w:p><w:pPr/><w:hyperlink r:id="rId22" w:history="1"><w:r><w:rPr><w:color w:val="#410a8c"/><w:u w:val="single"/></w:rPr><w:t xml:space="preserve">Agnès Danis</w:t></w:r></w:hyperlink><w:r><w:rPr/><w:t xml:space="preserve">,</w:t></w:r><w:hyperlink r:id="rId9" w:history="1"><w:r><w:rPr><w:color w:val="#410a8c"/><w:u w:val="single"/></w:rPr><w:t xml:space="preserve">Carole Lefèvre</w:t></w:r></w:hyperlink><w:r><w:rPr/><w:t xml:space="preserve">,</w:t></w:r><w:hyperlink r:id="rId23" w:history="1"><w:r><w:rPr><w:color w:val="#410a8c"/><w:u w:val="single"/></w:rPr><w:t xml:space="preserve">Emmanuel Devouche</w:t></w:r></w:hyperlink><w:r><w:rPr/><w:t xml:space="preserve">,</w:t></w:r><w:hyperlink r:id="rId24" w:history="1"><w:r><w:rPr><w:color w:val="#410a8c"/><w:u w:val="single"/></w:rPr><w:t xml:space="preserve">Josette Serres</w:t></w:r></w:hyperlink><w:r><w:rPr/><w:t xml:space="preserve">,</w:t></w:r><w:hyperlink r:id="rId25" w:history="1"><w:r><w:rPr><w:color w:val="#410a8c"/><w:u w:val="single"/></w:rPr><w:t xml:space="preserve">Nathalie Prudhomme</w:t></w:r></w:hyperlink><w:r><w:rPr/><w:t xml:space="preserve">et al.</w:t></w:r></w:p><w:p><w:pPr/><w:r><w:rPr><w:i w:val="1"/><w:iCs w:val="1"/></w:rPr><w:t xml:space="preserve">Enfance</w:t></w:r><w:r><w:rPr/><w:t xml:space="preserve">, 2008, Vol. 60 (2), pp.177-194. </w:t></w:r><w:hyperlink r:id="rId26" w:history="1"><w:r><w:rPr><w:color w:val="#410a8c"/><w:u w:val="single"/></w:rPr><w:t xml:space="preserve">⟨10.3917/enf.602.0177⟩</w:t></w:r></w:hyperlink></w:p><w:p><w:pPr/><w:r><w:rPr/><w:t xml:space="preserve">Article dans une revue</w:t></w:r></w:p><w:p><w:pPr/><w:hyperlink r:id="rId21" w:history="1"><w:r><w:rPr><w:color w:val="#410a8c"/><w:u w:val="single"/></w:rPr><w:t xml:space="preserve">hal-03994876v1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Reproduction d'une figure complexe par des enfants d'âge préscolaire</w:t></w:r></w:hyperlink></w:p><w:p><w:pPr/><w:hyperlink r:id="rId28" w:history="1"><w:r><w:rPr><w:color w:val="#410a8c"/><w:u w:val="single"/></w:rPr><w:t xml:space="preserve">Carole Lefevre</w:t></w:r></w:hyperlink><w:r><w:rPr/><w:t xml:space="preserve">,</w:t></w:r><w:hyperlink r:id="rId22" w:history="1"><w:r><w:rPr><w:color w:val="#410a8c"/><w:u w:val="single"/></w:rPr><w:t xml:space="preserve">Agnès Danis</w:t></w:r></w:hyperlink><w:r><w:rPr/><w:t xml:space="preserve">,</w:t></w:r><w:hyperlink r:id="rId23" w:history="1"><w:r><w:rPr><w:color w:val="#410a8c"/><w:u w:val="single"/></w:rPr><w:t xml:space="preserve">Emmanuel Devouche</w:t></w:r></w:hyperlink></w:p><w:p><w:pPr/><w:r><w:rPr><w:i w:val="1"/><w:iCs w:val="1"/></w:rPr><w:t xml:space="preserve">Enfance</w:t></w:r><w:r><w:rPr/><w:t xml:space="preserve">, 2007, 2, pp.127-143</w:t></w:r></w:p><w:p><w:pPr/><w:r><w:rPr/><w:t xml:space="preserve">Article dans une revue</w:t></w:r></w:p><w:p><w:pPr/><w:hyperlink r:id="rId27" w:history="1"><w:r><w:rPr><w:color w:val="#410a8c"/><w:u w:val="single"/></w:rPr><w:t xml:space="preserve">hal-04043439v1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Posture, muscular tone and visual attention in 5 month-old infants</w:t></w:r></w:hyperlink></w:p><w:p><w:pPr/><w:hyperlink r:id="rId9" w:history="1"><w:r><w:rPr><w:color w:val="#410a8c"/><w:u w:val="single"/></w:rPr><w:t xml:space="preserve">Carole Lefèvre</w:t></w:r></w:hyperlink></w:p><w:p><w:pPr/><w:r><w:rPr><w:i w:val="1"/><w:iCs w:val="1"/></w:rPr><w:t xml:space="preserve">Infant and Child Development</w:t></w:r><w:r><w:rPr/><w:t xml:space="preserve">, 2002, 11 (4), pp.335-346. </w:t></w:r><w:hyperlink r:id="rId30" w:history="1"><w:r><w:rPr><w:color w:val="#410a8c"/><w:u w:val="single"/></w:rPr><w:t xml:space="preserve">⟨10.1002/icd.262⟩</w:t></w:r></w:hyperlink></w:p><w:p><w:pPr/><w:r><w:rPr/><w:t xml:space="preserve">Article dans une revue</w:t></w:r></w:p><w:p><w:pPr/><w:hyperlink r:id="rId31" w:history="1"><w:r><w:rPr><w:color w:val="#410a8c"/><w:u w:val="single"/></w:rPr><w:t xml:space="preserve">istex</w:t></w:r></w:hyperlink></w:p><w:p><w:pPr/><w:hyperlink r:id="rId29" w:history="1"><w:r><w:rPr><w:color w:val="#410a8c"/><w:u w:val="single"/></w:rPr><w:t xml:space="preserve">hal-04012298v1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" w:history="1"><w:r><w:rPr><w:color w:val="1e198e"/><w:b w:val="1"/><w:bCs w:val="1"/><w:u w:val="single"/></w:rPr><w:t xml:space="preserve">THE EFFECTS OF A NEW TECHNOLOGY, THE MAGIC TABLE, ON THE WELLBEING OF NURSING HOME RESIDENTS SUFFERING FROM ADVANCED NEURODEGENERATIVE DISEASES AND EXHIBITING BEHAVIORAL DISORDERS</w:t></w:r></w:hyperlink></w:p><w:p><w:pPr/><w:hyperlink r:id="rId33" w:history="1"><w:r><w:rPr><w:color w:val="#410a8c"/><w:u w:val="single"/></w:rPr><w:t xml:space="preserve">Caroline Picq</w:t></w:r></w:hyperlink><w:r><w:rPr/><w:t xml:space="preserve">,</w:t></w:r><w:hyperlink r:id="rId9" w:history="1"><w:r><w:rPr><w:color w:val="#410a8c"/><w:u w:val="single"/></w:rPr><w:t xml:space="preserve">Carole Lefèvre</w:t></w:r></w:hyperlink></w:p><w:p><w:pPr/><w:r><w:rPr><w:i w:val="1"/><w:iCs w:val="1"/></w:rPr><w:t xml:space="preserve">Journées d’ É tude du Vieillissement Cognitif</w:t></w:r><w:r><w:rPr/><w:t xml:space="preserve">, Jun 2023, TOURS, France. </w:t></w:r><w:hyperlink r:id="rId34" w:history="1"><w:r><w:rPr><w:color w:val="#410a8c"/><w:u w:val="single"/></w:rPr><w:t xml:space="preserve">⟨10.13140/RG.2.2.12633.08805⟩</w:t></w:r></w:hyperlink></w:p><w:p><w:pPr/><w:r><w:rPr/><w:t xml:space="preserve">Poster de conférence</w:t></w:r></w:p><w:p><w:pPr/><w:hyperlink r:id="rId32" w:history="1"><w:r><w:rPr><w:color w:val="#410a8c"/><w:u w:val="single"/></w:rPr><w:t xml:space="preserve">hal-04140153v1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Life satisfaction and emotional regulation in aging : temporal perspective and effect of gender</w:t></w:r></w:hyperlink></w:p><w:p><w:pPr/><w:hyperlink r:id="rId8" w:history="1"><w:r><w:rPr><w:color w:val="#410a8c"/><w:u w:val="single"/></w:rPr><w:t xml:space="preserve">Delphine Machot-Isaac</w:t></w:r></w:hyperlink><w:r><w:rPr/><w:t xml:space="preserve">,</w:t></w:r><w:hyperlink r:id="rId9" w:history="1"><w:r><w:rPr><w:color w:val="#410a8c"/><w:u w:val="single"/></w:rPr><w:t xml:space="preserve">Carole Lefèvre</w:t></w:r></w:hyperlink></w:p><w:p><w:pPr/><w:r><w:rPr><w:i w:val="1"/><w:iCs w:val="1"/></w:rPr><w:t xml:space="preserve">Journées d’ É tude du Vieillissement Cognitif</w:t></w:r><w:r><w:rPr/><w:t xml:space="preserve">, Jun 2023, Tours, France</w:t></w:r></w:p><w:p><w:pPr/><w:r><w:rPr/><w:t xml:space="preserve">Poster de conférence</w:t></w:r></w:p><w:p><w:pPr/><w:hyperlink r:id="rId35" w:history="1"><w:r><w:rPr><w:color w:val="#410a8c"/><w:u w:val="single"/></w:rPr><w:t xml:space="preserve">hal-04140158v1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Yoga & ageing : a study on attitudes to ageing, body image and quality of life among seniors over 65.</w:t></w:r></w:hyperlink></w:p><w:p><w:pPr/><w:hyperlink r:id="rId37" w:history="1"><w:r><w:rPr><w:color w:val="#410a8c"/><w:u w:val="single"/></w:rPr><w:t xml:space="preserve">Nathalie Guillaume</w:t></w:r></w:hyperlink><w:r><w:rPr/><w:t xml:space="preserve">,</w:t></w:r><w:hyperlink r:id="rId9" w:history="1"><w:r><w:rPr><w:color w:val="#410a8c"/><w:u w:val="single"/></w:rPr><w:t xml:space="preserve">Carole Lefèvre</w:t></w:r></w:hyperlink></w:p><w:p><w:pPr/><w:r><w:rPr><w:i w:val="1"/><w:iCs w:val="1"/></w:rPr><w:t xml:space="preserve">Journées d’ étude du Vieillissement Cognitif</w:t></w:r><w:r><w:rPr/><w:t xml:space="preserve">, Jun 2023, TOURS, France. 24, pp.675 - 691, 2004, </w:t></w:r><w:hyperlink r:id="rId38" w:history="1"><w:r><w:rPr><w:color w:val="#410a8c"/><w:u w:val="single"/></w:rPr><w:t xml:space="preserve">⟨10.1017/s0144686x03001582⟩</w:t></w:r></w:hyperlink></w:p><w:p><w:pPr/><w:r><w:rPr/><w:t xml:space="preserve">Poster de conférence</w:t></w:r></w:p><w:p><w:pPr/><w:hyperlink r:id="rId36" w:history="1"><w:r><w:rPr><w:color w:val="#410a8c"/><w:u w:val="single"/></w:rPr><w:t xml:space="preserve">hal-04140151v1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Liens entre pensées répétitives, dépression et genre chez la personne âgée</w:t></w:r></w:hyperlink></w:p><w:p><w:pPr/><w:hyperlink r:id="rId16" w:history="1"><w:r><w:rPr><w:color w:val="#410a8c"/><w:u w:val="single"/></w:rPr><w:t xml:space="preserve">Emeline Spor</w:t></w:r></w:hyperlink><w:r><w:rPr/><w:t xml:space="preserve">,</w:t></w:r><w:hyperlink r:id="rId9" w:history="1"><w:r><w:rPr><w:color w:val="#410a8c"/><w:u w:val="single"/></w:rPr><w:t xml:space="preserve">Carole Lefèvre</w:t></w:r></w:hyperlink><w:r><w:rPr/><w:t xml:space="preserve">,</w:t></w:r><w:hyperlink r:id="rId40" w:history="1"><w:r><w:rPr><w:color w:val="#410a8c"/><w:u w:val="single"/></w:rPr><w:t xml:space="preserve">Raphaële Miljkovitch</w:t></w:r></w:hyperlink></w:p><w:p><w:pPr/><w:r><w:rPr><w:i w:val="1"/><w:iCs w:val="1"/></w:rPr><w:t xml:space="preserve">Journées d’étude du vieillissement (JEV)</w:t></w:r><w:r><w:rPr/><w:t xml:space="preserve">, May 2021, Lyon, France. , </w:t></w:r><w:hyperlink r:id="rId41" w:history="1"><w:r><w:rPr><w:color w:val="#410a8c"/><w:u w:val="single"/></w:rPr><w:t xml:space="preserve">⟨10.13140/RG.2.2.14569.36967⟩</w:t></w:r></w:hyperlink></w:p><w:p><w:pPr/><w:r><w:rPr/><w:t xml:space="preserve">Poster de conférence</w:t></w:r></w:p><w:p><w:pPr/><w:hyperlink r:id="rId39" w:history="1"><w:r><w:rPr><w:color w:val="#410a8c"/><w:u w:val="single"/></w:rPr><w:t xml:space="preserve">hal-04043641v1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Effets d’une thérapie axée autour d’un carnet de souvenirs positifs définissant le Soi sur la dépression associée à des ruminations chez la femme âgé</w:t></w:r></w:hyperlink></w:p><w:p><w:pPr/><w:hyperlink r:id="rId16" w:history="1"><w:r><w:rPr><w:color w:val="#410a8c"/><w:u w:val="single"/></w:rPr><w:t xml:space="preserve">Emeline Spor</w:t></w:r></w:hyperlink><w:r><w:rPr/><w:t xml:space="preserve">,</w:t></w:r><w:hyperlink r:id="rId9" w:history="1"><w:r><w:rPr><w:color w:val="#410a8c"/><w:u w:val="single"/></w:rPr><w:t xml:space="preserve">Carole Lefèvre</w:t></w:r></w:hyperlink></w:p><w:p><w:pPr/><w:r><w:rPr><w:i w:val="1"/><w:iCs w:val="1"/></w:rPr><w:t xml:space="preserve">Communication affichée au Congrès de la SFP</w:t></w:r><w:r><w:rPr/><w:t xml:space="preserve">, Sep 2019, Poitiers, France. </w:t></w:r><w:hyperlink r:id="rId43" w:history="1"><w:r><w:rPr><w:color w:val="#410a8c"/><w:u w:val="single"/></w:rPr><w:t xml:space="preserve">⟨10.13140/RG.2.2.35504.30727⟩</w:t></w:r></w:hyperlink></w:p><w:p><w:pPr/><w:r><w:rPr/><w:t xml:space="preserve">Poster de conférence</w:t></w:r></w:p><w:p><w:pPr/><w:hyperlink r:id="rId42" w:history="1"><w:r><w:rPr><w:color w:val="#410a8c"/><w:u w:val="single"/></w:rPr><w:t xml:space="preserve">hal-03994680v1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Effects of a therapy revolving around a book of positive self-defining memories on elderly women with moderate to severe depressive disorder associated to ruminations.</w:t></w:r></w:hyperlink></w:p><w:p><w:pPr/><w:hyperlink r:id="rId16" w:history="1"><w:r><w:rPr><w:color w:val="#410a8c"/><w:u w:val="single"/></w:rPr><w:t xml:space="preserve">Emeline Spor</w:t></w:r></w:hyperlink><w:r><w:rPr/><w:t xml:space="preserve">,</w:t></w:r><w:hyperlink r:id="rId9" w:history="1"><w:r><w:rPr><w:color w:val="#410a8c"/><w:u w:val="single"/></w:rPr><w:t xml:space="preserve">Carole Lefèvre</w:t></w:r></w:hyperlink></w:p><w:p><w:pPr/><w:r><w:rPr><w:i w:val="1"/><w:iCs w:val="1"/></w:rPr><w:t xml:space="preserve">Vieillissement, Tours, Contours et Perspective 2019</w:t></w:r><w:r><w:rPr/><w:t xml:space="preserve">, Sep 2019, tours, France. </w:t></w:r><w:hyperlink r:id="rId45" w:history="1"><w:r><w:rPr><w:color w:val="#410a8c"/><w:u w:val="single"/></w:rPr><w:t xml:space="preserve">⟨10.13140/RG.2.2.24599.11681⟩</w:t></w:r></w:hyperlink></w:p><w:p><w:pPr/><w:r><w:rPr/><w:t xml:space="preserve">Poster de conférence</w:t></w:r></w:p><w:p><w:pPr/><w:hyperlink r:id="rId44" w:history="1"><w:r><w:rPr><w:color w:val="#410a8c"/><w:u w:val="single"/></w:rPr><w:t xml:space="preserve">hal-04012284v1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" w:history="1"><w:r><w:rPr><w:color w:val="1e198e"/><w:b w:val="1"/><w:bCs w:val="1"/><w:u w:val="single"/></w:rPr><w:t xml:space="preserve">Effets d’une thérapie articulée autour d’un stock matérialisé de souvenirs définissant le soi à valence positive sur le trouble dépressif unipolaire modéré à sévère associé à des ruminations chez la femme âgée</w:t></w:r></w:hyperlink></w:p><w:p><w:pPr/><w:hyperlink r:id="rId16" w:history="1"><w:r><w:rPr><w:color w:val="#410a8c"/><w:u w:val="single"/></w:rPr><w:t xml:space="preserve">Emeline Spor</w:t></w:r></w:hyperlink><w:r><w:rPr/><w:t xml:space="preserve">,</w:t></w:r><w:hyperlink r:id="rId9" w:history="1"><w:r><w:rPr><w:color w:val="#410a8c"/><w:u w:val="single"/></w:rPr><w:t xml:space="preserve">Carole Lefèvre</w:t></w:r></w:hyperlink></w:p><w:p><w:pPr/><w:r><w:rPr><w:i w:val="1"/><w:iCs w:val="1"/></w:rPr><w:t xml:space="preserve">Journée Scientifique des Jeunes Chercheurs</w:t></w:r><w:r><w:rPr/><w:t xml:space="preserve">, université de Tours, May 2020, tours, France</w:t></w:r></w:p><w:p><w:pPr/><w:r><w:rPr/><w:t xml:space="preserve">Communication dans un congrès</w:t></w:r></w:p><w:p><w:pPr/><w:hyperlink r:id="rId46" w:history="1"><w:r><w:rPr><w:color w:val="#410a8c"/><w:u w:val="single"/></w:rPr><w:t xml:space="preserve">hal-03994761v1</w:t></w:r></w:hyperlink></w:p></w:tc></w:tr></w:tbl><w:sectPr><w:footerReference w:type="default" r:id="rId4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32436v1" TargetMode="External"/><Relationship Id="rId8" Type="http://schemas.openxmlformats.org/officeDocument/2006/relationships/hyperlink" Target="https://hal.science/search/index/?q=*&amp;authFullName_s=Delphine Machot-Isaac" TargetMode="External"/><Relationship Id="rId9" Type="http://schemas.openxmlformats.org/officeDocument/2006/relationships/hyperlink" Target="https://hal.science/search/index/?q=*&amp;authFullName_s=Carole Lef&#232;vre" TargetMode="External"/><Relationship Id="rId10" Type="http://schemas.openxmlformats.org/officeDocument/2006/relationships/hyperlink" Target="https://hal.science/hal-03994598v1" TargetMode="External"/><Relationship Id="rId11" Type="http://schemas.openxmlformats.org/officeDocument/2006/relationships/hyperlink" Target="https://hal.science/search/index/?q=*&amp;authFullName_s=Spor Emeline" TargetMode="External"/><Relationship Id="rId12" Type="http://schemas.openxmlformats.org/officeDocument/2006/relationships/hyperlink" Target="https://hal.science/search/index/?q=*&amp;authFullName_s=Lefevre Carole" TargetMode="External"/><Relationship Id="rId13" Type="http://schemas.openxmlformats.org/officeDocument/2006/relationships/hyperlink" Target="https://hal.science/search/index/?q=*&amp;authFullName_s=Miljkovitch Rapha&#235;le" TargetMode="External"/><Relationship Id="rId14" Type="http://schemas.openxmlformats.org/officeDocument/2006/relationships/hyperlink" Target="https://dx.doi.org/10.33425/2833-5449.0004" TargetMode="External"/><Relationship Id="rId15" Type="http://schemas.openxmlformats.org/officeDocument/2006/relationships/hyperlink" Target="https://hal.science/hal-03994573v1" TargetMode="External"/><Relationship Id="rId16" Type="http://schemas.openxmlformats.org/officeDocument/2006/relationships/hyperlink" Target="https://hal.science/search/index/?q=*&amp;authFullName_s=Emeline Spor" TargetMode="External"/><Relationship Id="rId17" Type="http://schemas.openxmlformats.org/officeDocument/2006/relationships/hyperlink" Target="https://dx.doi.org/10.1684/pnv.2021.0920" TargetMode="External"/><Relationship Id="rId18" Type="http://schemas.openxmlformats.org/officeDocument/2006/relationships/hyperlink" Target="https://hal.science/hal-04043659v1" TargetMode="External"/><Relationship Id="rId19" Type="http://schemas.openxmlformats.org/officeDocument/2006/relationships/hyperlink" Target="https://hal.science/search/index/?q=*&amp;authFullName_s=Marie Adline" TargetMode="External"/><Relationship Id="rId20" Type="http://schemas.openxmlformats.org/officeDocument/2006/relationships/hyperlink" Target="https://dx.doi.org/10.1016/j.psfr.2020.03.001" TargetMode="External"/><Relationship Id="rId21" Type="http://schemas.openxmlformats.org/officeDocument/2006/relationships/hyperlink" Target="https://hal.science/hal-03994876v1" TargetMode="External"/><Relationship Id="rId22" Type="http://schemas.openxmlformats.org/officeDocument/2006/relationships/hyperlink" Target="https://hal.science/search/index/?q=*&amp;authFullName_s=Agn&#232;s Danis" TargetMode="External"/><Relationship Id="rId23" Type="http://schemas.openxmlformats.org/officeDocument/2006/relationships/hyperlink" Target="https://hal.science/search/index/?q=*&amp;authFullName_s=Emmanuel Devouche" TargetMode="External"/><Relationship Id="rId24" Type="http://schemas.openxmlformats.org/officeDocument/2006/relationships/hyperlink" Target="https://hal.science/search/index/?q=*&amp;authFullName_s=Josette Serres" TargetMode="External"/><Relationship Id="rId25" Type="http://schemas.openxmlformats.org/officeDocument/2006/relationships/hyperlink" Target="https://hal.science/search/index/?q=*&amp;authFullName_s=Nathalie Prudhomme" TargetMode="External"/><Relationship Id="rId26" Type="http://schemas.openxmlformats.org/officeDocument/2006/relationships/hyperlink" Target="https://dx.doi.org/10.3917/enf.602.0177" TargetMode="External"/><Relationship Id="rId27" Type="http://schemas.openxmlformats.org/officeDocument/2006/relationships/hyperlink" Target="https://hal.science/hal-04043439v1" TargetMode="External"/><Relationship Id="rId28" Type="http://schemas.openxmlformats.org/officeDocument/2006/relationships/hyperlink" Target="https://hal.science/search/index/?q=*&amp;authFullName_s=Carole Lefevre" TargetMode="External"/><Relationship Id="rId29" Type="http://schemas.openxmlformats.org/officeDocument/2006/relationships/hyperlink" Target="https://hal.science/hal-04012298v1" TargetMode="External"/><Relationship Id="rId30" Type="http://schemas.openxmlformats.org/officeDocument/2006/relationships/hyperlink" Target="https://dx.doi.org/10.1002/icd.262" TargetMode="External"/><Relationship Id="rId31" Type="http://schemas.openxmlformats.org/officeDocument/2006/relationships/hyperlink" Target="https://api.istex.fr/ark:/67375/WNG-ZQZP3SDS-W/fulltext.pdf?sid=hal" TargetMode="External"/><Relationship Id="rId32" Type="http://schemas.openxmlformats.org/officeDocument/2006/relationships/hyperlink" Target="https://hal.science/hal-04140153v1" TargetMode="External"/><Relationship Id="rId33" Type="http://schemas.openxmlformats.org/officeDocument/2006/relationships/hyperlink" Target="https://hal.science/search/index/?q=*&amp;authFullName_s=Caroline Picq" TargetMode="External"/><Relationship Id="rId34" Type="http://schemas.openxmlformats.org/officeDocument/2006/relationships/hyperlink" Target="https://dx.doi.org/10.13140/RG.2.2.12633.08805" TargetMode="External"/><Relationship Id="rId35" Type="http://schemas.openxmlformats.org/officeDocument/2006/relationships/hyperlink" Target="https://hal.science/hal-04140158v1" TargetMode="External"/><Relationship Id="rId36" Type="http://schemas.openxmlformats.org/officeDocument/2006/relationships/hyperlink" Target="https://hal.science/hal-04140151v1" TargetMode="External"/><Relationship Id="rId37" Type="http://schemas.openxmlformats.org/officeDocument/2006/relationships/hyperlink" Target="https://hal.science/search/index/?q=*&amp;authFullName_s=Nathalie Guillaume" TargetMode="External"/><Relationship Id="rId38" Type="http://schemas.openxmlformats.org/officeDocument/2006/relationships/hyperlink" Target="https://dx.doi.org/10.1017/s0144686x03001582" TargetMode="External"/><Relationship Id="rId39" Type="http://schemas.openxmlformats.org/officeDocument/2006/relationships/hyperlink" Target="https://hal.science/hal-04043641v1" TargetMode="External"/><Relationship Id="rId40" Type="http://schemas.openxmlformats.org/officeDocument/2006/relationships/hyperlink" Target="https://hal.science/search/index/?q=*&amp;authFullName_s=Rapha&#235;le Miljkovitch" TargetMode="External"/><Relationship Id="rId41" Type="http://schemas.openxmlformats.org/officeDocument/2006/relationships/hyperlink" Target="https://dx.doi.org/10.13140/RG.2.2.14569.36967" TargetMode="External"/><Relationship Id="rId42" Type="http://schemas.openxmlformats.org/officeDocument/2006/relationships/hyperlink" Target="https://hal.science/hal-03994680v1" TargetMode="External"/><Relationship Id="rId43" Type="http://schemas.openxmlformats.org/officeDocument/2006/relationships/hyperlink" Target="https://dx.doi.org/10.13140/RG.2.2.35504.30727" TargetMode="External"/><Relationship Id="rId44" Type="http://schemas.openxmlformats.org/officeDocument/2006/relationships/hyperlink" Target="https://hal.science/hal-04012284v1" TargetMode="External"/><Relationship Id="rId45" Type="http://schemas.openxmlformats.org/officeDocument/2006/relationships/hyperlink" Target="https://dx.doi.org/10.13140/RG.2.2.24599.11681" TargetMode="External"/><Relationship Id="rId46" Type="http://schemas.openxmlformats.org/officeDocument/2006/relationships/hyperlink" Target="https://hal.science/hal-03994761v1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CAROLE LEFEVRE</dc:title>
  <dc:description>CV</dc:description>
  <dc:subject/>
  <cp:keywords/>
  <cp:category/>
  <cp:lastModifiedBy/>
  <dcterms:created xsi:type="dcterms:W3CDTF">2026-04-16T12:20:45+02:00</dcterms:created>
  <dcterms:modified xsi:type="dcterms:W3CDTF">2026-04-16T12:20:45+02:00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