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reynaud paligot </w:t>
      </w:r>
      <w:r>
        <w:rPr>
          <w:color w:val="641e6e"/>
        </w:rPr>
        <w:t xml:space="preserve">2024-2025 Visiting Professor, Department of History, CUNY, New York, United States. 2025-2026 Visiting professor, Department of History, University of Montreal, Canada.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carole-reynaud-paligot</w:t>
        </w:r>
      </w:hyperlink>
    </w:p>
    <w:p>
      <w:pPr>
        <w:numPr>
          <w:ilvl w:val="0"/>
          <w:numId w:val="1"/>
        </w:numPr>
      </w:pPr>
      <w:r>
        <w:rPr/>
        <w:t xml:space="preserve"> ORCID : </w:t>
      </w:r>
      <w:hyperlink r:id="rId8" w:history="1">
        <w:r>
          <w:rPr>
            <w:color w:val="#410a8c"/>
            <w:u w:val="single"/>
          </w:rPr>
          <w:t xml:space="preserve">0000-0002-5594-6456</w:t>
        </w:r>
      </w:hyperlink>
    </w:p>
    <w:p>
      <w:pPr>
        <w:spacing w:before="600"/>
      </w:pPr>
    </w:p>
    <w:p>
      <w:pPr>
        <w:pStyle w:val="Heading2"/>
      </w:pPr>
      <w:r>
        <w:rPr>
          <w:color w:val="1e198e"/>
          <w:b w:val="1"/>
          <w:bCs w:val="1"/>
        </w:rPr>
        <w:t xml:space="preserve">Présentation</w:t>
      </w:r>
    </w:p>
    <w:p>
      <w:pPr>
        <w:spacing w:after="100"/>
      </w:pPr>
    </w:p>
    <w:p>
      <w:pPr/>
      <w:r>
        <w:rPr/>
        <w:t xml:space="preserve">Graduate of the Institute of Political Studies in Grenoble, doctor (EHESS), HDR, (Panthéon-Sorbonne, Paris 1), Carole Reynaud-Paligot has taught sociology and history at the University of Burgundy, at the Université de Franche-Comté and at the Paris branch offices of American universities (University of New York, University of California) and Sciences po Paris.She is also associated researcher at the “Centre de recherche en histoire du XIXe siècle” of the Université de Panthéon-Sorbonne, Paris 1. She was scientific co-curator of the exhibition “Nous et les Autres, from prejudice to racism” which took place at the Musée de l'Homme in Paris in 2017-2018 and which is currently circulating in France and abroad in itinerant forms.She has given many lectures in Europe, the US, Canada, Japan, Brazil, etc.Specialist in the history of intellectuals and the history of racialization processes, she has written eight books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Diversifier les espaces pédagogiques de la lutte contre le racisme : du musée à la BD</w:t>
              </w:r>
            </w:hyperlink>
          </w:p>
          <w:p>
            <w:pPr/>
            <w:hyperlink r:id="rId10" w:history="1">
              <w:r>
                <w:rPr>
                  <w:color w:val="#410a8c"/>
                  <w:u w:val="single"/>
                </w:rPr>
                <w:t xml:space="preserve">Carole Reynaud Paligot</w:t>
              </w:r>
            </w:hyperlink>
          </w:p>
          <w:p>
            <w:pPr/>
            <w:r>
              <w:rPr>
                <w:i w:val="1"/>
                <w:iCs w:val="1"/>
              </w:rPr>
              <w:t xml:space="preserve">Les Cahiers de la LCD</w:t>
            </w:r>
            <w:r>
              <w:rPr/>
              <w:t xml:space="preserve">, 2023, 16, pp.75-83</w:t>
            </w:r>
          </w:p>
          <w:p>
            <w:pPr/>
            <w:r>
              <w:rPr/>
              <w:t xml:space="preserve">Article dans une revue</w:t>
            </w:r>
          </w:p>
          <w:p>
            <w:pPr/>
            <w:hyperlink r:id="rId9" w:history="1">
              <w:r>
                <w:rPr>
                  <w:color w:val="#410a8c"/>
                  <w:u w:val="single"/>
                </w:rPr>
                <w:t xml:space="preserve">hal-04689134v1</w:t>
              </w:r>
            </w:hyperlink>
          </w:p>
        </w:tc>
      </w:tr>
      <w:tr>
        <w:trPr/>
        <w:tc>
          <w:tcPr>
            <w:noWrap/>
          </w:tcPr>
          <w:p>
            <w:pPr>
              <w:spacing w:after="200"/>
            </w:pPr>
            <w:hyperlink r:id="rId11" w:history="1">
              <w:r>
                <w:rPr>
                  <w:color w:val="1e198e"/>
                  <w:b w:val="1"/>
                  <w:bCs w:val="1"/>
                  <w:u w:val="single"/>
                </w:rPr>
                <w:t xml:space="preserve">La racialisation des identités à travers les publications à caractère pédagogique au sein de l’Empire colonial français</w:t>
              </w:r>
            </w:hyperlink>
          </w:p>
          <w:p>
            <w:pPr/>
            <w:hyperlink r:id="rId10" w:history="1">
              <w:r>
                <w:rPr>
                  <w:color w:val="#410a8c"/>
                  <w:u w:val="single"/>
                </w:rPr>
                <w:t xml:space="preserve">Carole Reynaud Paligot</w:t>
              </w:r>
            </w:hyperlink>
          </w:p>
          <w:p>
            <w:pPr/>
            <w:r>
              <w:rPr>
                <w:i w:val="1"/>
                <w:iCs w:val="1"/>
              </w:rPr>
              <w:t xml:space="preserve">Nineteenth-Century French Studies</w:t>
            </w:r>
            <w:r>
              <w:rPr/>
              <w:t xml:space="preserve">, 2022, 50 (3-4), </w:t>
            </w:r>
            <w:hyperlink r:id="rId12" w:history="1">
              <w:r>
                <w:rPr>
                  <w:color w:val="#410a8c"/>
                  <w:u w:val="single"/>
                </w:rPr>
                <w:t xml:space="preserve">⟨10.1353/ncf.2022.0005⟩</w:t>
              </w:r>
            </w:hyperlink>
          </w:p>
          <w:p>
            <w:pPr/>
            <w:r>
              <w:rPr/>
              <w:t xml:space="preserve">Article dans une revue</w:t>
            </w:r>
          </w:p>
          <w:p>
            <w:pPr/>
            <w:hyperlink r:id="rId11" w:history="1">
              <w:r>
                <w:rPr>
                  <w:color w:val="#410a8c"/>
                  <w:u w:val="single"/>
                </w:rPr>
                <w:t xml:space="preserve">hal-04688655v1</w:t>
              </w:r>
            </w:hyperlink>
          </w:p>
        </w:tc>
      </w:tr>
      <w:tr>
        <w:trPr/>
        <w:tc>
          <w:tcPr>
            <w:noWrap/>
          </w:tcPr>
          <w:p>
            <w:pPr>
              <w:spacing w:after="200"/>
            </w:pPr>
            <w:hyperlink r:id="rId13" w:history="1">
              <w:r>
                <w:rPr>
                  <w:color w:val="1e198e"/>
                  <w:b w:val="1"/>
                  <w:bCs w:val="1"/>
                  <w:u w:val="single"/>
                </w:rPr>
                <w:t xml:space="preserve">La racialisation des identités d'hier à aujourd'hui</w:t>
              </w:r>
            </w:hyperlink>
          </w:p>
          <w:p>
            <w:pPr/>
            <w:hyperlink r:id="rId10" w:history="1">
              <w:r>
                <w:rPr>
                  <w:color w:val="#410a8c"/>
                  <w:u w:val="single"/>
                </w:rPr>
                <w:t xml:space="preserve">Carole Reynaud Paligot</w:t>
              </w:r>
            </w:hyperlink>
          </w:p>
          <w:p>
            <w:pPr/>
            <w:r>
              <w:rPr>
                <w:i w:val="1"/>
                <w:iCs w:val="1"/>
              </w:rPr>
              <w:t xml:space="preserve">Le Français Aujourd'hui</w:t>
            </w:r>
            <w:r>
              <w:rPr/>
              <w:t xml:space="preserve">, 2020, 209, pp.11-16</w:t>
            </w:r>
          </w:p>
          <w:p>
            <w:pPr/>
            <w:r>
              <w:rPr/>
              <w:t xml:space="preserve">Article dans une revue</w:t>
            </w:r>
          </w:p>
          <w:p>
            <w:pPr/>
            <w:hyperlink r:id="rId13" w:history="1">
              <w:r>
                <w:rPr>
                  <w:color w:val="#410a8c"/>
                  <w:u w:val="single"/>
                </w:rPr>
                <w:t xml:space="preserve">hal-04688575v1</w:t>
              </w:r>
            </w:hyperlink>
          </w:p>
        </w:tc>
      </w:tr>
      <w:tr>
        <w:trPr/>
        <w:tc>
          <w:tcPr>
            <w:noWrap/>
          </w:tcPr>
          <w:p>
            <w:pPr>
              <w:spacing w:after="200"/>
            </w:pPr>
            <w:hyperlink r:id="rId14" w:history="1">
              <w:r>
                <w:rPr>
                  <w:color w:val="1e198e"/>
                  <w:b w:val="1"/>
                  <w:bCs w:val="1"/>
                  <w:u w:val="single"/>
                </w:rPr>
                <w:t xml:space="preserve">Faut-il relire Pierre Loti ?</w:t>
              </w:r>
            </w:hyperlink>
          </w:p>
          <w:p>
            <w:pPr/>
            <w:hyperlink r:id="rId10" w:history="1">
              <w:r>
                <w:rPr>
                  <w:color w:val="#410a8c"/>
                  <w:u w:val="single"/>
                </w:rPr>
                <w:t xml:space="preserve">Carole Reynaud Paligot</w:t>
              </w:r>
            </w:hyperlink>
          </w:p>
          <w:p>
            <w:pPr/>
            <w:r>
              <w:rPr>
                <w:i w:val="1"/>
                <w:iCs w:val="1"/>
              </w:rPr>
              <w:t xml:space="preserve">The Conversation France</w:t>
            </w:r>
            <w:r>
              <w:rPr/>
              <w:t xml:space="preserve">, 2018</w:t>
            </w:r>
          </w:p>
          <w:p>
            <w:pPr/>
            <w:r>
              <w:rPr/>
              <w:t xml:space="preserve">Article dans une revue</w:t>
            </w:r>
          </w:p>
          <w:p>
            <w:pPr/>
            <w:hyperlink r:id="rId14" w:history="1">
              <w:r>
                <w:rPr>
                  <w:color w:val="#410a8c"/>
                  <w:u w:val="single"/>
                </w:rPr>
                <w:t xml:space="preserve">hal-04688477v1</w:t>
              </w:r>
            </w:hyperlink>
          </w:p>
        </w:tc>
      </w:tr>
      <w:tr>
        <w:trPr/>
        <w:tc>
          <w:tcPr>
            <w:noWrap/>
          </w:tcPr>
          <w:p>
            <w:pPr>
              <w:spacing w:after="200"/>
            </w:pPr>
            <w:hyperlink r:id="rId15" w:history="1">
              <w:r>
                <w:rPr>
                  <w:color w:val="1e198e"/>
                  <w:b w:val="1"/>
                  <w:bCs w:val="1"/>
                  <w:u w:val="single"/>
                </w:rPr>
                <w:t xml:space="preserve">Essor et diffusion du paradigme racial (XVIIIe-XXe siècle)</w:t>
              </w:r>
            </w:hyperlink>
          </w:p>
          <w:p>
            <w:pPr/>
            <w:hyperlink r:id="rId10" w:history="1">
              <w:r>
                <w:rPr>
                  <w:color w:val="#410a8c"/>
                  <w:u w:val="single"/>
                </w:rPr>
                <w:t xml:space="preserve">Carole Reynaud Paligot</w:t>
              </w:r>
            </w:hyperlink>
          </w:p>
          <w:p>
            <w:pPr/>
            <w:r>
              <w:rPr>
                <w:i w:val="1"/>
                <w:iCs w:val="1"/>
              </w:rPr>
              <w:t xml:space="preserve">Textes et documents pour la classe</w:t>
            </w:r>
            <w:r>
              <w:rPr/>
              <w:t xml:space="preserve">, 2017, 1109</w:t>
            </w:r>
          </w:p>
          <w:p>
            <w:pPr/>
            <w:r>
              <w:rPr/>
              <w:t xml:space="preserve">Article dans une revue</w:t>
            </w:r>
          </w:p>
          <w:p>
            <w:pPr/>
            <w:hyperlink r:id="rId15" w:history="1">
              <w:r>
                <w:rPr>
                  <w:color w:val="#410a8c"/>
                  <w:u w:val="single"/>
                </w:rPr>
                <w:t xml:space="preserve">hal-04688454v1</w:t>
              </w:r>
            </w:hyperlink>
          </w:p>
        </w:tc>
      </w:tr>
      <w:tr>
        <w:trPr/>
        <w:tc>
          <w:tcPr>
            <w:noWrap/>
          </w:tcPr>
          <w:p>
            <w:pPr>
              <w:spacing w:after="200"/>
            </w:pPr>
            <w:hyperlink r:id="rId16" w:history="1">
              <w:r>
                <w:rPr>
                  <w:color w:val="1e198e"/>
                  <w:b w:val="1"/>
                  <w:bCs w:val="1"/>
                  <w:u w:val="single"/>
                </w:rPr>
                <w:t xml:space="preserve">Présentation du dossier : les usages sociaux des sciences du vivant.</w:t>
              </w:r>
            </w:hyperlink>
          </w:p>
          <w:p>
            <w:pPr/>
            <w:hyperlink r:id="rId10" w:history="1">
              <w:r>
                <w:rPr>
                  <w:color w:val="#410a8c"/>
                  <w:u w:val="single"/>
                </w:rPr>
                <w:t xml:space="preserve">Carole Reynaud Paligot</w:t>
              </w:r>
            </w:hyperlink>
            <w:r>
              <w:rPr/>
              <w:t xml:space="preserve">,</w:t>
            </w:r>
            <w:hyperlink r:id="rId17" w:history="1">
              <w:r>
                <w:rPr>
                  <w:color w:val="#410a8c"/>
                  <w:u w:val="single"/>
                </w:rPr>
                <w:t xml:space="preserve">Sébastien Lemerle</w:t>
              </w:r>
            </w:hyperlink>
          </w:p>
          <w:p>
            <w:pPr/>
            <w:r>
              <w:rPr>
                <w:i w:val="1"/>
                <w:iCs w:val="1"/>
              </w:rPr>
              <w:t xml:space="preserve">Revue européenne des sciences sociales (Cahiers Vilfredo Pareto)</w:t>
            </w:r>
            <w:r>
              <w:rPr/>
              <w:t xml:space="preserve">, 2016, 54-1, p.155-157</w:t>
            </w:r>
          </w:p>
          <w:p>
            <w:pPr/>
            <w:r>
              <w:rPr/>
              <w:t xml:space="preserve">Article dans une revue</w:t>
            </w:r>
          </w:p>
          <w:p>
            <w:pPr/>
            <w:hyperlink r:id="rId16" w:history="1">
              <w:r>
                <w:rPr>
                  <w:color w:val="#410a8c"/>
                  <w:u w:val="single"/>
                </w:rPr>
                <w:t xml:space="preserve">hal-04689802v1</w:t>
              </w:r>
            </w:hyperlink>
          </w:p>
        </w:tc>
      </w:tr>
      <w:tr>
        <w:trPr/>
        <w:tc>
          <w:tcPr>
            <w:noWrap/>
          </w:tcPr>
          <w:p>
            <w:pPr>
              <w:spacing w:after="200"/>
            </w:pPr>
            <w:hyperlink r:id="rId18" w:history="1">
              <w:r>
                <w:rPr>
                  <w:color w:val="1e198e"/>
                  <w:b w:val="1"/>
                  <w:bCs w:val="1"/>
                  <w:u w:val="single"/>
                </w:rPr>
                <w:t xml:space="preserve">Quelques exemples de racialisation des identités nationales</w:t>
              </w:r>
            </w:hyperlink>
          </w:p>
          <w:p>
            <w:pPr/>
            <w:hyperlink r:id="rId10" w:history="1">
              <w:r>
                <w:rPr>
                  <w:color w:val="#410a8c"/>
                  <w:u w:val="single"/>
                </w:rPr>
                <w:t xml:space="preserve">Carole Reynaud Paligot</w:t>
              </w:r>
            </w:hyperlink>
          </w:p>
          <w:p>
            <w:pPr/>
            <w:r>
              <w:rPr>
                <w:i w:val="1"/>
                <w:iCs w:val="1"/>
              </w:rPr>
              <w:t xml:space="preserve">Diversité</w:t>
            </w:r>
            <w:r>
              <w:rPr/>
              <w:t xml:space="preserve">, 2012</w:t>
            </w:r>
          </w:p>
          <w:p>
            <w:pPr/>
            <w:r>
              <w:rPr/>
              <w:t xml:space="preserve">Article dans une revue</w:t>
            </w:r>
          </w:p>
          <w:p>
            <w:pPr/>
            <w:hyperlink r:id="rId18" w:history="1">
              <w:r>
                <w:rPr>
                  <w:color w:val="#410a8c"/>
                  <w:u w:val="single"/>
                </w:rPr>
                <w:t xml:space="preserve">hal-04686631v1</w:t>
              </w:r>
            </w:hyperlink>
          </w:p>
        </w:tc>
      </w:tr>
      <w:tr>
        <w:trPr/>
        <w:tc>
          <w:tcPr>
            <w:noWrap/>
          </w:tcPr>
          <w:p>
            <w:pPr>
              <w:spacing w:after="200"/>
            </w:pPr>
            <w:hyperlink r:id="rId19" w:history="1">
              <w:r>
                <w:rPr>
                  <w:color w:val="1e198e"/>
                  <w:b w:val="1"/>
                  <w:bCs w:val="1"/>
                  <w:u w:val="single"/>
                </w:rPr>
                <w:t xml:space="preserve">Les Annales de Lucien Febvre à Fernand Braudel entre épopée coloniale et opposition Orient/Occident</w:t>
              </w:r>
            </w:hyperlink>
          </w:p>
          <w:p>
            <w:pPr/>
            <w:hyperlink r:id="rId10" w:history="1">
              <w:r>
                <w:rPr>
                  <w:color w:val="#410a8c"/>
                  <w:u w:val="single"/>
                </w:rPr>
                <w:t xml:space="preserve">Carole Reynaud Paligot</w:t>
              </w:r>
            </w:hyperlink>
          </w:p>
          <w:p>
            <w:pPr/>
            <w:r>
              <w:rPr>
                <w:i w:val="1"/>
                <w:iCs w:val="1"/>
              </w:rPr>
              <w:t xml:space="preserve">French Historical Studies</w:t>
            </w:r>
            <w:r>
              <w:rPr/>
              <w:t xml:space="preserve">, 2009, 32 (1)</w:t>
            </w:r>
          </w:p>
          <w:p>
            <w:pPr/>
            <w:r>
              <w:rPr/>
              <w:t xml:space="preserve">Article dans une revue</w:t>
            </w:r>
          </w:p>
          <w:p>
            <w:pPr/>
            <w:hyperlink r:id="rId19" w:history="1">
              <w:r>
                <w:rPr>
                  <w:color w:val="#410a8c"/>
                  <w:u w:val="single"/>
                </w:rPr>
                <w:t xml:space="preserve">hal-04686555v1</w:t>
              </w:r>
            </w:hyperlink>
          </w:p>
        </w:tc>
      </w:tr>
      <w:tr>
        <w:trPr/>
        <w:tc>
          <w:tcPr>
            <w:noWrap/>
          </w:tcPr>
          <w:p>
            <w:pPr>
              <w:spacing w:after="200"/>
            </w:pPr>
            <w:hyperlink r:id="rId20" w:history="1">
              <w:r>
                <w:rPr>
                  <w:color w:val="1e198e"/>
                  <w:b w:val="1"/>
                  <w:bCs w:val="1"/>
                  <w:u w:val="single"/>
                </w:rPr>
                <w:t xml:space="preserve">La psychologie des peuples et ses applications durant l'entre-deux-guerres</w:t>
              </w:r>
            </w:hyperlink>
          </w:p>
          <w:p>
            <w:pPr/>
            <w:hyperlink r:id="rId10" w:history="1">
              <w:r>
                <w:rPr>
                  <w:color w:val="#410a8c"/>
                  <w:u w:val="single"/>
                </w:rPr>
                <w:t xml:space="preserve">Carole Reynaud Paligot</w:t>
              </w:r>
            </w:hyperlink>
          </w:p>
          <w:p>
            <w:pPr/>
            <w:r>
              <w:rPr>
                <w:i w:val="1"/>
                <w:iCs w:val="1"/>
              </w:rPr>
              <w:t xml:space="preserve">Revue de synthèse</w:t>
            </w:r>
            <w:r>
              <w:rPr/>
              <w:t xml:space="preserve">, 2008, 129 (1)</w:t>
            </w:r>
          </w:p>
          <w:p>
            <w:pPr/>
            <w:r>
              <w:rPr/>
              <w:t xml:space="preserve">Article dans une revue</w:t>
            </w:r>
          </w:p>
          <w:p>
            <w:pPr/>
            <w:hyperlink r:id="rId20" w:history="1">
              <w:r>
                <w:rPr>
                  <w:color w:val="#410a8c"/>
                  <w:u w:val="single"/>
                </w:rPr>
                <w:t xml:space="preserve">hal-04686155v1</w:t>
              </w:r>
            </w:hyperlink>
          </w:p>
        </w:tc>
      </w:tr>
      <w:tr>
        <w:trPr/>
        <w:tc>
          <w:tcPr>
            <w:noWrap/>
          </w:tcPr>
          <w:p>
            <w:pPr>
              <w:spacing w:after="200"/>
            </w:pPr>
            <w:hyperlink r:id="rId21" w:history="1">
              <w:r>
                <w:rPr>
                  <w:color w:val="1e198e"/>
                  <w:b w:val="1"/>
                  <w:bCs w:val="1"/>
                  <w:u w:val="single"/>
                </w:rPr>
                <w:t xml:space="preserve">Usages coloniaux des représentations raciales</w:t>
              </w:r>
            </w:hyperlink>
          </w:p>
          <w:p>
            <w:pPr/>
            <w:hyperlink r:id="rId10" w:history="1">
              <w:r>
                <w:rPr>
                  <w:color w:val="#410a8c"/>
                  <w:u w:val="single"/>
                </w:rPr>
                <w:t xml:space="preserve">Carole Reynaud Paligot</w:t>
              </w:r>
            </w:hyperlink>
          </w:p>
          <w:p>
            <w:pPr/>
            <w:r>
              <w:rPr>
                <w:i w:val="1"/>
                <w:iCs w:val="1"/>
              </w:rPr>
              <w:t xml:space="preserve">Cahiers d’histoire. Revue d’histoire critique</w:t>
            </w:r>
            <w:r>
              <w:rPr/>
              <w:t xml:space="preserve">, 2006, 2 (99), pp.103-110</w:t>
            </w:r>
          </w:p>
          <w:p>
            <w:pPr/>
            <w:r>
              <w:rPr/>
              <w:t xml:space="preserve">Article dans une revue</w:t>
            </w:r>
          </w:p>
          <w:p>
            <w:pPr/>
            <w:hyperlink r:id="rId21" w:history="1">
              <w:r>
                <w:rPr>
                  <w:color w:val="#410a8c"/>
                  <w:u w:val="single"/>
                </w:rPr>
                <w:t xml:space="preserve">hal-04686107v1</w:t>
              </w:r>
            </w:hyperlink>
          </w:p>
        </w:tc>
      </w:tr>
      <w:tr>
        <w:trPr/>
        <w:tc>
          <w:tcPr>
            <w:noWrap/>
          </w:tcPr>
          <w:p>
            <w:pPr>
              <w:spacing w:after="200"/>
            </w:pPr>
            <w:hyperlink r:id="rId22" w:history="1">
              <w:r>
                <w:rPr>
                  <w:color w:val="1e198e"/>
                  <w:b w:val="1"/>
                  <w:bCs w:val="1"/>
                  <w:u w:val="single"/>
                </w:rPr>
                <w:t xml:space="preserve">« André Siegfried et la question raciale »</w:t>
              </w:r>
            </w:hyperlink>
          </w:p>
          <w:p>
            <w:pPr/>
            <w:hyperlink r:id="rId10" w:history="1">
              <w:r>
                <w:rPr>
                  <w:color w:val="#410a8c"/>
                  <w:u w:val="single"/>
                </w:rPr>
                <w:t xml:space="preserve">Carole Reynaud Paligot</w:t>
              </w:r>
            </w:hyperlink>
          </w:p>
          <w:p>
            <w:pPr/>
            <w:r>
              <w:rPr>
                <w:i w:val="1"/>
                <w:iCs w:val="1"/>
              </w:rPr>
              <w:t xml:space="preserve">Sociétés &amp; Représentations</w:t>
            </w:r>
            <w:r>
              <w:rPr/>
              <w:t xml:space="preserve">, 2005, 2 (20), pp.268-285</w:t>
            </w:r>
          </w:p>
          <w:p>
            <w:pPr/>
            <w:r>
              <w:rPr/>
              <w:t xml:space="preserve">Article dans une revue</w:t>
            </w:r>
          </w:p>
          <w:p>
            <w:pPr/>
            <w:hyperlink r:id="rId22" w:history="1">
              <w:r>
                <w:rPr>
                  <w:color w:val="#410a8c"/>
                  <w:u w:val="single"/>
                </w:rPr>
                <w:t xml:space="preserve">hal-04686093v1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politisation du jeune Dali 1918-1928</w:t>
              </w:r>
            </w:hyperlink>
          </w:p>
          <w:p>
            <w:pPr/>
            <w:hyperlink r:id="rId10" w:history="1">
              <w:r>
                <w:rPr>
                  <w:color w:val="#410a8c"/>
                  <w:u w:val="single"/>
                </w:rPr>
                <w:t xml:space="preserve">Carole Reynaud Paligot</w:t>
              </w:r>
            </w:hyperlink>
          </w:p>
          <w:p>
            <w:pPr/>
            <w:r>
              <w:rPr>
                <w:i w:val="1"/>
                <w:iCs w:val="1"/>
              </w:rPr>
              <w:t xml:space="preserve">Salvador Dalí à la croisée des savoirs</w:t>
            </w:r>
            <w:r>
              <w:rPr/>
              <w:t xml:space="preserve">, Dec 2004, Lausanne ( CH), Suisse</w:t>
            </w:r>
          </w:p>
          <w:p>
            <w:pPr/>
            <w:r>
              <w:rPr/>
              <w:t xml:space="preserve">Communication dans un congrès</w:t>
            </w:r>
          </w:p>
          <w:p>
            <w:pPr/>
            <w:hyperlink r:id="rId23" w:history="1">
              <w:r>
                <w:rPr>
                  <w:color w:val="#410a8c"/>
                  <w:u w:val="single"/>
                </w:rPr>
                <w:t xml:space="preserve">hal-04686103v1</w:t>
              </w:r>
            </w:hyperlink>
          </w:p>
        </w:tc>
      </w:tr>
      <w:tr>
        <w:trPr/>
        <w:tc>
          <w:tcPr>
            <w:noWrap/>
          </w:tcPr>
          <w:p>
            <w:pPr>
              <w:spacing w:after="200"/>
            </w:pPr>
            <w:hyperlink r:id="rId24" w:history="1">
              <w:r>
                <w:rPr>
                  <w:color w:val="1e198e"/>
                  <w:b w:val="1"/>
                  <w:bCs w:val="1"/>
                  <w:u w:val="single"/>
                </w:rPr>
                <w:t xml:space="preserve">Droits de l’homme et mission civilisatrice. La politique scolaire au sein de l’Empire colonial français</w:t>
              </w:r>
            </w:hyperlink>
          </w:p>
          <w:p>
            <w:pPr/>
            <w:hyperlink r:id="rId10" w:history="1">
              <w:r>
                <w:rPr>
                  <w:color w:val="#410a8c"/>
                  <w:u w:val="single"/>
                </w:rPr>
                <w:t xml:space="preserve">Carole Reynaud Paligot</w:t>
              </w:r>
            </w:hyperlink>
          </w:p>
          <w:p>
            <w:pPr/>
            <w:r>
              <w:rPr>
                <w:i w:val="1"/>
                <w:iCs w:val="1"/>
              </w:rPr>
              <w:t xml:space="preserve">Droits de l’homme et colonies</w:t>
            </w:r>
            <w:r>
              <w:rPr/>
              <w:t xml:space="preserve">, Oct 2013, Grenoble, France. pp.241-247</w:t>
            </w:r>
          </w:p>
          <w:p>
            <w:pPr/>
            <w:r>
              <w:rPr/>
              <w:t xml:space="preserve">Communication dans un congrès</w:t>
            </w:r>
          </w:p>
          <w:p>
            <w:pPr/>
            <w:hyperlink r:id="rId24" w:history="1">
              <w:r>
                <w:rPr>
                  <w:color w:val="#410a8c"/>
                  <w:u w:val="single"/>
                </w:rPr>
                <w:t xml:space="preserve">hal-04689787v1</w:t>
              </w:r>
            </w:hyperlink>
          </w:p>
        </w:tc>
      </w:tr>
      <w:tr>
        <w:trPr/>
        <w:tc>
          <w:tcPr>
            <w:noWrap/>
          </w:tcPr>
          <w:p>
            <w:pPr>
              <w:spacing w:after="200"/>
            </w:pPr>
            <w:hyperlink r:id="rId25" w:history="1">
              <w:r>
                <w:rPr>
                  <w:color w:val="1e198e"/>
                  <w:b w:val="1"/>
                  <w:bCs w:val="1"/>
                  <w:u w:val="single"/>
                </w:rPr>
                <w:t xml:space="preserve">Paul Claudel au Brésil : un diplomate face à l’altérité brésilienne</w:t>
              </w:r>
            </w:hyperlink>
          </w:p>
          <w:p>
            <w:pPr/>
            <w:hyperlink r:id="rId10" w:history="1">
              <w:r>
                <w:rPr>
                  <w:color w:val="#410a8c"/>
                  <w:u w:val="single"/>
                </w:rPr>
                <w:t xml:space="preserve">Carole Reynaud Paligot</w:t>
              </w:r>
            </w:hyperlink>
          </w:p>
          <w:p>
            <w:pPr/>
            <w:r>
              <w:rPr>
                <w:i w:val="1"/>
                <w:iCs w:val="1"/>
              </w:rPr>
              <w:t xml:space="preserve">Claudel politique</w:t>
            </w:r>
            <w:r>
              <w:rPr/>
              <w:t xml:space="preserve">, Jun 2003, Lons-le-Saunier,, France. pp.375-382</w:t>
            </w:r>
          </w:p>
          <w:p>
            <w:pPr/>
            <w:r>
              <w:rPr/>
              <w:t xml:space="preserve">Communication dans un congrès</w:t>
            </w:r>
          </w:p>
          <w:p>
            <w:pPr/>
            <w:hyperlink r:id="rId25" w:history="1">
              <w:r>
                <w:rPr>
                  <w:color w:val="#410a8c"/>
                  <w:u w:val="single"/>
                </w:rPr>
                <w:t xml:space="preserve">hal-04686593v1</w:t>
              </w:r>
            </w:hyperlink>
          </w:p>
        </w:tc>
      </w:tr>
      <w:tr>
        <w:trPr/>
        <w:tc>
          <w:tcPr>
            <w:noWrap/>
          </w:tcPr>
          <w:p>
            <w:pPr>
              <w:spacing w:after="200"/>
            </w:pPr>
            <w:hyperlink r:id="rId26" w:history="1">
              <w:r>
                <w:rPr>
                  <w:color w:val="1e198e"/>
                  <w:b w:val="1"/>
                  <w:bCs w:val="1"/>
                  <w:u w:val="single"/>
                </w:rPr>
                <w:t xml:space="preserve">Aragon entre surréalisme et communisme (1930-1932)</w:t>
              </w:r>
            </w:hyperlink>
          </w:p>
          <w:p>
            <w:pPr/>
            <w:hyperlink r:id="rId10" w:history="1">
              <w:r>
                <w:rPr>
                  <w:color w:val="#410a8c"/>
                  <w:u w:val="single"/>
                </w:rPr>
                <w:t xml:space="preserve">Carole Reynaud Paligot</w:t>
              </w:r>
            </w:hyperlink>
          </w:p>
          <w:p>
            <w:pPr/>
            <w:r>
              <w:rPr>
                <w:i w:val="1"/>
                <w:iCs w:val="1"/>
              </w:rPr>
              <w:t xml:space="preserve">Aragon politique</w:t>
            </w:r>
            <w:r>
              <w:rPr/>
              <w:t xml:space="preserve">, Mar 2004, Saint-Quentin-en -Yvelines, France</w:t>
            </w:r>
          </w:p>
          <w:p>
            <w:pPr/>
            <w:r>
              <w:rPr/>
              <w:t xml:space="preserve">Communication dans un congrès</w:t>
            </w:r>
          </w:p>
          <w:p>
            <w:pPr/>
            <w:hyperlink r:id="rId26" w:history="1">
              <w:r>
                <w:rPr>
                  <w:color w:val="#410a8c"/>
                  <w:u w:val="single"/>
                </w:rPr>
                <w:t xml:space="preserve">hal-04686115v1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Introduction au dossier &amp;quot;Présences noires</w:t>
              </w:r>
            </w:hyperlink>
          </w:p>
          <w:p>
            <w:pPr/>
            <w:hyperlink r:id="rId10" w:history="1">
              <w:r>
                <w:rPr>
                  <w:color w:val="#410a8c"/>
                  <w:u w:val="single"/>
                </w:rPr>
                <w:t xml:space="preserve">Carole Reynaud Paligot</w:t>
              </w:r>
            </w:hyperlink>
            <w:r>
              <w:rPr/>
              <w:t xml:space="preserve">,</w:t>
            </w:r>
            <w:hyperlink r:id="rId28" w:history="1">
              <w:r>
                <w:rPr>
                  <w:color w:val="#410a8c"/>
                  <w:u w:val="single"/>
                </w:rPr>
                <w:t xml:space="preserve">Sarga Moussa</w:t>
              </w:r>
            </w:hyperlink>
          </w:p>
          <w:p>
            <w:pPr/>
            <w:r>
              <w:rPr>
                <w:i w:val="1"/>
                <w:iCs w:val="1"/>
              </w:rPr>
              <w:t xml:space="preserve">Romantisme : la revue du dix-neuvième siècle</w:t>
            </w:r>
            <w:r>
              <w:rPr/>
              <w:t xml:space="preserve">, 3, 2024</w:t>
            </w:r>
          </w:p>
          <w:p>
            <w:pPr/>
            <w:r>
              <w:rPr/>
              <w:t xml:space="preserve">N°spécial de revue/special issue</w:t>
            </w:r>
          </w:p>
          <w:p>
            <w:pPr/>
            <w:hyperlink r:id="rId27" w:history="1">
              <w:r>
                <w:rPr>
                  <w:color w:val="#410a8c"/>
                  <w:u w:val="single"/>
                </w:rPr>
                <w:t xml:space="preserve">hal-04688670v1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Ecoles coloniales</w:t>
              </w:r>
            </w:hyperlink>
          </w:p>
          <w:p>
            <w:pPr/>
            <w:hyperlink r:id="rId10" w:history="1">
              <w:r>
                <w:rPr>
                  <w:color w:val="#410a8c"/>
                  <w:u w:val="single"/>
                </w:rPr>
                <w:t xml:space="preserve">Carole Reynaud Paligot</w:t>
              </w:r>
            </w:hyperlink>
          </w:p>
          <w:p>
            <w:pPr/>
            <w:r>
              <w:rPr/>
              <w:t xml:space="preserve">Atlante. </w:t>
            </w:r>
            <w:r>
              <w:rPr>
                <w:i w:val="1"/>
                <w:iCs w:val="1"/>
              </w:rPr>
              <w:t xml:space="preserve">Les Mondialisations des années 1880 au milieu des années 1930</w:t>
            </w:r>
            <w:r>
              <w:rPr/>
              <w:t xml:space="preserve">, 2023, 9782350309378</w:t>
            </w:r>
          </w:p>
          <w:p>
            <w:pPr/>
            <w:r>
              <w:rPr/>
              <w:t xml:space="preserve">Chapitre d'ouvrage</w:t>
            </w:r>
          </w:p>
          <w:p>
            <w:pPr/>
            <w:hyperlink r:id="rId29" w:history="1">
              <w:r>
                <w:rPr>
                  <w:color w:val="#410a8c"/>
                  <w:u w:val="single"/>
                </w:rPr>
                <w:t xml:space="preserve">hal-04688666v1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surréalisme entre révolte et révolution</w:t>
              </w:r>
            </w:hyperlink>
          </w:p>
          <w:p>
            <w:pPr/>
            <w:hyperlink r:id="rId10" w:history="1">
              <w:r>
                <w:rPr>
                  <w:color w:val="#410a8c"/>
                  <w:u w:val="single"/>
                </w:rPr>
                <w:t xml:space="preserve">Carole Reynaud Paligot</w:t>
              </w:r>
            </w:hyperlink>
          </w:p>
          <w:p>
            <w:pPr/>
            <w:r>
              <w:rPr>
                <w:i w:val="1"/>
                <w:iCs w:val="1"/>
              </w:rPr>
              <w:t xml:space="preserve">La Vie intellectuelle en France</w:t>
            </w:r>
            <w:r>
              <w:rPr/>
              <w:t xml:space="preserve">, 2016</w:t>
            </w:r>
          </w:p>
          <w:p>
            <w:pPr/>
            <w:r>
              <w:rPr/>
              <w:t xml:space="preserve">Notice d’encyclopédie ou de dictionnaire</w:t>
            </w:r>
          </w:p>
          <w:p>
            <w:pPr/>
            <w:hyperlink r:id="rId30" w:history="1">
              <w:r>
                <w:rPr>
                  <w:color w:val="#410a8c"/>
                  <w:u w:val="single"/>
                </w:rPr>
                <w:t xml:space="preserve">hal-04686762v1</w:t>
              </w:r>
            </w:hyperlink>
          </w:p>
        </w:tc>
      </w:tr>
      <w:tr>
        <w:trPr/>
        <w:tc>
          <w:tcPr>
            <w:noWrap/>
          </w:tcPr>
          <w:p>
            <w:pPr>
              <w:spacing w:after="200"/>
            </w:pPr>
            <w:hyperlink r:id="rId31" w:history="1">
              <w:r>
                <w:rPr>
                  <w:color w:val="1e198e"/>
                  <w:b w:val="1"/>
                  <w:bCs w:val="1"/>
                  <w:u w:val="single"/>
                </w:rPr>
                <w:t xml:space="preserve">Biologisme</w:t>
              </w:r>
            </w:hyperlink>
          </w:p>
          <w:p>
            <w:pPr/>
            <w:hyperlink r:id="rId17" w:history="1">
              <w:r>
                <w:rPr>
                  <w:color w:val="#410a8c"/>
                  <w:u w:val="single"/>
                </w:rPr>
                <w:t xml:space="preserve">Sébastien Lemerle</w:t>
              </w:r>
            </w:hyperlink>
            <w:r>
              <w:rPr/>
              <w:t xml:space="preserve">,</w:t>
            </w:r>
            <w:hyperlink r:id="rId10" w:history="1">
              <w:r>
                <w:rPr>
                  <w:color w:val="#410a8c"/>
                  <w:u w:val="single"/>
                </w:rPr>
                <w:t xml:space="preserve">Carole Reynaud Paligot</w:t>
              </w:r>
            </w:hyperlink>
          </w:p>
          <w:p>
            <w:pPr/>
            <w:r>
              <w:rPr>
                <w:i w:val="1"/>
                <w:iCs w:val="1"/>
              </w:rPr>
              <w:t xml:space="preserve">Encyclopædia Universalis</w:t>
            </w:r>
            <w:r>
              <w:rPr/>
              <w:t xml:space="preserve">, 2015</w:t>
            </w:r>
          </w:p>
          <w:p>
            <w:pPr/>
            <w:r>
              <w:rPr/>
              <w:t xml:space="preserve">Notice d’encyclopédie ou de dictionnaire</w:t>
            </w:r>
          </w:p>
          <w:p>
            <w:pPr/>
            <w:hyperlink r:id="rId31" w:history="1">
              <w:r>
                <w:rPr>
                  <w:color w:val="#410a8c"/>
                  <w:u w:val="single"/>
                </w:rPr>
                <w:t xml:space="preserve">hal-04686686v1</w:t>
              </w:r>
            </w:hyperlink>
          </w:p>
        </w:tc>
      </w:tr>
      <w:tr>
        <w:trPr/>
        <w:tc>
          <w:tcPr>
            <w:noWrap/>
          </w:tcPr>
          <w:p>
            <w:pPr>
              <w:spacing w:after="200"/>
            </w:pPr>
            <w:hyperlink r:id="rId32" w:history="1">
              <w:r>
                <w:rPr>
                  <w:color w:val="1e198e"/>
                  <w:b w:val="1"/>
                  <w:bCs w:val="1"/>
                  <w:u w:val="single"/>
                </w:rPr>
                <w:t xml:space="preserve">Essai sur l'inégalité des races humaines, Arthur de Gobineau. Versuch über die Ungleichheit</w:t>
              </w:r>
            </w:hyperlink>
          </w:p>
          <w:p>
            <w:pPr/>
            <w:hyperlink r:id="rId10" w:history="1">
              <w:r>
                <w:rPr>
                  <w:color w:val="#410a8c"/>
                  <w:u w:val="single"/>
                </w:rPr>
                <w:t xml:space="preserve">Carole Reynaud Paligot</w:t>
              </w:r>
            </w:hyperlink>
          </w:p>
          <w:p>
            <w:pPr/>
            <w:r>
              <w:rPr>
                <w:i w:val="1"/>
                <w:iCs w:val="1"/>
              </w:rPr>
              <w:t xml:space="preserve">Handbuch des Antisemitismus. Judenfeindschaft in Geschichte und Gegenwart</w:t>
            </w:r>
            <w:r>
              <w:rPr/>
              <w:t xml:space="preserve">, 2013</w:t>
            </w:r>
          </w:p>
          <w:p>
            <w:pPr/>
            <w:r>
              <w:rPr/>
              <w:t xml:space="preserve">Notice d’encyclopédie ou de dictionnaire</w:t>
            </w:r>
          </w:p>
          <w:p>
            <w:pPr/>
            <w:hyperlink r:id="rId32" w:history="1">
              <w:r>
                <w:rPr>
                  <w:color w:val="#410a8c"/>
                  <w:u w:val="single"/>
                </w:rPr>
                <w:t xml:space="preserve">hal-04688433v1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Interview</w:t>
              </w:r>
            </w:hyperlink>
          </w:p>
          <w:p>
            <w:pPr/>
            <w:hyperlink r:id="rId10" w:history="1">
              <w:r>
                <w:rPr>
                  <w:color w:val="#410a8c"/>
                  <w:u w:val="single"/>
                </w:rPr>
                <w:t xml:space="preserve">Carole Reynaud Paligot</w:t>
              </w:r>
            </w:hyperlink>
          </w:p>
          <w:p>
            <w:pPr/>
            <w:r>
              <w:rPr>
                <w:i w:val="1"/>
                <w:iCs w:val="1"/>
              </w:rPr>
              <w:t xml:space="preserve">Rencontrer l'autre</w:t>
            </w:r>
            <w:r>
              <w:rPr/>
              <w:t xml:space="preserve">, 2017</w:t>
            </w:r>
          </w:p>
          <w:p>
            <w:pPr/>
            <w:r>
              <w:rPr/>
              <w:t xml:space="preserve">Autre publication scientifique</w:t>
            </w:r>
          </w:p>
          <w:p>
            <w:pPr/>
            <w:hyperlink r:id="rId33" w:history="1">
              <w:r>
                <w:rPr>
                  <w:color w:val="#410a8c"/>
                  <w:u w:val="single"/>
                </w:rPr>
                <w:t xml:space="preserve">hal-04688449v1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L’exposition « nous et les autres des préjugés au racisme », Musée de l’homme ....</w:t>
              </w:r>
            </w:hyperlink>
          </w:p>
          <w:p>
            <w:pPr/>
            <w:hyperlink r:id="rId10" w:history="1">
              <w:r>
                <w:rPr>
                  <w:color w:val="#410a8c"/>
                  <w:u w:val="single"/>
                </w:rPr>
                <w:t xml:space="preserve">Carole Reynaud Paligot</w:t>
              </w:r>
            </w:hyperlink>
            <w:r>
              <w:rPr/>
              <w:t xml:space="preserve">,</w:t>
            </w:r>
            <w:hyperlink r:id="rId35" w:history="1">
              <w:r>
                <w:rPr>
                  <w:color w:val="#410a8c"/>
                  <w:u w:val="single"/>
                </w:rPr>
                <w:t xml:space="preserve">Evelyne Heyer</w:t>
              </w:r>
            </w:hyperlink>
          </w:p>
          <w:p>
            <w:pPr/>
            <w:r>
              <w:rPr/>
              <w:t xml:space="preserve">CNCDH. 2018</w:t>
            </w:r>
          </w:p>
          <w:p>
            <w:pPr/>
            <w:r>
              <w:rPr/>
              <w:t xml:space="preserve">Rapport</w:t>
            </w:r>
          </w:p>
          <w:p>
            <w:pPr/>
            <w:hyperlink r:id="rId34" w:history="1">
              <w:r>
                <w:rPr>
                  <w:color w:val="#410a8c"/>
                  <w:u w:val="single"/>
                </w:rPr>
                <w:t xml:space="preserve">hal-04688970v1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Histoire politique et culturelle XIXe-XXe siècles. Rapport de synthèse présenté à l'occasion d'une habilitation à diriger des recherches</w:t>
              </w:r>
            </w:hyperlink>
          </w:p>
          <w:p>
            <w:pPr/>
            <w:hyperlink r:id="rId10" w:history="1">
              <w:r>
                <w:rPr>
                  <w:color w:val="#410a8c"/>
                  <w:u w:val="single"/>
                </w:rPr>
                <w:t xml:space="preserve">Carole Reynaud Paligot</w:t>
              </w:r>
            </w:hyperlink>
          </w:p>
          <w:p>
            <w:pPr/>
            <w:r>
              <w:rPr/>
              <w:t xml:space="preserve">Sciences de l'Homme et Société. Université Paris 1 - Panthéon Sorbonne, 2005</w:t>
            </w:r>
          </w:p>
          <w:p>
            <w:pPr/>
            <w:r>
              <w:rPr/>
              <w:t xml:space="preserve">HDR</w:t>
            </w:r>
          </w:p>
          <w:p>
            <w:pPr/>
            <w:hyperlink r:id="rId36" w:history="1">
              <w:r>
                <w:rPr>
                  <w:color w:val="#410a8c"/>
                  <w:u w:val="single"/>
                </w:rPr>
                <w:t xml:space="preserve">tel-05371891v1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D9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reynaud-paligot" TargetMode="External"/><Relationship Id="rId8" Type="http://schemas.openxmlformats.org/officeDocument/2006/relationships/hyperlink" Target="https://orcid.org/0000-0002-5594-6456" TargetMode="External"/><Relationship Id="rId9" Type="http://schemas.openxmlformats.org/officeDocument/2006/relationships/hyperlink" Target="https://hal.science/hal-04689134v1" TargetMode="External"/><Relationship Id="rId10" Type="http://schemas.openxmlformats.org/officeDocument/2006/relationships/hyperlink" Target="https://hal.science/search/index/?q=*&amp;authFullName_s=Carole Reynaud Paligot" TargetMode="External"/><Relationship Id="rId11" Type="http://schemas.openxmlformats.org/officeDocument/2006/relationships/hyperlink" Target="https://hal.science/hal-04688655v1" TargetMode="External"/><Relationship Id="rId12" Type="http://schemas.openxmlformats.org/officeDocument/2006/relationships/hyperlink" Target="https://dx.doi.org/10.1353/ncf.2022.0005" TargetMode="External"/><Relationship Id="rId13" Type="http://schemas.openxmlformats.org/officeDocument/2006/relationships/hyperlink" Target="https://hal.science/hal-04688575v1" TargetMode="External"/><Relationship Id="rId14" Type="http://schemas.openxmlformats.org/officeDocument/2006/relationships/hyperlink" Target="https://hal.science/hal-04688477v1" TargetMode="External"/><Relationship Id="rId15" Type="http://schemas.openxmlformats.org/officeDocument/2006/relationships/hyperlink" Target="https://hal.science/hal-04688454v1" TargetMode="External"/><Relationship Id="rId16" Type="http://schemas.openxmlformats.org/officeDocument/2006/relationships/hyperlink" Target="https://hal.science/hal-04689802v1" TargetMode="External"/><Relationship Id="rId17" Type="http://schemas.openxmlformats.org/officeDocument/2006/relationships/hyperlink" Target="https://hal.science/search/index/?q=*&amp;authFullName_s=S&#233;bastien Lemerle" TargetMode="External"/><Relationship Id="rId18" Type="http://schemas.openxmlformats.org/officeDocument/2006/relationships/hyperlink" Target="https://hal.science/hal-04686631v1" TargetMode="External"/><Relationship Id="rId19" Type="http://schemas.openxmlformats.org/officeDocument/2006/relationships/hyperlink" Target="https://hal.science/hal-04686555v1" TargetMode="External"/><Relationship Id="rId20" Type="http://schemas.openxmlformats.org/officeDocument/2006/relationships/hyperlink" Target="https://hal.science/hal-04686155v1" TargetMode="External"/><Relationship Id="rId21" Type="http://schemas.openxmlformats.org/officeDocument/2006/relationships/hyperlink" Target="https://hal.science/hal-04686107v1" TargetMode="External"/><Relationship Id="rId22" Type="http://schemas.openxmlformats.org/officeDocument/2006/relationships/hyperlink" Target="https://hal.science/hal-04686093v1" TargetMode="External"/><Relationship Id="rId23" Type="http://schemas.openxmlformats.org/officeDocument/2006/relationships/hyperlink" Target="https://hal.science/hal-04686103v1" TargetMode="External"/><Relationship Id="rId24" Type="http://schemas.openxmlformats.org/officeDocument/2006/relationships/hyperlink" Target="https://hal.science/hal-04689787v1" TargetMode="External"/><Relationship Id="rId25" Type="http://schemas.openxmlformats.org/officeDocument/2006/relationships/hyperlink" Target="https://hal.science/hal-04686593v1" TargetMode="External"/><Relationship Id="rId26" Type="http://schemas.openxmlformats.org/officeDocument/2006/relationships/hyperlink" Target="https://hal.science/hal-04686115v1" TargetMode="External"/><Relationship Id="rId27" Type="http://schemas.openxmlformats.org/officeDocument/2006/relationships/hyperlink" Target="https://hal.science/hal-04688670v1" TargetMode="External"/><Relationship Id="rId28" Type="http://schemas.openxmlformats.org/officeDocument/2006/relationships/hyperlink" Target="https://hal.science/search/index/?q=*&amp;authFullName_s=Sarga Moussa" TargetMode="External"/><Relationship Id="rId29" Type="http://schemas.openxmlformats.org/officeDocument/2006/relationships/hyperlink" Target="https://hal.science/hal-04688666v1" TargetMode="External"/><Relationship Id="rId30" Type="http://schemas.openxmlformats.org/officeDocument/2006/relationships/hyperlink" Target="https://hal.science/hal-04686762v1" TargetMode="External"/><Relationship Id="rId31" Type="http://schemas.openxmlformats.org/officeDocument/2006/relationships/hyperlink" Target="https://hal.science/hal-04686686v1" TargetMode="External"/><Relationship Id="rId32" Type="http://schemas.openxmlformats.org/officeDocument/2006/relationships/hyperlink" Target="https://hal.science/hal-04688433v1" TargetMode="External"/><Relationship Id="rId33" Type="http://schemas.openxmlformats.org/officeDocument/2006/relationships/hyperlink" Target="https://hal.science/hal-04688449v1" TargetMode="External"/><Relationship Id="rId34" Type="http://schemas.openxmlformats.org/officeDocument/2006/relationships/hyperlink" Target="https://hal.science/hal-04688970v1" TargetMode="External"/><Relationship Id="rId35" Type="http://schemas.openxmlformats.org/officeDocument/2006/relationships/hyperlink" Target="https://hal.science/search/index/?q=*&amp;authFullName_s=Evelyne Heyer" TargetMode="External"/><Relationship Id="rId36" Type="http://schemas.openxmlformats.org/officeDocument/2006/relationships/hyperlink" Target="https://hal.science/tel-05371891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reynaud paligot</dc:title>
  <dc:description>CV</dc:description>
  <dc:subject/>
  <cp:keywords/>
  <cp:category/>
  <cp:lastModifiedBy/>
  <dcterms:created xsi:type="dcterms:W3CDTF">2026-03-30T05:02:58+02:00</dcterms:created>
  <dcterms:modified xsi:type="dcterms:W3CDTF">2026-03-30T05:02:58+02:00</dcterms:modified>
</cp:coreProperties>
</file>

<file path=docProps/custom.xml><?xml version="1.0" encoding="utf-8"?>
<Properties xmlns="http://schemas.openxmlformats.org/officeDocument/2006/custom-properties" xmlns:vt="http://schemas.openxmlformats.org/officeDocument/2006/docPropsVTypes"/>
</file>