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Carolina Milhorance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Chercheuse en science politique au Centre de coopération internationale en recherche agronomique pour le développement (CIRAD), au sein du département Environnements et Sociétés (ES, UMR Art-Dev), et à l’Université de Montpellier. Carolina a participé à plusieurs projets de recherche et d’expertise en Amérique latine, ainsi qu’en Afrique australe et de l’Ouest. S’inscrivant dans une approche de sociologie politique, d’analyse des réseaux et d’enquêtes de terrain approfondies, ses travaux portent sur les politiques climatiques, la gouvernance et les conflits environnementaux, la sécurité alimentaire et nutritionnelle, la coopération Sud-Sud, les organisations internationales et les normes souples, les transferts et la diffusion des politiques publiques, ainsi que les enjeux intersectoriels de l’action publique. Elle est l’autrice de l’ouvrage New Geographies of Global Policy-Making: South-South Networks and Rural Development Strategies, publié chez Routledge.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Balancing stability and flexibility in climate crises governance: Lessons from Brazil's water sector</w:t>
              </w:r>
            </w:hyperlink>
          </w:p>
          <w:p>
            <w:pPr/>
            <w:hyperlink r:id="rId9" w:history="1">
              <w:r>
                <w:rPr>
                  <w:color w:val="#410a8c"/>
                  <w:u w:val="single"/>
                </w:rPr>
                <w:t xml:space="preserve">Carolina Milhorance</w:t>
              </w:r>
            </w:hyperlink>
            <w:r>
              <w:rPr/>
              <w:t xml:space="preserve">,</w:t>
            </w:r>
            <w:hyperlink r:id="rId10" w:history="1">
              <w:r>
                <w:rPr>
                  <w:color w:val="#410a8c"/>
                  <w:u w:val="single"/>
                </w:rPr>
                <w:t xml:space="preserve">Marina Lazarotto de Andrade</w:t>
              </w:r>
            </w:hyperlink>
            <w:r>
              <w:rPr/>
              <w:t xml:space="preserve">,</w:t>
            </w:r>
            <w:hyperlink r:id="rId11" w:history="1">
              <w:r>
                <w:rPr>
                  <w:color w:val="#410a8c"/>
                  <w:u w:val="single"/>
                </w:rPr>
                <w:t xml:space="preserve">Pierre-Louis Mayaux</w:t>
              </w:r>
            </w:hyperlink>
            <w:r>
              <w:rPr/>
              <w:t xml:space="preserve">,</w:t>
            </w:r>
            <w:hyperlink r:id="rId12" w:history="1">
              <w:r>
                <w:rPr>
                  <w:color w:val="#410a8c"/>
                  <w:u w:val="single"/>
                </w:rPr>
                <w:t xml:space="preserve">Jean-François Le Coq</w:t>
              </w:r>
            </w:hyperlink>
          </w:p>
          <w:p>
            <w:pPr/>
            <w:r>
              <w:rPr>
                <w:i w:val="1"/>
                <w:iCs w:val="1"/>
              </w:rPr>
              <w:t xml:space="preserve">Review of Policy Research</w:t>
            </w:r>
            <w:r>
              <w:rPr/>
              <w:t xml:space="preserve">, 2026, 43 (1), pp.e70077. </w:t>
            </w:r>
            <w:hyperlink r:id="rId13" w:history="1">
              <w:r>
                <w:rPr>
                  <w:color w:val="#410a8c"/>
                  <w:u w:val="single"/>
                </w:rPr>
                <w:t xml:space="preserve">⟨10.1111/ropr.70077⟩</w:t>
              </w:r>
            </w:hyperlink>
          </w:p>
          <w:p>
            <w:pPr/>
            <w:r>
              <w:rPr/>
              <w:t xml:space="preserve">Article dans une revue</w:t>
            </w:r>
          </w:p>
          <w:p>
            <w:pPr/>
            <w:hyperlink r:id="rId8" w:history="1">
              <w:r>
                <w:rPr>
                  <w:color w:val="#410a8c"/>
                  <w:u w:val="single"/>
                </w:rPr>
                <w:t xml:space="preserve">hal-05470811v1</w:t>
              </w:r>
            </w:hyperlink>
          </w:p>
        </w:tc>
      </w:tr>
      <w:tr>
        <w:trPr/>
        <w:tc>
          <w:tcPr>
            <w:noWrap/>
          </w:tcPr>
          <w:p>
            <w:pPr>
              <w:spacing w:after="200"/>
            </w:pPr>
            <w:hyperlink r:id="rId14" w:history="1">
              <w:r>
                <w:rPr>
                  <w:color w:val="1e198e"/>
                  <w:b w:val="1"/>
                  <w:bCs w:val="1"/>
                  <w:u w:val="single"/>
                </w:rPr>
                <w:t xml:space="preserve">Exploring the governance of wicked problems: insights from South Africa's Breede Valley urban food system</w:t>
              </w:r>
            </w:hyperlink>
          </w:p>
          <w:p>
            <w:pPr/>
            <w:hyperlink r:id="rId9" w:history="1">
              <w:r>
                <w:rPr>
                  <w:color w:val="#410a8c"/>
                  <w:u w:val="single"/>
                </w:rPr>
                <w:t xml:space="preserve">Carolina Milhorance</w:t>
              </w:r>
            </w:hyperlink>
            <w:r>
              <w:rPr/>
              <w:t xml:space="preserve">,</w:t>
            </w:r>
            <w:hyperlink r:id="rId15" w:history="1">
              <w:r>
                <w:rPr>
                  <w:color w:val="#410a8c"/>
                  <w:u w:val="single"/>
                </w:rPr>
                <w:t xml:space="preserve">Magalie Bourblanc</w:t>
              </w:r>
            </w:hyperlink>
            <w:r>
              <w:rPr/>
              <w:t xml:space="preserve">,</w:t>
            </w:r>
            <w:hyperlink r:id="rId16" w:history="1">
              <w:r>
                <w:rPr>
                  <w:color w:val="#410a8c"/>
                  <w:u w:val="single"/>
                </w:rPr>
                <w:t xml:space="preserve">Sara Mercandalli</w:t>
              </w:r>
            </w:hyperlink>
          </w:p>
          <w:p>
            <w:pPr/>
            <w:r>
              <w:rPr>
                <w:i w:val="1"/>
                <w:iCs w:val="1"/>
              </w:rPr>
              <w:t xml:space="preserve">Journal of Environmental Policy and Planning</w:t>
            </w:r>
            <w:r>
              <w:rPr/>
              <w:t xml:space="preserve">, 2025, 24 p. </w:t>
            </w:r>
            <w:hyperlink r:id="rId17" w:history="1">
              <w:r>
                <w:rPr>
                  <w:color w:val="#410a8c"/>
                  <w:u w:val="single"/>
                </w:rPr>
                <w:t xml:space="preserve">⟨10.1080/1523908X.2025.2577214⟩</w:t>
              </w:r>
            </w:hyperlink>
          </w:p>
          <w:p>
            <w:pPr/>
            <w:r>
              <w:rPr/>
              <w:t xml:space="preserve">Article dans une revue</w:t>
            </w:r>
          </w:p>
          <w:p>
            <w:pPr/>
            <w:hyperlink r:id="rId14" w:history="1">
              <w:r>
                <w:rPr>
                  <w:color w:val="#410a8c"/>
                  <w:u w:val="single"/>
                </w:rPr>
                <w:t xml:space="preserve">hal-05506372v1</w:t>
              </w:r>
            </w:hyperlink>
          </w:p>
        </w:tc>
      </w:tr>
      <w:tr>
        <w:trPr/>
        <w:tc>
          <w:tcPr>
            <w:noWrap/>
          </w:tcPr>
          <w:p>
            <w:pPr>
              <w:spacing w:after="200"/>
            </w:pPr>
            <w:hyperlink r:id="rId18" w:history="1">
              <w:r>
                <w:rPr>
                  <w:color w:val="1e198e"/>
                  <w:b w:val="1"/>
                  <w:bCs w:val="1"/>
                  <w:u w:val="single"/>
                </w:rPr>
                <w:t xml:space="preserve">Building public policies for the agroecological transition of food systems: Lessons from the south</w:t>
              </w:r>
            </w:hyperlink>
          </w:p>
          <w:p>
            <w:pPr/>
            <w:hyperlink r:id="rId19" w:history="1">
              <w:r>
                <w:rPr>
                  <w:color w:val="#410a8c"/>
                  <w:u w:val="single"/>
                </w:rPr>
                <w:t xml:space="preserve">Eric Sabourin</w:t>
              </w:r>
            </w:hyperlink>
            <w:r>
              <w:rPr/>
              <w:t xml:space="preserve">,</w:t>
            </w:r>
            <w:hyperlink r:id="rId9" w:history="1">
              <w:r>
                <w:rPr>
                  <w:color w:val="#410a8c"/>
                  <w:u w:val="single"/>
                </w:rPr>
                <w:t xml:space="preserve">Carolina Milhorance</w:t>
              </w:r>
            </w:hyperlink>
            <w:r>
              <w:rPr/>
              <w:t xml:space="preserve">,</w:t>
            </w:r>
            <w:hyperlink r:id="rId20" w:history="1">
              <w:r>
                <w:rPr>
                  <w:color w:val="#410a8c"/>
                  <w:u w:val="single"/>
                </w:rPr>
                <w:t xml:space="preserve">Maria Mercedes Patrouilleau</w:t>
              </w:r>
            </w:hyperlink>
            <w:r>
              <w:rPr/>
              <w:t xml:space="preserve">,</w:t>
            </w:r>
            <w:hyperlink r:id="rId21" w:history="1">
              <w:r>
                <w:rPr>
                  <w:color w:val="#410a8c"/>
                  <w:u w:val="single"/>
                </w:rPr>
                <w:t xml:space="preserve">Stéphane Guéneau</w:t>
              </w:r>
            </w:hyperlink>
            <w:r>
              <w:rPr/>
              <w:t xml:space="preserve">,</w:t>
            </w:r>
            <w:hyperlink r:id="rId22" w:history="1">
              <w:r>
                <w:rPr>
                  <w:color w:val="#410a8c"/>
                  <w:u w:val="single"/>
                </w:rPr>
                <w:t xml:space="preserve">Paulo André Niederle</w:t>
              </w:r>
            </w:hyperlink>
            <w:r>
              <w:rPr/>
              <w:t xml:space="preserve">et al.</w:t>
            </w:r>
          </w:p>
          <w:p>
            <w:pPr/>
            <w:r>
              <w:rPr>
                <w:i w:val="1"/>
                <w:iCs w:val="1"/>
              </w:rPr>
              <w:t xml:space="preserve">Revista Brasileira de Agroecologia</w:t>
            </w:r>
            <w:r>
              <w:rPr/>
              <w:t xml:space="preserve">, 2025, 20 (2), pp.117-145. </w:t>
            </w:r>
            <w:hyperlink r:id="rId23" w:history="1">
              <w:r>
                <w:rPr>
                  <w:color w:val="#410a8c"/>
                  <w:u w:val="single"/>
                </w:rPr>
                <w:t xml:space="preserve">⟨10.33240/rba.v20i2.56895⟩</w:t>
              </w:r>
            </w:hyperlink>
          </w:p>
          <w:p>
            <w:pPr/>
            <w:r>
              <w:rPr/>
              <w:t xml:space="preserve">Article dans une revue</w:t>
            </w:r>
          </w:p>
          <w:p>
            <w:pPr/>
            <w:hyperlink r:id="rId18" w:history="1">
              <w:r>
                <w:rPr>
                  <w:color w:val="#410a8c"/>
                  <w:u w:val="single"/>
                </w:rPr>
                <w:t xml:space="preserve">hal-05246258v1</w:t>
              </w:r>
            </w:hyperlink>
          </w:p>
        </w:tc>
      </w:tr>
      <w:tr>
        <w:trPr/>
        <w:tc>
          <w:tcPr>
            <w:noWrap/>
          </w:tcPr>
          <w:p>
            <w:pPr>
              <w:spacing w:after="200"/>
            </w:pPr>
            <w:hyperlink r:id="rId24" w:history="1">
              <w:r>
                <w:rPr>
                  <w:color w:val="1e198e"/>
                  <w:b w:val="1"/>
                  <w:bCs w:val="1"/>
                  <w:u w:val="single"/>
                </w:rPr>
                <w:t xml:space="preserve">Agricultural value chain transformations: A comparative analysis of milling segment upgrading in the rice value chains in Ghana and Ivory Coast</w:t>
              </w:r>
            </w:hyperlink>
          </w:p>
          <w:p>
            <w:pPr/>
            <w:hyperlink r:id="rId25" w:history="1">
              <w:r>
                <w:rPr>
                  <w:color w:val="#410a8c"/>
                  <w:u w:val="single"/>
                </w:rPr>
                <w:t xml:space="preserve">Rémi Laurent</w:t>
              </w:r>
            </w:hyperlink>
            <w:r>
              <w:rPr/>
              <w:t xml:space="preserve">,</w:t>
            </w:r>
            <w:hyperlink r:id="rId26" w:history="1">
              <w:r>
                <w:rPr>
                  <w:color w:val="#410a8c"/>
                  <w:u w:val="single"/>
                </w:rPr>
                <w:t xml:space="preserve">Guillaume Soullier</w:t>
              </w:r>
            </w:hyperlink>
            <w:r>
              <w:rPr/>
              <w:t xml:space="preserve">,</w:t>
            </w:r>
            <w:hyperlink r:id="rId12" w:history="1">
              <w:r>
                <w:rPr>
                  <w:color w:val="#410a8c"/>
                  <w:u w:val="single"/>
                </w:rPr>
                <w:t xml:space="preserve">Jean-François Le Coq</w:t>
              </w:r>
            </w:hyperlink>
            <w:r>
              <w:rPr/>
              <w:t xml:space="preserve">,</w:t>
            </w:r>
            <w:hyperlink r:id="rId9" w:history="1">
              <w:r>
                <w:rPr>
                  <w:color w:val="#410a8c"/>
                  <w:u w:val="single"/>
                </w:rPr>
                <w:t xml:space="preserve">Carolina Milhorance</w:t>
              </w:r>
            </w:hyperlink>
          </w:p>
          <w:p>
            <w:pPr/>
            <w:r>
              <w:rPr>
                <w:i w:val="1"/>
                <w:iCs w:val="1"/>
              </w:rPr>
              <w:t xml:space="preserve">Journal of Rural Studies</w:t>
            </w:r>
            <w:r>
              <w:rPr/>
              <w:t xml:space="preserve">, 2025, 114, pp.103570. </w:t>
            </w:r>
            <w:hyperlink r:id="rId27" w:history="1">
              <w:r>
                <w:rPr>
                  <w:color w:val="#410a8c"/>
                  <w:u w:val="single"/>
                </w:rPr>
                <w:t xml:space="preserve">⟨10.1016/j.jrurstud.2025.103570⟩</w:t>
              </w:r>
            </w:hyperlink>
          </w:p>
          <w:p>
            <w:pPr/>
            <w:r>
              <w:rPr/>
              <w:t xml:space="preserve">Article dans une revue</w:t>
            </w:r>
          </w:p>
          <w:p>
            <w:pPr/>
            <w:hyperlink r:id="rId24" w:history="1">
              <w:r>
                <w:rPr>
                  <w:color w:val="#410a8c"/>
                  <w:u w:val="single"/>
                </w:rPr>
                <w:t xml:space="preserve">hal-05086433v1</w:t>
              </w:r>
            </w:hyperlink>
          </w:p>
        </w:tc>
      </w:tr>
      <w:tr>
        <w:trPr/>
        <w:tc>
          <w:tcPr>
            <w:noWrap/>
          </w:tcPr>
          <w:p>
            <w:pPr>
              <w:spacing w:after="200"/>
            </w:pPr>
            <w:hyperlink r:id="rId28" w:history="1">
              <w:r>
                <w:rPr>
                  <w:color w:val="1e198e"/>
                  <w:b w:val="1"/>
                  <w:bCs w:val="1"/>
                  <w:u w:val="single"/>
                </w:rPr>
                <w:t xml:space="preserve">Desmantelamento da política ambiental Brasileira</w:t>
              </w:r>
            </w:hyperlink>
          </w:p>
          <w:p>
            <w:pPr/>
            <w:hyperlink r:id="rId29" w:history="1">
              <w:r>
                <w:rPr>
                  <w:color w:val="#410a8c"/>
                  <w:u w:val="single"/>
                </w:rPr>
                <w:t xml:space="preserve">Mauro G.M. Capelari</w:t>
              </w:r>
            </w:hyperlink>
            <w:r>
              <w:rPr/>
              <w:t xml:space="preserve">,</w:t>
            </w:r>
            <w:hyperlink r:id="rId9" w:history="1">
              <w:r>
                <w:rPr>
                  <w:color w:val="#410a8c"/>
                  <w:u w:val="single"/>
                </w:rPr>
                <w:t xml:space="preserve">Carolina Milhorance</w:t>
              </w:r>
            </w:hyperlink>
            <w:r>
              <w:rPr/>
              <w:t xml:space="preserve">,</w:t>
            </w:r>
            <w:hyperlink r:id="rId30" w:history="1">
              <w:r>
                <w:rPr>
                  <w:color w:val="#410a8c"/>
                  <w:u w:val="single"/>
                </w:rPr>
                <w:t xml:space="preserve">Suely de Araújo</w:t>
              </w:r>
            </w:hyperlink>
          </w:p>
          <w:p>
            <w:pPr/>
            <w:r>
              <w:rPr>
                <w:i w:val="1"/>
                <w:iCs w:val="1"/>
              </w:rPr>
              <w:t xml:space="preserve">Sustentabilidade em debate</w:t>
            </w:r>
            <w:r>
              <w:rPr/>
              <w:t xml:space="preserve">, 2023, 14 (1), pp.23-25</w:t>
            </w:r>
          </w:p>
          <w:p>
            <w:pPr/>
            <w:r>
              <w:rPr/>
              <w:t xml:space="preserve">Article dans une revue</w:t>
            </w:r>
          </w:p>
          <w:p>
            <w:pPr/>
            <w:hyperlink r:id="rId28" w:history="1">
              <w:r>
                <w:rPr>
                  <w:color w:val="#410a8c"/>
                  <w:u w:val="single"/>
                </w:rPr>
                <w:t xml:space="preserve">hal-05181830v1</w:t>
              </w:r>
            </w:hyperlink>
          </w:p>
        </w:tc>
      </w:tr>
      <w:tr>
        <w:trPr/>
        <w:tc>
          <w:tcPr>
            <w:noWrap/>
          </w:tcPr>
          <w:p>
            <w:pPr>
              <w:spacing w:after="200"/>
            </w:pPr>
            <w:hyperlink r:id="rId31" w:history="1">
              <w:r>
                <w:rPr>
                  <w:color w:val="1e198e"/>
                  <w:b w:val="1"/>
                  <w:bCs w:val="1"/>
                  <w:u w:val="single"/>
                </w:rPr>
                <w:t xml:space="preserve">Tackling the implementation gap of climate adaptation strategies: understanding policy translation in Brazil and Colombia</w:t>
              </w:r>
            </w:hyperlink>
          </w:p>
          <w:p>
            <w:pPr/>
            <w:hyperlink r:id="rId9" w:history="1">
              <w:r>
                <w:rPr>
                  <w:color w:val="#410a8c"/>
                  <w:u w:val="single"/>
                </w:rPr>
                <w:t xml:space="preserve">Carolina Milhorance</w:t>
              </w:r>
            </w:hyperlink>
            <w:r>
              <w:rPr/>
              <w:t xml:space="preserve">,</w:t>
            </w:r>
            <w:hyperlink r:id="rId32" w:history="1">
              <w:r>
                <w:rPr>
                  <w:color w:val="#410a8c"/>
                  <w:u w:val="single"/>
                </w:rPr>
                <w:t xml:space="preserve">Fanny Howland</w:t>
              </w:r>
            </w:hyperlink>
            <w:r>
              <w:rPr/>
              <w:t xml:space="preserve">,</w:t>
            </w:r>
            <w:hyperlink r:id="rId19" w:history="1">
              <w:r>
                <w:rPr>
                  <w:color w:val="#410a8c"/>
                  <w:u w:val="single"/>
                </w:rPr>
                <w:t xml:space="preserve">Eric Sabourin</w:t>
              </w:r>
            </w:hyperlink>
            <w:r>
              <w:rPr/>
              <w:t xml:space="preserve">,</w:t>
            </w:r>
            <w:hyperlink r:id="rId12" w:history="1">
              <w:r>
                <w:rPr>
                  <w:color w:val="#410a8c"/>
                  <w:u w:val="single"/>
                </w:rPr>
                <w:t xml:space="preserve">Jean-François Le Coq</w:t>
              </w:r>
            </w:hyperlink>
          </w:p>
          <w:p>
            <w:pPr/>
            <w:r>
              <w:rPr>
                <w:i w:val="1"/>
                <w:iCs w:val="1"/>
              </w:rPr>
              <w:t xml:space="preserve">Climate Policy</w:t>
            </w:r>
            <w:r>
              <w:rPr/>
              <w:t xml:space="preserve">, 2022, 22 (9-10), pp.1113-1129. </w:t>
            </w:r>
            <w:hyperlink r:id="rId33" w:history="1">
              <w:r>
                <w:rPr>
                  <w:color w:val="#410a8c"/>
                  <w:u w:val="single"/>
                </w:rPr>
                <w:t xml:space="preserve">⟨10.1080/14693062.2022.2085650⟩</w:t>
              </w:r>
            </w:hyperlink>
          </w:p>
          <w:p>
            <w:pPr/>
            <w:r>
              <w:rPr/>
              <w:t xml:space="preserve">Article dans une revue</w:t>
            </w:r>
          </w:p>
          <w:p>
            <w:pPr/>
            <w:hyperlink r:id="rId31" w:history="1">
              <w:r>
                <w:rPr>
                  <w:color w:val="#410a8c"/>
                  <w:u w:val="single"/>
                </w:rPr>
                <w:t xml:space="preserve">hal-04423860v1</w:t>
              </w:r>
            </w:hyperlink>
          </w:p>
        </w:tc>
      </w:tr>
      <w:tr>
        <w:trPr/>
        <w:tc>
          <w:tcPr>
            <w:noWrap/>
          </w:tcPr>
          <w:p>
            <w:pPr>
              <w:spacing w:after="200"/>
            </w:pPr>
            <w:hyperlink r:id="rId34" w:history="1">
              <w:r>
                <w:rPr>
                  <w:color w:val="1e198e"/>
                  <w:b w:val="1"/>
                  <w:bCs w:val="1"/>
                  <w:u w:val="single"/>
                </w:rPr>
                <w:t xml:space="preserve">Analysing complex policy problems: a critical review of the literature</w:t>
              </w:r>
            </w:hyperlink>
          </w:p>
          <w:p>
            <w:pPr/>
            <w:hyperlink r:id="rId9" w:history="1">
              <w:r>
                <w:rPr>
                  <w:color w:val="#410a8c"/>
                  <w:u w:val="single"/>
                </w:rPr>
                <w:t xml:space="preserve">Carolina Milhorance</w:t>
              </w:r>
            </w:hyperlink>
            <w:r>
              <w:rPr/>
              <w:t xml:space="preserve">,</w:t>
            </w:r>
            <w:hyperlink r:id="rId35" w:history="1">
              <w:r>
                <w:rPr>
                  <w:color w:val="#410a8c"/>
                  <w:u w:val="single"/>
                </w:rPr>
                <w:t xml:space="preserve">Marcel Bursztyn</w:t>
              </w:r>
            </w:hyperlink>
            <w:r>
              <w:rPr/>
              <w:t xml:space="preserve">,</w:t>
            </w:r>
            <w:hyperlink r:id="rId19" w:history="1">
              <w:r>
                <w:rPr>
                  <w:color w:val="#410a8c"/>
                  <w:u w:val="single"/>
                </w:rPr>
                <w:t xml:space="preserve">Eric Sabourin</w:t>
              </w:r>
            </w:hyperlink>
          </w:p>
          <w:p>
            <w:pPr/>
            <w:r>
              <w:rPr>
                <w:i w:val="1"/>
                <w:iCs w:val="1"/>
              </w:rPr>
              <w:t xml:space="preserve">International Journal of Public Policy</w:t>
            </w:r>
            <w:r>
              <w:rPr/>
              <w:t xml:space="preserve">, 2022, 16 (2/3/4), pp.126. </w:t>
            </w:r>
            <w:hyperlink r:id="rId36" w:history="1">
              <w:r>
                <w:rPr>
                  <w:color w:val="#410a8c"/>
                  <w:u w:val="single"/>
                </w:rPr>
                <w:t xml:space="preserve">⟨10.1504/ijpp.2022.10049345⟩</w:t>
              </w:r>
            </w:hyperlink>
          </w:p>
          <w:p>
            <w:pPr/>
            <w:r>
              <w:rPr/>
              <w:t xml:space="preserve">Article dans une revue</w:t>
            </w:r>
          </w:p>
          <w:p>
            <w:pPr/>
            <w:hyperlink r:id="rId34" w:history="1">
              <w:r>
                <w:rPr>
                  <w:color w:val="#410a8c"/>
                  <w:u w:val="single"/>
                </w:rPr>
                <w:t xml:space="preserve">hal-04424798v1</w:t>
              </w:r>
            </w:hyperlink>
          </w:p>
        </w:tc>
      </w:tr>
      <w:tr>
        <w:trPr/>
        <w:tc>
          <w:tcPr>
            <w:noWrap/>
          </w:tcPr>
          <w:p>
            <w:pPr>
              <w:spacing w:after="200"/>
            </w:pPr>
            <w:hyperlink r:id="rId37" w:history="1">
              <w:r>
                <w:rPr>
                  <w:color w:val="1e198e"/>
                  <w:b w:val="1"/>
                  <w:bCs w:val="1"/>
                  <w:u w:val="single"/>
                </w:rPr>
                <w:t xml:space="preserve">A policy mix approach for assessing rural household resilience to climate shocks: Insights from Northeast Brazil</w:t>
              </w:r>
            </w:hyperlink>
          </w:p>
          <w:p>
            <w:pPr/>
            <w:hyperlink r:id="rId9" w:history="1">
              <w:r>
                <w:rPr>
                  <w:color w:val="#410a8c"/>
                  <w:u w:val="single"/>
                </w:rPr>
                <w:t xml:space="preserve">Carolina Milhorance</w:t>
              </w:r>
            </w:hyperlink>
            <w:r>
              <w:rPr/>
              <w:t xml:space="preserve">,</w:t>
            </w:r>
            <w:hyperlink r:id="rId12" w:history="1">
              <w:r>
                <w:rPr>
                  <w:color w:val="#410a8c"/>
                  <w:u w:val="single"/>
                </w:rPr>
                <w:t xml:space="preserve">Jean-François Le Coq</w:t>
              </w:r>
            </w:hyperlink>
            <w:r>
              <w:rPr/>
              <w:t xml:space="preserve">,</w:t>
            </w:r>
            <w:hyperlink r:id="rId19" w:history="1">
              <w:r>
                <w:rPr>
                  <w:color w:val="#410a8c"/>
                  <w:u w:val="single"/>
                </w:rPr>
                <w:t xml:space="preserve">Eric Sabourin</w:t>
              </w:r>
            </w:hyperlink>
            <w:r>
              <w:rPr/>
              <w:t xml:space="preserve">,</w:t>
            </w:r>
            <w:hyperlink r:id="rId38" w:history="1">
              <w:r>
                <w:rPr>
                  <w:color w:val="#410a8c"/>
                  <w:u w:val="single"/>
                </w:rPr>
                <w:t xml:space="preserve">Nadine Andrieu</w:t>
              </w:r>
            </w:hyperlink>
            <w:r>
              <w:rPr/>
              <w:t xml:space="preserve">,</w:t>
            </w:r>
            <w:hyperlink r:id="rId39" w:history="1">
              <w:r>
                <w:rPr>
                  <w:color w:val="#410a8c"/>
                  <w:u w:val="single"/>
                </w:rPr>
                <w:t xml:space="preserve">Patrícia Mesquita</w:t>
              </w:r>
            </w:hyperlink>
            <w:r>
              <w:rPr/>
              <w:t xml:space="preserve">et al.</w:t>
            </w:r>
          </w:p>
          <w:p>
            <w:pPr/>
            <w:r>
              <w:rPr>
                <w:i w:val="1"/>
                <w:iCs w:val="1"/>
              </w:rPr>
              <w:t xml:space="preserve">International Journal of Agricultural Sustainability</w:t>
            </w:r>
            <w:r>
              <w:rPr/>
              <w:t xml:space="preserve">, 2022, 20 (4), pp.675-691. </w:t>
            </w:r>
            <w:hyperlink r:id="rId40" w:history="1">
              <w:r>
                <w:rPr>
                  <w:color w:val="#410a8c"/>
                  <w:u w:val="single"/>
                </w:rPr>
                <w:t xml:space="preserve">⟨10.1080/14735903.2021.1968683⟩</w:t>
              </w:r>
            </w:hyperlink>
          </w:p>
          <w:p>
            <w:pPr/>
            <w:r>
              <w:rPr/>
              <w:t xml:space="preserve">Article dans une revue</w:t>
            </w:r>
          </w:p>
          <w:p>
            <w:pPr/>
            <w:hyperlink r:id="rId37" w:history="1">
              <w:r>
                <w:rPr>
                  <w:color w:val="#410a8c"/>
                  <w:u w:val="single"/>
                </w:rPr>
                <w:t xml:space="preserve">hal-04425505v1</w:t>
              </w:r>
            </w:hyperlink>
          </w:p>
        </w:tc>
      </w:tr>
      <w:tr>
        <w:trPr/>
        <w:tc>
          <w:tcPr>
            <w:noWrap/>
          </w:tcPr>
          <w:p>
            <w:pPr>
              <w:spacing w:after="200"/>
            </w:pPr>
            <w:hyperlink r:id="rId41" w:history="1">
              <w:r>
                <w:rPr>
                  <w:color w:val="1e198e"/>
                  <w:b w:val="1"/>
                  <w:bCs w:val="1"/>
                  <w:u w:val="single"/>
                </w:rPr>
                <w:t xml:space="preserve">Policy dismantling and democratic regression in Brazil under Bolsonaro: Coalition politics, ideas, and underlying discourses</w:t>
              </w:r>
            </w:hyperlink>
          </w:p>
          <w:p>
            <w:pPr/>
            <w:hyperlink r:id="rId9" w:history="1">
              <w:r>
                <w:rPr>
                  <w:color w:val="#410a8c"/>
                  <w:u w:val="single"/>
                </w:rPr>
                <w:t xml:space="preserve">Carolina Milhorance</w:t>
              </w:r>
            </w:hyperlink>
          </w:p>
          <w:p>
            <w:pPr/>
            <w:r>
              <w:rPr>
                <w:i w:val="1"/>
                <w:iCs w:val="1"/>
              </w:rPr>
              <w:t xml:space="preserve">Review of Policy Research</w:t>
            </w:r>
            <w:r>
              <w:rPr/>
              <w:t xml:space="preserve">, 2022, 39 (6), pp.752-770. </w:t>
            </w:r>
            <w:hyperlink r:id="rId42" w:history="1">
              <w:r>
                <w:rPr>
                  <w:color w:val="#410a8c"/>
                  <w:u w:val="single"/>
                </w:rPr>
                <w:t xml:space="preserve">⟨10.1111/ropr.12502⟩</w:t>
              </w:r>
            </w:hyperlink>
          </w:p>
          <w:p>
            <w:pPr/>
            <w:r>
              <w:rPr/>
              <w:t xml:space="preserve">Article dans une revue</w:t>
            </w:r>
          </w:p>
          <w:p>
            <w:pPr/>
            <w:hyperlink r:id="rId41" w:history="1">
              <w:r>
                <w:rPr>
                  <w:color w:val="#410a8c"/>
                  <w:u w:val="single"/>
                </w:rPr>
                <w:t xml:space="preserve">hal-05179448v1</w:t>
              </w:r>
            </w:hyperlink>
          </w:p>
        </w:tc>
      </w:tr>
      <w:tr>
        <w:trPr/>
        <w:tc>
          <w:tcPr>
            <w:noWrap/>
          </w:tcPr>
          <w:p>
            <w:pPr>
              <w:spacing w:after="200"/>
            </w:pPr>
            <w:hyperlink r:id="rId43" w:history="1">
              <w:r>
                <w:rPr>
                  <w:color w:val="1e198e"/>
                  <w:b w:val="1"/>
                  <w:bCs w:val="1"/>
                  <w:u w:val="single"/>
                </w:rPr>
                <w:t xml:space="preserve">The politics of climate change adaptation in Brazil: framings and policy outcomes for the rural sector</w:t>
              </w:r>
            </w:hyperlink>
          </w:p>
          <w:p>
            <w:pPr/>
            <w:hyperlink r:id="rId9" w:history="1">
              <w:r>
                <w:rPr>
                  <w:color w:val="#410a8c"/>
                  <w:u w:val="single"/>
                </w:rPr>
                <w:t xml:space="preserve">Carolina Milhorance</w:t>
              </w:r>
            </w:hyperlink>
            <w:r>
              <w:rPr/>
              <w:t xml:space="preserve">,</w:t>
            </w:r>
            <w:hyperlink r:id="rId19" w:history="1">
              <w:r>
                <w:rPr>
                  <w:color w:val="#410a8c"/>
                  <w:u w:val="single"/>
                </w:rPr>
                <w:t xml:space="preserve">Eric Sabourin</w:t>
              </w:r>
            </w:hyperlink>
            <w:r>
              <w:rPr/>
              <w:t xml:space="preserve">,</w:t>
            </w:r>
            <w:hyperlink r:id="rId44" w:history="1">
              <w:r>
                <w:rPr>
                  <w:color w:val="#410a8c"/>
                  <w:u w:val="single"/>
                </w:rPr>
                <w:t xml:space="preserve">Leticia Chechi</w:t>
              </w:r>
            </w:hyperlink>
            <w:r>
              <w:rPr/>
              <w:t xml:space="preserve">,</w:t>
            </w:r>
            <w:hyperlink r:id="rId45" w:history="1">
              <w:r>
                <w:rPr>
                  <w:color w:val="#410a8c"/>
                  <w:u w:val="single"/>
                </w:rPr>
                <w:t xml:space="preserve">Priscylla Mendes</w:t>
              </w:r>
            </w:hyperlink>
          </w:p>
          <w:p>
            <w:pPr/>
            <w:r>
              <w:rPr>
                <w:i w:val="1"/>
                <w:iCs w:val="1"/>
              </w:rPr>
              <w:t xml:space="preserve">Environmental Politics</w:t>
            </w:r>
            <w:r>
              <w:rPr/>
              <w:t xml:space="preserve">, 2021, 31 (2), pp.183-204. </w:t>
            </w:r>
            <w:hyperlink r:id="rId46" w:history="1">
              <w:r>
                <w:rPr>
                  <w:color w:val="#410a8c"/>
                  <w:u w:val="single"/>
                </w:rPr>
                <w:t xml:space="preserve">⟨10.1080/09644016.2021.1907097⟩</w:t>
              </w:r>
            </w:hyperlink>
          </w:p>
          <w:p>
            <w:pPr/>
            <w:r>
              <w:rPr/>
              <w:t xml:space="preserve">Article dans une revue</w:t>
            </w:r>
          </w:p>
          <w:p>
            <w:pPr/>
            <w:hyperlink r:id="rId43" w:history="1">
              <w:r>
                <w:rPr>
                  <w:color w:val="#410a8c"/>
                  <w:u w:val="single"/>
                </w:rPr>
                <w:t xml:space="preserve">hal-04424066v1</w:t>
              </w:r>
            </w:hyperlink>
          </w:p>
        </w:tc>
      </w:tr>
      <w:tr>
        <w:trPr/>
        <w:tc>
          <w:tcPr>
            <w:noWrap/>
          </w:tcPr>
          <w:p>
            <w:pPr>
              <w:spacing w:after="200"/>
            </w:pPr>
            <w:hyperlink r:id="rId47" w:history="1">
              <w:r>
                <w:rPr>
                  <w:color w:val="1e198e"/>
                  <w:b w:val="1"/>
                  <w:bCs w:val="1"/>
                  <w:u w:val="single"/>
                </w:rPr>
                <w:t xml:space="preserve">Dealing with cross-sectoral policy problems: An advocacy coalition approach to climate and water policy integration in Northeast Brazil</w:t>
              </w:r>
            </w:hyperlink>
          </w:p>
          <w:p>
            <w:pPr/>
            <w:hyperlink r:id="rId9" w:history="1">
              <w:r>
                <w:rPr>
                  <w:color w:val="#410a8c"/>
                  <w:u w:val="single"/>
                </w:rPr>
                <w:t xml:space="preserve">Carolina Milhorance</w:t>
              </w:r>
            </w:hyperlink>
            <w:r>
              <w:rPr/>
              <w:t xml:space="preserve">,</w:t>
            </w:r>
            <w:hyperlink r:id="rId12" w:history="1">
              <w:r>
                <w:rPr>
                  <w:color w:val="#410a8c"/>
                  <w:u w:val="single"/>
                </w:rPr>
                <w:t xml:space="preserve">Jean-François Le Coq</w:t>
              </w:r>
            </w:hyperlink>
            <w:r>
              <w:rPr/>
              <w:t xml:space="preserve">,</w:t>
            </w:r>
            <w:hyperlink r:id="rId19" w:history="1">
              <w:r>
                <w:rPr>
                  <w:color w:val="#410a8c"/>
                  <w:u w:val="single"/>
                </w:rPr>
                <w:t xml:space="preserve">Eric Sabourin</w:t>
              </w:r>
            </w:hyperlink>
          </w:p>
          <w:p>
            <w:pPr/>
            <w:r>
              <w:rPr>
                <w:i w:val="1"/>
                <w:iCs w:val="1"/>
              </w:rPr>
              <w:t xml:space="preserve">Policy Sciences</w:t>
            </w:r>
            <w:r>
              <w:rPr/>
              <w:t xml:space="preserve">, 2021, 54 (3), pp.557-578. </w:t>
            </w:r>
            <w:hyperlink r:id="rId48" w:history="1">
              <w:r>
                <w:rPr>
                  <w:color w:val="#410a8c"/>
                  <w:u w:val="single"/>
                </w:rPr>
                <w:t xml:space="preserve">⟨10.1007/s11077-021-09422-6⟩</w:t>
              </w:r>
            </w:hyperlink>
          </w:p>
          <w:p>
            <w:pPr/>
            <w:r>
              <w:rPr/>
              <w:t xml:space="preserve">Article dans une revue</w:t>
            </w:r>
          </w:p>
          <w:p>
            <w:pPr/>
            <w:hyperlink r:id="rId47" w:history="1">
              <w:r>
                <w:rPr>
                  <w:color w:val="#410a8c"/>
                  <w:u w:val="single"/>
                </w:rPr>
                <w:t xml:space="preserve">hal-04428480v1</w:t>
              </w:r>
            </w:hyperlink>
          </w:p>
        </w:tc>
      </w:tr>
      <w:tr>
        <w:trPr/>
        <w:tc>
          <w:tcPr>
            <w:noWrap/>
          </w:tcPr>
          <w:p>
            <w:pPr>
              <w:spacing w:after="200"/>
            </w:pPr>
            <w:hyperlink r:id="rId49" w:history="1">
              <w:r>
                <w:rPr>
                  <w:color w:val="1e198e"/>
                  <w:b w:val="1"/>
                  <w:bCs w:val="1"/>
                  <w:u w:val="single"/>
                </w:rPr>
                <w:t xml:space="preserve">From policy mix to policy networks: assessing climate and land use policy interactions in Mato Grosso, Brazil</w:t>
              </w:r>
            </w:hyperlink>
          </w:p>
          <w:p>
            <w:pPr/>
            <w:hyperlink r:id="rId9" w:history="1">
              <w:r>
                <w:rPr>
                  <w:color w:val="#410a8c"/>
                  <w:u w:val="single"/>
                </w:rPr>
                <w:t xml:space="preserve">Carolina Milhorance</w:t>
              </w:r>
            </w:hyperlink>
            <w:r>
              <w:rPr/>
              <w:t xml:space="preserve">,</w:t>
            </w:r>
            <w:hyperlink r:id="rId35" w:history="1">
              <w:r>
                <w:rPr>
                  <w:color w:val="#410a8c"/>
                  <w:u w:val="single"/>
                </w:rPr>
                <w:t xml:space="preserve">Marcel Bursztyn</w:t>
              </w:r>
            </w:hyperlink>
            <w:r>
              <w:rPr/>
              <w:t xml:space="preserve">,</w:t>
            </w:r>
            <w:hyperlink r:id="rId19" w:history="1">
              <w:r>
                <w:rPr>
                  <w:color w:val="#410a8c"/>
                  <w:u w:val="single"/>
                </w:rPr>
                <w:t xml:space="preserve">Eric Sabourin</w:t>
              </w:r>
            </w:hyperlink>
          </w:p>
          <w:p>
            <w:pPr/>
            <w:r>
              <w:rPr>
                <w:i w:val="1"/>
                <w:iCs w:val="1"/>
              </w:rPr>
              <w:t xml:space="preserve">Journal of Environmental Policy and Planning</w:t>
            </w:r>
            <w:r>
              <w:rPr/>
              <w:t xml:space="preserve">, 2020, pp.1-16. </w:t>
            </w:r>
            <w:hyperlink r:id="rId50" w:history="1">
              <w:r>
                <w:rPr>
                  <w:color w:val="#410a8c"/>
                  <w:u w:val="single"/>
                </w:rPr>
                <w:t xml:space="preserve">⟨10.1080/1523908X.2020.1740658⟩</w:t>
              </w:r>
            </w:hyperlink>
          </w:p>
          <w:p>
            <w:pPr/>
            <w:r>
              <w:rPr/>
              <w:t xml:space="preserve">Article dans une revue</w:t>
            </w:r>
          </w:p>
          <w:p>
            <w:pPr/>
            <w:hyperlink r:id="rId49" w:history="1">
              <w:r>
                <w:rPr>
                  <w:color w:val="#410a8c"/>
                  <w:u w:val="single"/>
                </w:rPr>
                <w:t xml:space="preserve">hal-02545102v1</w:t>
              </w:r>
            </w:hyperlink>
          </w:p>
        </w:tc>
      </w:tr>
      <w:tr>
        <w:trPr/>
        <w:tc>
          <w:tcPr>
            <w:noWrap/>
          </w:tcPr>
          <w:p>
            <w:pPr>
              <w:spacing w:after="200"/>
            </w:pPr>
            <w:hyperlink r:id="rId51" w:history="1">
              <w:r>
                <w:rPr>
                  <w:color w:val="1e198e"/>
                  <w:b w:val="1"/>
                  <w:bCs w:val="1"/>
                  <w:u w:val="single"/>
                </w:rPr>
                <w:t xml:space="preserve">Unpacking the policy mix of adaptation to climate change in Brazil’s semiarid region: enabling instruments and coordination mechanisms</w:t>
              </w:r>
            </w:hyperlink>
          </w:p>
          <w:p>
            <w:pPr/>
            <w:hyperlink r:id="rId9" w:history="1">
              <w:r>
                <w:rPr>
                  <w:color w:val="#410a8c"/>
                  <w:u w:val="single"/>
                </w:rPr>
                <w:t xml:space="preserve">Carolina Milhorance</w:t>
              </w:r>
            </w:hyperlink>
            <w:r>
              <w:rPr/>
              <w:t xml:space="preserve">,</w:t>
            </w:r>
            <w:hyperlink r:id="rId19" w:history="1">
              <w:r>
                <w:rPr>
                  <w:color w:val="#410a8c"/>
                  <w:u w:val="single"/>
                </w:rPr>
                <w:t xml:space="preserve">Eric Sabourin</w:t>
              </w:r>
            </w:hyperlink>
            <w:r>
              <w:rPr/>
              <w:t xml:space="preserve">,</w:t>
            </w:r>
            <w:hyperlink r:id="rId12" w:history="1">
              <w:r>
                <w:rPr>
                  <w:color w:val="#410a8c"/>
                  <w:u w:val="single"/>
                </w:rPr>
                <w:t xml:space="preserve">Jean-François Le Coq</w:t>
              </w:r>
            </w:hyperlink>
            <w:r>
              <w:rPr/>
              <w:t xml:space="preserve">,</w:t>
            </w:r>
            <w:hyperlink r:id="rId45" w:history="1">
              <w:r>
                <w:rPr>
                  <w:color w:val="#410a8c"/>
                  <w:u w:val="single"/>
                </w:rPr>
                <w:t xml:space="preserve">Priscylla Mendes</w:t>
              </w:r>
            </w:hyperlink>
          </w:p>
          <w:p>
            <w:pPr/>
            <w:r>
              <w:rPr>
                <w:i w:val="1"/>
                <w:iCs w:val="1"/>
              </w:rPr>
              <w:t xml:space="preserve">Climate Policy</w:t>
            </w:r>
            <w:r>
              <w:rPr/>
              <w:t xml:space="preserve">, 2020, 20 (5), pp.593-608. </w:t>
            </w:r>
            <w:hyperlink r:id="rId52" w:history="1">
              <w:r>
                <w:rPr>
                  <w:color w:val="#410a8c"/>
                  <w:u w:val="single"/>
                </w:rPr>
                <w:t xml:space="preserve">⟨10.1080/14693062.2020.1753640⟩</w:t>
              </w:r>
            </w:hyperlink>
          </w:p>
          <w:p>
            <w:pPr/>
            <w:r>
              <w:rPr/>
              <w:t xml:space="preserve">Article dans une revue</w:t>
            </w:r>
          </w:p>
          <w:p>
            <w:pPr/>
            <w:hyperlink r:id="rId51" w:history="1">
              <w:r>
                <w:rPr>
                  <w:color w:val="#410a8c"/>
                  <w:u w:val="single"/>
                </w:rPr>
                <w:t xml:space="preserve">hal-04428596v1</w:t>
              </w:r>
            </w:hyperlink>
          </w:p>
        </w:tc>
      </w:tr>
      <w:tr>
        <w:trPr/>
        <w:tc>
          <w:tcPr>
            <w:noWrap/>
          </w:tcPr>
          <w:p>
            <w:pPr>
              <w:spacing w:after="200"/>
            </w:pPr>
            <w:hyperlink r:id="rId53" w:history="1">
              <w:r>
                <w:rPr>
                  <w:color w:val="1e198e"/>
                  <w:b w:val="1"/>
                  <w:bCs w:val="1"/>
                  <w:u w:val="single"/>
                </w:rPr>
                <w:t xml:space="preserve">La trajectoire internationale de la stratégie Faim Zéro</w:t>
              </w:r>
            </w:hyperlink>
          </w:p>
          <w:p>
            <w:pPr/>
            <w:hyperlink r:id="rId9" w:history="1">
              <w:r>
                <w:rPr>
                  <w:color w:val="#410a8c"/>
                  <w:u w:val="single"/>
                </w:rPr>
                <w:t xml:space="preserve">Carolina Milhorance</w:t>
              </w:r>
            </w:hyperlink>
          </w:p>
          <w:p>
            <w:pPr/>
            <w:r>
              <w:rPr>
                <w:i w:val="1"/>
                <w:iCs w:val="1"/>
              </w:rPr>
              <w:t xml:space="preserve">Grain de sel</w:t>
            </w:r>
            <w:r>
              <w:rPr/>
              <w:t xml:space="preserve">, 2020, 79, p. 11</w:t>
            </w:r>
          </w:p>
          <w:p>
            <w:pPr/>
            <w:r>
              <w:rPr/>
              <w:t xml:space="preserve">Article dans une revue</w:t>
            </w:r>
          </w:p>
          <w:p>
            <w:pPr/>
            <w:hyperlink r:id="rId53" w:history="1">
              <w:r>
                <w:rPr>
                  <w:color w:val="#410a8c"/>
                  <w:u w:val="single"/>
                </w:rPr>
                <w:t xml:space="preserve">hal-05177196v1</w:t>
              </w:r>
            </w:hyperlink>
          </w:p>
        </w:tc>
      </w:tr>
      <w:tr>
        <w:trPr/>
        <w:tc>
          <w:tcPr>
            <w:noWrap/>
          </w:tcPr>
          <w:p>
            <w:pPr>
              <w:spacing w:after="200"/>
            </w:pPr>
            <w:hyperlink r:id="rId54" w:history="1">
              <w:r>
                <w:rPr>
                  <w:color w:val="1e198e"/>
                  <w:b w:val="1"/>
                  <w:bCs w:val="1"/>
                  <w:u w:val="single"/>
                </w:rPr>
                <w:t xml:space="preserve">The Dismantling of Family Farming Policies in Brazil and Argentina</w:t>
              </w:r>
            </w:hyperlink>
          </w:p>
          <w:p>
            <w:pPr/>
            <w:hyperlink r:id="rId19" w:history="1">
              <w:r>
                <w:rPr>
                  <w:color w:val="#410a8c"/>
                  <w:u w:val="single"/>
                </w:rPr>
                <w:t xml:space="preserve">Eric Sabourin</w:t>
              </w:r>
            </w:hyperlink>
            <w:r>
              <w:rPr/>
              <w:t xml:space="preserve">,</w:t>
            </w:r>
            <w:hyperlink r:id="rId55" w:history="1">
              <w:r>
                <w:rPr>
                  <w:color w:val="#410a8c"/>
                  <w:u w:val="single"/>
                </w:rPr>
                <w:t xml:space="preserve">Clara Craviotti</w:t>
              </w:r>
            </w:hyperlink>
            <w:r>
              <w:rPr/>
              <w:t xml:space="preserve">,</w:t>
            </w:r>
            <w:hyperlink r:id="rId9" w:history="1">
              <w:r>
                <w:rPr>
                  <w:color w:val="#410a8c"/>
                  <w:u w:val="single"/>
                </w:rPr>
                <w:t xml:space="preserve">Carolina Milhorance</w:t>
              </w:r>
            </w:hyperlink>
          </w:p>
          <w:p>
            <w:pPr/>
            <w:r>
              <w:rPr>
                <w:i w:val="1"/>
                <w:iCs w:val="1"/>
              </w:rPr>
              <w:t xml:space="preserve"> International Review of Public Policy</w:t>
            </w:r>
            <w:r>
              <w:rPr/>
              <w:t xml:space="preserve">, 2020, 2 (1), </w:t>
            </w:r>
            <w:hyperlink r:id="rId56" w:history="1">
              <w:r>
                <w:rPr>
                  <w:color w:val="#410a8c"/>
                  <w:u w:val="single"/>
                </w:rPr>
                <w:t xml:space="preserve">⟨10.4000/irpp.799⟩</w:t>
              </w:r>
            </w:hyperlink>
          </w:p>
          <w:p>
            <w:pPr/>
            <w:r>
              <w:rPr/>
              <w:t xml:space="preserve">Article dans une revue</w:t>
            </w:r>
          </w:p>
          <w:p>
            <w:pPr/>
            <w:hyperlink r:id="rId54" w:history="1">
              <w:r>
                <w:rPr>
                  <w:color w:val="#410a8c"/>
                  <w:u w:val="single"/>
                </w:rPr>
                <w:t xml:space="preserve">hal-02650085v1</w:t>
              </w:r>
            </w:hyperlink>
          </w:p>
        </w:tc>
      </w:tr>
      <w:tr>
        <w:trPr/>
        <w:tc>
          <w:tcPr>
            <w:noWrap/>
          </w:tcPr>
          <w:p>
            <w:pPr>
              <w:spacing w:after="200"/>
            </w:pPr>
            <w:hyperlink r:id="rId57" w:history="1">
              <w:r>
                <w:rPr>
                  <w:color w:val="1e198e"/>
                  <w:b w:val="1"/>
                  <w:bCs w:val="1"/>
                  <w:u w:val="single"/>
                </w:rPr>
                <w:t xml:space="preserve">The politics of the internationalisation of Brazil’s ‘Zero Hunger’ instruments</w:t>
              </w:r>
            </w:hyperlink>
          </w:p>
          <w:p>
            <w:pPr/>
            <w:hyperlink r:id="rId9" w:history="1">
              <w:r>
                <w:rPr>
                  <w:color w:val="#410a8c"/>
                  <w:u w:val="single"/>
                </w:rPr>
                <w:t xml:space="preserve">Carolina Milhorance</w:t>
              </w:r>
            </w:hyperlink>
            <w:r>
              <w:rPr/>
              <w:t xml:space="preserve">,</w:t>
            </w:r>
            <w:hyperlink r:id="rId35" w:history="1">
              <w:r>
                <w:rPr>
                  <w:color w:val="#410a8c"/>
                  <w:u w:val="single"/>
                </w:rPr>
                <w:t xml:space="preserve">Marcel Bursztyn</w:t>
              </w:r>
            </w:hyperlink>
            <w:r>
              <w:rPr/>
              <w:t xml:space="preserve">,</w:t>
            </w:r>
            <w:hyperlink r:id="rId19" w:history="1">
              <w:r>
                <w:rPr>
                  <w:color w:val="#410a8c"/>
                  <w:u w:val="single"/>
                </w:rPr>
                <w:t xml:space="preserve">Eric Sabourin</w:t>
              </w:r>
            </w:hyperlink>
          </w:p>
          <w:p>
            <w:pPr/>
            <w:r>
              <w:rPr>
                <w:i w:val="1"/>
                <w:iCs w:val="1"/>
              </w:rPr>
              <w:t xml:space="preserve">Food Security</w:t>
            </w:r>
            <w:r>
              <w:rPr/>
              <w:t xml:space="preserve">, 2019, 11 (2), pp.447-460. </w:t>
            </w:r>
            <w:hyperlink r:id="rId58" w:history="1">
              <w:r>
                <w:rPr>
                  <w:color w:val="#410a8c"/>
                  <w:u w:val="single"/>
                </w:rPr>
                <w:t xml:space="preserve">⟨10.1007/s12571-019-00898-y⟩</w:t>
              </w:r>
            </w:hyperlink>
          </w:p>
          <w:p>
            <w:pPr/>
            <w:r>
              <w:rPr/>
              <w:t xml:space="preserve">Article dans une revue</w:t>
            </w:r>
          </w:p>
          <w:p>
            <w:pPr/>
            <w:hyperlink r:id="rId57" w:history="1">
              <w:r>
                <w:rPr>
                  <w:color w:val="#410a8c"/>
                  <w:u w:val="single"/>
                </w:rPr>
                <w:t xml:space="preserve">hal-02649528v1</w:t>
              </w:r>
            </w:hyperlink>
          </w:p>
        </w:tc>
      </w:tr>
      <w:tr>
        <w:trPr/>
        <w:tc>
          <w:tcPr>
            <w:noWrap/>
          </w:tcPr>
          <w:p>
            <w:pPr>
              <w:spacing w:after="200"/>
            </w:pPr>
            <w:hyperlink r:id="rId59" w:history="1">
              <w:r>
                <w:rPr>
                  <w:color w:val="1e198e"/>
                  <w:b w:val="1"/>
                  <w:bCs w:val="1"/>
                  <w:u w:val="single"/>
                </w:rPr>
                <w:t xml:space="preserve">O desafio da integração de políticas públicas para a adaptação às mudanças climáticas no semiárido brasileiro</w:t>
              </w:r>
            </w:hyperlink>
          </w:p>
          <w:p>
            <w:pPr/>
            <w:hyperlink r:id="rId9" w:history="1">
              <w:r>
                <w:rPr>
                  <w:color w:val="#410a8c"/>
                  <w:u w:val="single"/>
                </w:rPr>
                <w:t xml:space="preserve">Carolina Milhorance</w:t>
              </w:r>
            </w:hyperlink>
            <w:r>
              <w:rPr/>
              <w:t xml:space="preserve">,</w:t>
            </w:r>
            <w:hyperlink r:id="rId45" w:history="1">
              <w:r>
                <w:rPr>
                  <w:color w:val="#410a8c"/>
                  <w:u w:val="single"/>
                </w:rPr>
                <w:t xml:space="preserve">Priscylla Mendes</w:t>
              </w:r>
            </w:hyperlink>
            <w:r>
              <w:rPr/>
              <w:t xml:space="preserve">,</w:t>
            </w:r>
            <w:hyperlink r:id="rId60" w:history="1">
              <w:r>
                <w:rPr>
                  <w:color w:val="#410a8c"/>
                  <w:u w:val="single"/>
                </w:rPr>
                <w:t xml:space="preserve">Patricia Mesquita</w:t>
              </w:r>
            </w:hyperlink>
            <w:r>
              <w:rPr/>
              <w:t xml:space="preserve">,</w:t>
            </w:r>
            <w:hyperlink r:id="rId61" w:history="1">
              <w:r>
                <w:rPr>
                  <w:color w:val="#410a8c"/>
                  <w:u w:val="single"/>
                </w:rPr>
                <w:t xml:space="preserve">Patrícia Morimura</w:t>
              </w:r>
            </w:hyperlink>
            <w:r>
              <w:rPr/>
              <w:t xml:space="preserve">,</w:t>
            </w:r>
            <w:hyperlink r:id="rId62" w:history="1">
              <w:r>
                <w:rPr>
                  <w:color w:val="#410a8c"/>
                  <w:u w:val="single"/>
                </w:rPr>
                <w:t xml:space="preserve">Rafael Reis</w:t>
              </w:r>
            </w:hyperlink>
            <w:r>
              <w:rPr/>
              <w:t xml:space="preserve">et al.</w:t>
            </w:r>
          </w:p>
          <w:p>
            <w:pPr/>
            <w:r>
              <w:rPr>
                <w:i w:val="1"/>
                <w:iCs w:val="1"/>
              </w:rPr>
              <w:t xml:space="preserve">Revista Brasileira de Climatologia</w:t>
            </w:r>
            <w:r>
              <w:rPr/>
              <w:t xml:space="preserve">, 2019, 24, pp.175-195</w:t>
            </w:r>
          </w:p>
          <w:p>
            <w:pPr/>
            <w:r>
              <w:rPr/>
              <w:t xml:space="preserve">Article dans une revue</w:t>
            </w:r>
          </w:p>
          <w:p>
            <w:pPr/>
            <w:hyperlink r:id="rId59" w:history="1">
              <w:r>
                <w:rPr>
                  <w:color w:val="#410a8c"/>
                  <w:u w:val="single"/>
                </w:rPr>
                <w:t xml:space="preserve">hal-05177157v1</w:t>
              </w:r>
            </w:hyperlink>
          </w:p>
        </w:tc>
      </w:tr>
      <w:tr>
        <w:trPr/>
        <w:tc>
          <w:tcPr>
            <w:noWrap/>
          </w:tcPr>
          <w:p>
            <w:pPr>
              <w:spacing w:after="200"/>
            </w:pPr>
            <w:hyperlink r:id="rId63" w:history="1">
              <w:r>
                <w:rPr>
                  <w:color w:val="1e198e"/>
                  <w:b w:val="1"/>
                  <w:bCs w:val="1"/>
                  <w:u w:val="single"/>
                </w:rPr>
                <w:t xml:space="preserve">Emerging hybrid governance to foster low-emission rural development in the amazon frontier</w:t>
              </w:r>
            </w:hyperlink>
          </w:p>
          <w:p>
            <w:pPr/>
            <w:hyperlink r:id="rId9" w:history="1">
              <w:r>
                <w:rPr>
                  <w:color w:val="#410a8c"/>
                  <w:u w:val="single"/>
                </w:rPr>
                <w:t xml:space="preserve">Carolina Milhorance</w:t>
              </w:r>
            </w:hyperlink>
            <w:r>
              <w:rPr/>
              <w:t xml:space="preserve">,</w:t>
            </w:r>
            <w:hyperlink r:id="rId35" w:history="1">
              <w:r>
                <w:rPr>
                  <w:color w:val="#410a8c"/>
                  <w:u w:val="single"/>
                </w:rPr>
                <w:t xml:space="preserve">Marcel Bursztyn</w:t>
              </w:r>
            </w:hyperlink>
          </w:p>
          <w:p>
            <w:pPr/>
            <w:r>
              <w:rPr>
                <w:i w:val="1"/>
                <w:iCs w:val="1"/>
              </w:rPr>
              <w:t xml:space="preserve">Land Use Policy</w:t>
            </w:r>
            <w:r>
              <w:rPr/>
              <w:t xml:space="preserve">, 2018, 75, pp.11-20. </w:t>
            </w:r>
            <w:hyperlink r:id="rId64" w:history="1">
              <w:r>
                <w:rPr>
                  <w:color w:val="#410a8c"/>
                  <w:u w:val="single"/>
                </w:rPr>
                <w:t xml:space="preserve">⟨10.1016/j.landusepol.2018.03.029⟩</w:t>
              </w:r>
            </w:hyperlink>
          </w:p>
          <w:p>
            <w:pPr/>
            <w:r>
              <w:rPr/>
              <w:t xml:space="preserve">Article dans une revue</w:t>
            </w:r>
          </w:p>
          <w:p>
            <w:pPr/>
            <w:hyperlink r:id="rId63" w:history="1">
              <w:r>
                <w:rPr>
                  <w:color w:val="#410a8c"/>
                  <w:u w:val="single"/>
                </w:rPr>
                <w:t xml:space="preserve">hal-03224770v1</w:t>
              </w:r>
            </w:hyperlink>
          </w:p>
        </w:tc>
      </w:tr>
      <w:tr>
        <w:trPr/>
        <w:tc>
          <w:tcPr>
            <w:noWrap/>
          </w:tcPr>
          <w:p>
            <w:pPr>
              <w:spacing w:after="200"/>
            </w:pPr>
            <w:hyperlink r:id="rId65" w:history="1">
              <w:r>
                <w:rPr>
                  <w:color w:val="1e198e"/>
                  <w:b w:val="1"/>
                  <w:bCs w:val="1"/>
                  <w:u w:val="single"/>
                </w:rPr>
                <w:t xml:space="preserve">South-South Cooperation and Change in International Organizations</w:t>
              </w:r>
            </w:hyperlink>
          </w:p>
          <w:p>
            <w:pPr/>
            <w:hyperlink r:id="rId66" w:history="1">
              <w:r>
                <w:rPr>
                  <w:color w:val="#410a8c"/>
                  <w:u w:val="single"/>
                </w:rPr>
                <w:t xml:space="preserve">Folashade Soule-Kohndou</w:t>
              </w:r>
            </w:hyperlink>
            <w:r>
              <w:rPr/>
              <w:t xml:space="preserve">,</w:t>
            </w:r>
            <w:hyperlink r:id="rId9" w:history="1">
              <w:r>
                <w:rPr>
                  <w:color w:val="#410a8c"/>
                  <w:u w:val="single"/>
                </w:rPr>
                <w:t xml:space="preserve">Carolina Milhorance</w:t>
              </w:r>
            </w:hyperlink>
          </w:p>
          <w:p>
            <w:pPr/>
            <w:r>
              <w:rPr>
                <w:i w:val="1"/>
                <w:iCs w:val="1"/>
              </w:rPr>
              <w:t xml:space="preserve">Global Governance</w:t>
            </w:r>
            <w:r>
              <w:rPr/>
              <w:t xml:space="preserve">, 2017, 23 (3), pp.461-481. </w:t>
            </w:r>
            <w:hyperlink r:id="rId67" w:history="1">
              <w:r>
                <w:rPr>
                  <w:color w:val="#410a8c"/>
                  <w:u w:val="single"/>
                </w:rPr>
                <w:t xml:space="preserve">⟨10.5555/1075-2846.23.3.461⟩</w:t>
              </w:r>
            </w:hyperlink>
          </w:p>
          <w:p>
            <w:pPr/>
            <w:r>
              <w:rPr/>
              <w:t xml:space="preserve">Article dans une revue</w:t>
            </w:r>
          </w:p>
          <w:p>
            <w:pPr/>
            <w:hyperlink r:id="rId65" w:history="1">
              <w:r>
                <w:rPr>
                  <w:color w:val="#410a8c"/>
                  <w:u w:val="single"/>
                </w:rPr>
                <w:t xml:space="preserve">hal-03399683v1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Dynamiques institutionnelles relatives à la conservation et la restauration des sols et paysages post-forestiers en Côte d'Ivoire</w:t>
              </w:r>
            </w:hyperlink>
          </w:p>
          <w:p>
            <w:pPr/>
            <w:hyperlink r:id="rId9" w:history="1">
              <w:r>
                <w:rPr>
                  <w:color w:val="#410a8c"/>
                  <w:u w:val="single"/>
                </w:rPr>
                <w:t xml:space="preserve">Carolina Milhorance</w:t>
              </w:r>
            </w:hyperlink>
            <w:r>
              <w:rPr/>
              <w:t xml:space="preserve">,</w:t>
            </w:r>
            <w:hyperlink r:id="rId69" w:history="1">
              <w:r>
                <w:rPr>
                  <w:color w:val="#410a8c"/>
                  <w:u w:val="single"/>
                </w:rPr>
                <w:t xml:space="preserve">Hadrien Di Roberto</w:t>
              </w:r>
            </w:hyperlink>
            <w:r>
              <w:rPr/>
              <w:t xml:space="preserve">,</w:t>
            </w:r>
            <w:hyperlink r:id="rId70" w:history="1">
              <w:r>
                <w:rPr>
                  <w:color w:val="#410a8c"/>
                  <w:u w:val="single"/>
                </w:rPr>
                <w:t xml:space="preserve">Romuald Kouadio</w:t>
              </w:r>
            </w:hyperlink>
            <w:r>
              <w:rPr/>
              <w:t xml:space="preserve">,</w:t>
            </w:r>
            <w:hyperlink r:id="rId71" w:history="1">
              <w:r>
                <w:rPr>
                  <w:color w:val="#410a8c"/>
                  <w:u w:val="single"/>
                </w:rPr>
                <w:t xml:space="preserve">Kassi Pascal Tano</w:t>
              </w:r>
            </w:hyperlink>
          </w:p>
          <w:p>
            <w:pPr/>
            <w:r>
              <w:rPr/>
              <w:t xml:space="preserve">CIRAD, 76 p., 2024, 978-2-87614-847-5. </w:t>
            </w:r>
            <w:hyperlink r:id="rId72" w:history="1">
              <w:r>
                <w:rPr>
                  <w:color w:val="#410a8c"/>
                  <w:u w:val="single"/>
                </w:rPr>
                <w:t xml:space="preserve">⟨10.19182/agritrop/10000⟩</w:t>
              </w:r>
            </w:hyperlink>
          </w:p>
          <w:p>
            <w:pPr/>
            <w:r>
              <w:rPr/>
              <w:t xml:space="preserve">Ouvrages</w:t>
            </w:r>
          </w:p>
          <w:p>
            <w:pPr/>
            <w:hyperlink r:id="rId68" w:history="1">
              <w:r>
                <w:rPr>
                  <w:color w:val="#410a8c"/>
                  <w:u w:val="single"/>
                </w:rPr>
                <w:t xml:space="preserve">hal-05182304v1</w:t>
              </w:r>
            </w:hyperlink>
          </w:p>
        </w:tc>
      </w:tr>
      <w:tr>
        <w:trPr/>
        <w:tc>
          <w:tcPr>
            <w:noWrap/>
          </w:tcPr>
          <w:p>
            <w:pPr>
              <w:spacing w:after="200"/>
            </w:pPr>
            <w:hyperlink r:id="rId73" w:history="1">
              <w:r>
                <w:rPr>
                  <w:color w:val="1e198e"/>
                  <w:b w:val="1"/>
                  <w:bCs w:val="1"/>
                  <w:u w:val="single"/>
                </w:rPr>
                <w:t xml:space="preserve">Building resilient urban food systems: A study of the Breede Valley Municipality, South Africa</w:t>
              </w:r>
            </w:hyperlink>
          </w:p>
          <w:p>
            <w:pPr/>
            <w:hyperlink r:id="rId9" w:history="1">
              <w:r>
                <w:rPr>
                  <w:color w:val="#410a8c"/>
                  <w:u w:val="single"/>
                </w:rPr>
                <w:t xml:space="preserve">Carolina Milhorance</w:t>
              </w:r>
            </w:hyperlink>
            <w:r>
              <w:rPr/>
              <w:t xml:space="preserve">,</w:t>
            </w:r>
            <w:hyperlink r:id="rId16" w:history="1">
              <w:r>
                <w:rPr>
                  <w:color w:val="#410a8c"/>
                  <w:u w:val="single"/>
                </w:rPr>
                <w:t xml:space="preserve">Sara Mercandalli</w:t>
              </w:r>
            </w:hyperlink>
            <w:r>
              <w:rPr/>
              <w:t xml:space="preserve">,</w:t>
            </w:r>
            <w:hyperlink r:id="rId74" w:history="1">
              <w:r>
                <w:rPr>
                  <w:color w:val="#410a8c"/>
                  <w:u w:val="single"/>
                </w:rPr>
                <w:t xml:space="preserve">Tlhabanyane Remoneil Mogatosi</w:t>
              </w:r>
            </w:hyperlink>
            <w:r>
              <w:rPr/>
              <w:t xml:space="preserve">,</w:t>
            </w:r>
            <w:hyperlink r:id="rId75" w:history="1">
              <w:r>
                <w:rPr>
                  <w:color w:val="#410a8c"/>
                  <w:u w:val="single"/>
                </w:rPr>
                <w:t xml:space="preserve">Arlène Alpha</w:t>
              </w:r>
            </w:hyperlink>
            <w:r>
              <w:rPr/>
              <w:t xml:space="preserve">,</w:t>
            </w:r>
            <w:hyperlink r:id="rId15" w:history="1">
              <w:r>
                <w:rPr>
                  <w:color w:val="#410a8c"/>
                  <w:u w:val="single"/>
                </w:rPr>
                <w:t xml:space="preserve">Magalie Bourblanc</w:t>
              </w:r>
            </w:hyperlink>
            <w:r>
              <w:rPr/>
              <w:t xml:space="preserve">et al.</w:t>
            </w:r>
          </w:p>
          <w:p>
            <w:pPr/>
            <w:r>
              <w:rPr/>
              <w:t xml:space="preserve">CIRAD; UWC, 84 p., 2024, 978-2-87614-846-8</w:t>
            </w:r>
          </w:p>
          <w:p>
            <w:pPr/>
            <w:r>
              <w:rPr/>
              <w:t xml:space="preserve">Ouvrages</w:t>
            </w:r>
          </w:p>
          <w:p>
            <w:pPr/>
            <w:hyperlink r:id="rId73" w:history="1">
              <w:r>
                <w:rPr>
                  <w:color w:val="#410a8c"/>
                  <w:u w:val="single"/>
                </w:rPr>
                <w:t xml:space="preserve">hal-05182363v1</w:t>
              </w:r>
            </w:hyperlink>
          </w:p>
        </w:tc>
      </w:tr>
      <w:tr>
        <w:trPr/>
        <w:tc>
          <w:tcPr>
            <w:noWrap/>
          </w:tcPr>
          <w:p>
            <w:pPr>
              <w:spacing w:after="200"/>
            </w:pPr>
            <w:hyperlink r:id="rId76" w:history="1">
              <w:r>
                <w:rPr>
                  <w:color w:val="1e198e"/>
                  <w:b w:val="1"/>
                  <w:bCs w:val="1"/>
                  <w:u w:val="single"/>
                </w:rPr>
                <w:t xml:space="preserve">New geographies of global policy-making: South-south networks and rural development strategies</w:t>
              </w:r>
            </w:hyperlink>
          </w:p>
          <w:p>
            <w:pPr/>
            <w:hyperlink r:id="rId9" w:history="1">
              <w:r>
                <w:rPr>
                  <w:color w:val="#410a8c"/>
                  <w:u w:val="single"/>
                </w:rPr>
                <w:t xml:space="preserve">Carolina Milhorance</w:t>
              </w:r>
            </w:hyperlink>
          </w:p>
          <w:p>
            <w:pPr/>
            <w:r>
              <w:rPr/>
              <w:t xml:space="preserve">Routledge, 140, 245 p., 2019, Routledge Advances in International Relations and Global Politics, 978-1-138-06843-8. </w:t>
            </w:r>
            <w:hyperlink r:id="rId77" w:history="1">
              <w:r>
                <w:rPr>
                  <w:color w:val="#410a8c"/>
                  <w:u w:val="single"/>
                </w:rPr>
                <w:t xml:space="preserve">⟨10.4324/9781315157955⟩</w:t>
              </w:r>
            </w:hyperlink>
          </w:p>
          <w:p>
            <w:pPr/>
            <w:r>
              <w:rPr/>
              <w:t xml:space="preserve">Ouvrages</w:t>
            </w:r>
          </w:p>
          <w:p>
            <w:pPr/>
            <w:hyperlink r:id="rId76" w:history="1">
              <w:r>
                <w:rPr>
                  <w:color w:val="#410a8c"/>
                  <w:u w:val="single"/>
                </w:rPr>
                <w:t xml:space="preserve">hal-05177145v1</w:t>
              </w:r>
            </w:hyperlink>
          </w:p>
        </w:tc>
      </w:tr>
      <w:tr>
        <w:trPr/>
        <w:tc>
          <w:tcPr>
            <w:noWrap/>
          </w:tcPr>
          <w:p>
            <w:pPr>
              <w:spacing w:after="200"/>
            </w:pPr>
            <w:hyperlink r:id="rId78" w:history="1">
              <w:r>
                <w:rPr>
                  <w:color w:val="1e198e"/>
                  <w:b w:val="1"/>
                  <w:bCs w:val="1"/>
                  <w:u w:val="single"/>
                </w:rPr>
                <w:t xml:space="preserve">Mapping of actors, instruments, and integration of concepts in climate policies: Synthesis of case studies (France -Guadeloupe/Martinique; Brazil / Pernambuco; Colombia / Cauca)</w:t>
              </w:r>
            </w:hyperlink>
          </w:p>
          <w:p>
            <w:pPr/>
            <w:hyperlink r:id="rId19" w:history="1">
              <w:r>
                <w:rPr>
                  <w:color w:val="#410a8c"/>
                  <w:u w:val="single"/>
                </w:rPr>
                <w:t xml:space="preserve">Eric Sabourin</w:t>
              </w:r>
            </w:hyperlink>
            <w:r>
              <w:rPr/>
              <w:t xml:space="preserve">,</w:t>
            </w:r>
            <w:hyperlink r:id="rId9" w:history="1">
              <w:r>
                <w:rPr>
                  <w:color w:val="#410a8c"/>
                  <w:u w:val="single"/>
                </w:rPr>
                <w:t xml:space="preserve">Carolina Milhorance</w:t>
              </w:r>
            </w:hyperlink>
            <w:r>
              <w:rPr/>
              <w:t xml:space="preserve">,</w:t>
            </w:r>
            <w:hyperlink r:id="rId32" w:history="1">
              <w:r>
                <w:rPr>
                  <w:color w:val="#410a8c"/>
                  <w:u w:val="single"/>
                </w:rPr>
                <w:t xml:space="preserve">Fanny Howland</w:t>
              </w:r>
            </w:hyperlink>
            <w:r>
              <w:rPr/>
              <w:t xml:space="preserve">,</w:t>
            </w:r>
            <w:hyperlink r:id="rId79" w:history="1">
              <w:r>
                <w:rPr>
                  <w:color w:val="#410a8c"/>
                  <w:u w:val="single"/>
                </w:rPr>
                <w:t xml:space="preserve">Leticia Checchi</w:t>
              </w:r>
            </w:hyperlink>
            <w:r>
              <w:rPr/>
              <w:t xml:space="preserve">,</w:t>
            </w:r>
            <w:hyperlink r:id="rId80" w:history="1">
              <w:r>
                <w:rPr>
                  <w:color w:val="#410a8c"/>
                  <w:u w:val="single"/>
                </w:rPr>
                <w:t xml:space="preserve">Océane Biabiany</w:t>
              </w:r>
            </w:hyperlink>
            <w:r>
              <w:rPr/>
              <w:t xml:space="preserve">et al.</w:t>
            </w:r>
          </w:p>
          <w:p>
            <w:pPr/>
            <w:r>
              <w:rPr/>
              <w:t xml:space="preserve">Artimix, pp.57, 2019</w:t>
            </w:r>
          </w:p>
          <w:p>
            <w:pPr/>
            <w:r>
              <w:rPr/>
              <w:t xml:space="preserve">Ouvrages</w:t>
            </w:r>
          </w:p>
          <w:p>
            <w:pPr/>
            <w:hyperlink r:id="rId78" w:history="1">
              <w:r>
                <w:rPr>
                  <w:color w:val="#410a8c"/>
                  <w:u w:val="single"/>
                </w:rPr>
                <w:t xml:space="preserve">hal-02799135v1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The heterogeneity of institutionalization pathways for climate policies and instruments in agriculture: A comparative analysis of Senegal, Colombia, Brazil, and France</w:t>
              </w:r>
            </w:hyperlink>
          </w:p>
          <w:p>
            <w:pPr/>
            <w:hyperlink r:id="rId82" w:history="1">
              <w:r>
                <w:rPr>
                  <w:color w:val="#410a8c"/>
                  <w:u w:val="single"/>
                </w:rPr>
                <w:t xml:space="preserve">Marie Hrabanski</w:t>
              </w:r>
            </w:hyperlink>
            <w:r>
              <w:rPr/>
              <w:t xml:space="preserve">,</w:t>
            </w:r>
            <w:hyperlink r:id="rId12" w:history="1">
              <w:r>
                <w:rPr>
                  <w:color w:val="#410a8c"/>
                  <w:u w:val="single"/>
                </w:rPr>
                <w:t xml:space="preserve">Jean-François Le Coq</w:t>
              </w:r>
            </w:hyperlink>
            <w:r>
              <w:rPr/>
              <w:t xml:space="preserve">,</w:t>
            </w:r>
            <w:hyperlink r:id="rId83" w:history="1">
              <w:r>
                <w:rPr>
                  <w:color w:val="#410a8c"/>
                  <w:u w:val="single"/>
                </w:rPr>
                <w:t xml:space="preserve">Gilles Massardier</w:t>
              </w:r>
            </w:hyperlink>
            <w:r>
              <w:rPr/>
              <w:t xml:space="preserve">,</w:t>
            </w:r>
            <w:hyperlink r:id="rId9" w:history="1">
              <w:r>
                <w:rPr>
                  <w:color w:val="#410a8c"/>
                  <w:u w:val="single"/>
                </w:rPr>
                <w:t xml:space="preserve">Carolina Milhorance</w:t>
              </w:r>
            </w:hyperlink>
            <w:r>
              <w:rPr/>
              <w:t xml:space="preserve">,</w:t>
            </w:r>
            <w:hyperlink r:id="rId84" w:history="1">
              <w:r>
                <w:rPr>
                  <w:color w:val="#410a8c"/>
                  <w:u w:val="single"/>
                </w:rPr>
                <w:t xml:space="preserve">Yves Montouroy</w:t>
              </w:r>
            </w:hyperlink>
            <w:r>
              <w:rPr/>
              <w:t xml:space="preserve">et al.</w:t>
            </w:r>
          </w:p>
          <w:p>
            <w:pPr/>
            <w:r>
              <w:rPr/>
              <w:t xml:space="preserve">Blanfort Vincent; Hrabanski Marie; Demenois Julien. </w:t>
            </w:r>
            <w:r>
              <w:rPr>
                <w:i w:val="1"/>
                <w:iCs w:val="1"/>
              </w:rPr>
              <w:t xml:space="preserve">Climate impacts and challenges in agriculture, forests and food systems. Perspectives on the Global South</w:t>
            </w:r>
            <w:r>
              <w:rPr/>
              <w:t xml:space="preserve">, Springer; Ed. Quae, pp.371-382, 2026, 978-3-032-04331-3. </w:t>
            </w:r>
            <w:hyperlink r:id="rId85" w:history="1">
              <w:r>
                <w:rPr>
                  <w:color w:val="#410a8c"/>
                  <w:u w:val="single"/>
                </w:rPr>
                <w:t xml:space="preserve">⟨10.1007/978-3-032-04331-3_25⟩</w:t>
              </w:r>
            </w:hyperlink>
          </w:p>
          <w:p>
            <w:pPr/>
            <w:r>
              <w:rPr/>
              <w:t xml:space="preserve">Chapitre d'ouvrage</w:t>
            </w:r>
          </w:p>
          <w:p>
            <w:pPr/>
            <w:hyperlink r:id="rId81" w:history="1">
              <w:r>
                <w:rPr>
                  <w:color w:val="#410a8c"/>
                  <w:u w:val="single"/>
                </w:rPr>
                <w:t xml:space="preserve">hal-05592000v1</w:t>
              </w:r>
            </w:hyperlink>
          </w:p>
        </w:tc>
      </w:tr>
      <w:tr>
        <w:trPr/>
        <w:tc>
          <w:tcPr>
            <w:noWrap/>
          </w:tcPr>
          <w:p>
            <w:pPr>
              <w:spacing w:after="200"/>
            </w:pPr>
            <w:hyperlink r:id="rId86" w:history="1">
              <w:r>
                <w:rPr>
                  <w:color w:val="1e198e"/>
                  <w:b w:val="1"/>
                  <w:bCs w:val="1"/>
                  <w:u w:val="single"/>
                </w:rPr>
                <w:t xml:space="preserve">Science–policy interfaces in the face of climate change</w:t>
              </w:r>
            </w:hyperlink>
          </w:p>
          <w:p>
            <w:pPr/>
            <w:hyperlink r:id="rId9" w:history="1">
              <w:r>
                <w:rPr>
                  <w:color w:val="#410a8c"/>
                  <w:u w:val="single"/>
                </w:rPr>
                <w:t xml:space="preserve">Carolina Milhorance</w:t>
              </w:r>
            </w:hyperlink>
            <w:r>
              <w:rPr/>
              <w:t xml:space="preserve">,</w:t>
            </w:r>
            <w:hyperlink r:id="rId87" w:history="1">
              <w:r>
                <w:rPr>
                  <w:color w:val="#410a8c"/>
                  <w:u w:val="single"/>
                </w:rPr>
                <w:t xml:space="preserve">Antoine Perrier</w:t>
              </w:r>
            </w:hyperlink>
            <w:r>
              <w:rPr/>
              <w:t xml:space="preserve">,</w:t>
            </w:r>
            <w:hyperlink r:id="rId88" w:history="1">
              <w:r>
                <w:rPr>
                  <w:color w:val="#410a8c"/>
                  <w:u w:val="single"/>
                </w:rPr>
                <w:t xml:space="preserve">Julien Demenois</w:t>
              </w:r>
            </w:hyperlink>
            <w:r>
              <w:rPr/>
              <w:t xml:space="preserve">,</w:t>
            </w:r>
            <w:hyperlink r:id="rId89" w:history="1">
              <w:r>
                <w:rPr>
                  <w:color w:val="#410a8c"/>
                  <w:u w:val="single"/>
                </w:rPr>
                <w:t xml:space="preserve">Vincent Freycon</w:t>
              </w:r>
            </w:hyperlink>
            <w:r>
              <w:rPr/>
              <w:t xml:space="preserve">,</w:t>
            </w:r>
            <w:hyperlink r:id="rId90" w:history="1">
              <w:r>
                <w:rPr>
                  <w:color w:val="#410a8c"/>
                  <w:u w:val="single"/>
                </w:rPr>
                <w:t xml:space="preserve">Camille Piponiot</w:t>
              </w:r>
            </w:hyperlink>
            <w:r>
              <w:rPr/>
              <w:t xml:space="preserve">et al.</w:t>
            </w:r>
          </w:p>
          <w:p>
            <w:pPr/>
            <w:r>
              <w:rPr/>
              <w:t xml:space="preserve">Blanfort Vincent (ed.); Hrabanski Marie (ed.); Demenois Julien (ed.). </w:t>
            </w:r>
            <w:r>
              <w:rPr>
                <w:i w:val="1"/>
                <w:iCs w:val="1"/>
              </w:rPr>
              <w:t xml:space="preserve">Climate impacts and challenges in agriculture, forests and food systems. Perspectives on the Global South</w:t>
            </w:r>
            <w:r>
              <w:rPr/>
              <w:t xml:space="preserve">, Springer; Ed. Quae, pp.393-405, 2026, 978-3-032-04331-3. </w:t>
            </w:r>
            <w:hyperlink r:id="rId91" w:history="1">
              <w:r>
                <w:rPr>
                  <w:color w:val="#410a8c"/>
                  <w:u w:val="single"/>
                </w:rPr>
                <w:t xml:space="preserve">⟨10.1007/978-3-032-04331-3_27⟩</w:t>
              </w:r>
            </w:hyperlink>
          </w:p>
          <w:p>
            <w:pPr/>
            <w:r>
              <w:rPr/>
              <w:t xml:space="preserve">Chapitre d'ouvrage</w:t>
            </w:r>
          </w:p>
          <w:p>
            <w:pPr/>
            <w:hyperlink r:id="rId86" w:history="1">
              <w:r>
                <w:rPr>
                  <w:color w:val="#410a8c"/>
                  <w:u w:val="single"/>
                </w:rPr>
                <w:t xml:space="preserve">hal-05581393v1</w:t>
              </w:r>
            </w:hyperlink>
          </w:p>
        </w:tc>
      </w:tr>
      <w:tr>
        <w:trPr/>
        <w:tc>
          <w:tcPr>
            <w:noWrap/>
          </w:tcPr>
          <w:p>
            <w:pPr>
              <w:spacing w:after="200"/>
            </w:pPr>
            <w:hyperlink r:id="rId92" w:history="1">
              <w:r>
                <w:rPr>
                  <w:color w:val="1e198e"/>
                  <w:b w:val="1"/>
                  <w:bCs w:val="1"/>
                  <w:u w:val="single"/>
                </w:rPr>
                <w:t xml:space="preserve">Les interfaces entre science et décision politique face au défi du changement climatique</w:t>
              </w:r>
            </w:hyperlink>
          </w:p>
          <w:p>
            <w:pPr/>
            <w:hyperlink r:id="rId9" w:history="1">
              <w:r>
                <w:rPr>
                  <w:color w:val="#410a8c"/>
                  <w:u w:val="single"/>
                </w:rPr>
                <w:t xml:space="preserve">Carolina Milhorance</w:t>
              </w:r>
            </w:hyperlink>
            <w:r>
              <w:rPr/>
              <w:t xml:space="preserve">,</w:t>
            </w:r>
            <w:hyperlink r:id="rId87" w:history="1">
              <w:r>
                <w:rPr>
                  <w:color w:val="#410a8c"/>
                  <w:u w:val="single"/>
                </w:rPr>
                <w:t xml:space="preserve">Antoine Perrier</w:t>
              </w:r>
            </w:hyperlink>
            <w:r>
              <w:rPr/>
              <w:t xml:space="preserve">,</w:t>
            </w:r>
            <w:hyperlink r:id="rId88" w:history="1">
              <w:r>
                <w:rPr>
                  <w:color w:val="#410a8c"/>
                  <w:u w:val="single"/>
                </w:rPr>
                <w:t xml:space="preserve">Julien Demenois</w:t>
              </w:r>
            </w:hyperlink>
            <w:r>
              <w:rPr/>
              <w:t xml:space="preserve">,</w:t>
            </w:r>
            <w:hyperlink r:id="rId89" w:history="1">
              <w:r>
                <w:rPr>
                  <w:color w:val="#410a8c"/>
                  <w:u w:val="single"/>
                </w:rPr>
                <w:t xml:space="preserve">Vincent Freycon</w:t>
              </w:r>
            </w:hyperlink>
            <w:r>
              <w:rPr/>
              <w:t xml:space="preserve">,</w:t>
            </w:r>
            <w:hyperlink r:id="rId90" w:history="1">
              <w:r>
                <w:rPr>
                  <w:color w:val="#410a8c"/>
                  <w:u w:val="single"/>
                </w:rPr>
                <w:t xml:space="preserve">Camille Piponiot</w:t>
              </w:r>
            </w:hyperlink>
            <w:r>
              <w:rPr/>
              <w:t xml:space="preserve">et al.</w:t>
            </w:r>
          </w:p>
          <w:p>
            <w:pPr/>
            <w:r>
              <w:rPr/>
              <w:t xml:space="preserve">Blanfort Vincent (ed.); Demenois Julien (ed.); Hrabanski Marie (ed.). </w:t>
            </w:r>
            <w:r>
              <w:rPr>
                <w:i w:val="1"/>
                <w:iCs w:val="1"/>
              </w:rPr>
              <w:t xml:space="preserve">L’agriculture et les systèmes alimentaires du monde face au changement climatique. Enjeux pour les Suds</w:t>
            </w:r>
            <w:r>
              <w:rPr/>
              <w:t xml:space="preserve">, Ed. Quae, n.p., 2025, 978-2-7592-4008-1</w:t>
            </w:r>
          </w:p>
          <w:p>
            <w:pPr/>
            <w:r>
              <w:rPr/>
              <w:t xml:space="preserve">Chapitre d'ouvrage</w:t>
            </w:r>
          </w:p>
          <w:p>
            <w:pPr/>
            <w:hyperlink r:id="rId92" w:history="1">
              <w:r>
                <w:rPr>
                  <w:color w:val="#410a8c"/>
                  <w:u w:val="single"/>
                </w:rPr>
                <w:t xml:space="preserve">hal-05246489v1</w:t>
              </w:r>
            </w:hyperlink>
          </w:p>
        </w:tc>
      </w:tr>
      <w:tr>
        <w:trPr/>
        <w:tc>
          <w:tcPr>
            <w:noWrap/>
          </w:tcPr>
          <w:p>
            <w:pPr>
              <w:spacing w:after="200"/>
            </w:pPr>
            <w:hyperlink r:id="rId93" w:history="1">
              <w:r>
                <w:rPr>
                  <w:color w:val="1e198e"/>
                  <w:b w:val="1"/>
                  <w:bCs w:val="1"/>
                  <w:u w:val="single"/>
                </w:rPr>
                <w:t xml:space="preserve">L'hétérogénéité des voies d'institutionnalisation des politiques et des instruments climatiques pour l'agriculture : une comparaison entre le Sénégal, la Colombie, le Brésil et la France</w:t>
              </w:r>
            </w:hyperlink>
          </w:p>
          <w:p>
            <w:pPr/>
            <w:hyperlink r:id="rId82" w:history="1">
              <w:r>
                <w:rPr>
                  <w:color w:val="#410a8c"/>
                  <w:u w:val="single"/>
                </w:rPr>
                <w:t xml:space="preserve">Marie Hrabanski</w:t>
              </w:r>
            </w:hyperlink>
            <w:r>
              <w:rPr/>
              <w:t xml:space="preserve">,</w:t>
            </w:r>
            <w:hyperlink r:id="rId12" w:history="1">
              <w:r>
                <w:rPr>
                  <w:color w:val="#410a8c"/>
                  <w:u w:val="single"/>
                </w:rPr>
                <w:t xml:space="preserve">Jean-François Le Coq</w:t>
              </w:r>
            </w:hyperlink>
            <w:r>
              <w:rPr/>
              <w:t xml:space="preserve">,</w:t>
            </w:r>
            <w:hyperlink r:id="rId83" w:history="1">
              <w:r>
                <w:rPr>
                  <w:color w:val="#410a8c"/>
                  <w:u w:val="single"/>
                </w:rPr>
                <w:t xml:space="preserve">Gilles Massardier</w:t>
              </w:r>
            </w:hyperlink>
            <w:r>
              <w:rPr/>
              <w:t xml:space="preserve">,</w:t>
            </w:r>
            <w:hyperlink r:id="rId9" w:history="1">
              <w:r>
                <w:rPr>
                  <w:color w:val="#410a8c"/>
                  <w:u w:val="single"/>
                </w:rPr>
                <w:t xml:space="preserve">Carolina Milhorance</w:t>
              </w:r>
            </w:hyperlink>
            <w:r>
              <w:rPr/>
              <w:t xml:space="preserve">,</w:t>
            </w:r>
            <w:hyperlink r:id="rId84" w:history="1">
              <w:r>
                <w:rPr>
                  <w:color w:val="#410a8c"/>
                  <w:u w:val="single"/>
                </w:rPr>
                <w:t xml:space="preserve">Yves Montouroy</w:t>
              </w:r>
            </w:hyperlink>
            <w:r>
              <w:rPr/>
              <w:t xml:space="preserve">et al.</w:t>
            </w:r>
          </w:p>
          <w:p>
            <w:pPr/>
            <w:r>
              <w:rPr/>
              <w:t xml:space="preserve">Blanfort Vincent; Demenois Julien; Hrabanski Marie. </w:t>
            </w:r>
            <w:r>
              <w:rPr>
                <w:i w:val="1"/>
                <w:iCs w:val="1"/>
              </w:rPr>
              <w:t xml:space="preserve">L'agriculture et les systèmes alimentaires du monde face au changement climatique. Enjeux pour les Suds</w:t>
            </w:r>
            <w:r>
              <w:rPr/>
              <w:t xml:space="preserve">, </w:t>
            </w:r>
            <w:hyperlink r:id="rId94" w:history="1">
              <w:r>
                <w:rPr>
                  <w:color w:val="#410a8c"/>
                  <w:u w:val="single"/>
                </w:rPr>
                <w:t xml:space="preserve">Ed. Quae</w:t>
              </w:r>
            </w:hyperlink>
            <w:r>
              <w:rPr/>
              <w:t xml:space="preserve">, pp.365-376, 2025, 978-2-7592-4009-8</w:t>
            </w:r>
          </w:p>
          <w:p>
            <w:pPr/>
            <w:r>
              <w:rPr/>
              <w:t xml:space="preserve">Chapitre d'ouvrage</w:t>
            </w:r>
          </w:p>
          <w:p>
            <w:pPr/>
            <w:hyperlink r:id="rId93" w:history="1">
              <w:r>
                <w:rPr>
                  <w:color w:val="#410a8c"/>
                  <w:u w:val="single"/>
                </w:rPr>
                <w:t xml:space="preserve">hal-05293557v1</w:t>
              </w:r>
            </w:hyperlink>
          </w:p>
        </w:tc>
      </w:tr>
      <w:tr>
        <w:trPr/>
        <w:tc>
          <w:tcPr>
            <w:noWrap/>
          </w:tcPr>
          <w:p>
            <w:pPr>
              <w:spacing w:after="200"/>
            </w:pPr>
            <w:hyperlink r:id="rId95" w:history="1">
              <w:r>
                <w:rPr>
                  <w:color w:val="1e198e"/>
                  <w:b w:val="1"/>
                  <w:bCs w:val="1"/>
                  <w:u w:val="single"/>
                </w:rPr>
                <w:t xml:space="preserve">Democratic public action during times of backsliding: Examining the resilience of Brazil's food and water policies</w:t>
              </w:r>
            </w:hyperlink>
          </w:p>
          <w:p>
            <w:pPr/>
            <w:hyperlink r:id="rId9" w:history="1">
              <w:r>
                <w:rPr>
                  <w:color w:val="#410a8c"/>
                  <w:u w:val="single"/>
                </w:rPr>
                <w:t xml:space="preserve">Carolina Milhorance</w:t>
              </w:r>
            </w:hyperlink>
            <w:r>
              <w:rPr/>
              <w:t xml:space="preserve">,</w:t>
            </w:r>
            <w:hyperlink r:id="rId10" w:history="1">
              <w:r>
                <w:rPr>
                  <w:color w:val="#410a8c"/>
                  <w:u w:val="single"/>
                </w:rPr>
                <w:t xml:space="preserve">Marina Lazarotto de Andrade</w:t>
              </w:r>
            </w:hyperlink>
            <w:r>
              <w:rPr/>
              <w:t xml:space="preserve">,</w:t>
            </w:r>
            <w:hyperlink r:id="rId12" w:history="1">
              <w:r>
                <w:rPr>
                  <w:color w:val="#410a8c"/>
                  <w:u w:val="single"/>
                </w:rPr>
                <w:t xml:space="preserve">Jean-François Le Coq</w:t>
              </w:r>
            </w:hyperlink>
            <w:r>
              <w:rPr/>
              <w:t xml:space="preserve">,</w:t>
            </w:r>
            <w:hyperlink r:id="rId19" w:history="1">
              <w:r>
                <w:rPr>
                  <w:color w:val="#410a8c"/>
                  <w:u w:val="single"/>
                </w:rPr>
                <w:t xml:space="preserve">Eric Sabourin</w:t>
              </w:r>
            </w:hyperlink>
          </w:p>
          <w:p>
            <w:pPr/>
            <w:r>
              <w:rPr/>
              <w:t xml:space="preserve">Morais de Sá e Silva Michelle (ed.); De Ávila Gomide Alexandre (ed.). </w:t>
            </w:r>
            <w:r>
              <w:rPr>
                <w:i w:val="1"/>
                <w:iCs w:val="1"/>
              </w:rPr>
              <w:t xml:space="preserve">Public policy in democratic backsliding: How illiberal populists engage with the policy process</w:t>
            </w:r>
            <w:r>
              <w:rPr/>
              <w:t xml:space="preserve">, Palgrave Macmillan, pp.227-258, 2024, International Serie on Public Policy (ISPP), 978-3-031-65709-2. </w:t>
            </w:r>
            <w:hyperlink r:id="rId96" w:history="1">
              <w:r>
                <w:rPr>
                  <w:color w:val="#410a8c"/>
                  <w:u w:val="single"/>
                </w:rPr>
                <w:t xml:space="preserve">⟨10.1007/978-3-031-65707-8_9⟩</w:t>
              </w:r>
            </w:hyperlink>
          </w:p>
          <w:p>
            <w:pPr/>
            <w:r>
              <w:rPr/>
              <w:t xml:space="preserve">Chapitre d'ouvrage</w:t>
            </w:r>
          </w:p>
          <w:p>
            <w:pPr/>
            <w:hyperlink r:id="rId95" w:history="1">
              <w:r>
                <w:rPr>
                  <w:color w:val="#410a8c"/>
                  <w:u w:val="single"/>
                </w:rPr>
                <w:t xml:space="preserve">hal-05182566v1</w:t>
              </w:r>
            </w:hyperlink>
          </w:p>
        </w:tc>
      </w:tr>
      <w:tr>
        <w:trPr/>
        <w:tc>
          <w:tcPr>
            <w:noWrap/>
          </w:tcPr>
          <w:p>
            <w:pPr>
              <w:spacing w:after="200"/>
            </w:pPr>
            <w:hyperlink r:id="rId97" w:history="1">
              <w:r>
                <w:rPr>
                  <w:color w:val="1e198e"/>
                  <w:b w:val="1"/>
                  <w:bCs w:val="1"/>
                  <w:u w:val="single"/>
                </w:rPr>
                <w:t xml:space="preserve">Food policy: Examining the influence of Brazilian coalitions</w:t>
              </w:r>
            </w:hyperlink>
          </w:p>
          <w:p>
            <w:pPr/>
            <w:hyperlink r:id="rId9" w:history="1">
              <w:r>
                <w:rPr>
                  <w:color w:val="#410a8c"/>
                  <w:u w:val="single"/>
                </w:rPr>
                <w:t xml:space="preserve">Carolina Milhorance</w:t>
              </w:r>
            </w:hyperlink>
            <w:r>
              <w:rPr/>
              <w:t xml:space="preserve">,</w:t>
            </w:r>
            <w:hyperlink r:id="rId98" w:history="1">
              <w:r>
                <w:rPr>
                  <w:color w:val="#410a8c"/>
                  <w:u w:val="single"/>
                </w:rPr>
                <w:t xml:space="preserve">Paulo Niederle</w:t>
              </w:r>
            </w:hyperlink>
          </w:p>
          <w:p>
            <w:pPr/>
            <w:r>
              <w:rPr/>
              <w:t xml:space="preserve">Armijo Leslie Elliott (ed.); Fraundorfer Markus (ed.); Rhodes Sybil D. (ed.). </w:t>
            </w:r>
            <w:r>
              <w:rPr>
                <w:i w:val="1"/>
                <w:iCs w:val="1"/>
              </w:rPr>
              <w:t xml:space="preserve">South American policy regionalism: Drivers and barries to international problem solving</w:t>
            </w:r>
            <w:r>
              <w:rPr/>
              <w:t xml:space="preserve">, Routledge, pp.248-266, 2024, 9781032857244. </w:t>
            </w:r>
            <w:hyperlink r:id="rId99" w:history="1">
              <w:r>
                <w:rPr>
                  <w:color w:val="#410a8c"/>
                  <w:u w:val="single"/>
                </w:rPr>
                <w:t xml:space="preserve">⟨10.4324/9781003519577-15⟩</w:t>
              </w:r>
            </w:hyperlink>
          </w:p>
          <w:p>
            <w:pPr/>
            <w:r>
              <w:rPr/>
              <w:t xml:space="preserve">Chapitre d'ouvrage</w:t>
            </w:r>
          </w:p>
          <w:p>
            <w:pPr/>
            <w:hyperlink r:id="rId97" w:history="1">
              <w:r>
                <w:rPr>
                  <w:color w:val="#410a8c"/>
                  <w:u w:val="single"/>
                </w:rPr>
                <w:t xml:space="preserve">hal-05182489v1</w:t>
              </w:r>
            </w:hyperlink>
          </w:p>
        </w:tc>
      </w:tr>
      <w:tr>
        <w:trPr/>
        <w:tc>
          <w:tcPr>
            <w:noWrap/>
          </w:tcPr>
          <w:p>
            <w:pPr>
              <w:spacing w:after="200"/>
            </w:pPr>
            <w:hyperlink r:id="rId100" w:history="1">
              <w:r>
                <w:rPr>
                  <w:color w:val="1e198e"/>
                  <w:b w:val="1"/>
                  <w:bCs w:val="1"/>
                  <w:u w:val="single"/>
                </w:rPr>
                <w:t xml:space="preserve">Difusão internacional das políticas alimentares brasileiras: analisando as mudanças normativas e institucionais na FAO e na CPLP</w:t>
              </w:r>
            </w:hyperlink>
          </w:p>
          <w:p>
            <w:pPr/>
            <w:hyperlink r:id="rId9" w:history="1">
              <w:r>
                <w:rPr>
                  <w:color w:val="#410a8c"/>
                  <w:u w:val="single"/>
                </w:rPr>
                <w:t xml:space="preserve">Carolina Milhorance</w:t>
              </w:r>
            </w:hyperlink>
          </w:p>
          <w:p>
            <w:pPr/>
            <w:r>
              <w:rPr/>
              <w:t xml:space="preserve">Fernandes de Oliveira; Marcelo (ed.); Lima Thiago (ed.). </w:t>
            </w:r>
            <w:r>
              <w:rPr>
                <w:i w:val="1"/>
                <w:iCs w:val="1"/>
              </w:rPr>
              <w:t xml:space="preserve">Política externa brasileira e combate à fome: lições do passado, perspectivas para o futuro</w:t>
            </w:r>
            <w:r>
              <w:rPr/>
              <w:t xml:space="preserve">, UNESP, pp.149-176, 2023, 978-65-5954-419-6. </w:t>
            </w:r>
            <w:hyperlink r:id="rId101" w:history="1">
              <w:r>
                <w:rPr>
                  <w:color w:val="#410a8c"/>
                  <w:u w:val="single"/>
                </w:rPr>
                <w:t xml:space="preserve">⟨10.36311/2023.978-65-5954-419-6.p149-176⟩</w:t>
              </w:r>
            </w:hyperlink>
          </w:p>
          <w:p>
            <w:pPr/>
            <w:r>
              <w:rPr/>
              <w:t xml:space="preserve">Chapitre d'ouvrage</w:t>
            </w:r>
          </w:p>
          <w:p>
            <w:pPr/>
            <w:hyperlink r:id="rId100" w:history="1">
              <w:r>
                <w:rPr>
                  <w:color w:val="#410a8c"/>
                  <w:u w:val="single"/>
                </w:rPr>
                <w:t xml:space="preserve">hal-05181829v1</w:t>
              </w:r>
            </w:hyperlink>
          </w:p>
        </w:tc>
      </w:tr>
      <w:tr>
        <w:trPr/>
        <w:tc>
          <w:tcPr>
            <w:noWrap/>
          </w:tcPr>
          <w:p>
            <w:pPr>
              <w:spacing w:after="200"/>
            </w:pPr>
            <w:hyperlink r:id="rId102" w:history="1">
              <w:r>
                <w:rPr>
                  <w:color w:val="1e198e"/>
                  <w:b w:val="1"/>
                  <w:bCs w:val="1"/>
                  <w:u w:val="single"/>
                </w:rPr>
                <w:t xml:space="preserve">The role of street-level bureaucrats in implementing cross-sectoral policies: combining social and water access strategies in Brazil's semi-arid region</w:t>
              </w:r>
            </w:hyperlink>
          </w:p>
          <w:p>
            <w:pPr/>
            <w:hyperlink r:id="rId60" w:history="1">
              <w:r>
                <w:rPr>
                  <w:color w:val="#410a8c"/>
                  <w:u w:val="single"/>
                </w:rPr>
                <w:t xml:space="preserve">Patricia Mesquita</w:t>
              </w:r>
            </w:hyperlink>
            <w:r>
              <w:rPr/>
              <w:t xml:space="preserve">,</w:t>
            </w:r>
            <w:hyperlink r:id="rId9" w:history="1">
              <w:r>
                <w:rPr>
                  <w:color w:val="#410a8c"/>
                  <w:u w:val="single"/>
                </w:rPr>
                <w:t xml:space="preserve">Carolina Milhorance</w:t>
              </w:r>
            </w:hyperlink>
            <w:r>
              <w:rPr/>
              <w:t xml:space="preserve">,</w:t>
            </w:r>
            <w:hyperlink r:id="rId103" w:history="1">
              <w:r>
                <w:rPr>
                  <w:color w:val="#410a8c"/>
                  <w:u w:val="single"/>
                </w:rPr>
                <w:t xml:space="preserve">Louise Cavalcante</w:t>
              </w:r>
            </w:hyperlink>
          </w:p>
          <w:p>
            <w:pPr/>
            <w:r>
              <w:rPr/>
              <w:t xml:space="preserve">Sabourin Eric (ed.); Ribeiro Oliveira Lucia Marisy (ed.); Goulet Frédéric (ed.); Martins Eduardo Savio (ed.). </w:t>
            </w:r>
            <w:r>
              <w:rPr>
                <w:i w:val="1"/>
                <w:iCs w:val="1"/>
              </w:rPr>
              <w:t xml:space="preserve">Public policies for adapting agriculture to climate change in semi-arid Northeast Brazil</w:t>
            </w:r>
            <w:r>
              <w:rPr/>
              <w:t xml:space="preserve">, E-papers, pp.99-116, 2022, 978-65-87065-37-3</w:t>
            </w:r>
          </w:p>
          <w:p>
            <w:pPr/>
            <w:r>
              <w:rPr/>
              <w:t xml:space="preserve">Chapitre d'ouvrage</w:t>
            </w:r>
          </w:p>
          <w:p>
            <w:pPr/>
            <w:hyperlink r:id="rId102" w:history="1">
              <w:r>
                <w:rPr>
                  <w:color w:val="#410a8c"/>
                  <w:u w:val="single"/>
                </w:rPr>
                <w:t xml:space="preserve">hal-05179452v1</w:t>
              </w:r>
            </w:hyperlink>
          </w:p>
        </w:tc>
      </w:tr>
      <w:tr>
        <w:trPr/>
        <w:tc>
          <w:tcPr>
            <w:noWrap/>
          </w:tcPr>
          <w:p>
            <w:pPr>
              <w:spacing w:after="200"/>
            </w:pPr>
            <w:hyperlink r:id="rId104" w:history="1">
              <w:r>
                <w:rPr>
                  <w:color w:val="1e198e"/>
                  <w:b w:val="1"/>
                  <w:bCs w:val="1"/>
                  <w:u w:val="single"/>
                </w:rPr>
                <w:t xml:space="preserve">Políticas de clima em ação: fragmentação, dispersão e sinergia na implementação de instrumentos de políticas públicas multissetoriais</w:t>
              </w:r>
            </w:hyperlink>
          </w:p>
          <w:p>
            <w:pPr/>
            <w:hyperlink r:id="rId9" w:history="1">
              <w:r>
                <w:rPr>
                  <w:color w:val="#410a8c"/>
                  <w:u w:val="single"/>
                </w:rPr>
                <w:t xml:space="preserve">Carolina Milhorance</w:t>
              </w:r>
            </w:hyperlink>
            <w:r>
              <w:rPr/>
              <w:t xml:space="preserve">,</w:t>
            </w:r>
            <w:hyperlink r:id="rId19" w:history="1">
              <w:r>
                <w:rPr>
                  <w:color w:val="#410a8c"/>
                  <w:u w:val="single"/>
                </w:rPr>
                <w:t xml:space="preserve">Eric Sabourin</w:t>
              </w:r>
            </w:hyperlink>
            <w:r>
              <w:rPr/>
              <w:t xml:space="preserve">,</w:t>
            </w:r>
            <w:hyperlink r:id="rId12" w:history="1">
              <w:r>
                <w:rPr>
                  <w:color w:val="#410a8c"/>
                  <w:u w:val="single"/>
                </w:rPr>
                <w:t xml:space="preserve">Jean-François Le Coq</w:t>
              </w:r>
            </w:hyperlink>
          </w:p>
          <w:p>
            <w:pPr/>
            <w:r>
              <w:rPr/>
              <w:t xml:space="preserve">Nasuti Stéphanie (ed.); Bursztyn Marcel (ed.); Saito Carlos (ed.); Bonnet Marie-Paule (ed.). </w:t>
            </w:r>
            <w:r>
              <w:rPr>
                <w:i w:val="1"/>
                <w:iCs w:val="1"/>
              </w:rPr>
              <w:t xml:space="preserve">Dinâmicas socioambientais no Brasil: atores, processos e políticas</w:t>
            </w:r>
            <w:r>
              <w:rPr/>
              <w:t xml:space="preserve">, Editora IABS, pp.229-227, 2022, 978-65-87999-33-3</w:t>
            </w:r>
          </w:p>
          <w:p>
            <w:pPr/>
            <w:r>
              <w:rPr/>
              <w:t xml:space="preserve">Chapitre d'ouvrage</w:t>
            </w:r>
          </w:p>
          <w:p>
            <w:pPr/>
            <w:hyperlink r:id="rId104" w:history="1">
              <w:r>
                <w:rPr>
                  <w:color w:val="#410a8c"/>
                  <w:u w:val="single"/>
                </w:rPr>
                <w:t xml:space="preserve">hal-05179449v1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Cartographie des acteurs et instruments et intégration des concepts dans les politiques climatiques : synthèse des études de cas (France - Guadeloupe/Martinique ; Brésil / Etat de Pernambouco ; Colombie / Cauca)</w:t>
              </w:r>
            </w:hyperlink>
          </w:p>
          <w:p>
            <w:pPr/>
            <w:hyperlink r:id="rId19" w:history="1">
              <w:r>
                <w:rPr>
                  <w:color w:val="#410a8c"/>
                  <w:u w:val="single"/>
                </w:rPr>
                <w:t xml:space="preserve">Eric Sabourin</w:t>
              </w:r>
            </w:hyperlink>
            <w:r>
              <w:rPr/>
              <w:t xml:space="preserve">,</w:t>
            </w:r>
            <w:hyperlink r:id="rId9" w:history="1">
              <w:r>
                <w:rPr>
                  <w:color w:val="#410a8c"/>
                  <w:u w:val="single"/>
                </w:rPr>
                <w:t xml:space="preserve">Carolina Milhorance</w:t>
              </w:r>
            </w:hyperlink>
            <w:r>
              <w:rPr/>
              <w:t xml:space="preserve">,</w:t>
            </w:r>
            <w:hyperlink r:id="rId32" w:history="1">
              <w:r>
                <w:rPr>
                  <w:color w:val="#410a8c"/>
                  <w:u w:val="single"/>
                </w:rPr>
                <w:t xml:space="preserve">Fanny Howland</w:t>
              </w:r>
            </w:hyperlink>
            <w:r>
              <w:rPr/>
              <w:t xml:space="preserve">,</w:t>
            </w:r>
            <w:hyperlink r:id="rId79" w:history="1">
              <w:r>
                <w:rPr>
                  <w:color w:val="#410a8c"/>
                  <w:u w:val="single"/>
                </w:rPr>
                <w:t xml:space="preserve">Leticia Checchi</w:t>
              </w:r>
            </w:hyperlink>
            <w:r>
              <w:rPr/>
              <w:t xml:space="preserve">,</w:t>
            </w:r>
            <w:hyperlink r:id="rId80" w:history="1">
              <w:r>
                <w:rPr>
                  <w:color w:val="#410a8c"/>
                  <w:u w:val="single"/>
                </w:rPr>
                <w:t xml:space="preserve">Océane Biabiany</w:t>
              </w:r>
            </w:hyperlink>
            <w:r>
              <w:rPr/>
              <w:t xml:space="preserve">et al.</w:t>
            </w:r>
          </w:p>
          <w:p>
            <w:pPr/>
            <w:r>
              <w:rPr/>
              <w:t xml:space="preserve">[Rapport de recherche] CIRAD. 2019</w:t>
            </w:r>
          </w:p>
          <w:p>
            <w:pPr/>
            <w:r>
              <w:rPr/>
              <w:t xml:space="preserve">Rapport</w:t>
            </w:r>
            <w:r>
              <w:rPr/>
              <w:t xml:space="preserve"> (rapport de recherche)</w:t>
            </w:r>
          </w:p>
          <w:p>
            <w:pPr/>
            <w:hyperlink r:id="rId105" w:history="1">
              <w:r>
                <w:rPr>
                  <w:color w:val="#410a8c"/>
                  <w:u w:val="single"/>
                </w:rPr>
                <w:t xml:space="preserve">halshs-02476743v1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 rôle du Sud dans la fabrique du développement : l’internationalisation des instruments des politiques publiques brésiliennes pour le secteur rural - le cas du Mozambique et des arènes multilatérales</w:t>
              </w:r>
            </w:hyperlink>
          </w:p>
          <w:p>
            <w:pPr/>
            <w:hyperlink r:id="rId9" w:history="1">
              <w:r>
                <w:rPr>
                  <w:color w:val="#410a8c"/>
                  <w:u w:val="single"/>
                </w:rPr>
                <w:t xml:space="preserve">Carolina Milhorance</w:t>
              </w:r>
            </w:hyperlink>
          </w:p>
          <w:p>
            <w:pPr/>
            <w:r>
              <w:rPr/>
              <w:t xml:space="preserve">Science politique. Université Paris Saclay (COmUE); Universidade de Brasilia. Centro de Desenvolvimento Sustentável, 2016. Français. </w:t>
            </w:r>
            <w:hyperlink r:id="rId107" w:history="1">
              <w:r>
                <w:rPr>
                  <w:color w:val="#410a8c"/>
                  <w:u w:val="single"/>
                </w:rPr>
                <w:t xml:space="preserve">⟨NNT : 2016SACLS111⟩</w:t>
              </w:r>
            </w:hyperlink>
          </w:p>
          <w:p>
            <w:pPr/>
            <w:r>
              <w:rPr/>
              <w:t xml:space="preserve">Thèse</w:t>
            </w:r>
          </w:p>
          <w:p>
            <w:pPr/>
            <w:hyperlink r:id="rId106" w:history="1">
              <w:r>
                <w:rPr>
                  <w:color w:val="#410a8c"/>
                  <w:u w:val="single"/>
                </w:rPr>
                <w:t xml:space="preserve">tel-01519897v2</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70811v1" TargetMode="External"/><Relationship Id="rId9" Type="http://schemas.openxmlformats.org/officeDocument/2006/relationships/hyperlink" Target="https://hal.science/search/index/?q=*&amp;authFullName_s=Carolina Milhorance" TargetMode="External"/><Relationship Id="rId10" Type="http://schemas.openxmlformats.org/officeDocument/2006/relationships/hyperlink" Target="https://hal.science/search/index/?q=*&amp;authFullName_s=Marina Lazarotto de Andrade" TargetMode="External"/><Relationship Id="rId11" Type="http://schemas.openxmlformats.org/officeDocument/2006/relationships/hyperlink" Target="https://hal.science/search/index/?q=*&amp;authFullName_s=Pierre-Louis Mayaux" TargetMode="External"/><Relationship Id="rId12" Type="http://schemas.openxmlformats.org/officeDocument/2006/relationships/hyperlink" Target="https://hal.science/search/index/?q=*&amp;authFullName_s=Jean-Fran&#231;ois Le Coq" TargetMode="External"/><Relationship Id="rId13" Type="http://schemas.openxmlformats.org/officeDocument/2006/relationships/hyperlink" Target="https://dx.doi.org/10.1111/ropr.70077" TargetMode="External"/><Relationship Id="rId14" Type="http://schemas.openxmlformats.org/officeDocument/2006/relationships/hyperlink" Target="https://hal.science/hal-05506372v1" TargetMode="External"/><Relationship Id="rId15" Type="http://schemas.openxmlformats.org/officeDocument/2006/relationships/hyperlink" Target="https://hal.science/search/index/?q=*&amp;authFullName_s=Magalie Bourblanc" TargetMode="External"/><Relationship Id="rId16" Type="http://schemas.openxmlformats.org/officeDocument/2006/relationships/hyperlink" Target="https://hal.science/search/index/?q=*&amp;authFullName_s=Sara Mercandalli" TargetMode="External"/><Relationship Id="rId17" Type="http://schemas.openxmlformats.org/officeDocument/2006/relationships/hyperlink" Target="https://dx.doi.org/10.1080/1523908X.2025.2577214" TargetMode="External"/><Relationship Id="rId18" Type="http://schemas.openxmlformats.org/officeDocument/2006/relationships/hyperlink" Target="https://hal.science/hal-05246258v1" TargetMode="External"/><Relationship Id="rId19" Type="http://schemas.openxmlformats.org/officeDocument/2006/relationships/hyperlink" Target="https://hal.science/search/index/?q=*&amp;authFullName_s=Eric Sabourin" TargetMode="External"/><Relationship Id="rId20" Type="http://schemas.openxmlformats.org/officeDocument/2006/relationships/hyperlink" Target="https://hal.science/search/index/?q=*&amp;authFullName_s=Maria Mercedes Patrouilleau" TargetMode="External"/><Relationship Id="rId21" Type="http://schemas.openxmlformats.org/officeDocument/2006/relationships/hyperlink" Target="https://hal.science/search/index/?q=*&amp;authFullName_s=St&#233;phane Gu&#233;neau" TargetMode="External"/><Relationship Id="rId22" Type="http://schemas.openxmlformats.org/officeDocument/2006/relationships/hyperlink" Target="https://hal.science/search/index/?q=*&amp;authFullName_s=Paulo Andr&#233; Niederle" TargetMode="External"/><Relationship Id="rId23" Type="http://schemas.openxmlformats.org/officeDocument/2006/relationships/hyperlink" Target="https://dx.doi.org/10.33240/rba.v20i2.56895" TargetMode="External"/><Relationship Id="rId24" Type="http://schemas.openxmlformats.org/officeDocument/2006/relationships/hyperlink" Target="https://hal.science/hal-05086433v1" TargetMode="External"/><Relationship Id="rId25" Type="http://schemas.openxmlformats.org/officeDocument/2006/relationships/hyperlink" Target="https://hal.science/search/index/?q=*&amp;authFullName_s=R&#233;mi Laurent" TargetMode="External"/><Relationship Id="rId26" Type="http://schemas.openxmlformats.org/officeDocument/2006/relationships/hyperlink" Target="https://hal.science/search/index/?q=*&amp;authFullName_s=Guillaume Soullier" TargetMode="External"/><Relationship Id="rId27" Type="http://schemas.openxmlformats.org/officeDocument/2006/relationships/hyperlink" Target="https://dx.doi.org/10.1016/j.jrurstud.2025.103570" TargetMode="External"/><Relationship Id="rId28" Type="http://schemas.openxmlformats.org/officeDocument/2006/relationships/hyperlink" Target="https://hal.science/hal-05181830v1" TargetMode="External"/><Relationship Id="rId29" Type="http://schemas.openxmlformats.org/officeDocument/2006/relationships/hyperlink" Target="https://hal.science/search/index/?q=*&amp;authFullName_s=Mauro G.M. Capelari" TargetMode="External"/><Relationship Id="rId30" Type="http://schemas.openxmlformats.org/officeDocument/2006/relationships/hyperlink" Target="https://hal.science/search/index/?q=*&amp;authFullName_s=Suely de Ara&#250;jo" TargetMode="External"/><Relationship Id="rId31" Type="http://schemas.openxmlformats.org/officeDocument/2006/relationships/hyperlink" Target="https://hal.science/hal-04423860v1" TargetMode="External"/><Relationship Id="rId32" Type="http://schemas.openxmlformats.org/officeDocument/2006/relationships/hyperlink" Target="https://hal.science/search/index/?q=*&amp;authFullName_s=Fanny Howland" TargetMode="External"/><Relationship Id="rId33" Type="http://schemas.openxmlformats.org/officeDocument/2006/relationships/hyperlink" Target="https://dx.doi.org/10.1080/14693062.2022.2085650" TargetMode="External"/><Relationship Id="rId34" Type="http://schemas.openxmlformats.org/officeDocument/2006/relationships/hyperlink" Target="https://hal.science/hal-04424798v1" TargetMode="External"/><Relationship Id="rId35" Type="http://schemas.openxmlformats.org/officeDocument/2006/relationships/hyperlink" Target="https://hal.science/search/index/?q=*&amp;authFullName_s=Marcel Bursztyn" TargetMode="External"/><Relationship Id="rId36" Type="http://schemas.openxmlformats.org/officeDocument/2006/relationships/hyperlink" Target="https://dx.doi.org/10.1504/ijpp.2022.10049345" TargetMode="External"/><Relationship Id="rId37" Type="http://schemas.openxmlformats.org/officeDocument/2006/relationships/hyperlink" Target="https://hal.science/hal-04425505v1" TargetMode="External"/><Relationship Id="rId38" Type="http://schemas.openxmlformats.org/officeDocument/2006/relationships/hyperlink" Target="https://hal.science/search/index/?q=*&amp;authFullName_s=Nadine Andrieu" TargetMode="External"/><Relationship Id="rId39" Type="http://schemas.openxmlformats.org/officeDocument/2006/relationships/hyperlink" Target="https://hal.science/search/index/?q=*&amp;authFullName_s=Patr&#237;cia Mesquita" TargetMode="External"/><Relationship Id="rId40" Type="http://schemas.openxmlformats.org/officeDocument/2006/relationships/hyperlink" Target="https://dx.doi.org/10.1080/14735903.2021.1968683" TargetMode="External"/><Relationship Id="rId41" Type="http://schemas.openxmlformats.org/officeDocument/2006/relationships/hyperlink" Target="https://hal.science/hal-05179448v1" TargetMode="External"/><Relationship Id="rId42" Type="http://schemas.openxmlformats.org/officeDocument/2006/relationships/hyperlink" Target="https://dx.doi.org/10.1111/ropr.12502" TargetMode="External"/><Relationship Id="rId43" Type="http://schemas.openxmlformats.org/officeDocument/2006/relationships/hyperlink" Target="https://hal.science/hal-04424066v1" TargetMode="External"/><Relationship Id="rId44" Type="http://schemas.openxmlformats.org/officeDocument/2006/relationships/hyperlink" Target="https://hal.science/search/index/?q=*&amp;authFullName_s=Leticia Chechi" TargetMode="External"/><Relationship Id="rId45" Type="http://schemas.openxmlformats.org/officeDocument/2006/relationships/hyperlink" Target="https://hal.science/search/index/?q=*&amp;authFullName_s=Priscylla Mendes" TargetMode="External"/><Relationship Id="rId46" Type="http://schemas.openxmlformats.org/officeDocument/2006/relationships/hyperlink" Target="https://dx.doi.org/10.1080/09644016.2021.1907097" TargetMode="External"/><Relationship Id="rId47" Type="http://schemas.openxmlformats.org/officeDocument/2006/relationships/hyperlink" Target="https://hal.science/hal-04428480v1" TargetMode="External"/><Relationship Id="rId48" Type="http://schemas.openxmlformats.org/officeDocument/2006/relationships/hyperlink" Target="https://dx.doi.org/10.1007/s11077-021-09422-6" TargetMode="External"/><Relationship Id="rId49" Type="http://schemas.openxmlformats.org/officeDocument/2006/relationships/hyperlink" Target="https://hal.science/hal-02545102v1" TargetMode="External"/><Relationship Id="rId50" Type="http://schemas.openxmlformats.org/officeDocument/2006/relationships/hyperlink" Target="https://dx.doi.org/10.1080/1523908X.2020.1740658" TargetMode="External"/><Relationship Id="rId51" Type="http://schemas.openxmlformats.org/officeDocument/2006/relationships/hyperlink" Target="https://hal.science/hal-04428596v1" TargetMode="External"/><Relationship Id="rId52" Type="http://schemas.openxmlformats.org/officeDocument/2006/relationships/hyperlink" Target="https://dx.doi.org/10.1080/14693062.2020.1753640" TargetMode="External"/><Relationship Id="rId53" Type="http://schemas.openxmlformats.org/officeDocument/2006/relationships/hyperlink" Target="https://hal.science/hal-05177196v1" TargetMode="External"/><Relationship Id="rId54" Type="http://schemas.openxmlformats.org/officeDocument/2006/relationships/hyperlink" Target="https://hal.science/hal-02650085v1" TargetMode="External"/><Relationship Id="rId55" Type="http://schemas.openxmlformats.org/officeDocument/2006/relationships/hyperlink" Target="https://hal.science/search/index/?q=*&amp;authFullName_s=Clara Craviotti" TargetMode="External"/><Relationship Id="rId56" Type="http://schemas.openxmlformats.org/officeDocument/2006/relationships/hyperlink" Target="https://dx.doi.org/10.4000/irpp.799" TargetMode="External"/><Relationship Id="rId57" Type="http://schemas.openxmlformats.org/officeDocument/2006/relationships/hyperlink" Target="https://hal.science/hal-02649528v1" TargetMode="External"/><Relationship Id="rId58" Type="http://schemas.openxmlformats.org/officeDocument/2006/relationships/hyperlink" Target="https://dx.doi.org/10.1007/s12571-019-00898-y" TargetMode="External"/><Relationship Id="rId59" Type="http://schemas.openxmlformats.org/officeDocument/2006/relationships/hyperlink" Target="https://hal.science/hal-05177157v1" TargetMode="External"/><Relationship Id="rId60" Type="http://schemas.openxmlformats.org/officeDocument/2006/relationships/hyperlink" Target="https://hal.science/search/index/?q=*&amp;authFullName_s=Patricia Mesquita" TargetMode="External"/><Relationship Id="rId61" Type="http://schemas.openxmlformats.org/officeDocument/2006/relationships/hyperlink" Target="https://hal.science/search/index/?q=*&amp;authFullName_s=Patr&#237;cia Morimura" TargetMode="External"/><Relationship Id="rId62" Type="http://schemas.openxmlformats.org/officeDocument/2006/relationships/hyperlink" Target="https://hal.science/search/index/?q=*&amp;authFullName_s=Rafael Reis" TargetMode="External"/><Relationship Id="rId63" Type="http://schemas.openxmlformats.org/officeDocument/2006/relationships/hyperlink" Target="https://hal.science/hal-03224770v1" TargetMode="External"/><Relationship Id="rId64" Type="http://schemas.openxmlformats.org/officeDocument/2006/relationships/hyperlink" Target="https://dx.doi.org/10.1016/j.landusepol.2018.03.029" TargetMode="External"/><Relationship Id="rId65" Type="http://schemas.openxmlformats.org/officeDocument/2006/relationships/hyperlink" Target="https://sciencespo.hal.science/hal-03399683v1" TargetMode="External"/><Relationship Id="rId66" Type="http://schemas.openxmlformats.org/officeDocument/2006/relationships/hyperlink" Target="https://hal.science/search/index/?q=*&amp;authFullName_s=Folashade Soule-Kohndou" TargetMode="External"/><Relationship Id="rId67" Type="http://schemas.openxmlformats.org/officeDocument/2006/relationships/hyperlink" Target="https://dx.doi.org/10.5555/1075-2846.23.3.461" TargetMode="External"/><Relationship Id="rId68" Type="http://schemas.openxmlformats.org/officeDocument/2006/relationships/hyperlink" Target="https://hal.science/hal-05182304v1" TargetMode="External"/><Relationship Id="rId69" Type="http://schemas.openxmlformats.org/officeDocument/2006/relationships/hyperlink" Target="https://hal.science/search/index/?q=*&amp;authFullName_s=Hadrien Di Roberto" TargetMode="External"/><Relationship Id="rId70" Type="http://schemas.openxmlformats.org/officeDocument/2006/relationships/hyperlink" Target="https://hal.science/search/index/?q=*&amp;authFullName_s=Romuald Kouadio" TargetMode="External"/><Relationship Id="rId71" Type="http://schemas.openxmlformats.org/officeDocument/2006/relationships/hyperlink" Target="https://hal.science/search/index/?q=*&amp;authFullName_s=Kassi Pascal Tano" TargetMode="External"/><Relationship Id="rId72" Type="http://schemas.openxmlformats.org/officeDocument/2006/relationships/hyperlink" Target="https://dx.doi.org/10.19182/agritrop/10000" TargetMode="External"/><Relationship Id="rId73" Type="http://schemas.openxmlformats.org/officeDocument/2006/relationships/hyperlink" Target="https://hal.science/hal-05182363v1" TargetMode="External"/><Relationship Id="rId74" Type="http://schemas.openxmlformats.org/officeDocument/2006/relationships/hyperlink" Target="https://hal.science/search/index/?q=*&amp;authFullName_s=Tlhabanyane Remoneil Mogatosi" TargetMode="External"/><Relationship Id="rId75" Type="http://schemas.openxmlformats.org/officeDocument/2006/relationships/hyperlink" Target="https://hal.science/search/index/?q=*&amp;authFullName_s=Arl&#232;ne Alpha" TargetMode="External"/><Relationship Id="rId76" Type="http://schemas.openxmlformats.org/officeDocument/2006/relationships/hyperlink" Target="https://hal.science/hal-05177145v1" TargetMode="External"/><Relationship Id="rId77" Type="http://schemas.openxmlformats.org/officeDocument/2006/relationships/hyperlink" Target="https://dx.doi.org/10.4324/9781315157955" TargetMode="External"/><Relationship Id="rId78" Type="http://schemas.openxmlformats.org/officeDocument/2006/relationships/hyperlink" Target="https://hal.science/hal-02799135v1" TargetMode="External"/><Relationship Id="rId79" Type="http://schemas.openxmlformats.org/officeDocument/2006/relationships/hyperlink" Target="https://hal.science/search/index/?q=*&amp;authFullName_s=Leticia Checchi" TargetMode="External"/><Relationship Id="rId80" Type="http://schemas.openxmlformats.org/officeDocument/2006/relationships/hyperlink" Target="https://hal.science/search/index/?q=*&amp;authFullName_s=Oc&#233;ane Biabiany" TargetMode="External"/><Relationship Id="rId81" Type="http://schemas.openxmlformats.org/officeDocument/2006/relationships/hyperlink" Target="https://hal.science/hal-05592000v1" TargetMode="External"/><Relationship Id="rId82" Type="http://schemas.openxmlformats.org/officeDocument/2006/relationships/hyperlink" Target="https://hal.science/search/index/?q=*&amp;authFullName_s=Marie Hrabanski" TargetMode="External"/><Relationship Id="rId83" Type="http://schemas.openxmlformats.org/officeDocument/2006/relationships/hyperlink" Target="https://hal.science/search/index/?q=*&amp;authFullName_s=Gilles Massardier" TargetMode="External"/><Relationship Id="rId84" Type="http://schemas.openxmlformats.org/officeDocument/2006/relationships/hyperlink" Target="https://hal.science/search/index/?q=*&amp;authFullName_s=Yves Montouroy" TargetMode="External"/><Relationship Id="rId85" Type="http://schemas.openxmlformats.org/officeDocument/2006/relationships/hyperlink" Target="https://dx.doi.org/10.1007/978-3-032-04331-3_25" TargetMode="External"/><Relationship Id="rId86" Type="http://schemas.openxmlformats.org/officeDocument/2006/relationships/hyperlink" Target="https://hal.science/hal-05581393v1" TargetMode="External"/><Relationship Id="rId87" Type="http://schemas.openxmlformats.org/officeDocument/2006/relationships/hyperlink" Target="https://hal.science/search/index/?q=*&amp;authFullName_s=Antoine Perrier" TargetMode="External"/><Relationship Id="rId88" Type="http://schemas.openxmlformats.org/officeDocument/2006/relationships/hyperlink" Target="https://hal.science/search/index/?q=*&amp;authFullName_s=Julien Demenois" TargetMode="External"/><Relationship Id="rId89" Type="http://schemas.openxmlformats.org/officeDocument/2006/relationships/hyperlink" Target="https://hal.science/search/index/?q=*&amp;authFullName_s=Vincent Freycon" TargetMode="External"/><Relationship Id="rId90" Type="http://schemas.openxmlformats.org/officeDocument/2006/relationships/hyperlink" Target="https://hal.science/search/index/?q=*&amp;authFullName_s=Camille Piponiot" TargetMode="External"/><Relationship Id="rId91" Type="http://schemas.openxmlformats.org/officeDocument/2006/relationships/hyperlink" Target="https://dx.doi.org/10.1007/978-3-032-04331-3_27" TargetMode="External"/><Relationship Id="rId92" Type="http://schemas.openxmlformats.org/officeDocument/2006/relationships/hyperlink" Target="https://hal.science/hal-05246489v1" TargetMode="External"/><Relationship Id="rId93" Type="http://schemas.openxmlformats.org/officeDocument/2006/relationships/hyperlink" Target="https://hal.science/hal-05293557v1" TargetMode="External"/><Relationship Id="rId94" Type="http://schemas.openxmlformats.org/officeDocument/2006/relationships/hyperlink" Target="https://www.quae.com/produit/1939/9782759240098/l-agriculture-et-les-systemes-alimentaires-du-monde-face-au-changement-climatique" TargetMode="External"/><Relationship Id="rId95" Type="http://schemas.openxmlformats.org/officeDocument/2006/relationships/hyperlink" Target="https://hal.science/hal-05182566v1" TargetMode="External"/><Relationship Id="rId96" Type="http://schemas.openxmlformats.org/officeDocument/2006/relationships/hyperlink" Target="https://dx.doi.org/10.1007/978-3-031-65707-8_9" TargetMode="External"/><Relationship Id="rId97" Type="http://schemas.openxmlformats.org/officeDocument/2006/relationships/hyperlink" Target="https://hal.science/hal-05182489v1" TargetMode="External"/><Relationship Id="rId98" Type="http://schemas.openxmlformats.org/officeDocument/2006/relationships/hyperlink" Target="https://hal.science/search/index/?q=*&amp;authFullName_s=Paulo Niederle" TargetMode="External"/><Relationship Id="rId99" Type="http://schemas.openxmlformats.org/officeDocument/2006/relationships/hyperlink" Target="https://dx.doi.org/10.4324/9781003519577-15" TargetMode="External"/><Relationship Id="rId100" Type="http://schemas.openxmlformats.org/officeDocument/2006/relationships/hyperlink" Target="https://hal.science/hal-05181829v1" TargetMode="External"/><Relationship Id="rId101" Type="http://schemas.openxmlformats.org/officeDocument/2006/relationships/hyperlink" Target="https://dx.doi.org/10.36311/2023.978-65-5954-419-6.p149-176" TargetMode="External"/><Relationship Id="rId102" Type="http://schemas.openxmlformats.org/officeDocument/2006/relationships/hyperlink" Target="https://hal.science/hal-05179452v1" TargetMode="External"/><Relationship Id="rId103" Type="http://schemas.openxmlformats.org/officeDocument/2006/relationships/hyperlink" Target="https://hal.science/search/index/?q=*&amp;authFullName_s=Louise Cavalcante" TargetMode="External"/><Relationship Id="rId104" Type="http://schemas.openxmlformats.org/officeDocument/2006/relationships/hyperlink" Target="https://hal.science/hal-05179449v1" TargetMode="External"/><Relationship Id="rId105" Type="http://schemas.openxmlformats.org/officeDocument/2006/relationships/hyperlink" Target="https://shs.hal.science/halshs-02476743v1" TargetMode="External"/><Relationship Id="rId106" Type="http://schemas.openxmlformats.org/officeDocument/2006/relationships/hyperlink" Target="https://hal.science/tel-01519897v2" TargetMode="External"/><Relationship Id="rId107" Type="http://schemas.openxmlformats.org/officeDocument/2006/relationships/hyperlink" Target="https://www.theses.fr/2016SACLS11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Carolina Milhorance</dc:title>
  <dc:description>CV</dc:description>
  <dc:subject/>
  <cp:keywords/>
  <cp:category/>
  <cp:lastModifiedBy/>
  <dcterms:created xsi:type="dcterms:W3CDTF">2026-05-08T09:00:18+02:00</dcterms:created>
  <dcterms:modified xsi:type="dcterms:W3CDTF">2026-05-08T09:00:18+02:00</dcterms:modified>
</cp:coreProperties>
</file>

<file path=docProps/custom.xml><?xml version="1.0" encoding="utf-8"?>
<Properties xmlns="http://schemas.openxmlformats.org/officeDocument/2006/custom-properties" xmlns:vt="http://schemas.openxmlformats.org/officeDocument/2006/docPropsVTypes"/>
</file>