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Simoncini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società italiana e l'immigrazione: storia, leggi e rappresentazioni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Casalino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/>
              <w:t xml:space="preserve">Chemins de Traverse, pp.128, 2020, Chemins it@liques, 978-2-313-00612-2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libertà di movimento delle persone e lo straniero. Profili costituzionali e comunitari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2014, 978-88-548-6808-3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mouvement and new immigration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Borders, Migration and Globalization An Interdisciplinary Perspective</w:t>
            </w:r>
            <w:r>
              <w:rPr/>
              <w:t xml:space="preserve">, 1, Routledge, 2021, 9781003106517.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⟨10.4324/9781003106517⟩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L’autunno caldo e le condizioni giuridiche dei lavoratori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Contratto o rivoluzione. L’autunno caldo tra operaismo e storiografia</w:t>
            </w:r>
            <w:r>
              <w:rPr/>
              <w:t xml:space="preserve">, Accademia University Press, pp.141-154, 2021, 9791280136527.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⟨10.4000/books.aaccademia.10137⟩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Cronologia 1989-2019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Casalino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/>
              <w:t xml:space="preserve">Leonardo Casalino, Carolina Simoncini (dir.). </w:t>
            </w:r>
            <w:r>
              <w:rPr>
                <w:i w:val="1"/>
                <w:iCs w:val="1"/>
              </w:rPr>
              <w:t xml:space="preserve">La società italiana e l'immigrazione : storia, leggi e rappresentazioni</w:t>
            </w:r>
            <w:r>
              <w:rPr/>
              <w:t xml:space="preserve">, Chemin de Tr@verse, pp.64-78, 2020, Chemin It@liques, 978-2-313-00612-2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secours mutuel en Italie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collectives- Pratiques du collectif, actes du colloque international mars 2016</w:t>
            </w:r>
            <w:r>
              <w:rPr/>
              <w:t xml:space="preserve">, 2019, ISBN : 978-2-35104-135-2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libertà di movimento e un nuovo diritto all’accoglienza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Disegnare, attraversare, cancellare i confini</w:t>
            </w:r>
            <w:r>
              <w:rPr/>
              <w:t xml:space="preserve">, 2018, 9788892117297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Legal Language from Literature to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specific purposes in history</w:t>
            </w:r>
            <w:r>
              <w:rPr/>
              <w:t xml:space="preserve">, Cambridge Scholars Publishing, 2018, 978-1527511194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code Napoléon pour le code civil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termes et traductions : enjeux transdisciplinaires</w:t>
            </w:r>
            <w:r>
              <w:rPr/>
              <w:t xml:space="preserve">, Giuffré, 2017, 9788814220142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déclin du terrorisme rouge en Italie : la réaction de la société civile et le rôle (non seulement) normatif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face à la terreur (de 1960 à nos jours). Discours, mémoire et identité</w:t>
            </w:r>
            <w:r>
              <w:rPr/>
              <w:t xml:space="preserve">, 2017, 978-2-36783-096-4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di voto ai cittadini extracomunitari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Costituzione in officina. Il primo intervento urgente</w:t>
            </w:r>
            <w:r>
              <w:rPr/>
              <w:t xml:space="preserve">, Pavia University Press, 2013, 978-88-96764-45-9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movimento dei cittadini nello spazio europeo tra libertà della persona e interessi economici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diritti sociali nell’Unione europea. Quale modello sociale europeo?</w:t>
            </w:r>
            <w:r>
              <w:rPr/>
              <w:t xml:space="preserve">, Editoriale scientifica, 2011, 9788863422511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femmes dans la société italienne : une perspective juridique de la naissance de la République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Femmes et emploi : regards, images et perception, 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⟨10.4000/mimmoc.10622⟩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l’enseignement de la langue juridique italienne aux étudiants 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2020, 23, pp.81-88.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⟨10.4000/transalpina.662⟩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italienne du travail au tournant de la « flexibilisation »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 comme clé d’interprétation du processus de formation de l’identité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2017, 12-1, http://preo.u-bourgogne.fr/textesetcontextes/index.php?id=461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l'assistance médicale à la procréation en Italie : le droit face à une nouvelle conception de la famille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 (3), pp.548-567.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⟨10.3138/cjwl.28.3.548⟩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storia di un soldato divenuto uomo politico Una vicenda personale tra guerra e vita pubblica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19, pp.261-271.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⟨10.4000/italies.5276⟩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matrimonio per tutti ? Le droit et la société italiens face aux unions entre personnes de même sexe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Law Studies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genere nel discorso dell'ordinamento giuridico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limiti del coinvolgimento del Parlamento europeo nei processi di decisione normativa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diritto pubblico comunitario</w:t>
            </w:r>
            <w:r>
              <w:rPr/>
              <w:t xml:space="preserve">, 2009,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 Italie: évolution historique et réponses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GRIC (groupe de recherche sur l'Italie contemporaine)</w:t>
            </w:r>
            <w:r>
              <w:rPr/>
              <w:t xml:space="preserve">, Marc Lazar, Marie-Anne Matard Bonucci, Virgile Cirefice,Grégoire le Quang, Charlotte Moge,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 telling de la droite italienne : de Silvio Berlusconi a Giorgia Meloni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cognitive key to the hearts of men : the perlocutionary power of political narratives</w:t>
            </w:r>
            <w:r>
              <w:rPr/>
              <w:t xml:space="preserve">, Alma-Pierre Bonnet, Jon Delogu, Berengere Lafiandra, Melissa Martin-Kemel,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tentatives d'érosion démocratique en Italie : entre fondations et &amp;quot;operoso costume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démocratique et transformations autoritaires du droit</w:t>
            </w:r>
            <w:r>
              <w:rPr/>
              <w:t xml:space="preserve">, May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reste-t-il pour les droits humains dans le droit italien de l'immigration? L'exemple de Lampedusa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 dispositif sécuritaire-humanitaire européen, filtre des migrations dans les périphéries insulaires de l'Europe</w:t>
            </w:r>
            <w:r>
              <w:rPr/>
              <w:t xml:space="preserve">, Alice Carette, Jean-Yves Tizot, Apr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d'eccezione in Francia : dal terrorismo alla pandemia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nell'ambito del corso di diritto comparato della Facoltà di giurisprudenza dell'Università di Pavia</w:t>
            </w:r>
            <w:r>
              <w:rPr/>
              <w:t xml:space="preserve">, Andrea Gratteri, Giovanni Andrea Sacco, May 2022, Université de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Parlamento italiano: funzioni, rapporti con la società e rappresentazioni culturali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d'études italiennes -</w:t>
            </w:r>
            <w:r>
              <w:rPr/>
              <w:t xml:space="preserve">, Pierre Girard, Romain Descendre, Dec 2021,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un cours de langue commerciale italienne?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en LEA</w:t>
            </w:r>
            <w:r>
              <w:rPr/>
              <w:t xml:space="preserve">, Laura Fournier Finocchiaro, Corinne Manchio, Jun 2019,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 strumenti giuridici per lottare contro le infiltrazioni mafiose?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Infiltrazioni mafiose nell'economia italiana</w:t>
            </w:r>
            <w:r>
              <w:rPr/>
              <w:t xml:space="preserve">, Charlotte Moge, Oct 2019, Université Lyon 3 Jean Moulin,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de la revue du PCI &amp;quot;Rinascita&amp;quot;' sur les réformes législatives qui ont suivi les mouvements de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 sur tous les tons</w:t>
            </w:r>
            <w:r>
              <w:rPr/>
              <w:t xml:space="preserve">, Isabelle Felici, Apr 2018,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l'enseignement du droit italien et la langue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en LEA</w:t>
            </w:r>
            <w:r>
              <w:rPr/>
              <w:t xml:space="preserve">, Charlotte Moge, Noémie Castagné, Jun 2018, Université Lyon 3 Jean Moulin,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 - pratiques du collectif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Cacopardi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Hinz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Mar 2016, Montpellier, France. Atelier de création libertaire, 2019, 978-2-35104-135-2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sucre ou la mort programmée (traduction de l'italien en collaboration avec l'Atelier de traduction du département d'italien de l'université Paul-Valéry Montpellier 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Giuseppe Aiello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Sonja Wopfner.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 Badulescu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 Arsenijevic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hal-03320619v1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82262v1" TargetMode="External"/><Relationship Id="rId8" Type="http://schemas.openxmlformats.org/officeDocument/2006/relationships/hyperlink" Target="https://hal.science/search/index/?q=*&amp;authFullName_s=Leonardo Casalino" TargetMode="External"/><Relationship Id="rId9" Type="http://schemas.openxmlformats.org/officeDocument/2006/relationships/hyperlink" Target="https://hal.science/search/index/?q=*&amp;authFullName_s=Carolina Simoncini" TargetMode="External"/><Relationship Id="rId10" Type="http://schemas.openxmlformats.org/officeDocument/2006/relationships/hyperlink" Target="https://hal.science/hal-04037669v1" TargetMode="External"/><Relationship Id="rId11" Type="http://schemas.openxmlformats.org/officeDocument/2006/relationships/hyperlink" Target="http://www.aracneeditrice.it/aracneweb/index.php/pubblicazione.html?item=9788854868083" TargetMode="External"/><Relationship Id="rId12" Type="http://schemas.openxmlformats.org/officeDocument/2006/relationships/hyperlink" Target="https://hal.science/hal-04702587v1" TargetMode="External"/><Relationship Id="rId13" Type="http://schemas.openxmlformats.org/officeDocument/2006/relationships/hyperlink" Target="https://dx.doi.org/10.4324/9781003106517" TargetMode="External"/><Relationship Id="rId14" Type="http://schemas.openxmlformats.org/officeDocument/2006/relationships/hyperlink" Target="https://hal.science/hal-04038251v1" TargetMode="External"/><Relationship Id="rId15" Type="http://schemas.openxmlformats.org/officeDocument/2006/relationships/hyperlink" Target="https://dx.doi.org/10.4000/books.aaccademia.10137" TargetMode="External"/><Relationship Id="rId16" Type="http://schemas.openxmlformats.org/officeDocument/2006/relationships/hyperlink" Target="https://hal.science/hal-04920700v1" TargetMode="External"/><Relationship Id="rId17" Type="http://schemas.openxmlformats.org/officeDocument/2006/relationships/hyperlink" Target="https://hal.science/hal-04038253v1" TargetMode="External"/><Relationship Id="rId18" Type="http://schemas.openxmlformats.org/officeDocument/2006/relationships/hyperlink" Target="https://hal.science/hal-04037716v1" TargetMode="External"/><Relationship Id="rId19" Type="http://schemas.openxmlformats.org/officeDocument/2006/relationships/hyperlink" Target="https://hal.science/hal-04038255v1" TargetMode="External"/><Relationship Id="rId20" Type="http://schemas.openxmlformats.org/officeDocument/2006/relationships/hyperlink" Target="https://hal.science/hal-04038276v1" TargetMode="External"/><Relationship Id="rId21" Type="http://schemas.openxmlformats.org/officeDocument/2006/relationships/hyperlink" Target="https://hal.science/hal-04038266v1" TargetMode="External"/><Relationship Id="rId22" Type="http://schemas.openxmlformats.org/officeDocument/2006/relationships/hyperlink" Target="https://hal.science/hal-04038231v1" TargetMode="External"/><Relationship Id="rId23" Type="http://schemas.openxmlformats.org/officeDocument/2006/relationships/hyperlink" Target="https://hal.science/hal-04038238v1" TargetMode="External"/><Relationship Id="rId24" Type="http://schemas.openxmlformats.org/officeDocument/2006/relationships/hyperlink" Target="https://hal.science/hal-04026891v1" TargetMode="External"/><Relationship Id="rId25" Type="http://schemas.openxmlformats.org/officeDocument/2006/relationships/hyperlink" Target="https://dx.doi.org/10.4000/mimmoc.10622" TargetMode="External"/><Relationship Id="rId26" Type="http://schemas.openxmlformats.org/officeDocument/2006/relationships/hyperlink" Target="https://hal.science/hal-04037696v1" TargetMode="External"/><Relationship Id="rId27" Type="http://schemas.openxmlformats.org/officeDocument/2006/relationships/hyperlink" Target="https://dx.doi.org/10.4000/transalpina.662" TargetMode="External"/><Relationship Id="rId28" Type="http://schemas.openxmlformats.org/officeDocument/2006/relationships/hyperlink" Target="https://hal.science/hal-04038206v1" TargetMode="External"/><Relationship Id="rId29" Type="http://schemas.openxmlformats.org/officeDocument/2006/relationships/hyperlink" Target="https://hal.science/hal-04038261v1" TargetMode="External"/><Relationship Id="rId30" Type="http://schemas.openxmlformats.org/officeDocument/2006/relationships/hyperlink" Target="https://hal.science/hal-03511795v1" TargetMode="External"/><Relationship Id="rId31" Type="http://schemas.openxmlformats.org/officeDocument/2006/relationships/hyperlink" Target="https://hal.science/search/index/?q=*&amp;authFullName_s=Enrica Bracchi" TargetMode="External"/><Relationship Id="rId32" Type="http://schemas.openxmlformats.org/officeDocument/2006/relationships/hyperlink" Target="https://dx.doi.org/10.3138/cjwl.28.3.548" TargetMode="External"/><Relationship Id="rId33" Type="http://schemas.openxmlformats.org/officeDocument/2006/relationships/hyperlink" Target="https://hal.science/hal-04038213v1" TargetMode="External"/><Relationship Id="rId34" Type="http://schemas.openxmlformats.org/officeDocument/2006/relationships/hyperlink" Target="https://dx.doi.org/10.4000/italies.5276" TargetMode="External"/><Relationship Id="rId35" Type="http://schemas.openxmlformats.org/officeDocument/2006/relationships/hyperlink" Target="https://hal.science/hal-04038281v1" TargetMode="External"/><Relationship Id="rId36" Type="http://schemas.openxmlformats.org/officeDocument/2006/relationships/hyperlink" Target="https://hal.science/hal-04038224v1" TargetMode="External"/><Relationship Id="rId37" Type="http://schemas.openxmlformats.org/officeDocument/2006/relationships/hyperlink" Target="https://hal.science/hal-04038247v1" TargetMode="External"/><Relationship Id="rId38" Type="http://schemas.openxmlformats.org/officeDocument/2006/relationships/hyperlink" Target="https://hal.science/hal-04720038v1" TargetMode="External"/><Relationship Id="rId39" Type="http://schemas.openxmlformats.org/officeDocument/2006/relationships/hyperlink" Target="https://hal.science/hal-04879509v1" TargetMode="External"/><Relationship Id="rId40" Type="http://schemas.openxmlformats.org/officeDocument/2006/relationships/hyperlink" Target="https://hal.science/hal-04879541v1" TargetMode="External"/><Relationship Id="rId41" Type="http://schemas.openxmlformats.org/officeDocument/2006/relationships/hyperlink" Target="https://hal.science/hal-04720050v1" TargetMode="External"/><Relationship Id="rId42" Type="http://schemas.openxmlformats.org/officeDocument/2006/relationships/hyperlink" Target="https://hal.science/hal-04720063v1" TargetMode="External"/><Relationship Id="rId43" Type="http://schemas.openxmlformats.org/officeDocument/2006/relationships/hyperlink" Target="https://hal.science/hal-04720074v1" TargetMode="External"/><Relationship Id="rId44" Type="http://schemas.openxmlformats.org/officeDocument/2006/relationships/hyperlink" Target="https://hal.science/hal-04720106v1" TargetMode="External"/><Relationship Id="rId45" Type="http://schemas.openxmlformats.org/officeDocument/2006/relationships/hyperlink" Target="https://hal.science/hal-04720089v1" TargetMode="External"/><Relationship Id="rId46" Type="http://schemas.openxmlformats.org/officeDocument/2006/relationships/hyperlink" Target="https://hal.science/hal-04720148v1" TargetMode="External"/><Relationship Id="rId47" Type="http://schemas.openxmlformats.org/officeDocument/2006/relationships/hyperlink" Target="https://hal.science/hal-04720122v1" TargetMode="External"/><Relationship Id="rId48" Type="http://schemas.openxmlformats.org/officeDocument/2006/relationships/hyperlink" Target="https://hal.science/hal-03320887v1" TargetMode="External"/><Relationship Id="rId49" Type="http://schemas.openxmlformats.org/officeDocument/2006/relationships/hyperlink" Target="https://hal.science/search/index/?q=*&amp;authFullName_s=Isabelle Felici" TargetMode="External"/><Relationship Id="rId50" Type="http://schemas.openxmlformats.org/officeDocument/2006/relationships/hyperlink" Target="https://hal.science/search/index/?q=*&amp;authFullName_s=Irene Cacopardi" TargetMode="External"/><Relationship Id="rId51" Type="http://schemas.openxmlformats.org/officeDocument/2006/relationships/hyperlink" Target="https://hal.science/search/index/?q=*&amp;authFullName_s=Alessandra Giro" TargetMode="External"/><Relationship Id="rId52" Type="http://schemas.openxmlformats.org/officeDocument/2006/relationships/hyperlink" Target="https://hal.science/search/index/?q=*&amp;authFullName_s=Manon Hinz" TargetMode="External"/><Relationship Id="rId53" Type="http://schemas.openxmlformats.org/officeDocument/2006/relationships/hyperlink" Target="https://hal.science/search/index/?q=*&amp;authFullName_s=Marta Massel" TargetMode="External"/><Relationship Id="rId54" Type="http://schemas.openxmlformats.org/officeDocument/2006/relationships/hyperlink" Target="https://hal.science/hal-03320619v1" TargetMode="External"/><Relationship Id="rId55" Type="http://schemas.openxmlformats.org/officeDocument/2006/relationships/hyperlink" Target="https://hal.science/search/index/?q=*&amp;authFullName_s=Giuseppe Aiello" TargetMode="External"/><Relationship Id="rId56" Type="http://schemas.openxmlformats.org/officeDocument/2006/relationships/hyperlink" Target="https://hal.science/search/index/?q=*&amp;authFullName_s=Sonja Wopfner." TargetMode="External"/><Relationship Id="rId57" Type="http://schemas.openxmlformats.org/officeDocument/2006/relationships/hyperlink" Target="https://hal.science/search/index/?q=*&amp;authFullName_s=Ioan Badulescu" TargetMode="External"/><Relationship Id="rId58" Type="http://schemas.openxmlformats.org/officeDocument/2006/relationships/hyperlink" Target="https://hal.science/search/index/?q=*&amp;authFullName_s=Nikola Arsenijevic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Simoncini</dc:title>
  <dc:description>CV</dc:description>
  <dc:subject/>
  <cp:keywords/>
  <cp:category/>
  <cp:lastModifiedBy/>
  <dcterms:created xsi:type="dcterms:W3CDTF">2026-04-09T13:27:16+02:00</dcterms:created>
  <dcterms:modified xsi:type="dcterms:W3CDTF">2026-04-09T13:27:16+02:00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