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Barrera </w:t>
      </w:r>
      <w:r>
        <w:rPr>
          <w:color w:val="641e6e"/>
        </w:rPr>
        <w:t xml:space="preserve">Maîtresse de conférences en histoire contemporaine à l'Institut National Universitaire Champollion (Campus d'Albi) et membre permanente du laboratoire FRAMESPA (UMR 5136).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(1808-1870), de l'enseignement à la production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 (dir.).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pp.105-165,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Seconde Guerre mondiale à la crise du pétrole (1939-1973)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Yves-Claude 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Classiques Garnier, pp.489-544,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 : de l’enseignement à la production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Moulinier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L’Espace scientifique français (1740-2023)</w:t>
            </w:r>
            <w:r>
              <w:rPr/>
              <w:t xml:space="preserve">, 2025, Bibliothèque des sciences sociales,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&amp;quot;seconde&amp;quot; IIIe République (1914-1939), stagnation du système scientifique et retour au centralisme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Pierre-Eric Mounier-Kuhn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siècle), Paris, Classiques Garnier, 2025.</w:t>
            </w:r>
            <w:r>
              <w:rPr/>
              <w:t xml:space="preserve">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pp.487-488,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lettres au cœur du vieux quartier latin (1892-1950)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Pech</w:t>
              </w:r>
            </w:hyperlink>
          </w:p>
          <w:p>
            <w:pPr/>
            <w:r>
              <w:rPr/>
              <w:t xml:space="preserve">Jean-Michel Minovez. </w:t>
            </w:r>
            <w:r>
              <w:rPr>
                <w:i w:val="1"/>
                <w:iCs w:val="1"/>
              </w:rPr>
              <w:t xml:space="preserve">Construire et reconstruire le Mirail. De la faculté des lettres de Toulouse à l'Université Jean Jaurès</w:t>
            </w:r>
            <w:r>
              <w:rPr/>
              <w:t xml:space="preserve">, Privat, pp.77-91,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patrimonialisation des 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Lefebvre, M.; Jolivet, A.-C. </w:t>
            </w:r>
            <w:r>
              <w:rPr>
                <w:i w:val="1"/>
                <w:iCs w:val="1"/>
              </w:rPr>
              <w:t xml:space="preserve">Des patrimoines en action. Les processus de mise en mémoire des activités scientifiques</w:t>
            </w:r>
            <w:r>
              <w:rPr/>
              <w:t xml:space="preserve">, Presses Universitaires du Midi,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saisir le processus décisionnel dans une perspective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La prise de décision dans les structures éducatives. Entre la norme et la pratique (XIIIe-XXIe siècles)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pp.11-18, 2019, 9782757424681.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⟨10.4000/books.septentrion.41351⟩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recherches méridionales : revues et éditeurs régionaux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d'études méridionales à Toulouse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pp.234-247, 2018, 978-2-8107-0550-4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Toulouse entre découpages et regroupements (1960-2016)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Universités &amp; territoires</w:t>
            </w:r>
            <w:r>
              <w:rPr/>
              <w:t xml:space="preserve">, Presses de l’Université de Pau et des Pays de l’Adour, pp.51-72, 2017, Université en transition, 978-2-35311-082-7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toulousaines (1912-1968). L'échec d'une promotion par le 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Rebecca Rogers; Pascale Molinier. </w:t>
            </w:r>
            <w:r>
              <w:rPr>
                <w:i w:val="1"/>
                <w:iCs w:val="1"/>
              </w:rPr>
              <w:t xml:space="preserve">Les femmes dans le monde académique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pp.31-48, 2016, 978-2-7535-5052-0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toulousaine et l'Europe à la veille du Traité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Laure Clément-Wilz et Sylvaine Poillot-Peruzzeto.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Editions Peter Lang, pp.75-88, 2014, Forum Europe des cultures, 978-2-87574-133-2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on the Move. Foreign and Colonial Students in France (19th c.-1960s)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Sabaté, Flocel. </w:t>
            </w:r>
            <w:r>
              <w:rPr>
                <w:i w:val="1"/>
                <w:iCs w:val="1"/>
              </w:rPr>
              <w:t xml:space="preserve">Identities on the Move</w:t>
            </w:r>
            <w:r>
              <w:rPr/>
              <w:t xml:space="preserve">, Editions Peter Lang, pp.185-198, 2014, Identité, 978-3-0343-1296-7 pb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sans ses grands hommes chez les dix-neuvièmistes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Editions Mérdiennes. </w:t>
            </w:r>
            <w:r>
              <w:rPr>
                <w:i w:val="1"/>
                <w:iCs w:val="1"/>
              </w:rPr>
              <w:t xml:space="preserve">L'Europe, objet renouvelé des sciences sociales : un état des lieux chez les géographes, les historiens et les juristes (DS : Bertrand Vayssière)</w:t>
            </w:r>
            <w:r>
              <w:rPr/>
              <w:t xml:space="preserve">, Editions Mérdiennes, pp.45-64,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En France du côté des institutions et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du Centre universitaire Champollion. </w:t>
            </w:r>
            <w:r>
              <w:rPr>
                <w:i w:val="1"/>
                <w:iCs w:val="1"/>
              </w:rPr>
              <w:t xml:space="preserve">Jacques et Ygal Fijalkow (dir. sc), Les élèves face à la Shoah. Lieux, histoire, voyages</w:t>
            </w:r>
            <w:r>
              <w:rPr/>
              <w:t xml:space="preserve">, Presses du Centre universitaire Champollion, pp.31-33, 2012, 9782361700584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étrangers et coloniaux à Toulouse pendant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Syllepse. </w:t>
            </w:r>
            <w:r>
              <w:rPr>
                <w:i w:val="1"/>
                <w:iCs w:val="1"/>
              </w:rPr>
              <w:t xml:space="preserve">Etudiant(e)s du monde en mouvement. Migrations, cosmopolitisme et internationales étudiantes (DS : Morder Robi, Rolland-Diamond Caroline)</w:t>
            </w:r>
            <w:r>
              <w:rPr/>
              <w:t xml:space="preserve">, Syllepse, pp.150-170, 2012, 9782849503485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 et l'histoire des relations internationales des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Les uns et les autres. Biographies et prosopographies en histoire des sciences ( Laurent Rollet et Philippe nabonnad, dir. Sc.),</w:t>
            </w:r>
            <w:r>
              <w:rPr/>
              <w:t xml:space="preserve">, Presses Universitaires de Nancy, pp.227-252, 2012, 978-2814300965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des cerveaux, déracinement et xénophobie, le cas des étudiants étrangers de l'université toulousaine, XIXe-1940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Caroline barrera &amp; Patrick Ferté. </w:t>
            </w:r>
            <w:r>
              <w:rPr>
                <w:i w:val="1"/>
                <w:iCs w:val="1"/>
              </w:rPr>
              <w:t xml:space="preserve">Étudiants de l'exil. Migrations internationales et universités refuges (XVIe-XXe siècles)</w:t>
            </w:r>
            <w:r>
              <w:rPr/>
              <w:t xml:space="preserve">, Presses Universitaires du Mirail, pp.213-224,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recteurs et les relations internationales de l'Université toulousaine, XIXe-1944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Didier Foucault. </w:t>
            </w:r>
            <w:r>
              <w:rPr>
                <w:i w:val="1"/>
                <w:iCs w:val="1"/>
              </w:rPr>
              <w:t xml:space="preserve">Les recteurs et le rectorat de l'Académie de Toulouse (1808-2008). DS : Didier Foucault</w:t>
            </w:r>
            <w:r>
              <w:rPr/>
              <w:t xml:space="preserve">, Éditions Méridiennes, pp.169-179, 2009, 978-2-912025-62-3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et coloniaux de la faculté de droit de Toulouse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Philippe Nélidoff. </w:t>
            </w:r>
            <w:r>
              <w:rPr>
                <w:i w:val="1"/>
                <w:iCs w:val="1"/>
              </w:rPr>
              <w:t xml:space="preserve">Les facultés de droit de province au XIXe siècle</w:t>
            </w:r>
            <w:r>
              <w:rPr/>
              <w:t xml:space="preserve">, Presses de l'Université des Sciences Sociales, s.p., 2009, 978-2-915699-88-3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Champpolion (Projet Archampo) - Interview du Pr Philippe Delvit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Bernard Rigaud, premier directeur d'ISIS.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du Pr Devaux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savantes, mur porteur de l'écosystème scientifique toulousain (1797-1870)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Djamila Bonfanti, bibliothécaire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Jean-Claude Lugan (Projet Archampo)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Lunardi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Thérèse Voizard, responsable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INU Champollion (projet Archampo) - Interview du Pr Hervé Pingaud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Patrica Bradley, bibliothécaire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du Pr Philippe Nélidoff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Laure Sudre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d'Olivier Glénat, DGS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halshs-04826887v1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 et la vie académique toulousaine (1793-1865)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Académies et vie littéraire en France au XIXe siècle</w:t>
            </w:r>
            <w:r>
              <w:rPr/>
              <w:t xml:space="preserve">, Elsa Courant; Romain Jalabert,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sociétés savantes au XIXe siècle (1797-1870) - L'exemple toulousain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du Midi - Sociabilités méridionales</w:t>
            </w:r>
            <w:r>
              <w:rPr/>
              <w:t xml:space="preserve">, 2001, Toulouse, France.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halshs-00168589v1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culture en temps de guerre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Cantier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Barrera; Jacques Cantier.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Midi Pyrénéennes</w:t>
              </w:r>
            </w:hyperlink>
            <w:r>
              <w:rPr/>
              <w:t xml:space="preserve">, 2022, 979-10-93498-63-8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l’université de Toulouse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2, 664 p., 2020, L'époque moderne XVIe-XVIIIe siècle, Caroline Barrera et Patrick Ferté, 979-10-93498-48-5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 éducation. Entre normes institutionnelles et pratiques des acteurs (du XVe siècle à nos jours)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350 p., 2019, Histoire et civilisations, 978-2-7574-2492-6.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⟨10.4000/books.septentrion.41315⟩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l’université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</w:p>
          <w:p>
            <w:pPr/>
            <w:r>
              <w:rPr/>
              <w:t xml:space="preserve">Caroline Barrera et Patrick Ferté. </w:t>
            </w:r>
            <w:hyperlink r:id="rId74" w:history="1">
              <w:r>
                <w:rPr>
                  <w:color w:val="#410a8c"/>
                  <w:u w:val="single"/>
                </w:rPr>
                <w:t xml:space="preserve">Editions midi-pyrénéennes</w:t>
              </w:r>
            </w:hyperlink>
            <w:r>
              <w:rPr/>
              <w:t xml:space="preserve">, 1, 352 p., 2019, Le Moyen Âge XIIIe-XVe siècle, 979-10-93498-47-8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l'université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</w:p>
          <w:p>
            <w:pPr/>
            <w:r>
              <w:rPr/>
              <w:t xml:space="preserve">Caroline Barrera et Patrick Ferté.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midi-pyrénéennes</w:t>
              </w:r>
            </w:hyperlink>
            <w:r>
              <w:rPr/>
              <w:t xml:space="preserve">, 3, 776 p., 2019, L’époque contemporaine XIXe-XXIe siècle, 979-10-93498-49-2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Grande Guerre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Rémy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Editions Midi-Pyrénées</w:t>
              </w:r>
            </w:hyperlink>
            <w:r>
              <w:rPr/>
              <w:t xml:space="preserve">, 2018, 979-10-93498-29-4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de l'exil.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Universitaires du Mirail, pp.341, 2010, 978-2-8107-0010-3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d'ailleurs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universitaires Champollion. Presses de l'Université des Sciences Sociales de Toulouse, pp.240, 2007, 978-2915699517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à Toulouse au XIXe siècle (1797-1865).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CTHS. CTHS, pp.435,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halshs-00168603v1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pédagogique des facultés et écoles toulousaines (1808-1968)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⟨10.4000/framespa.4858⟩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Territoires, du passé faisons table rase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Territoires et universités, 109,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et les facultés toulousaines (1797-1870)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2015, 288, pp.489-501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polonais réfugiés en France (1830-1945), sources et pistes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2010, 9, http://framespa.revues.org/549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étudiants-soldats américains en France au sortir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125,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vague d'étudiants étrangers de la faculté de droit de Toulouse : les réfugiés polonais (1830-1868) », Revue des Sciences politiques, n° 54, 2e semestre 2005, pp. 45-55.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politiques</w:t>
            </w:r>
            <w:r>
              <w:rPr/>
              <w:t xml:space="preserve">, 2005, 54,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vague d'étudiants étrangers de la faculté de droit de Toulouse : les réfugiés polonais (1830-1868)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politiques</w:t>
            </w:r>
            <w:r>
              <w:rPr/>
              <w:t xml:space="preserve">, 2005, 54, pp.45-55.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⟨10.1016/j.nuclphysa.2003.11.012⟩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au XIXe siècle, une sociabilité exceptionnelle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2004, avril-juin,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savante multinationale : la Société académique hispano-portugaise de Toulouse (1878-1894)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1997, 109 (217),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Caroline Barrera. </w:t>
            </w:r>
            <w:r>
              <w:rPr>
                <w:i w:val="1"/>
                <w:iCs w:val="1"/>
              </w:rPr>
              <w:t xml:space="preserve">La cour de récréation</w:t>
            </w:r>
            <w:r>
              <w:rPr/>
              <w:t xml:space="preserve">, Oct 2013, Sorèze,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midi-pyrénéennes</w:t>
              </w:r>
            </w:hyperlink>
            <w:r>
              <w:rPr/>
              <w:t xml:space="preserve">, 144 p., 2016, 979-10-93498-11-9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halshs-01566451v1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Pierre Moulinier, Les étudiants étrangers à Paris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Corpus Academicum Tolosae - Les étudiants étrangers, coloniaux et français de l'étranger de la faculté de droit de Toulouse (1810-1945)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à 1969. La faculté des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2010,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sur : Gheorghe Racoviţă, Ana-Maria Stan, Memoria Documentelor. Cooperarea franco-română la universitatea din Cluj, oglindită în arhiva lui Emil Racoviţă, Cluj, Presa universitară clujeană, 2007, 317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historique de l'Espagne moderne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Baron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Pierre Barraque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WAGNER Jacques (sous la direction de), Jean-François Marmontel. Un intellectuel exemplaire au siècle des Lumières, Tulle, Mille Sources, 2003, 239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2004, pp.236-238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l'Académie (des Sciences, Inscriptions et Belles-Lettres de Toulouse) (1807-1870)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halshs-00168613v1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09027v1" TargetMode="External"/><Relationship Id="rId9" Type="http://schemas.openxmlformats.org/officeDocument/2006/relationships/hyperlink" Target="https://hal.science/search/index/?q=*&amp;authFullName_s=Caroline Barrera" TargetMode="External"/><Relationship Id="rId10" Type="http://schemas.openxmlformats.org/officeDocument/2006/relationships/hyperlink" Target="https://hal.science/search/index/?q=*&amp;authFullName_s=Anne Bidois" TargetMode="External"/><Relationship Id="rId11" Type="http://schemas.openxmlformats.org/officeDocument/2006/relationships/hyperlink" Target="https://hal.science/search/index/?q=*&amp;authFullName_s=Virginie Fonteneau" TargetMode="External"/><Relationship Id="rId12" Type="http://schemas.openxmlformats.org/officeDocument/2006/relationships/hyperlink" Target="https://hal.science/search/index/?q=*&amp;authFullName_s=Andr&#233; Grelon" TargetMode="External"/><Relationship Id="rId13" Type="http://schemas.openxmlformats.org/officeDocument/2006/relationships/hyperlink" Target="https://hal.science/search/index/?q=*&amp;authFullName_s=Michel Grossetti" TargetMode="External"/><Relationship Id="rId14" Type="http://schemas.openxmlformats.org/officeDocument/2006/relationships/hyperlink" Target="https://classiques-garnier.com/" TargetMode="External"/><Relationship Id="rId15" Type="http://schemas.openxmlformats.org/officeDocument/2006/relationships/hyperlink" Target="https://shs.hal.science/halshs-04809038v1" TargetMode="External"/><Relationship Id="rId16" Type="http://schemas.openxmlformats.org/officeDocument/2006/relationships/hyperlink" Target="https://hal.science/search/index/?q=*&amp;authFullName_s=Yves-Claude Lequin" TargetMode="External"/><Relationship Id="rId17" Type="http://schemas.openxmlformats.org/officeDocument/2006/relationships/hyperlink" Target="https://hal.science/search/index/?q=*&amp;authFullName_s=Marianne Blanchard" TargetMode="External"/><Relationship Id="rId18" Type="http://schemas.openxmlformats.org/officeDocument/2006/relationships/hyperlink" Target="https://hal.science/search/index/?q=*&amp;authFullName_s=Fran&#231;oise Birck" TargetMode="External"/><Relationship Id="rId19" Type="http://schemas.openxmlformats.org/officeDocument/2006/relationships/hyperlink" Target="https://hal.science/hal-04491900v1" TargetMode="External"/><Relationship Id="rId20" Type="http://schemas.openxmlformats.org/officeDocument/2006/relationships/hyperlink" Target="https://hal.science/search/index/?q=*&amp;authFullName_s=Pierre Moulinier" TargetMode="External"/><Relationship Id="rId21" Type="http://schemas.openxmlformats.org/officeDocument/2006/relationships/hyperlink" Target="https://shs.hal.science/halshs-04809007v1" TargetMode="External"/><Relationship Id="rId22" Type="http://schemas.openxmlformats.org/officeDocument/2006/relationships/hyperlink" Target="https://hal.science/search/index/?q=*&amp;authFullName_s=Pierre-Eric Mounier-Kuhn" TargetMode="External"/><Relationship Id="rId23" Type="http://schemas.openxmlformats.org/officeDocument/2006/relationships/hyperlink" Target="https://shs.hal.science/halshs-04826353v1" TargetMode="External"/><Relationship Id="rId24" Type="http://schemas.openxmlformats.org/officeDocument/2006/relationships/hyperlink" Target="https://hal.science/search/index/?q=*&amp;authFullName_s=R&#233;my Pech" TargetMode="External"/><Relationship Id="rId25" Type="http://schemas.openxmlformats.org/officeDocument/2006/relationships/hyperlink" Target="https://hal.science/hal-04901681v1" TargetMode="External"/><Relationship Id="rId26" Type="http://schemas.openxmlformats.org/officeDocument/2006/relationships/hyperlink" Target="https://hal.science/search/index/?q=*&amp;authFullName_s=Muriel Lefebvre" TargetMode="External"/><Relationship Id="rId27" Type="http://schemas.openxmlformats.org/officeDocument/2006/relationships/hyperlink" Target="https://shs.hal.science/halshs-02156984v1" TargetMode="External"/><Relationship Id="rId28" Type="http://schemas.openxmlformats.org/officeDocument/2006/relationships/hyperlink" Target="https://hal.science/search/index/?q=*&amp;authFullName_s=V&#233;ronique Castagnet-Lars" TargetMode="External"/><Relationship Id="rId29" Type="http://schemas.openxmlformats.org/officeDocument/2006/relationships/hyperlink" Target="http://www.septentrion.com/fr/livre/?GCOI=27574100610870" TargetMode="External"/><Relationship Id="rId30" Type="http://schemas.openxmlformats.org/officeDocument/2006/relationships/hyperlink" Target="https://dx.doi.org/10.4000/books.septentrion.41351" TargetMode="External"/><Relationship Id="rId31" Type="http://schemas.openxmlformats.org/officeDocument/2006/relationships/hyperlink" Target="https://shs.hal.science/halshs-01686189v1" TargetMode="External"/><Relationship Id="rId32" Type="http://schemas.openxmlformats.org/officeDocument/2006/relationships/hyperlink" Target="https://pum.univ-tlse2.fr/~100-ans-de-recherches-meridionales~.html" TargetMode="External"/><Relationship Id="rId33" Type="http://schemas.openxmlformats.org/officeDocument/2006/relationships/hyperlink" Target="https://shs.hal.science/halshs-01686183v1" TargetMode="External"/><Relationship Id="rId34" Type="http://schemas.openxmlformats.org/officeDocument/2006/relationships/hyperlink" Target="https://shs.hal.science/halshs-01526736v1" TargetMode="External"/><Relationship Id="rId35" Type="http://schemas.openxmlformats.org/officeDocument/2006/relationships/hyperlink" Target="https://www.pur-editions.fr/product/ean/9782753550520/les-femmes-dans-le-monde-academique" TargetMode="External"/><Relationship Id="rId36" Type="http://schemas.openxmlformats.org/officeDocument/2006/relationships/hyperlink" Target="https://shs.hal.science/halshs-00937423v1" TargetMode="External"/><Relationship Id="rId37" Type="http://schemas.openxmlformats.org/officeDocument/2006/relationships/hyperlink" Target="https://shs.hal.science/halshs-00991110v1" TargetMode="External"/><Relationship Id="rId38" Type="http://schemas.openxmlformats.org/officeDocument/2006/relationships/hyperlink" Target="https://hal.science/hal-00906632v1" TargetMode="External"/><Relationship Id="rId39" Type="http://schemas.openxmlformats.org/officeDocument/2006/relationships/hyperlink" Target="https://hal.science/hal-00906648v1" TargetMode="External"/><Relationship Id="rId40" Type="http://schemas.openxmlformats.org/officeDocument/2006/relationships/hyperlink" Target="https://hal.science/hal-00906664v1" TargetMode="External"/><Relationship Id="rId41" Type="http://schemas.openxmlformats.org/officeDocument/2006/relationships/hyperlink" Target="https://hal.science/hal-00906655v1" TargetMode="External"/><Relationship Id="rId42" Type="http://schemas.openxmlformats.org/officeDocument/2006/relationships/hyperlink" Target="https://hal.science/hal-00906688v1" TargetMode="External"/><Relationship Id="rId43" Type="http://schemas.openxmlformats.org/officeDocument/2006/relationships/hyperlink" Target="https://hal.science/hal-00906674v1" TargetMode="External"/><Relationship Id="rId44" Type="http://schemas.openxmlformats.org/officeDocument/2006/relationships/hyperlink" Target="https://hal.science/hal-00906682v1" TargetMode="External"/><Relationship Id="rId45" Type="http://schemas.openxmlformats.org/officeDocument/2006/relationships/hyperlink" Target="https://shs.hal.science/halshs-04828097v1" TargetMode="External"/><Relationship Id="rId46" Type="http://schemas.openxmlformats.org/officeDocument/2006/relationships/hyperlink" Target="https://shs.hal.science/halshs-04828085v1" TargetMode="External"/><Relationship Id="rId47" Type="http://schemas.openxmlformats.org/officeDocument/2006/relationships/hyperlink" Target="https://hal.science/search/index/?q=*&amp;authFullName_s=Elyes Lamine" TargetMode="External"/><Relationship Id="rId48" Type="http://schemas.openxmlformats.org/officeDocument/2006/relationships/hyperlink" Target="https://shs.hal.science/halshs-04828105v1" TargetMode="External"/><Relationship Id="rId49" Type="http://schemas.openxmlformats.org/officeDocument/2006/relationships/hyperlink" Target="https://shs.hal.science/halshs-04826321v1" TargetMode="External"/><Relationship Id="rId50" Type="http://schemas.openxmlformats.org/officeDocument/2006/relationships/hyperlink" Target="https://shs.hal.science/halshs-04828092v1" TargetMode="External"/><Relationship Id="rId51" Type="http://schemas.openxmlformats.org/officeDocument/2006/relationships/hyperlink" Target="https://shs.hal.science/halshs-04826390v1" TargetMode="External"/><Relationship Id="rId52" Type="http://schemas.openxmlformats.org/officeDocument/2006/relationships/hyperlink" Target="https://hal.science/search/index/?q=*&amp;authFullName_s=Florence Lunardi" TargetMode="External"/><Relationship Id="rId53" Type="http://schemas.openxmlformats.org/officeDocument/2006/relationships/hyperlink" Target="https://shs.hal.science/halshs-04826976v1" TargetMode="External"/><Relationship Id="rId54" Type="http://schemas.openxmlformats.org/officeDocument/2006/relationships/hyperlink" Target="https://shs.hal.science/halshs-04826864v1" TargetMode="External"/><Relationship Id="rId55" Type="http://schemas.openxmlformats.org/officeDocument/2006/relationships/hyperlink" Target="https://shs.hal.science/halshs-04826871v1" TargetMode="External"/><Relationship Id="rId56" Type="http://schemas.openxmlformats.org/officeDocument/2006/relationships/hyperlink" Target="https://shs.hal.science/halshs-04826995v1" TargetMode="External"/><Relationship Id="rId57" Type="http://schemas.openxmlformats.org/officeDocument/2006/relationships/hyperlink" Target="https://shs.hal.science/halshs-04828078v1" TargetMode="External"/><Relationship Id="rId58" Type="http://schemas.openxmlformats.org/officeDocument/2006/relationships/hyperlink" Target="https://shs.hal.science/halshs-04826887v1" TargetMode="External"/><Relationship Id="rId59" Type="http://schemas.openxmlformats.org/officeDocument/2006/relationships/hyperlink" Target="https://shs.hal.science/halshs-04826345v1" TargetMode="External"/><Relationship Id="rId60" Type="http://schemas.openxmlformats.org/officeDocument/2006/relationships/hyperlink" Target="https://shs.hal.science/halshs-00168589v1" TargetMode="External"/><Relationship Id="rId61" Type="http://schemas.openxmlformats.org/officeDocument/2006/relationships/hyperlink" Target="https://hal.science/hal-04437577v1" TargetMode="External"/><Relationship Id="rId62" Type="http://schemas.openxmlformats.org/officeDocument/2006/relationships/hyperlink" Target="https://hal.science/search/index/?q=*&amp;authFullName_s=Jacques Cantier" TargetMode="External"/><Relationship Id="rId63" Type="http://schemas.openxmlformats.org/officeDocument/2006/relationships/hyperlink" Target="https://hal.science/search/index/?q=*&amp;authFullName_s=Verushka Alvizuri" TargetMode="External"/><Relationship Id="rId64" Type="http://schemas.openxmlformats.org/officeDocument/2006/relationships/hyperlink" Target="https://hal.science/search/index/?q=*&amp;authFullName_s=Christophe Bonneuil" TargetMode="External"/><Relationship Id="rId65" Type="http://schemas.openxmlformats.org/officeDocument/2006/relationships/hyperlink" Target="https://hal.science/search/index/?q=*&amp;authFullName_s=Philippe Boulanger" TargetMode="External"/><Relationship Id="rId66" Type="http://schemas.openxmlformats.org/officeDocument/2006/relationships/hyperlink" Target="https://www.edimip.com/catalogue/ouvrages/essais/science-et-culture-en-temps-de-guerre/" TargetMode="External"/><Relationship Id="rId67" Type="http://schemas.openxmlformats.org/officeDocument/2006/relationships/hyperlink" Target="https://hal.science/hal-03631967v1" TargetMode="External"/><Relationship Id="rId68" Type="http://schemas.openxmlformats.org/officeDocument/2006/relationships/hyperlink" Target="https://hal.science/search/index/?q=*&amp;authFullName_s=Patrick Fert&#233;" TargetMode="External"/><Relationship Id="rId69" Type="http://schemas.openxmlformats.org/officeDocument/2006/relationships/hyperlink" Target="https://www.edimip.com/catalogue/ouvrages/essais/histoire-de-luniversite-de-toulouse-vol-2-lepoque-moderne-xvie-xviiie-siecle/" TargetMode="External"/><Relationship Id="rId70" Type="http://schemas.openxmlformats.org/officeDocument/2006/relationships/hyperlink" Target="https://shs.hal.science/halshs-02084841v1" TargetMode="External"/><Relationship Id="rId71" Type="http://schemas.openxmlformats.org/officeDocument/2006/relationships/hyperlink" Target="https://books.openedition.org/septentrion/41315" TargetMode="External"/><Relationship Id="rId72" Type="http://schemas.openxmlformats.org/officeDocument/2006/relationships/hyperlink" Target="https://dx.doi.org/10.4000/books.septentrion.41315" TargetMode="External"/><Relationship Id="rId73" Type="http://schemas.openxmlformats.org/officeDocument/2006/relationships/hyperlink" Target="https://hal.science/hal-03631950v1" TargetMode="External"/><Relationship Id="rId74" Type="http://schemas.openxmlformats.org/officeDocument/2006/relationships/hyperlink" Target="https://www.edimip.com/catalogue/ouvrages/essais/histoire-de-luniversite-de-toulouse-le-moyen-age-xiiie-xve-siecle/" TargetMode="External"/><Relationship Id="rId75" Type="http://schemas.openxmlformats.org/officeDocument/2006/relationships/hyperlink" Target="https://shs.hal.science/halshs-02435112v1" TargetMode="External"/><Relationship Id="rId76" Type="http://schemas.openxmlformats.org/officeDocument/2006/relationships/hyperlink" Target="https://www.edimip.com/catalogue/ouvrages/essais/histoire-de-luniversite-de-toulouse-vol-3-lepoque-contemporaine-xixe-xxie-siecle/" TargetMode="External"/><Relationship Id="rId77" Type="http://schemas.openxmlformats.org/officeDocument/2006/relationships/hyperlink" Target="https://shs.hal.science/halshs-01920157v1" TargetMode="External"/><Relationship Id="rId78" Type="http://schemas.openxmlformats.org/officeDocument/2006/relationships/hyperlink" Target="https://hal.science/search/index/?q=*&amp;authFullName_s=R&#233;my Cazals" TargetMode="External"/><Relationship Id="rId79" Type="http://schemas.openxmlformats.org/officeDocument/2006/relationships/hyperlink" Target="https://www.edimip.com/catalogue/ouvrages/colloques/enseigner-la-grande-guerre/" TargetMode="External"/><Relationship Id="rId80" Type="http://schemas.openxmlformats.org/officeDocument/2006/relationships/hyperlink" Target="https://hal.science/hal-00906581v1" TargetMode="External"/><Relationship Id="rId81" Type="http://schemas.openxmlformats.org/officeDocument/2006/relationships/hyperlink" Target="https://hal.science/hal-00906577v1" TargetMode="External"/><Relationship Id="rId82" Type="http://schemas.openxmlformats.org/officeDocument/2006/relationships/hyperlink" Target="https://shs.hal.science/halshs-00168603v1" TargetMode="External"/><Relationship Id="rId83" Type="http://schemas.openxmlformats.org/officeDocument/2006/relationships/hyperlink" Target="https://shs.hal.science/halshs-02062041v1" TargetMode="External"/><Relationship Id="rId84" Type="http://schemas.openxmlformats.org/officeDocument/2006/relationships/hyperlink" Target="https://shs.hal.science/halshs-01874450v1" TargetMode="External"/><Relationship Id="rId85" Type="http://schemas.openxmlformats.org/officeDocument/2006/relationships/hyperlink" Target="https://dx.doi.org/10.4000/framespa.4858" TargetMode="External"/><Relationship Id="rId86" Type="http://schemas.openxmlformats.org/officeDocument/2006/relationships/hyperlink" Target="https://shs.hal.science/halshs-01140853v1" TargetMode="External"/><Relationship Id="rId87" Type="http://schemas.openxmlformats.org/officeDocument/2006/relationships/hyperlink" Target="https://hal.science/search/index/?q=*&amp;authFullName_s=Myriam Baron" TargetMode="External"/><Relationship Id="rId88" Type="http://schemas.openxmlformats.org/officeDocument/2006/relationships/hyperlink" Target="https://shs.hal.science/halshs-01526772v1" TargetMode="External"/><Relationship Id="rId89" Type="http://schemas.openxmlformats.org/officeDocument/2006/relationships/hyperlink" Target="https://hal.science/hal-00906592v1" TargetMode="External"/><Relationship Id="rId90" Type="http://schemas.openxmlformats.org/officeDocument/2006/relationships/hyperlink" Target="https://hal.science/hal-00906666v1" TargetMode="External"/><Relationship Id="rId91" Type="http://schemas.openxmlformats.org/officeDocument/2006/relationships/hyperlink" Target="https://shs.hal.science/halshs-00168581v1" TargetMode="External"/><Relationship Id="rId92" Type="http://schemas.openxmlformats.org/officeDocument/2006/relationships/hyperlink" Target="https://shs.hal.science/halshs-00260845v1" TargetMode="External"/><Relationship Id="rId93" Type="http://schemas.openxmlformats.org/officeDocument/2006/relationships/hyperlink" Target="https://dx.doi.org/10.1016/j.nuclphysa.2003.11.012" TargetMode="External"/><Relationship Id="rId94" Type="http://schemas.openxmlformats.org/officeDocument/2006/relationships/hyperlink" Target="https://shs.hal.science/halshs-00168597v1" TargetMode="External"/><Relationship Id="rId95" Type="http://schemas.openxmlformats.org/officeDocument/2006/relationships/hyperlink" Target="https://shs.hal.science/halshs-00168584v1" TargetMode="External"/><Relationship Id="rId96" Type="http://schemas.openxmlformats.org/officeDocument/2006/relationships/hyperlink" Target="https://shs.hal.science/halshs-01566451v1" TargetMode="External"/><Relationship Id="rId97" Type="http://schemas.openxmlformats.org/officeDocument/2006/relationships/hyperlink" Target="https://www.edimip.com/catalogue/ouvrages/colloques/cours-recreation/" TargetMode="External"/><Relationship Id="rId98" Type="http://schemas.openxmlformats.org/officeDocument/2006/relationships/hyperlink" Target="https://hal.science/hal-00906595v1" TargetMode="External"/><Relationship Id="rId99" Type="http://schemas.openxmlformats.org/officeDocument/2006/relationships/hyperlink" Target="https://hal.science/hal-00955668v1" TargetMode="External"/><Relationship Id="rId100" Type="http://schemas.openxmlformats.org/officeDocument/2006/relationships/hyperlink" Target="https://hal.science/hal-00906696v1" TargetMode="External"/><Relationship Id="rId101" Type="http://schemas.openxmlformats.org/officeDocument/2006/relationships/hyperlink" Target="https://hal.science/hal-00906593v1" TargetMode="External"/><Relationship Id="rId102" Type="http://schemas.openxmlformats.org/officeDocument/2006/relationships/hyperlink" Target="https://shs.hal.science/halshs-00366566v1" TargetMode="External"/><Relationship Id="rId103" Type="http://schemas.openxmlformats.org/officeDocument/2006/relationships/hyperlink" Target="https://hal.science/search/index/?q=*&amp;authFullName_s=Jean-Loup Abb&#233;" TargetMode="External"/><Relationship Id="rId104" Type="http://schemas.openxmlformats.org/officeDocument/2006/relationships/hyperlink" Target="https://hal.science/search/index/?q=*&amp;authFullName_s=Amaia Arizaleta" TargetMode="External"/><Relationship Id="rId105" Type="http://schemas.openxmlformats.org/officeDocument/2006/relationships/hyperlink" Target="https://hal.science/search/index/?q=*&amp;authFullName_s=Mathilde Baron" TargetMode="External"/><Relationship Id="rId106" Type="http://schemas.openxmlformats.org/officeDocument/2006/relationships/hyperlink" Target="https://hal.science/search/index/?q=*&amp;authFullName_s=Jean Pierre Barraque" TargetMode="External"/><Relationship Id="rId107" Type="http://schemas.openxmlformats.org/officeDocument/2006/relationships/hyperlink" Target="https://hal.science/hal-00906693v1" TargetMode="External"/><Relationship Id="rId108" Type="http://schemas.openxmlformats.org/officeDocument/2006/relationships/hyperlink" Target="https://shs.hal.science/halshs-0016861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Barrera</dc:title>
  <dc:description>CV</dc:description>
  <dc:subject/>
  <cp:keywords/>
  <cp:category/>
  <cp:lastModifiedBy/>
  <dcterms:created xsi:type="dcterms:W3CDTF">2026-03-04T12:43:46+01:00</dcterms:created>
  <dcterms:modified xsi:type="dcterms:W3CDTF">2026-03-04T12:43:46+01:00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