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Diard </w:t></w:r><w:r><w:rPr><w:color w:val="641e6e"/></w:rPr><w:t xml:space="preserve">CV Caroline Diard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</w:t></w:r></w:hyperlink><w:r><w:rPr><w:b w:val="1"/><w:bCs w:val="1"/></w:rPr><w:t xml:space="preserve">Expériences</w:t></w:r></w:p><w:p><w:pPr/><w:r><w:rPr/><w:t xml:space="preserve">Septembre 2023 : </w:t></w:r><w:r><w:rPr><w:b w:val="1"/><w:bCs w:val="1"/></w:rPr><w:t xml:space="preserve">Toulouse Business School</w:t></w:r><w:r><w:rPr/><w:t xml:space="preserve">, professeur associé, département Management des Ressources Humaines et droit des affairesSeptembre 2021 : </w:t></w:r><w:r><w:rPr><w:b w:val="1"/><w:bCs w:val="1"/></w:rPr><w:t xml:space="preserve">ESC Amiens,</w:t></w:r><w:r><w:rPr/><w:t xml:space="preserve"> enseignant-chercheur en Management des Ressources Humaines et Droit</w:t></w:r></w:p><w:p><w:pPr/><w:r><w:rPr/><w:t xml:space="preserve">Septembre 2019-Août 2021 : </w:t></w:r><w:r><w:rPr><w:b w:val="1"/><w:bCs w:val="1"/></w:rPr><w:t xml:space="preserve">EDC Paris Business School</w:t></w:r><w:r><w:rPr/><w:t xml:space="preserve">, enseignant-chercheur en Management des Ressources Humaines et Droit</w:t></w:r></w:p><w:p><w:pPr/><w:r><w:rPr/><w:t xml:space="preserve">2015- 2019 : </w:t></w:r><w:r><w:rPr><w:b w:val="1"/><w:bCs w:val="1"/></w:rPr><w:t xml:space="preserve">Ecole de Management de Normandie</w:t></w:r><w:r><w:rPr/><w:t xml:space="preserve">, professeur associé en Management des Ressources Humaines et Droit</w:t></w:r></w:p><w:p><w:pPr/><w:r><w:rPr/><w:t xml:space="preserve">2007 à 2015 : Enseignante en Gestion des Ressources Humaines, Droit social, Communication et Management (Université de Savoie, INSEEC, Burgundy School of Business, Ecole de Management Normandie, Institut Mines-Télécom Business School) et consultante RH (qualité, paye, droit social, administration du personnel), dirigeante de la société CD conseil et Formation (SASU). (Clients: SOLOG, Euriware, Allergan, Ubisoft, Harry Wintson Genève, Agir’H, Teractem, CCI d’Annecy…)</w:t></w:r></w:p><w:p><w:pPr/><w:r><w:rPr/><w:t xml:space="preserve">2001 à 2007 : HYBRIGENICS, société de Biotechnologies, Directeur des Ressources Humaines, membre du Comité de Direction</w:t></w:r></w:p><w:p><w:pPr/><w:r><w:rPr/><w:t xml:space="preserve">Missions principales :</w:t></w:r></w:p><w:p><w:pPr/><w:r><w:rPr/><w:t xml:space="preserve">· Recrutement</w:t></w:r></w:p><w:p><w:pPr/><w:r><w:rPr/><w:t xml:space="preserve">· Formation et gestion des compétences</w:t></w:r></w:p><w:p><w:pPr/><w:r><w:rPr/><w:t xml:space="preserve">· Relations sociales</w:t></w:r></w:p><w:p><w:pPr/><w:r><w:rPr/><w:t xml:space="preserve">· Communication interne</w:t></w:r></w:p><w:p><w:pPr/><w:r><w:rPr/><w:t xml:space="preserve">· Administration du personnel</w:t></w:r></w:p><w:p><w:pPr/><w:r><w:rPr/><w:t xml:space="preserve">· Qualité et sécurité, santé au travail</w:t></w:r></w:p><w:p><w:pPr/><w:r><w:rPr/><w:t xml:space="preserve">1998 à 2001 SOLARI consulting puis UBIZEN, société de conseil en informatique, Responsable des Ressources Humaines</w:t></w:r></w:p><w:p><w:pPr/><w:r><w:rPr/><w:t xml:space="preserve">Missions principales :</w:t></w:r></w:p><w:p><w:pPr/><w:r><w:rPr/><w:t xml:space="preserve">· Recrutement</w:t></w:r></w:p><w:p><w:pPr/><w:r><w:rPr/><w:t xml:space="preserve">· Administration du personnel</w:t></w:r></w:p><w:p><w:pPr/><w:r><w:rPr/><w:t xml:space="preserve">· Communication interne</w:t></w:r></w:p><w:p><w:pPr/><w:r><w:rPr/><w:t xml:space="preserve">· Formation et développement des compétences</w:t></w:r></w:p><w:p><w:pPr/><w:r><w:rPr/><w:t xml:space="preserve">1995 à 1997 : SANOFI : Assistante technico-réglementaire</w:t></w:r></w:p><w:p><w:pPr><w:numPr><w:ilvl w:val="0"/><w:numId w:val="1"/></w:numPr></w:pPr><w:r><w:rPr/><w:t xml:space="preserve">Suivi des dossiers de mises sur le marché de plusieurs molécules, candidats médicaments</w:t></w:r></w:p><w:p><w:pPr/><w:hyperlink r:id="rId8" w:history="1"><w:r><w:rPr><w:color w:val="#410a8c"/><w:u w:val="single"/></w:rPr><w:t xml:space="preserve"></w:t></w:r></w:hyperlink><w:r><w:rPr><w:b w:val="1"/><w:bCs w:val="1"/></w:rPr><w:t xml:space="preserve">Cursus universitaire</w:t></w:r></w:p><w:p><w:pPr/><w:r><w:rPr/><w:t xml:space="preserve">2011-2014 : Thèse de doctorat : </w:t></w:r><w:r><w:rPr><w:i w:val="1"/><w:iCs w:val="1"/></w:rPr><w:t xml:space="preserve">Vidéo-protection dans les entreprises ouvertes au public : acceptation d’une technologie de contrôle par les salariés,</w:t></w:r><w:r><w:rPr/><w:t xml:space="preserve"> Telecom Ecole de Management, Evry/Université d’Evry, sous la direction de Claudine Guerrier.</w:t></w:r></w:p><w:p><w:pPr/><w:r><w:rPr/><w:t xml:space="preserve">Thèse transdisciplinaire en Droit et GRH, mention très honorable. (L’Université d’Evry ne délivre pas les félicitations du jury)</w:t></w:r></w:p><w:p><w:pPr/><w:r><w:rPr/><w:t xml:space="preserve">2005 : ESSEC : Module « </w:t></w:r><w:r><w:rPr><w:i w:val="1"/><w:iCs w:val="1"/></w:rPr><w:t xml:space="preserve">Audit et performance des Ressources Humaines</w:t></w:r><w:r><w:rPr/><w:t xml:space="preserve"> »</w:t></w:r></w:p><w:p><w:pPr/><w:r><w:rPr/><w:t xml:space="preserve">1995-96 : DESS (Master) </w:t></w:r><w:r><w:rPr><w:i w:val="1"/><w:iCs w:val="1"/></w:rPr><w:t xml:space="preserve">&amp;quot;Gestion des Ressources Humaines et communication sociale&amp;quot;</w:t></w:r><w:r><w:rPr/><w:t xml:space="preserve"> au CELSA (Université de Paris IV-Sorbonne)</w:t></w:r></w:p><w:p><w:pPr/><w:r><w:rPr/><w:t xml:space="preserve">Mémoire : L’entreprise éclatée et le management à distance : le cas du télétravail, mention assez bien</w:t></w:r></w:p><w:p><w:pPr/><w:r><w:rPr/><w:t xml:space="preserve">1994 : Diplôme de l'EDC : Spécialisation en Gestion des Ressources Humaines*,* Major de Promotion*.*</w:t></w:r></w:p><w:p><w:pPr/><w:r><w:rPr/><w:t xml:space="preserve">Prix du Meilleur mémoire : le télétravail enjeu économique ou atout social ?</w:t></w:r></w:p><w:p><w:pPr/><w:hyperlink r:id="rId8" w:history="1"><w:r><w:rPr><w:color w:val="#410a8c"/><w:u w:val="single"/></w:rPr><w:t xml:space="preserve"></w:t></w:r></w:hyperlink><w:r><w:rPr><w:b w:val="1"/><w:bCs w:val="1"/></w:rPr><w:t xml:space="preserve">LANGUES</w:t></w:r></w:p><w:p><w:pPr/><w:r><w:rPr/><w:t xml:space="preserve">Anglais : courant (Diplôme de la chambre de commerce franco-britannique, niveau C1</w:t></w:r><w:hyperlink r:id="rId8" w:history="1"><w:r><w:rPr><w:color w:val="#410a8c"/><w:u w:val="single"/></w:rPr><w:t xml:space="preserve"></w:t></w:r></w:hyperlink></w:p><w:p><w:pPr/><w:hyperlink r:id="rId8" w:history="1"><w:r><w:rPr><w:color w:val="#410a8c"/><w:u w:val="single"/></w:rPr><w:t xml:space="preserve"></w:t></w:r></w:hyperlink><w:r><w:rPr><w:b w:val="1"/><w:bCs w:val="1"/></w:rPr><w:t xml:space="preserve">Responsabilités pédagogiques</w:t></w:r></w:p><w:p><w:pPr/><w:r><w:rPr/><w:t xml:space="preserve">2019-2021 : EDC Paris Business School, Responsable de la coordination des mémoires de fin d’étude et cours de méthodologie du mémoire</w:t></w:r></w:p><w:p><w:pPr/><w:r><w:rPr/><w:t xml:space="preserve">Responsable de cours de droit des affaires de U3 : coordination pédagogique, rédaction des syllabus, préparation des sujets d’examen et management de l’équipe d’enseignants (2018-2021) (EM Normandie et EDC)</w:t></w:r></w:p><w:p><w:pPr/><w:r><w:rPr/><w:t xml:space="preserve">Responsable de la VAE (Validation des Acquis de l’Expérience) et de la VAPP (Validation des Acquis personnels et professionnels) à L’EM Normandie (2016-2017)</w:t></w:r></w:p><w:p><w:pPr><w:numPr><w:ilvl w:val="0"/><w:numId w:val="2"/></w:numPr></w:pPr><w:r><w:rPr/><w:t xml:space="preserve">Suivi du processus global pour l’ensemble des diplômes concernés</w:t></w:r></w:p><w:p><w:pPr><w:numPr><w:ilvl w:val="0"/><w:numId w:val="2"/></w:numPr></w:pPr><w:r><w:rPr/><w:t xml:space="preserve">Accompagnement des candidats (aide à l’élaboration du livret 2)</w:t></w:r></w:p><w:p><w:pPr><w:numPr><w:ilvl w:val="0"/><w:numId w:val="2"/></w:numPr></w:pPr><w:r><w:rPr/><w:t xml:space="preserve">Organisation des jurys</w:t></w:r></w:p><w:p><w:pPr/><w:r><w:rPr/><w:t xml:space="preserve">PChargée de mission formation continue à l’EM Normandie (2016-2017)</w:t></w:r></w:p><w:p><w:pPr><w:numPr><w:ilvl w:val="0"/><w:numId w:val="3"/></w:numPr></w:pPr><w:r><w:rPr/><w:t xml:space="preserve">Ingénierie pédagogique</w:t></w:r></w:p><w:p><w:pPr/><w:r><w:rPr/><w:t xml:space="preserve">Elaboration de supports de cours en droit du travail, droit des affaires pour la plateforme E-learning de l’EM Normandie</w:t></w:r></w:p><w:p><w:pPr/><w:r><w:rPr/><w:t xml:space="preserve">Elaboration d’études de cas (2008 à ce jour)</w:t></w:r></w:p><w:p><w:pPr/><w:r><w:rPr/><w:t xml:space="preserve">Coordination pédagogique de la plateforme E-Learning à l’IPAC pour le cursus RH du Bachelor au Master 2 (de 2010 à 2015)</w:t></w:r></w:p><w:p><w:pPr><w:numPr><w:ilvl w:val="0"/><w:numId w:val="4"/></w:numPr></w:pPr><w:r><w:rPr/><w:t xml:space="preserve">Elaboration des programmes pédagogiques</w:t></w:r></w:p><w:p><w:pPr><w:numPr><w:ilvl w:val="0"/><w:numId w:val="4"/></w:numPr></w:pPr><w:r><w:rPr/><w:t xml:space="preserve">Elaboration des supports de cours</w:t></w:r></w:p><w:p><w:pPr><w:numPr><w:ilvl w:val="0"/><w:numId w:val="4"/></w:numPr></w:pPr><w:r><w:rPr/><w:t xml:space="preserve">Elaboration des sujets d’examen</w:t></w:r></w:p><w:p><w:pPr><w:numPr><w:ilvl w:val="0"/><w:numId w:val="4"/></w:numPr></w:pPr><w:r><w:rPr/><w:t xml:space="preserve">Vidéos interactives</w:t></w:r><w:hyperlink r:id="rId8" w:history="1"><w:r><w:rPr><w:color w:val="#410a8c"/><w:u w:val="single"/></w:rPr><w:t xml:space="preserve"></w:t></w:r></w:hyperlink></w:p><w:p><w:pPr/><w:r><w:rPr/><w:t xml:space="preserve">RECHERCHE</w:t></w:r></w:p><w:p><w:pPr/><w:r><w:rPr/><w:t xml:space="preserve">Articles dans des revues académiques classées en économie-gestion</w:t></w:r></w:p><w:p><w:pPr><w:numPr><w:ilvl w:val="0"/><w:numId w:val="5"/></w:numPr></w:pPr><w:r><w:rPr/><w:t xml:space="preserve">Bazin, Y., Diard, C., Tchemenian, G.et Goiseau, É.,  (2025). La gestion des données personnelles dans la recherche académique française en sciences de gestion : enjeux et responsabilités. RIMHE : Revue Interdisciplinaire Management, Homme & Entreprise, 58, vol. 14(1), 89-97. </w:t></w:r><w:hyperlink r:id="rId9" w:history="1"><w:r><w:rPr><w:color w:val="#410a8c"/><w:u w:val="single"/></w:rPr><w:t xml:space="preserve">https://doi.org/10.3917/rimhe.058.0089</w:t></w:r></w:hyperlink><w:r><w:rPr/><w:t xml:space="preserve">.-Diard C., Shahidi N., Henda S., (2025), Travail hybride : une expérience collaborateur réinventée comme antécédent de l’engagement ?, RIMHE, Revue Interdisciplinaire Management, Homme & Entreprise, 58, vol. 14(1), 45-61. FNEGE 3, HCERES B.,-Diard C. Hachard V. Laroutis D. « Télétravail : un enjeu de réduction des inégalités de genre par la formation et la GEPP ? » (2025) RFGI, CNRS 4</w:t></w:r></w:p><w:p><w:pPr><w:numPr><w:ilvl w:val="0"/><w:numId w:val="5"/></w:numPr></w:pPr><w:r><w:rPr/><w:t xml:space="preserve">Diard C., Henda S. Shahidi N., (2025)Une classification des télétravailleurs évoluant entre autonomie et surveillance : vers un ré-enchantement de l'expérience collaborateur ?   @GRH FNEGE 3, HCERES B.</w:t></w:r></w:p><w:p><w:pPr><w:numPr><w:ilvl w:val="0"/><w:numId w:val="5"/></w:numPr></w:pPr><w:r><w:rPr/><w:t xml:space="preserve">Diard C., Dufour N.,  (2025) « Télétravail dégradé : quels risques identifier afin de mieux les anticiper ? » Question (s) de Management , nº 53(1), pp. 27-43, suite Colloque Oriane, septembre 2021, FNEGE 4, HCERES C.</w:t></w:r></w:p><w:p><w:pPr><w:numPr><w:ilvl w:val="0"/><w:numId w:val="5"/></w:numPr></w:pPr><w:r><w:rPr/><w:t xml:space="preserve">Fiche de lecture « La gestion innovante des normes », Revue ACCRA, (2024), vol.3, n°21, pp.72-75 FNEGE 4, HCERES 4.-Télétravail de l’extrême : quelles conséquences sur l’adoption de nouvelles technologies et de nouvelles pratiques?  IJBEM, ABS 1, parution prévue 2028-Diard C, Aubry M, Rychalski A, (2024) « Pour une meilleure compréhension de l’attitude des salariés vis-à-vis de la vidéoprotection», Revue Recherches en sciences de gestion, n°1, pp. 293-321, FNEGE: 3, HCERES B.-Diard C. Hachard V. Laroutis D. (2024)  « Télétravail : De l’influence de la formalisation du télétravail sur les inégalités de genre à domicile », revue Management en Sciences Sociales,  vol 1., n°36, pp. 44-62, FNEGE 4 , HCERES C.-Diard C., Dufour N., (2023), « Télétravail à domicile: comment immuniser les collaborateurs face à la cyber épidémie? » Revue Management et Avenir, n°138, pp. 41-63 FNEGE 3, HCERES B.-Diard C., Henda S., (2023), « Le télétravail : un élément fort de la marque employeur ? » Question(s) de Management n°43, pp. 29-39 : FNEGE : 4 ; HCERES C</w:t></w:r></w:p><w:p><w:pPr><w:numPr><w:ilvl w:val="0"/><w:numId w:val="5"/></w:numPr></w:pPr><w:r><w:rPr/><w:t xml:space="preserve">Diard C., Dufour N., (2022), « Risques de fraude interne : outils de prévention et sanctions, comment dissuader efficacement les salariés? » Gérer et comprendre, FNEGE :3 ; HCERES  B, n°149 septembre, pp. 47-61.</w:t></w:r></w:p><w:p><w:pPr><w:numPr><w:ilvl w:val="0"/><w:numId w:val="5"/></w:numPr></w:pPr><w:r><w:rPr/><w:t xml:space="preserve">Meyer V., Diard C., Rost D., (2022), « Télétravail et formes de contrôle émergentes : le cas du secteur bancaire». Gérer et comprendre, CNRS : 4, FNEGE : 3 ; HCERES B n° 149, septembre, pp. 35-47</w:t></w:r></w:p><w:p><w:pPr><w:numPr><w:ilvl w:val="0"/><w:numId w:val="5"/></w:numPr></w:pPr><w:r><w:rPr/><w:t xml:space="preserve">Diard C, Dufour N, (2022), « Technologies de contrôle : un enjeu managérial de lutte contre la fraude interne ? », Revue Management et Avenir, n°130, p. 65-89 CNRS : 4; FNEGE: 3; HCERES B</w:t></w:r></w:p><w:p><w:pPr><w:numPr><w:ilvl w:val="0"/><w:numId w:val="5"/></w:numPr></w:pPr><w:r><w:rPr/><w:t xml:space="preserve">Diard C, Hachard V, Laroutis D., (2022), « Déconfinement et télétravail : un réagencement organisationnel pour prévenir les risques psychosociaux ? », Revue Interventions Économiques, n°67, HCERES C</w:t></w:r></w:p><w:p><w:pPr><w:numPr><w:ilvl w:val="0"/><w:numId w:val="5"/></w:numPr></w:pPr><w:r><w:rPr/><w:t xml:space="preserve">Hachard V, Diard C, Laroutis D, (2022), « La bienveillance comme facteur explicatif d’une relation managériale équilibrée en confinement », Question(s) de Management n°40, pp. 107-119 : FNEGE  4 ; HCERES C</w:t></w:r></w:p><w:p><w:pPr><w:numPr><w:ilvl w:val="0"/><w:numId w:val="5"/></w:numPr></w:pPr><w:r><w:rPr/><w:t xml:space="preserve">Diard C, Aubry M, Rychalski A, (2022)  « Le contrat psychologique à l’épreuve du confinement », Question(s) de Management, n°40, pp. 51-66 : FNEGE  4 ; HCERES C.</w:t></w:r></w:p><w:p><w:pPr><w:numPr><w:ilvl w:val="0"/><w:numId w:val="5"/></w:numPr></w:pPr><w:r><w:rPr/><w:t xml:space="preserve">Diard,C. Hachard V., Laroutis D., septembre 2021 &amp;quot;information délivrée aux télétravailleurs confinés par les services RH: une évolution de la relation managériale?&amp;quot;, Question(s) de Management, n°35, p 15-26. FNEGE 4, HCERES C</w:t></w:r></w:p><w:p><w:pPr><w:numPr><w:ilvl w:val="0"/><w:numId w:val="5"/></w:numPr></w:pPr><w:r><w:rPr/><w:t xml:space="preserve">Diard, C., Hachard V juin 2021, « Impact de la mise en œuvre du télétravail sur la relation managériale», </w:t></w:r><w:r><w:rPr><w:i w:val="1"/><w:iCs w:val="1"/></w:rPr><w:t xml:space="preserve">Gérer et comprendre</w:t></w:r><w:r><w:rPr/><w:t xml:space="preserve"> CNRS : 4, FNEGE : 3 ; HCERES : B</w:t></w:r></w:p><w:p><w:pPr><w:numPr><w:ilvl w:val="0"/><w:numId w:val="5"/></w:numPr></w:pPr><w:r><w:rPr/><w:t xml:space="preserve">Diard, C., Dufour, N., 2021, « Accords d’entreprise : quels risques pour les télétravailleurs? », </w:t></w:r><w:r><w:rPr><w:i w:val="1"/><w:iCs w:val="1"/></w:rPr><w:t xml:space="preserve">Revue de l’Organisation Responsable</w:t></w:r><w:r><w:rPr/><w:t xml:space="preserve"> CNRS : 4 ; FNEGE : 4 ; HCERES : C</w:t></w:r></w:p><w:p><w:pPr><w:numPr><w:ilvl w:val="0"/><w:numId w:val="5"/></w:numPr></w:pPr><w:r><w:rPr/><w:t xml:space="preserve">Diard C., 2020, « Accords d’entreprise et protection des droits des télétravailleurs », </w:t></w:r><w:r><w:rPr><w:i w:val="1"/><w:iCs w:val="1"/></w:rPr><w:t xml:space="preserve">Question(s) de Management</w:t></w:r><w:r><w:rPr/><w:t xml:space="preserve">, no. 28. FNEGE : 4 ; HCERES : C</w:t></w:r></w:p><w:p><w:pPr><w:numPr><w:ilvl w:val="0"/><w:numId w:val="5"/></w:numPr></w:pPr><w:r><w:rPr/><w:t xml:space="preserve">Diard, C, Lasmoles, O, 2019, « Le risque d’entreprendre : l’entrepreneur face à ses responsabilités », </w:t></w:r><w:r><w:rPr><w:i w:val="1"/><w:iCs w:val="1"/></w:rPr><w:t xml:space="preserve">Management et Sciences sociales</w:t></w:r><w:r><w:rPr/><w:t xml:space="preserve">, FNEGE: 4; HCERES: C</w:t></w:r></w:p><w:p><w:pPr><w:numPr><w:ilvl w:val="0"/><w:numId w:val="5"/></w:numPr></w:pPr><w:r><w:rPr/><w:t xml:space="preserve">Diard, C 2019 « Acceptation ou refus de la vidéo-protection par les collaborateurs : influence des facteurs de contingence lors de la mise en place de la vidéo-protection », </w:t></w:r><w:r><w:rPr><w:i w:val="1"/><w:iCs w:val="1"/></w:rPr><w:t xml:space="preserve">Recherches en Sciences de Gestion</w:t></w:r><w:r><w:rPr/><w:t xml:space="preserve">. CNRS : 4 ; FNEGE : 3 ; HCERES : B</w:t></w:r></w:p><w:p><w:pPr><w:numPr><w:ilvl w:val="0"/><w:numId w:val="5"/></w:numPr></w:pPr><w:r><w:rPr/><w:t xml:space="preserve">Diard, C, Hachard, V, 2019 « Impact de la mise en œuvre d'une réforme organisationnelle sur la perception du contrat psychologique par les enseignants-chercheurs », </w:t></w:r><w:r><w:rPr><w:i w:val="1"/><w:iCs w:val="1"/></w:rPr><w:t xml:space="preserve">Question(s) de Management</w:t></w:r><w:r><w:rPr/><w:t xml:space="preserve">, no. 23. FNEGE : 4 ; HCERES : C</w:t></w:r></w:p><w:p><w:pPr><w:numPr><w:ilvl w:val="0"/><w:numId w:val="5"/></w:numPr></w:pPr><w:r><w:rPr/><w:t xml:space="preserve">Diard, C 2018, « Psychological acceptance of organizational video surveillance », </w:t></w:r><w:r><w:rPr><w:i w:val="1"/><w:iCs w:val="1"/></w:rPr><w:t xml:space="preserve">Human Systems Management</w:t></w:r><w:r><w:rPr/><w:t xml:space="preserve">, vol. 37, no. 1, pp.105-115, February.; CNRS: 4; FNEGE: 4; HCERES: C</w:t></w:r></w:p><w:p><w:pPr><w:numPr><w:ilvl w:val="0"/><w:numId w:val="5"/></w:numPr></w:pPr><w:r><w:rPr/><w:t xml:space="preserve">Diard, C 2017, « L’évitement comme alternative potentielle à l’acceptation de la vidéo-protection dans un contexte ‘mandatory’ », </w:t></w:r><w:r><w:rPr><w:i w:val="1"/><w:iCs w:val="1"/></w:rPr><w:t xml:space="preserve">Management & Avenir</w:t></w:r><w:r><w:rPr/><w:t xml:space="preserve">, n°94 pp.79-95 ; juillet-août : CNRS: 4; FNEGE: 3; HCERES: B</w:t></w:r></w:p><w:p><w:pPr><w:numPr><w:ilvl w:val="0"/><w:numId w:val="5"/></w:numPr></w:pPr><w:r><w:rPr/><w:t xml:space="preserve">Diard, C 2016, « Approfondissement de la notion d’expérience passée comme facteur individuel d’acceptation de la vidéo-protection au travail », </w:t></w:r><w:r><w:rPr><w:i w:val="1"/><w:iCs w:val="1"/></w:rPr><w:t xml:space="preserve">Revue Management & Avenir</w:t></w:r><w:r><w:rPr/><w:t xml:space="preserve">, no. 88, pp.83-103, octobre ; CNRS : 4; FNEGE: 3; HCERES: C</w:t></w:r></w:p><w:p><w:pPr/><w:r><w:rPr/><w:t xml:space="preserve">Ouvrages</w:t></w:r></w:p><w:p><w:pPr><w:numPr><w:ilvl w:val="0"/><w:numId w:val="6"/></w:numPr></w:pPr><w:r><w:rPr/><w:t xml:space="preserve">Diard, C (ed.) 2021, 28 misssions opérationnelles de GRH, Editions Dunod, Management Sup, février, 208 p. (2ème édition janvier 2021)</w:t></w:r></w:p><w:p><w:pPr><w:numPr><w:ilvl w:val="0"/><w:numId w:val="6"/></w:numPr></w:pPr><w:r><w:rPr/><w:t xml:space="preserve">Dufour, N, Diard C, Bencheikh A, Risques psychosociaux et accidents du travail (2021), Editions Maxima</w:t></w:r></w:p><w:p><w:pPr><w:numPr><w:ilvl w:val="0"/><w:numId w:val="6"/></w:numPr></w:pPr><w:r><w:rPr/><w:t xml:space="preserve">Diard, C, Baudoin, E & Berthet, S (ed), (2022), Aide-mémoire - Ressources humaines, Editions Dunod, 240 p. 3ème édition</w:t></w:r></w:p><w:p><w:pPr/><w:r><w:rPr/><w:t xml:space="preserve">Chapitres d’ouvrage</w:t></w:r></w:p><w:p><w:pPr><w:numPr><w:ilvl w:val="0"/><w:numId w:val="7"/></w:numPr></w:pPr><w:r><w:rPr/><w:t xml:space="preserve">Ouvrage collectif, 2021, « Management de la transformation digitale », Ellipses</w:t></w:r></w:p><w:p><w:pPr><w:numPr><w:ilvl w:val="0"/><w:numId w:val="7"/></w:numPr></w:pPr><w:r><w:rPr/><w:t xml:space="preserve">Diard, C 2019, « Télétravail », in Emmanuel Baudouin (ed.), Management digital des Ressources Humaines, Editions Dunod</w:t></w:r></w:p><w:p><w:pPr><w:numPr><w:ilvl w:val="0"/><w:numId w:val="7"/></w:numPr></w:pPr><w:r><w:rPr/><w:t xml:space="preserve">Diard, C 2019, « Vidéo-protection », in Emmanuel Baudouin (ed.), Management digital des Ressources Humaines, Editions Dunod</w:t></w:r></w:p><w:p><w:pPr><w:pStyle w:val="Heading3"/></w:pPr><w:hyperlink r:id="rId8" w:history="1"><w:r><w:rPr><w:color w:val="#410a8c"/><w:u w:val="single"/></w:rPr><w:t xml:space="preserve"></w:t></w:r></w:hyperlink><w:r><w:rPr/><w:t xml:space="preserve">Conférences académiques avec comité de lecture</w:t></w:r></w:p><w:p><w:pPr/><w:r><w:rPr/><w:t xml:space="preserve">-Diard C, Henda S, Shahidi N., 2025 « Engagement des collaborateurs en mode hybride : une diversité de profils», AGRH, Deauville, octobre-Diard C., Morgand A., Sohier R.,  2025, ARES, Amiens, « Hybridation et attractivité, une question de génération?-Diard C, Henda S, Shahidi N., 2024 « Travail hybride : une expérience collaborateur réinventée comme antécédent de l’engagement? », AGRH, Barcelone, octobre-Diard C., Hachard V. Sohier R. (2023) « Télétravail isolé : un inévitable agencement organisationnel ? », ICID, Dunkerque, novembre-Diard C, Henda S, Shahidi N., 2023 « Une classification des télétravailleurs évoluant entre autonomie et surveillance : vers un ré-enchantement de l'expérience collaborateur ? », AGRH, Ajaccio octobre-Hachard V., Laroutis D., Diard C., Carrière et Stratégie Digitale des Enseignants-Chercheurs : Les motivations sous-jacentes sont-elles avouables ? , ADERSE ? La Rochelle, juin 2023-Hachard V., Laroutis D., Diard C., « stratégie digitale des enseignants-chercheurs », colloque ESC Amiens-Université de Mons, mars 2023-Diard C, Hachard V., Sohier R., «Télétravail de l’extrême, Outre-mer : quels risques sur l’évolution du contrat psychologique, la motivation, l’engagement et l’intention de rester du collaborateur », Oriane Septembre 2022</w:t></w:r></w:p><w:p><w:pPr><w:numPr><w:ilvl w:val="0"/><w:numId w:val="8"/></w:numPr></w:pPr><w:r><w:rPr/><w:t xml:space="preserve">Diard C., Hachard V. Laroutis D, 2022 « Bienveillance perçue et télétravail en confinement : une influence sur les risques psychosociaux « Marketing Trends, Rome, janvier.</w:t></w:r></w:p><w:p><w:pPr><w:numPr><w:ilvl w:val="0"/><w:numId w:val="8"/></w:numPr></w:pPr><w:r><w:rPr/><w:t xml:space="preserve">Diard C, Dufour N, 2021, ORIANE, &amp;quot;télétravail dégradé : quels risques identifier afin de mieux les anticiper?&amp;quot;, septembre, Bayonne</w:t></w:r></w:p><w:p><w:pPr><w:numPr><w:ilvl w:val="0"/><w:numId w:val="8"/></w:numPr></w:pPr><w:r><w:rPr/><w:t xml:space="preserve">Diard C, Hachard V, 2019, « Impact de la mise en œuvre du télétravail sur les attentes perçues » 3 décembre, Journée d’études RIPCO, ICN, Paris la Défense</w:t></w:r></w:p><w:p><w:pPr><w:numPr><w:ilvl w:val="0"/><w:numId w:val="8"/></w:numPr></w:pPr><w:r><w:rPr/><w:t xml:space="preserve">Diard C, Aubry M, 2019, « Le contrat psychologique à l’épreuve de la vidéo-protection», colloque « les formes contemporaines de l’emprise » , Université de Mons (Belgique), 11-12 septembre</w:t></w:r></w:p><w:p><w:pPr><w:numPr><w:ilvl w:val="0"/><w:numId w:val="8"/></w:numPr></w:pPr><w:r><w:rPr/><w:t xml:space="preserve">Diard C, Aubry M, 2019, « Factors affecting the acceptance of organizational video surveillance: a quantitative study », OB Workshop, Université Paris Dauphine, 21-22 mai</w:t></w:r></w:p><w:p><w:pPr><w:numPr><w:ilvl w:val="0"/><w:numId w:val="8"/></w:numPr></w:pPr><w:r><w:rPr/><w:t xml:space="preserve">Diard C 2017, « Accords d’entreprise, mise en oeuvre des droits des télétravailleurs », AGRH, Aix en Provence, 11-13 octobre</w:t></w:r></w:p><w:p><w:pPr><w:numPr><w:ilvl w:val="0"/><w:numId w:val="8"/></w:numPr></w:pPr><w:r><w:rPr/><w:t xml:space="preserve">Diard C, Lasmoles O, 2017, « Le risque d’entreprendre, l’entrepreneur face à ses responsabilités », 12ème congrès du RIODD, Université Paris Dauphine, Paris, 19 et 20 octobre</w:t></w:r></w:p><w:p><w:pPr><w:numPr><w:ilvl w:val="0"/><w:numId w:val="8"/></w:numPr></w:pPr><w:r><w:rPr/><w:t xml:space="preserve">Diard, C 2016, «How to make control technology be acceptable by employees: viewpoints between literature and operational constraints, the case of the video-protection, Workshop on Research Advances in Organizational Behavior and Human Resources Management», Université Paris-Dauphine, Paris, 18 Mai</w:t></w:r></w:p><w:p><w:pPr><w:numPr><w:ilvl w:val="0"/><w:numId w:val="8"/></w:numPr></w:pPr><w:r><w:rPr/><w:t xml:space="preserve">Diard, C 2016, «Introducing video-protection as a control technology in private companies: Acceptance or rejection by workers», 32nd EGOS Colloquium, Naples, Italy, 7 juillet</w:t></w:r></w:p><w:p><w:pPr><w:numPr><w:ilvl w:val="0"/><w:numId w:val="8"/></w:numPr></w:pPr><w:r><w:rPr/><w:t xml:space="preserve">Diard, C 2012, « L’intégration du droit en Gestion des Ressources Humaines : exemple de la vidéo-protection », Colloque ISTEC de Recherche, ISTEC, Atelier Doctoral, Paris, 4 décembre</w:t></w:r></w:p><w:p><w:pPr><w:pStyle w:val="Heading3"/></w:pPr><w:hyperlink r:id="rId8" w:history="1"><w:r><w:rPr><w:color w:val="#410a8c"/><w:u w:val="single"/></w:rPr><w:t xml:space="preserve"></w:t></w:r></w:hyperlink><w:r><w:rPr/><w:t xml:space="preserve">Conférences académiques sans comité de lecture</w:t></w:r></w:p><w:p><w:pPr><w:numPr><w:ilvl w:val="0"/><w:numId w:val="9"/></w:numPr></w:pPr><w:r><w:rPr/><w:t xml:space="preserve">Diard C., Hachard V, 2021, « colloque international sur le Management Innovation et Entrepreneuriat (MIE), 17-18 décembre, Hammamet en Tunisie », « Impact de la mise en œuvre du télétravail sur la relation managériale»</w:t></w:r></w:p><w:p><w:pPr><w:numPr><w:ilvl w:val="0"/><w:numId w:val="9"/></w:numPr></w:pPr><w:r><w:rPr/><w:t xml:space="preserve">Diard C., 2021, « workshop entreprenariat, innovation et gouvernance : la vidéo-protection », EDC/Université de Cergy (avril) (membre du comité d’organisation)</w:t></w:r></w:p><w:p><w:pPr><w:numPr><w:ilvl w:val="0"/><w:numId w:val="9"/></w:numPr></w:pPr><w:r><w:rPr/><w:t xml:space="preserve">Diard, C 2020, « Parlons d’innovation organisationnelle : le télétravail », workshop sur l’innovation organisationnelle, EDC/Université de Montpellier</w:t></w:r></w:p><w:p><w:pPr><w:numPr><w:ilvl w:val="0"/><w:numId w:val="9"/></w:numPr></w:pPr><w:r><w:rPr/><w:t xml:space="preserve">Diard, C 2013, « La GRH peut-elle ignorer toute forme d’ancrage académique lors de la mise en œuvre d’outils innovants ? Exemple de la Vidéo-protection dans les entreprises privées ouvertes au public », 24ème Congrès de l'AGRH, Atelier doctoral, Paris, 20-22 Novembre</w:t></w:r></w:p><w:p><w:pPr><w:pStyle w:val="Heading3"/></w:pPr><w:r><w:rPr/><w:t xml:space="preserve">Communications dans des manifestations professionnelles</w:t></w:r></w:p><w:p><w:pPr><w:numPr><w:ilvl w:val="0"/><w:numId w:val="10"/></w:numPr></w:pPr><w:r><w:rPr/><w:t xml:space="preserve">Diard C, 2019, débat sur la réforme des retraites, organisé par le think-tank &amp;quot;Osons le progrès&amp;quot;, 15 décembre</w:t></w:r></w:p><w:p><w:pPr><w:numPr><w:ilvl w:val="0"/><w:numId w:val="10"/></w:numPr></w:pPr><w:r><w:rPr/><w:t xml:space="preserve">Diard, C 2019, ARSEG, « Digitalisation : quel avenir pour les fonctions support ? » 18 avril</w:t></w:r></w:p><w:p><w:pPr><w:numPr><w:ilvl w:val="0"/><w:numId w:val="10"/></w:numPr></w:pPr><w:r><w:rPr/><w:t xml:space="preserve">Diard, C 2017, « Transversalité des cas : cas pluridisciplinaires », Diversité et Innovation dans les cas, CCMP Publishing, Paris, France, 30 mai</w:t></w:r></w:p><w:p><w:pPr/><w:r><w:rPr/><w:t xml:space="preserve">Membre du laboratoire de l’égalité</w:t></w:r></w:p><w:p><w:pPr/><w:r><w:rPr/><w:t xml:space="preserve">Chroniqueuse pour </w:t></w:r><w:r><w:rPr><w:i w:val="1"/><w:iCs w:val="1"/></w:rPr><w:t xml:space="preserve">The conversation</w:t></w:r><w:r><w:rPr/><w:t xml:space="preserve"> : rubrique « les RH dans tous leurs états »</w:t></w:r></w:p><w:p><w:pPr/><w:r><w:rPr/><w:t xml:space="preserve">Membre de l’AGRH depuis 2013</w:t></w:r></w:p><w:p><w:pPr/><w:r><w:rPr/><w:t xml:space="preserve">Membre d’EGOS depuis 2016</w:t></w:r></w:p><w:p><w:pPr><w:pStyle w:val="Heading3"/></w:pPr><w:r><w:rPr/><w:t xml:space="preserve">Cas pédagogiques</w:t></w:r></w:p><w:p><w:pPr/><w:r><w:rPr/><w:t xml:space="preserve">Diard C., Meier O., (2025) ; Coopérative U, CCMP H0719</w:t></w:r></w:p><w:p><w:pPr/><w:r><w:rPr/><w:t xml:space="preserve">Diard C., Meier O. , (2025), Il faut sauver Duralex ! CCMP H0715</w:t></w:r></w:p><w:p><w:pPr/><w:r><w:rPr/><w:t xml:space="preserve">Diard C., Dufour N.,  (2024), « Les hommes clés sont-ils essentiels ? », CCMP H 0711</w:t></w:r></w:p><w:p><w:pPr/><w:r><w:rPr/><w:t xml:space="preserve">Diard C., (2024), « Sauvetage au bout du monde », CCMP, G2130.</w:t></w:r></w:p><w:p><w:pPr/><w:r><w:rPr/><w:t xml:space="preserve">Diard C., Dufour N. (2023), « Bien mal acquis ne profite jamais » H 0701</w:t></w:r></w:p><w:p><w:pPr/><w:r><w:rPr/><w:t xml:space="preserve">Diard C., Dufour N. (2023) « PMLOG  et chatGPT, Dangereusement vôtre » CCMP H0702</w:t></w:r></w:p><w:p><w:pPr/><w:r><w:rPr/><w:t xml:space="preserve">Diard C, 2023, « PMLOG: la tentation du panoptique : Contrôle des salariés : retour vers le futur », CCMP H0700</w:t></w:r></w:p><w:p><w:pPr/><w:r><w:rPr/><w:t xml:space="preserve">Diard C, 2023, « Le gang des sportifs », E0104</w:t></w:r></w:p><w:p><w:pPr/><w:r><w:rPr/><w:t xml:space="preserve">Diard C, El Hana Nadr, 2022 « PM Log, opération stratégie digitale », CCMP, M2171</w:t></w:r></w:p><w:p><w:pPr/><w:r><w:rPr/><w:t xml:space="preserve">Diard C, Henda S., Thesin L., 2022 « L'onboarding : une évolution post-crise ou effet de mode? Comment optimiser l’accueil et l’intégration des nouveaux collaborateurs Le cas du site de production COLGATE de Compiègne», CCMP, H0691</w:t></w:r></w:p><w:p><w:pPr/><w:r><w:rPr/><w:t xml:space="preserve">Diard C, Tchemenian G., 2022 « Télétravail pour tous au sein d’une ESN», Home Logiciels et la mise en place du télétravail, CCMP, J0107</w:t></w:r></w:p><w:p><w:pPr/><w:r><w:rPr/><w:t xml:space="preserve">Diard C, 2021, « Daan Technologies et Bob le lave-vaisselle : Une start-up innovante », cas en droit des sociétés J0106</w:t></w:r></w:p><w:p><w:pPr/><w:r><w:rPr/><w:t xml:space="preserve">Diard C, Tchemenian G., 2021 « Télétravail pour tous au sein d’une ESN», Home Logiciels et la mise en place du télétravail, centrale des IUT (en cours)</w:t></w:r></w:p><w:p><w:pPr/><w:r><w:rPr/><w:t xml:space="preserve">Diard C, Bouhalleb A., 2021, « La banque des montagnes », CCMP, H0683</w:t></w:r></w:p><w:p><w:pPr/><w:r><w:rPr/><w:t xml:space="preserve">Diard C., Bouhalleb A., 2021, «Management stratégique et innovation chez BNP Paribas : l'exemple de l'intrapreneuriat », CCMP, E0089</w:t></w:r></w:p><w:p><w:pPr/><w:r><w:rPr/><w:t xml:space="preserve">Diard C., 2021 «Crise sanitaire et reprise d'activité: quelle organisation dans le monde d'après? Gérer les survivants », CCMP H0681 Diard C., Bouhalleb A., 2021, « La banque avenir une banque en devenir », CCMP, H0674</w:t></w:r></w:p><w:p><w:pPr/><w:r><w:rPr/><w:t xml:space="preserve">Diard C, Bouhalleb A, 2020, « Conforama, la transformation digitale, un enjeu majeur ?, CCMP G2022</w:t></w:r></w:p><w:p><w:pPr/><w:r><w:rPr/><w:t xml:space="preserve">· Diard C, Bouhalleb A, 2020, « Comment rebondir après la crise du COVID-19 : le cas d'une ESN / PM-LOG » CCMP G2018</w:t></w:r></w:p><w:p><w:pPr/><w:r><w:rPr/><w:t xml:space="preserve">· Diard C, Bouhalleb A, 2020 « Air France : les enjeux stratégiques et RH de l'innovation digitale », CCMP H0668</w:t></w:r></w:p><w:p><w:pPr/><w:r><w:rPr/><w:t xml:space="preserve">· Diard C, Tchemenian G, 2020 « COVID-19 et confinement : mise en place du Télétravail chez PMLOG », CCMP H0670</w:t></w:r></w:p><w:p><w:pPr/><w:r><w:rPr/><w:t xml:space="preserve">· Bouhalleb A, Diard C, 2020 « Cartier , a jewel of innovation in a traditional setting», CCMP G2002 (GB)</w:t></w:r></w:p><w:p><w:pPr/><w:r><w:rPr/><w:t xml:space="preserve">· Diard, C 2019, « Mon collègue, ma bataille », CCMP H 0657</w:t></w:r></w:p><w:p><w:pPr/><w:r><w:rPr/><w:t xml:space="preserve">· Diard, C 2018, « Un pour tous, tous pour un blason », Centrale pédagogique des IUT</w:t></w:r></w:p><w:p><w:pPr/><w:r><w:rPr/><w:t xml:space="preserve">· Diard, C 2018, « Famille R : quels choix pour une protection patrimoniale optimale du chef d’entreprise ? », Centrale de Cas et de Médias Pédagogiques (CCMP), cas de Droit de l'entreprise, J0091</w:t></w:r></w:p><w:p><w:pPr/><w:r><w:rPr/><w:t xml:space="preserve">· Diard, C 2017, « Transmettre un cabinet d'expertise comptable », </w:t></w:r><w:r><w:rPr><w:i w:val="1"/><w:iCs w:val="1"/></w:rPr><w:t xml:space="preserve">Centrale de Cas et de Médias Pédagogiques (CCMP)</w:t></w:r><w:r><w:rPr/><w:t xml:space="preserve">, Paris, cas de Gestion des Ressources Humaines, 1207G01</w:t></w:r></w:p><w:p><w:pPr/><w:r><w:rPr/><w:t xml:space="preserve">· Diard, C 2016, « FR conseil et formation : la politique de rémunération innovante », </w:t></w:r><w:r><w:rPr><w:i w:val="1"/><w:iCs w:val="1"/></w:rPr><w:t xml:space="preserve">Centrale de Cas et de Médias Pédagogiques (CCMP)</w:t></w:r><w:r><w:rPr/><w:t xml:space="preserve">, Paris, cas de Comptabilité, C0441</w:t></w:r></w:p><w:p><w:pPr/><w:r><w:rPr/><w:t xml:space="preserve">· Diard, C & Poupart, M 2016, « PM-LOG : le monde ne suffit pas ou la stratégie gagnante », </w:t></w:r><w:r><w:rPr><w:i w:val="1"/><w:iCs w:val="1"/></w:rPr><w:t xml:space="preserve">Centrale de Cas et de Médias Pédagogiques (CCMP)</w:t></w:r><w:r><w:rPr/><w:t xml:space="preserve">, Paris, cas de Gestion des Ressources Humaines, GP002</w:t></w:r></w:p><w:p><w:pPr><w:numPr><w:ilvl w:val="0"/><w:numId w:val="11"/></w:numPr></w:pPr><w:r><w:rPr/><w:t xml:space="preserve">Diard, C 2016, « PM-LOG : la croissance difficile d'une start-up informatique - le monde ne suffit pas », </w:t></w:r><w:r><w:rPr><w:i w:val="1"/><w:iCs w:val="1"/></w:rPr><w:t xml:space="preserve">Centrale de Cas et de Médias Pédagogiques (CCMP)</w:t></w:r><w:r><w:rPr/><w:t xml:space="preserve">, Paris, cas de Gestion des Ressources Humaines, H0631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Travail hybride : une expérience collaborateur réinventée comme antécédent de l’engagement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Niousha Shahidi</w:t></w:r></w:hyperlink><w:r><w:rPr/><w:t xml:space="preserve">,</w:t></w:r><w:hyperlink r:id="rId13" w:history="1"><w:r><w:rPr><w:color w:val="#410a8c"/><w:u w:val="single"/></w:rPr><w:t xml:space="preserve">Sana Henda</w:t></w:r></w:hyperlink></w:p><w:p><w:pPr/><w:r><w:rPr><w:i w:val="1"/><w:iCs w:val="1"/></w:rPr><w:t xml:space="preserve">RIMHE : Revue Interdisciplinaire Management, Homme(s) &amp; Entreprise</w:t></w:r><w:r><w:rPr/><w:t xml:space="preserve">, 2025, n° 58, vol. 14 (1), pp.45-61. </w:t></w:r><w:hyperlink r:id="rId14" w:history="1"><w:r><w:rPr><w:color w:val="#410a8c"/><w:u w:val="single"/></w:rPr><w:t xml:space="preserve">⟨10.3917/rimhe.058.0045⟩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hal-05562479v1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From Visibility to Mobility: Teacher‐Researchers' Use of Digital Strategies in Higher Education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w:r><w:rPr/><w:t xml:space="preserve">,</w:t></w:r><w:hyperlink r:id="rId17" w:history="1"><w:r><w:rPr><w:color w:val="#410a8c"/><w:u w:val="single"/></w:rPr><w:t xml:space="preserve">Dimitri Laroutis</w:t></w:r></w:hyperlink><w:r><w:rPr/><w:t xml:space="preserve">,</w:t></w:r><w:hyperlink r:id="rId18" w:history="1"><w:r><w:rPr><w:color w:val="#410a8c"/><w:u w:val="single"/></w:rPr><w:t xml:space="preserve">Hajer Jarrar</w:t></w:r></w:hyperlink></w:p><w:p><w:pPr/><w:r><w:rPr><w:i w:val="1"/><w:iCs w:val="1"/></w:rPr><w:t xml:space="preserve">Strategic Change</w:t></w:r><w:r><w:rPr/><w:t xml:space="preserve">, 2025, </w:t></w:r><w:hyperlink r:id="rId19" w:history="1"><w:r><w:rPr><w:color w:val="#410a8c"/><w:u w:val="single"/></w:rPr><w:t xml:space="preserve">⟨10.1002/jsc.70000⟩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hal-05398973v1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classification des télétravailleurs évoluant entre autonomie et contrôle : vers un ré-enchantement de l’expérience collaborateur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1" w:history="1"><w:r><w:rPr><w:color w:val="#410a8c"/><w:u w:val="single"/></w:rPr><w:t xml:space="preserve">Sana Guerfel-Henda</w:t></w:r></w:hyperlink><w:r><w:rPr/><w:t xml:space="preserve">,</w:t></w:r><w:hyperlink r:id="rId12" w:history="1"><w:r><w:rPr><w:color w:val="#410a8c"/><w:u w:val="single"/></w:rPr><w:t xml:space="preserve">Niousha Shahidi</w:t></w:r></w:hyperlink></w:p><w:p><w:pPr/><w:r><w:rPr><w:i w:val="1"/><w:iCs w:val="1"/></w:rPr><w:t xml:space="preserve">@GRH</w:t></w:r><w:r><w:rPr/><w:t xml:space="preserve">, 2025, N° 55 (2), pp.13-44. </w:t></w:r><w:hyperlink r:id="rId22" w:history="1"><w:r><w:rPr><w:color w:val="#410a8c"/><w:u w:val="single"/></w:rPr><w:t xml:space="preserve">⟨10.3917/grh.055.0013⟩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hal-05344787v1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Regards croisés. « La qualité empêchée est-elle devenue une source de désengagement ? »</w:t></w:r></w:hyperlink></w:p><w:p><w:pPr/><w:hyperlink r:id="rId24" w:history="1"><w:r><w:rPr><w:color w:val="#410a8c"/><w:u w:val="single"/></w:rPr><w:t xml:space="preserve">Hassen Aggoun</w:t></w:r></w:hyperlink><w:r><w:rPr/><w:t xml:space="preserve">,</w:t></w:r><w:hyperlink r:id="rId25" w:history="1"><w:r><w:rPr><w:color w:val="#410a8c"/><w:u w:val="single"/></w:rPr><w:t xml:space="preserve">Enes Akdag</w:t></w:r></w:hyperlink><w:r><w:rPr/><w:t xml:space="preserve">,</w:t></w:r><w:hyperlink r:id="rId26" w:history="1"><w:r><w:rPr><w:color w:val="#410a8c"/><w:u w:val="single"/></w:rPr><w:t xml:space="preserve">Adel Aloui</w:t></w:r></w:hyperlink><w:r><w:rPr/><w:t xml:space="preserve">,</w:t></w:r><w:hyperlink r:id="rId27" w:history="1"><w:r><w:rPr><w:color w:val="#410a8c"/><w:u w:val="single"/></w:rPr><w:t xml:space="preserve">Hassane Amaazoul</w:t></w:r></w:hyperlink><w:r><w:rPr/><w:t xml:space="preserve">,</w:t></w:r><w:hyperlink r:id="rId28" w:history="1"><w:r><w:rPr><w:color w:val="#410a8c"/><w:u w:val="single"/></w:rPr><w:t xml:space="preserve">Nihat Ataman</w:t></w:r></w:hyperlink><w:r><w:rPr/><w:t xml:space="preserve">et al.</w:t></w:r></w:p><w:p><w:pPr/><w:r><w:rPr><w:i w:val="1"/><w:iCs w:val="1"/></w:rPr><w:t xml:space="preserve">Question(s) de Management</w:t></w:r><w:r><w:rPr/><w:t xml:space="preserve">, 2025, 53 (1), pp.171-246. </w:t></w:r><w:hyperlink r:id="rId29" w:history="1"><w:r><w:rPr><w:color w:val="#410a8c"/><w:u w:val="single"/></w:rPr><w:t xml:space="preserve">⟨10.3917/qdm.233.0171⟩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hal-05321514v1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Télétravail dégradé : quels risques identifier afin de mieux les anticiper ? Une approche empirique qualitative exploratoire au sein d’une compagnie d’assurance-vie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1" w:history="1"><w:r><w:rPr><w:color w:val="#410a8c"/><w:u w:val="single"/></w:rPr><w:t xml:space="preserve">Nicolas Dufour</w:t></w:r></w:hyperlink></w:p><w:p><w:pPr/><w:r><w:rPr><w:i w:val="1"/><w:iCs w:val="1"/></w:rPr><w:t xml:space="preserve">Question(s) de Management</w:t></w:r><w:r><w:rPr/><w:t xml:space="preserve">, 2025, nº 53 (1), pp.27-43. </w:t></w:r><w:hyperlink r:id="rId32" w:history="1"><w:r><w:rPr><w:color w:val="#410a8c"/><w:u w:val="single"/></w:rPr><w:t xml:space="preserve">⟨10.3917/qdm.233.0027⟩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hal-05136638v1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Syndrome du survivant dans les restructurations post-acquisition : Enjeux RH et juridiques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4" w:history="1"><w:r><w:rPr><w:color w:val="#410a8c"/><w:u w:val="single"/></w:rPr><w:t xml:space="preserve">Olivier Meier</w:t></w:r></w:hyperlink></w:p><w:p><w:pPr/><w:r><w:rPr><w:i w:val="1"/><w:iCs w:val="1"/></w:rPr><w:t xml:space="preserve">Gérer et Comprendre. Annales des Mines</w:t></w:r><w:r><w:rPr/><w:t xml:space="preserve">, 2025</w:t></w:r></w:p><w:p><w:pPr/><w:r><w:rPr/><w:t xml:space="preserve">Article dans une revue</w:t></w:r></w:p><w:p><w:pPr/><w:hyperlink r:id="rId33" w:history="1"><w:r><w:rPr><w:color w:val="#410a8c"/><w:u w:val="single"/></w:rPr><w:t xml:space="preserve">hal-05430772v1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classification des télétravailleurs évoluant entre autonomie et contrôle : vers un ré-enchantement de l’expérience collaborateur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3" w:history="1"><w:r><w:rPr><w:color w:val="#410a8c"/><w:u w:val="single"/></w:rPr><w:t xml:space="preserve">Sana Henda</w:t></w:r></w:hyperlink><w:r><w:rPr/><w:t xml:space="preserve">,</w:t></w:r><w:hyperlink r:id="rId12" w:history="1"><w:r><w:rPr><w:color w:val="#410a8c"/><w:u w:val="single"/></w:rPr><w:t xml:space="preserve">Niousha Shahidi</w:t></w:r></w:hyperlink></w:p><w:p><w:pPr/><w:r><w:rPr><w:i w:val="1"/><w:iCs w:val="1"/></w:rPr><w:t xml:space="preserve">@GRH</w:t></w:r><w:r><w:rPr/><w:t xml:space="preserve">, 2025, N° 55 (2), pp.13-44. </w:t></w:r><w:hyperlink r:id="rId22" w:history="1"><w:r><w:rPr><w:color w:val="#410a8c"/><w:u w:val="single"/></w:rPr><w:t xml:space="preserve">⟨10.3917/grh.055.0013⟩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hal-05562484v1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gestion des données personnelles dans la recherche académique française en sciences de gestion : enjeux et responsabilités</w:t></w:r></w:hyperlink></w:p><w:p><w:pPr/><w:hyperlink r:id="rId37" w:history="1"><w:r><w:rPr><w:color w:val="#410a8c"/><w:u w:val="single"/></w:rPr><w:t xml:space="preserve">Yoann Bazin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38" w:history="1"><w:r><w:rPr><w:color w:val="#410a8c"/><w:u w:val="single"/></w:rPr><w:t xml:space="preserve">Géraldine Tchemenian</w:t></w:r></w:hyperlink><w:r><w:rPr/><w:t xml:space="preserve">,</w:t></w:r><w:hyperlink r:id="rId39" w:history="1"><w:r><w:rPr><w:color w:val="#410a8c"/><w:u w:val="single"/></w:rPr><w:t xml:space="preserve">Élise Goiseau</w:t></w:r></w:hyperlink></w:p><w:p><w:pPr/><w:r><w:rPr><w:i w:val="1"/><w:iCs w:val="1"/></w:rPr><w:t xml:space="preserve">RIMHE : Revue Interdisciplinaire Management, Homme(s) &amp; Entreprise</w:t></w:r><w:r><w:rPr/><w:t xml:space="preserve">, 2025, n° 58, vol. 14 (1), pp.89-97. </w:t></w:r><w:hyperlink r:id="rId40" w:history="1"><w:r><w:rPr><w:color w:val="#410a8c"/><w:u w:val="single"/></w:rPr><w:t xml:space="preserve">⟨10.3917/rimhe.058.0089⟩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hal-05136599v1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Télétravail : un enjeu de réduction des inégalités de genre par la formation et la GEPP ?</w:t></w:r></w:hyperlink></w:p><w:p><w:pPr/><w:hyperlink r:id="rId42" w:history="1"><w:r><w:rPr><w:color w:val="#410a8c"/><w:u w:val="single"/></w:rPr><w:t xml:space="preserve">Diard Caroline</w:t></w:r></w:hyperlink><w:r><w:rPr/><w:t xml:space="preserve">,</w:t></w:r><w:hyperlink r:id="rId16" w:history="1"><w:r><w:rPr><w:color w:val="#410a8c"/><w:u w:val="single"/></w:rPr><w:t xml:space="preserve">Virginie Hachard</w:t></w:r></w:hyperlink><w:r><w:rPr/><w:t xml:space="preserve">,</w:t></w:r><w:hyperlink r:id="rId43" w:history="1"><w:r><w:rPr><w:color w:val="#410a8c"/><w:u w:val="single"/></w:rPr><w:t xml:space="preserve">Laroutis Dimitri</w:t></w:r></w:hyperlink></w:p><w:p><w:pPr/><w:r><w:rPr><w:i w:val="1"/><w:iCs w:val="1"/></w:rPr><w:t xml:space="preserve">Revue française de gestion industrielle</w:t></w:r><w:r><w:rPr/><w:t xml:space="preserve">, 2025, 39 (1), </w:t></w:r><w:hyperlink r:id="rId44" w:history="1"><w:r><w:rPr><w:color w:val="#410a8c"/><w:u w:val="single"/></w:rPr><w:t xml:space="preserve">⟨10.53102/2025.39.01.1209⟩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hal-05029136v1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Isolated telework: what are the consequences for the adoption and use of new technologies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w:r><w:rPr/><w:t xml:space="preserve">,</w:t></w:r><w:hyperlink r:id="rId46" w:history="1"><w:r><w:rPr><w:color w:val="#410a8c"/><w:u w:val="single"/></w:rPr><w:t xml:space="preserve">Romain Sohier</w:t></w:r></w:hyperlink></w:p><w:p><w:pPr/><w:r><w:rPr><w:i w:val="1"/><w:iCs w:val="1"/></w:rPr><w:t xml:space="preserve">International Journal of Business and Emerging Markets</w:t></w:r><w:r><w:rPr/><w:t xml:space="preserve">, In press, </w:t></w:r><w:hyperlink r:id="rId47" w:history="1"><w:r><w:rPr><w:color w:val="#410a8c"/><w:u w:val="single"/></w:rPr><w:t xml:space="preserve">⟨10.1504/IJBEM.2028.10067368⟩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hal-05148451v1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Télétravail hyper flexible, Outre-mer : quels risques sur l’évolution du contrat psychologique, l’engagement et l’intention de rester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w:r><w:rPr/><w:t xml:space="preserve">,</w:t></w:r><w:hyperlink r:id="rId46" w:history="1"><w:r><w:rPr><w:color w:val="#410a8c"/><w:u w:val="single"/></w:rPr><w:t xml:space="preserve">Romain Sohier</w:t></w:r></w:hyperlink></w:p><w:p><w:pPr/><w:r><w:rPr><w:i w:val="1"/><w:iCs w:val="1"/></w:rPr><w:t xml:space="preserve">Revue de l'Organisation Responsable</w:t></w:r><w:r><w:rPr/><w:t xml:space="preserve">, 2025, 20 (4), pp.26-46. </w:t></w:r><w:hyperlink r:id="rId49" w:history="1"><w:r><w:rPr><w:color w:val="#410a8c"/><w:u w:val="single"/></w:rPr><w:t xml:space="preserve">⟨10.54695/ror.204.0026⟩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hal-05562469v1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Travail hybride : une expérience collaborateur réinventée comme antécédent de l’engagement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Niousha Shahidi</w:t></w:r></w:hyperlink><w:r><w:rPr/><w:t xml:space="preserve">,</w:t></w:r><w:hyperlink r:id="rId13" w:history="1"><w:r><w:rPr><w:color w:val="#410a8c"/><w:u w:val="single"/></w:rPr><w:t xml:space="preserve">Sana Henda</w:t></w:r></w:hyperlink></w:p><w:p><w:pPr/><w:r><w:rPr><w:i w:val="1"/><w:iCs w:val="1"/></w:rPr><w:t xml:space="preserve">RIMHE : Revue Interdisciplinaire Management, Homme(s) &amp; Entreprise</w:t></w:r><w:r><w:rPr/><w:t xml:space="preserve">, 2025, n° 58, vol. 14 (1), pp.45-61. </w:t></w:r><w:hyperlink r:id="rId14" w:history="1"><w:r><w:rPr><w:color w:val="#410a8c"/><w:u w:val="single"/></w:rPr><w:t xml:space="preserve">⟨10.3917/rimhe.058.0045⟩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hal-05136609v1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Syndrome du survivant dans les restructurations post-acquisition : Enjeux RH et juridiques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4" w:history="1"><w:r><w:rPr><w:color w:val="#410a8c"/><w:u w:val="single"/></w:rPr><w:t xml:space="preserve">Olivier Meier</w:t></w:r></w:hyperlink></w:p><w:p><w:pPr/><w:r><w:rPr><w:i w:val="1"/><w:iCs w:val="1"/></w:rPr><w:t xml:space="preserve">Gérer et Comprendre. Annales des Mines</w:t></w:r><w:r><w:rPr/><w:t xml:space="preserve">, 2025, n° 162 (4), pp.38-51. </w:t></w:r><w:hyperlink r:id="rId52" w:history="1"><w:r><w:rPr><w:color w:val="#410a8c"/><w:u w:val="single"/></w:rPr><w:t xml:space="preserve">⟨10.3917/geco1.162.0039⟩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hal-05562476v1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Télétravail à domicile : comment immuniser les collaborateurs face à la cyber épidémie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1" w:history="1"><w:r><w:rPr><w:color w:val="#410a8c"/><w:u w:val="single"/></w:rPr><w:t xml:space="preserve">Nicolas Dufour</w:t></w:r></w:hyperlink></w:p><w:p><w:pPr/><w:r><w:rPr><w:i w:val="1"/><w:iCs w:val="1"/></w:rPr><w:t xml:space="preserve">Revue management &amp; avenir</w:t></w:r><w:r><w:rPr/><w:t xml:space="preserve">, 2024, N° 138 (6), pp.41-63. </w:t></w:r><w:hyperlink r:id="rId54" w:history="1"><w:r><w:rPr><w:color w:val="#410a8c"/><w:u w:val="single"/></w:rPr><w:t xml:space="preserve">⟨10.3917/mav.138.0041⟩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hal-04451455v1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prise en compte de la relation managériale dans l’attitude vis-à-vis de la vidéoprotection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56" w:history="1"><w:r><w:rPr><w:color w:val="#410a8c"/><w:u w:val="single"/></w:rPr><w:t xml:space="preserve">Aude Rychalski</w:t></w:r></w:hyperlink><w:r><w:rPr/><w:t xml:space="preserve">,</w:t></w:r><w:hyperlink r:id="rId57" w:history="1"><w:r><w:rPr><w:color w:val="#410a8c"/><w:u w:val="single"/></w:rPr><w:t xml:space="preserve">Mathilde Aubry</w:t></w:r></w:hyperlink></w:p><w:p><w:pPr/><w:r><w:rPr><w:i w:val="1"/><w:iCs w:val="1"/></w:rPr><w:t xml:space="preserve">Recherches en sciences de gestion</w:t></w:r><w:r><w:rPr/><w:t xml:space="preserve">, 2024, 160, pp.293-321. </w:t></w:r><w:hyperlink r:id="rId58" w:history="1"><w:r><w:rPr><w:color w:val="#410a8c"/><w:u w:val="single"/></w:rPr><w:t xml:space="preserve">⟨10.3917/resg.160.0293⟩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hal-04654293v1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télétravail : un élément fort de la marque employeur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3" w:history="1"><w:r><w:rPr><w:color w:val="#410a8c"/><w:u w:val="single"/></w:rPr><w:t xml:space="preserve">Sana Henda</w:t></w:r></w:hyperlink><w:r><w:rPr/><w:t xml:space="preserve">,</w:t></w:r><w:hyperlink r:id="rId60" w:history="1"><w:r><w:rPr><w:color w:val="#410a8c"/><w:u w:val="single"/></w:rPr><w:t xml:space="preserve">Axel Brouillat</w:t></w:r></w:hyperlink></w:p><w:p><w:pPr/><w:r><w:rPr><w:i w:val="1"/><w:iCs w:val="1"/></w:rPr><w:t xml:space="preserve">Question(s) de Management</w:t></w:r><w:r><w:rPr/><w:t xml:space="preserve">, 2023, n° 43 (2), pp.29-39. </w:t></w:r><w:hyperlink r:id="rId61" w:history="1"><w:r><w:rPr><w:color w:val="#410a8c"/><w:u w:val="single"/></w:rPr><w:t xml:space="preserve">⟨10.3917/qdm.223.0029⟩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hal-04108893v1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Technologies de contrôle : un enjeu organisationnel de lutte contre la fraude interne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1" w:history="1"><w:r><w:rPr><w:color w:val="#410a8c"/><w:u w:val="single"/></w:rPr><w:t xml:space="preserve">Nicolas Dufour</w:t></w:r></w:hyperlink></w:p><w:p><w:pPr/><w:r><w:rPr><w:i w:val="1"/><w:iCs w:val="1"/></w:rPr><w:t xml:space="preserve">Revue management &amp; avenir</w:t></w:r><w:r><w:rPr/><w:t xml:space="preserve">, 2022, N° 130 (4), pp.65-89. </w:t></w:r><w:hyperlink r:id="rId63" w:history="1"><w:r><w:rPr><w:color w:val="#410a8c"/><w:u w:val="single"/></w:rPr><w:t xml:space="preserve">⟨10.3917/mav.130.0065⟩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hal-04435937v1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Télétravail et formes de contrôle émergentes : le cas du secteur bancaire et financier pendant la crise sanitaire de la Covid-19</w:t></w:r></w:hyperlink></w:p><w:p><w:pPr/><w:hyperlink r:id="rId65" w:history="1"><w:r><w:rPr><w:color w:val="#410a8c"/><w:u w:val="single"/></w:rPr><w:t xml:space="preserve">Vincent Meyer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66" w:history="1"><w:r><w:rPr><w:color w:val="#410a8c"/><w:u w:val="single"/></w:rPr><w:t xml:space="preserve">Dounia Rost</w:t></w:r></w:hyperlink></w:p><w:p><w:pPr/><w:r><w:rPr><w:i w:val="1"/><w:iCs w:val="1"/></w:rPr><w:t xml:space="preserve">Gérer et Comprendre. Annales des Mines</w:t></w:r><w:r><w:rPr/><w:t xml:space="preserve">, 2022, 149, pp.35-46. </w:t></w:r><w:hyperlink r:id="rId67" w:history="1"><w:r><w:rPr><w:color w:val="#410a8c"/><w:u w:val="single"/></w:rPr><w:t xml:space="preserve">⟨10.3917/geco1.149.0035⟩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hal-03978081v1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Bienveillance perçue et télétravail en confinement : une influence sur les risques psychosociaux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w:r><w:rPr/><w:t xml:space="preserve">,</w:t></w:r><w:hyperlink r:id="rId17" w:history="1"><w:r><w:rPr><w:color w:val="#410a8c"/><w:u w:val="single"/></w:rPr><w:t xml:space="preserve">Dimitri Laroutis</w:t></w:r></w:hyperlink></w:p><w:p><w:pPr/><w:r><w:rPr><w:i w:val="1"/><w:iCs w:val="1"/></w:rPr><w:t xml:space="preserve">Question(s) de Management</w:t></w:r><w:r><w:rPr/><w:t xml:space="preserve">, 2022, 40 (3), pp.107-119. </w:t></w:r><w:hyperlink r:id="rId69" w:history="1"><w:r><w:rPr><w:color w:val="#410a8c"/><w:u w:val="single"/></w:rPr><w:t xml:space="preserve">⟨10.3917/qdm.220.0107⟩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hal-03978086v1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contrat psychologique à l’épreuve du confinement imposé par la Covid-19</w:t></w:r></w:hyperlink></w:p><w:p><w:pPr/><w:hyperlink r:id="rId57" w:history="1"><w:r><w:rPr><w:color w:val="#410a8c"/><w:u w:val="single"/></w:rPr><w:t xml:space="preserve">Mathilde Aubry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56" w:history="1"><w:r><w:rPr><w:color w:val="#410a8c"/><w:u w:val="single"/></w:rPr><w:t xml:space="preserve">Aude Rychalski</w:t></w:r></w:hyperlink></w:p><w:p><w:pPr/><w:r><w:rPr><w:i w:val="1"/><w:iCs w:val="1"/></w:rPr><w:t xml:space="preserve">Question(s) de Management</w:t></w:r><w:r><w:rPr/><w:t xml:space="preserve">, 2022, 40 (3), pp.51-66. </w:t></w:r><w:hyperlink r:id="rId71" w:history="1"><w:r><w:rPr><w:color w:val="#410a8c"/><w:u w:val="single"/></w:rPr><w:t xml:space="preserve">⟨10.3917/qdm.220.0051⟩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hal-03978084v1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Technologies de contrôle : un enjeu organisationnel de lutte contre la fraude interne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1" w:history="1"><w:r><w:rPr><w:color w:val="#410a8c"/><w:u w:val="single"/></w:rPr><w:t xml:space="preserve">Nicolas Dufour</w:t></w:r></w:hyperlink></w:p><w:p><w:pPr/><w:r><w:rPr><w:i w:val="1"/><w:iCs w:val="1"/></w:rPr><w:t xml:space="preserve">Revue management &amp; avenir</w:t></w:r><w:r><w:rPr/><w:t xml:space="preserve">, 2022, N° 130 (4), pp.65-89. </w:t></w:r><w:hyperlink r:id="rId63" w:history="1"><w:r><w:rPr><w:color w:val="#410a8c"/><w:u w:val="single"/></w:rPr><w:t xml:space="preserve">⟨10.3917/mav.130.0065⟩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hal-03978083v1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Risques de fraude interne, comment dissuader efficacement les salariés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1" w:history="1"><w:r><w:rPr><w:color w:val="#410a8c"/><w:u w:val="single"/></w:rPr><w:t xml:space="preserve">Nicolas Dufour</w:t></w:r></w:hyperlink></w:p><w:p><w:pPr/><w:r><w:rPr><w:i w:val="1"/><w:iCs w:val="1"/></w:rPr><w:t xml:space="preserve">Gérer et Comprendre. Annales des Mines</w:t></w:r><w:r><w:rPr/><w:t xml:space="preserve">, 2022, N° 149 (3), pp.47-60. </w:t></w:r><w:hyperlink r:id="rId74" w:history="1"><w:r><w:rPr><w:color w:val="#410a8c"/><w:u w:val="single"/></w:rPr><w:t xml:space="preserve">⟨10.3917/geco1.149.0047⟩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hal-03978082v1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Télétravail et crise du COVID 19 : un mode d'organisation inégalitaire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w:r><w:rPr/><w:t xml:space="preserve">,</w:t></w:r><w:hyperlink r:id="rId17" w:history="1"><w:r><w:rPr><w:color w:val="#410a8c"/><w:u w:val="single"/></w:rPr><w:t xml:space="preserve">Dimitri Laroutis</w:t></w:r></w:hyperlink></w:p><w:p><w:pPr/><w:r><w:rPr><w:i w:val="1"/><w:iCs w:val="1"/></w:rPr><w:t xml:space="preserve">Management &amp; sciences sociales</w:t></w:r><w:r><w:rPr/><w:t xml:space="preserve">, 2022, 32, pp.53-64. </w:t></w:r><w:hyperlink r:id="rId76" w:history="1"><w:r><w:rPr><w:color w:val="#410a8c"/><w:u w:val="single"/></w:rPr><w:t xml:space="preserve">⟨10.3917/mss.032.0053⟩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hal-04877208v1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Télétravail contraint et nouvel agencement organisationnel : quelles conséquences sur les risques psychosociaux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w:r><w:rPr/><w:t xml:space="preserve">,</w:t></w:r><w:hyperlink r:id="rId17" w:history="1"><w:r><w:rPr><w:color w:val="#410a8c"/><w:u w:val="single"/></w:rPr><w:t xml:space="preserve">Dimitri Laroutis</w:t></w:r></w:hyperlink></w:p><w:p><w:pPr/><w:r><w:rPr><w:i w:val="1"/><w:iCs w:val="1"/></w:rPr><w:t xml:space="preserve">Interventions Economiques : Papers in Political Economy</w:t></w:r><w:r><w:rPr/><w:t xml:space="preserve">, 2022, 67, </w:t></w:r><w:hyperlink r:id="rId78" w:history="1"><w:r><w:rPr><w:color w:val="#410a8c"/><w:u w:val="single"/></w:rPr><w:t xml:space="preserve">⟨10.4000/interventionseconomiques.16779⟩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hal-03978088v1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Dans quelle mesure les accords d’entreprise permettent-ils de prévenir les risques liés au télétravail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1" w:history="1"><w:r><w:rPr><w:color w:val="#410a8c"/><w:u w:val="single"/></w:rPr><w:t xml:space="preserve">Nicolas Dufour</w:t></w:r></w:hyperlink></w:p><w:p><w:pPr/><w:r><w:rPr><w:i w:val="1"/><w:iCs w:val="1"/></w:rPr><w:t xml:space="preserve">Revue de l'Organisation Responsable</w:t></w:r><w:r><w:rPr/><w:t xml:space="preserve">, 2021, 16, pp.25-37</w:t></w:r></w:p><w:p><w:pPr/><w:r><w:rPr/><w:t xml:space="preserve">Article dans une revue</w:t></w:r></w:p><w:p><w:pPr/><w:hyperlink r:id="rId79" w:history="1"><w:r><w:rPr><w:color w:val="#410a8c"/><w:u w:val="single"/></w:rPr><w:t xml:space="preserve">hal-03978087v1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Mise en œuvre du télétravail : une relation managériale réinventée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/w:p><w:p><w:pPr/><w:r><w:rPr><w:i w:val="1"/><w:iCs w:val="1"/></w:rPr><w:t xml:space="preserve">Gérer et Comprendre. Annales des Mines</w:t></w:r><w:r><w:rPr/><w:t xml:space="preserve">, 2021, 144 (2), pp.38-52. </w:t></w:r><w:hyperlink r:id="rId81" w:history="1"><w:r><w:rPr><w:color w:val="#410a8c"/><w:u w:val="single"/></w:rPr><w:t xml:space="preserve">⟨10.3917/geco1.144.0038⟩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hal-03514581v1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Information délivrée aux télétravailleurs confinés par les services RH : une évolution de la relation managériale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w:r><w:rPr/><w:t xml:space="preserve">,</w:t></w:r><w:hyperlink r:id="rId17" w:history="1"><w:r><w:rPr><w:color w:val="#410a8c"/><w:u w:val="single"/></w:rPr><w:t xml:space="preserve">Dimitri Laroutis</w:t></w:r></w:hyperlink></w:p><w:p><w:pPr/><w:r><w:rPr><w:i w:val="1"/><w:iCs w:val="1"/></w:rPr><w:t xml:space="preserve">Question(s) de Management</w:t></w:r><w:r><w:rPr/><w:t xml:space="preserve">, 2021, 35, pp.15-26. </w:t></w:r><w:hyperlink r:id="rId83" w:history="1"><w:r><w:rPr><w:color w:val="#410a8c"/><w:u w:val="single"/></w:rPr><w:t xml:space="preserve">⟨10.3917/qdm.215.0015⟩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hal-03514575v1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Dans quelle mesure les accords d’entreprise permettent-ils de prévenir les risques liés au télétravail ?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Revue de l'Organisation Responsable</w:t></w:r><w:r><w:rPr/><w:t xml:space="preserve">, 2021</w:t></w:r></w:p><w:p><w:pPr/><w:r><w:rPr/><w:t xml:space="preserve">Article dans une revue</w:t></w:r></w:p><w:p><w:pPr/><w:hyperlink r:id="rId84" w:history="1"><w:r><w:rPr><w:color w:val="#410a8c"/><w:u w:val="single"/></w:rPr><w:t xml:space="preserve">hal-03214949v1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Bonnes feuilles : Comment mieux prévenir les risques psychosociaux et accidents du travail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86" w:history="1"><w:r><w:rPr><w:color w:val="#410a8c"/><w:u w:val="single"/></w:rPr><w:t xml:space="preserve">Abdel Bencheikh</w:t></w:r></w:hyperlink><w:r><w:rPr/><w:t xml:space="preserve">,</w:t></w:r><w:hyperlink r:id="rId31" w:history="1"><w:r><w:rPr><w:color w:val="#410a8c"/><w:u w:val="single"/></w:rPr><w:t xml:space="preserve">Nicolas Dufour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85" w:history="1"><w:r><w:rPr><w:color w:val="#410a8c"/><w:u w:val="single"/></w:rPr><w:t xml:space="preserve">hal-03238327v1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risque d'entreprendre : l'entrepreneur face à ses responsabilités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88" w:history="1"><w:r><w:rPr><w:color w:val="#410a8c"/><w:u w:val="single"/></w:rPr><w:t xml:space="preserve">Olivier Lasmoles</w:t></w:r></w:hyperlink></w:p><w:p><w:pPr/><w:r><w:rPr><w:i w:val="1"/><w:iCs w:val="1"/></w:rPr><w:t xml:space="preserve">Management &amp; sciences sociales</w:t></w:r><w:r><w:rPr/><w:t xml:space="preserve">, 2019</w:t></w:r></w:p><w:p><w:pPr/><w:r><w:rPr/><w:t xml:space="preserve">Article dans une revue</w:t></w:r></w:p><w:p><w:pPr/><w:hyperlink r:id="rId87" w:history="1"><w:r><w:rPr><w:color w:val="#410a8c"/><w:u w:val="single"/></w:rPr><w:t xml:space="preserve">hal-02412786v1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Acceptation ou refus de la vidéo-protection par les collaborateurs : influence des facteurs de contingence lors de la mise en place de la vidéo-protection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La Revue des Sciences de Gestion</w:t></w:r><w:r><w:rPr/><w:t xml:space="preserve">, 2019</w:t></w:r></w:p><w:p><w:pPr/><w:r><w:rPr/><w:t xml:space="preserve">Article dans une revue</w:t></w:r></w:p><w:p><w:pPr/><w:hyperlink r:id="rId89" w:history="1"><w:r><w:rPr><w:color w:val="#410a8c"/><w:u w:val="single"/></w:rPr><w:t xml:space="preserve">hal-02445255v1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Accords d’entreprise et protection des droits des télétravailleurs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Question(s) de Management</w:t></w:r><w:r><w:rPr/><w:t xml:space="preserve">, In press</w:t></w:r></w:p><w:p><w:pPr/><w:r><w:rPr/><w:t xml:space="preserve">Article dans une revue</w:t></w:r></w:p><w:p><w:pPr/><w:hyperlink r:id="rId90" w:history="1"><w:r><w:rPr><w:color w:val="#410a8c"/><w:u w:val="single"/></w:rPr><w:t xml:space="preserve">hal-02412796v1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de la mise en œuvre d’une réforme organisationnelle sur la perception du contrat psychologique par les enseignants-chercheurs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/w:p><w:p><w:pPr/><w:r><w:rPr><w:i w:val="1"/><w:iCs w:val="1"/></w:rPr><w:t xml:space="preserve">Question(s) de Management</w:t></w:r><w:r><w:rPr/><w:t xml:space="preserve">, 2019, n°23 (1), pp.41. </w:t></w:r><w:hyperlink r:id="rId92" w:history="1"><w:r><w:rPr><w:color w:val="#410a8c"/><w:u w:val="single"/></w:rPr><w:t xml:space="preserve">⟨10.3917/qdm.191.0041⟩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hal-02173017v1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Psychological acceptance of organizational video surveillance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Human Systems Management</w:t></w:r><w:r><w:rPr/><w:t xml:space="preserve">, 2018, 37 (1), pp.105-115. </w:t></w:r><w:hyperlink r:id="rId94" w:history="1"><w:r><w:rPr><w:color w:val="#410a8c"/><w:u w:val="single"/></w:rPr><w:t xml:space="preserve">⟨10.3233/HSM-17113⟩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hal-01885639v1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L’évitement comme alternative potentielle à l’acceptation de la vidéo-protection dans un contexte ‘mandatory’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Revue management &amp; avenir</w:t></w:r><w:r><w:rPr/><w:t xml:space="preserve">, 2017, juillet-août (94), pp.79-100. </w:t></w:r><w:hyperlink r:id="rId96" w:history="1"><w:r><w:rPr><w:color w:val="#410a8c"/><w:u w:val="single"/></w:rPr><w:t xml:space="preserve">⟨10.3917/mav.094.0079⟩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hal-01991306v1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Approfondissement de la notion d’expérience passée comme facteur individuel d’acceptation de la vidéo-protection au travail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Revue management &amp; avenir</w:t></w:r><w:r><w:rPr/><w:t xml:space="preserve">, 2016, 88 (6), pp.83-103. </w:t></w:r><w:hyperlink r:id="rId98" w:history="1"><w:r><w:rPr><w:color w:val="#410a8c"/><w:u w:val="single"/></w:rPr><w:t xml:space="preserve">⟨10.3917/mav.088.0083⟩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hal-02072527v1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Télétravail isolé : un inévitable agencement organisationnel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w:r><w:rPr/><w:t xml:space="preserve">,</w:t></w:r><w:hyperlink r:id="rId46" w:history="1"><w:r><w:rPr><w:color w:val="#410a8c"/><w:u w:val="single"/></w:rPr><w:t xml:space="preserve">Romain Sohier</w:t></w:r></w:hyperlink></w:p><w:p><w:pPr/><w:r><w:rPr><w:i w:val="1"/><w:iCs w:val="1"/></w:rPr><w:t xml:space="preserve">Colloque "Management Innovant"</w:t></w:r><w:r><w:rPr/><w:t xml:space="preserve">, ISCID-CO, International Business School, Nov 2023, En ligne,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hal-04959141v1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 impact ont les réseaux sociaux sur l’évolution de carrière des enseignants-chercheurs ?</w:t></w:r></w:hyperlink></w:p><w:p><w:pPr/><w:hyperlink r:id="rId16" w:history="1"><w:r><w:rPr><w:color w:val="#410a8c"/><w:u w:val="single"/></w:rPr><w:t xml:space="preserve">Virginie Hachard</w:t></w:r></w:hyperlink><w:r><w:rPr/><w:t xml:space="preserve">,</w:t></w:r><w:hyperlink r:id="rId17" w:history="1"><w:r><w:rPr><w:color w:val="#410a8c"/><w:u w:val="single"/></w:rPr><w:t xml:space="preserve">Dimitri Laroutis</w:t></w:r></w:hyperlink><w:r><w:rPr/><w:t xml:space="preserve">,</w:t></w:r><w:hyperlink r:id="rId11" w:history="1"><w:r><w:rPr><w:color w:val="#410a8c"/><w:u w:val="single"/></w:rPr><w:t xml:space="preserve">Caroline Diard</w:t></w:r></w:hyperlink></w:p><w:p><w:pPr/><w:r><w:rPr><w:i w:val="1"/><w:iCs w:val="1"/></w:rPr><w:t xml:space="preserve">Conférence RSE et risques d’entreprise</w:t></w:r><w:r><w:rPr/><w:t xml:space="preserve">, ESC Amiens; Université de Mons, Mar 2023, Amiens,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hal-04958991v1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Bienveillance perçue et télétravail en confinement : une influence sur les risques psychosociaux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w:r><w:rPr/><w:t xml:space="preserve">,</w:t></w:r><w:hyperlink r:id="rId17" w:history="1"><w:r><w:rPr><w:color w:val="#410a8c"/><w:u w:val="single"/></w:rPr><w:t xml:space="preserve">Dimitri Laroutis</w:t></w:r></w:hyperlink></w:p><w:p><w:pPr/><w:r><w:rPr><w:i w:val="1"/><w:iCs w:val="1"/></w:rPr><w:t xml:space="preserve">21st International Marketing Trends</w:t></w:r><w:r><w:rPr/><w:t xml:space="preserve">, Université LUMSA et La Sapienza, Jan 2022, Rome, Italie</w:t></w:r></w:p><w:p><w:pPr/><w:r><w:rPr/><w:t xml:space="preserve">Communication dans un congrès</w:t></w:r></w:p><w:p><w:pPr/><w:hyperlink r:id="rId101" w:history="1"><w:r><w:rPr><w:color w:val="#410a8c"/><w:u w:val="single"/></w:rPr><w:t xml:space="preserve">hal-05573580v1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Mise en œuvre du télétravail : une relation managériale réinventée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/w:p><w:p><w:pPr/><w:r><w:rPr><w:i w:val="1"/><w:iCs w:val="1"/></w:rPr><w:t xml:space="preserve">BercyINNOV 2021- Journée de l’innovation</w:t></w:r><w:r><w:rPr/><w:t xml:space="preserve">, Ministère de l'économie, des finances et de la souveraineté industrielle et numérique, Dec 2021,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hal-05222407v1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Ressources humaines. - 4e édition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04" w:history="1"><w:r><w:rPr><w:color w:val="#410a8c"/><w:u w:val="single"/></w:rPr><w:t xml:space="preserve">Emmanuel Baudoin</w:t></w:r></w:hyperlink><w:r><w:rPr/><w:t xml:space="preserve">,</w:t></w:r><w:hyperlink r:id="rId105" w:history="1"><w:r><w:rPr><w:color w:val="#410a8c"/><w:u w:val="single"/></w:rPr><w:t xml:space="preserve">Sylvie Berthet</w:t></w:r></w:hyperlink></w:p><w:p><w:pPr/><w:r><w:rPr/><w:t xml:space="preserve">Dunod, pp.327, 2024, Aide-mémoire, 978-2-10-086559-8</w:t></w:r></w:p><w:p><w:pPr/><w:r><w:rPr/><w:t xml:space="preserve">Ouvrages</w:t></w:r></w:p><w:p><w:pPr/><w:hyperlink r:id="rId103" w:history="1"><w:r><w:rPr><w:color w:val="#410a8c"/><w:u w:val="single"/></w:rPr><w:t xml:space="preserve">hal-04612763v1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ISBN 978-2-10-083448-8</w:t></w:r></w:hyperlink></w:p><w:p><w:pPr/><w:hyperlink r:id="rId11" w:history="1"><w:r><w:rPr><w:color w:val="#410a8c"/><w:u w:val="single"/></w:rPr><w:t xml:space="preserve">Caroline Diard</w:t></w:r></w:hyperlink></w:p><w:p><w:pPr/><w:r><w:rPr/><w:t xml:space="preserve">2022</w:t></w:r></w:p><w:p><w:pPr/><w:r><w:rPr/><w:t xml:space="preserve">Ouvrages</w:t></w:r></w:p><w:p><w:pPr/><w:hyperlink r:id="rId106" w:history="1"><w:r><w:rPr><w:color w:val="#410a8c"/><w:u w:val="single"/></w:rPr><w:t xml:space="preserve">hal-03574215v1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Ressources humaines. - 3e édition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04" w:history="1"><w:r><w:rPr><w:color w:val="#410a8c"/><w:u w:val="single"/></w:rPr><w:t xml:space="preserve">Emmanuel Baudoin</w:t></w:r></w:hyperlink><w:r><w:rPr/><w:t xml:space="preserve">,</w:t></w:r><w:hyperlink r:id="rId105" w:history="1"><w:r><w:rPr><w:color w:val="#410a8c"/><w:u w:val="single"/></w:rPr><w:t xml:space="preserve">Sylvie Berthet</w:t></w:r></w:hyperlink></w:p><w:p><w:pPr/><w:hyperlink r:id="rId108" w:history="1"><w:r><w:rPr><w:color w:val="#410a8c"/><w:u w:val="single"/></w:rPr><w:t xml:space="preserve">Dunod</w:t></w:r></w:hyperlink><w:r><w:rPr/><w:t xml:space="preserve">, pp.297, 2022, Aide-mémoire, 978-2-10-083448-8</w:t></w:r></w:p><w:p><w:pPr/><w:r><w:rPr/><w:t xml:space="preserve">Ouvrages</w:t></w:r></w:p><w:p><w:pPr/><w:hyperlink r:id="rId107" w:history="1"><w:r><w:rPr><w:color w:val="#410a8c"/><w:u w:val="single"/></w:rPr><w:t xml:space="preserve">hal-03591145v1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Prévention des risques psycho-sociaux et des accidents du travail</w:t></w:r></w:hyperlink></w:p><w:p><w:pPr/><w:hyperlink r:id="rId31" w:history="1"><w:r><w:rPr><w:color w:val="#410a8c"/><w:u w:val="single"/></w:rPr><w:t xml:space="preserve">Nicolas Dufour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86" w:history="1"><w:r><w:rPr><w:color w:val="#410a8c"/><w:u w:val="single"/></w:rPr><w:t xml:space="preserve">Abdel Bencheikh</w:t></w:r></w:hyperlink></w:p><w:p><w:pPr/><w:r><w:rPr/><w:t xml:space="preserve">2021</w:t></w:r></w:p><w:p><w:pPr/><w:r><w:rPr/><w:t xml:space="preserve">Ouvrages</w:t></w:r></w:p><w:p><w:pPr/><w:hyperlink r:id="rId109" w:history="1"><w:r><w:rPr><w:color w:val="#410a8c"/><w:u w:val="single"/></w:rPr><w:t xml:space="preserve">hal-03214943v1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Ressources humaines. - 2e édition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04" w:history="1"><w:r><w:rPr><w:color w:val="#410a8c"/><w:u w:val="single"/></w:rPr><w:t xml:space="preserve">Emmanuel Baudoin</w:t></w:r></w:hyperlink><w:r><w:rPr/><w:t xml:space="preserve">,</w:t></w:r><w:hyperlink r:id="rId105" w:history="1"><w:r><w:rPr><w:color w:val="#410a8c"/><w:u w:val="single"/></w:rPr><w:t xml:space="preserve">Sylvie Berthet</w:t></w:r></w:hyperlink></w:p><w:p><w:pPr/><w:r><w:rPr/><w:t xml:space="preserve">Dunod, pp.262, 2020, Aide-mémoire, 978-2-10-080480-1</w:t></w:r></w:p><w:p><w:pPr/><w:r><w:rPr/><w:t xml:space="preserve">Ouvrages</w:t></w:r></w:p><w:p><w:pPr/><w:hyperlink r:id="rId110" w:history="1"><w:r><w:rPr><w:color w:val="#410a8c"/><w:u w:val="single"/></w:rPr><w:t xml:space="preserve">hal-02495622v1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Transformation digitale de la fonction RH : panorama et analyse des pratiques, repères pour une mise en oeuvre opérationnelle</w:t></w:r></w:hyperlink></w:p><w:p><w:pPr/><w:hyperlink r:id="rId104" w:history="1"><w:r><w:rPr><w:color w:val="#410a8c"/><w:u w:val="single"/></w:rPr><w:t xml:space="preserve">Emmanuel Baudoin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112" w:history="1"><w:r><w:rPr><w:color w:val="#410a8c"/><w:u w:val="single"/></w:rPr><w:t xml:space="preserve">Myriam Benabid</w:t></w:r></w:hyperlink><w:r><w:rPr/><w:t xml:space="preserve">,</w:t></w:r><w:hyperlink r:id="rId113" w:history="1"><w:r><w:rPr><w:color w:val="#410a8c"/><w:u w:val="single"/></w:rPr><w:t xml:space="preserve">Karim Cherif</w:t></w:r></w:hyperlink></w:p><w:p><w:pPr/><w:r><w:rPr/><w:t xml:space="preserve">Dunod, pp.219, 2019, Management sup, Ressources humaines, Management sup, Ressources humaines, 978-2-10-076759-5</w:t></w:r></w:p><w:p><w:pPr/><w:r><w:rPr/><w:t xml:space="preserve">Ouvrages</w:t></w:r></w:p><w:p><w:pPr/><w:hyperlink r:id="rId111" w:history="1"><w:r><w:rPr><w:color w:val="#410a8c"/><w:u w:val="single"/></w:rPr><w:t xml:space="preserve">hal-02333144v1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Ressources humaines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04" w:history="1"><w:r><w:rPr><w:color w:val="#410a8c"/><w:u w:val="single"/></w:rPr><w:t xml:space="preserve">Emmanuel Baudoin</w:t></w:r></w:hyperlink><w:r><w:rPr/><w:t xml:space="preserve">,</w:t></w:r><w:hyperlink r:id="rId105" w:history="1"><w:r><w:rPr><w:color w:val="#410a8c"/><w:u w:val="single"/></w:rPr><w:t xml:space="preserve">Sylvie Berthet</w:t></w:r></w:hyperlink></w:p><w:p><w:pPr/><w:r><w:rPr/><w:t xml:space="preserve">Dunod, pp.236, 2017, Aide-mémoire, 978-2-10-076891-2</w:t></w:r></w:p><w:p><w:pPr/><w:r><w:rPr/><w:t xml:space="preserve">Ouvrages</w:t></w:r></w:p><w:p><w:pPr/><w:hyperlink r:id="rId114" w:history="1"><w:r><w:rPr><w:color w:val="#410a8c"/><w:u w:val="single"/></w:rPr><w:t xml:space="preserve">hal-02264285v1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Manager et les défis du management responsable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6" w:history="1"><w:r><w:rPr><w:color w:val="#410a8c"/><w:u w:val="single"/></w:rPr><w:t xml:space="preserve">Virginie Hachard</w:t></w:r></w:hyperlink></w:p><w:p><w:pPr/><w:r><w:rPr><w:i w:val="1"/><w:iCs w:val="1"/></w:rPr><w:t xml:space="preserve">Explorer la flexibilité des nouveaux modes d'organisation du travail</w:t></w:r><w:r><w:rPr/><w:t xml:space="preserve">, EMS Éditions, pp.92-119, 2025, </w:t></w:r><w:hyperlink r:id="rId116" w:history="1"><w:r><w:rPr><w:color w:val="#410a8c"/><w:u w:val="single"/></w:rPr><w:t xml:space="preserve">⟨10.3917/ems.berka.2025.01.0092⟩</w:t></w:r></w:hyperlink></w:p><w:p><w:pPr/><w:r><w:rPr/><w:t xml:space="preserve">Chapitre d'ouvrage</w:t></w:r></w:p><w:p><w:pPr/><w:hyperlink r:id="rId115" w:history="1"><w:r><w:rPr><w:color w:val="#410a8c"/><w:u w:val="single"/></w:rPr><w:t xml:space="preserve">hal-05447200v1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Fiches de développement durable et RSE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18" w:history="1"><w:r><w:rPr><w:color w:val="#410a8c"/><w:u w:val="single"/></w:rPr><w:t xml:space="preserve">Nicolas Dufour Docteur En Gestion</w:t></w:r></w:hyperlink></w:p><w:p><w:pPr/><w:r><w:rPr><w:i w:val="1"/><w:iCs w:val="1"/></w:rPr><w:t xml:space="preserve">Fiches de développement durable et RSE</w:t></w:r><w:r><w:rPr/><w:t xml:space="preserve">, ellipses, 2024, 978-2340094505</w:t></w:r></w:p><w:p><w:pPr/><w:r><w:rPr/><w:t xml:space="preserve">Chapitre d'ouvrage</w:t></w:r></w:p><w:p><w:pPr/><w:hyperlink r:id="rId117" w:history="1"><w:r><w:rPr><w:color w:val="#410a8c"/><w:u w:val="single"/></w:rPr><w:t xml:space="preserve">hal-04654303v1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Santé et sécurité au travail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04" w:history="1"><w:r><w:rPr><w:color w:val="#410a8c"/><w:u w:val="single"/></w:rPr><w:t xml:space="preserve">Emmanuel Baudoin</w:t></w:r></w:hyperlink></w:p><w:p><w:pPr/><w:r><w:rPr/><w:t xml:space="preserve">Caroline Diard; Emmanuel Baudoin; Sylvie Berthet. </w:t></w:r><w:r><w:rPr><w:i w:val="1"/><w:iCs w:val="1"/></w:rPr><w:t xml:space="preserve">Ressources Humaines - 4ème édition</w:t></w:r><w:r><w:rPr/><w:t xml:space="preserve">, </w:t></w:r><w:hyperlink r:id="rId120" w:history="1"><w:r><w:rPr><w:color w:val="#410a8c"/><w:u w:val="single"/></w:rPr><w:t xml:space="preserve">Dunod</w:t></w:r></w:hyperlink><w:r><w:rPr/><w:t xml:space="preserve">, pp.245-266, 2024, Aide-mémoire, 978-2-10-086559-8</w:t></w:r></w:p><w:p><w:pPr/><w:r><w:rPr/><w:t xml:space="preserve">Chapitre d'ouvrage</w:t></w:r></w:p><w:p><w:pPr/><w:hyperlink r:id="rId119" w:history="1"><w:r><w:rPr><w:color w:val="#410a8c"/><w:u w:val="single"/></w:rPr><w:t xml:space="preserve">hal-04921454v1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télétravail ? une opportunité de développer une nouvelle relation managériale</w:t></w:r></w:hyperlink></w:p><w:p><w:pPr/><w:hyperlink r:id="rId11" w:history="1"><w:r><w:rPr><w:color w:val="#410a8c"/><w:u w:val="single"/></w:rPr><w:t xml:space="preserve">Caroline Diard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pp.179-180, 2021, 9782340048324</w:t></w:r></w:p><w:p><w:pPr/><w:r><w:rPr/><w:t xml:space="preserve">Chapitre d'ouvrage</w:t></w:r></w:p><w:p><w:pPr/><w:hyperlink r:id="rId121" w:history="1"><w:r><w:rPr><w:color w:val="#410a8c"/><w:u w:val="single"/></w:rPr><w:t xml:space="preserve">hal-05335431v1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Vidéo-protection et cybersurveillance en entreprise : quelle place pour la confiance ?</w:t></w:r></w:hyperlink></w:p><w:p><w:pPr/><w:hyperlink r:id="rId11" w:history="1"><w:r><w:rPr><w:color w:val="#410a8c"/><w:u w:val="single"/></w:rPr><w:t xml:space="preserve">Caroline Diard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pp.188-190, 2021, 9782340048324</w:t></w:r></w:p><w:p><w:pPr/><w:r><w:rPr/><w:t xml:space="preserve">Chapitre d'ouvrage</w:t></w:r></w:p><w:p><w:pPr/><w:hyperlink r:id="rId122" w:history="1"><w:r><w:rPr><w:color w:val="#410a8c"/><w:u w:val="single"/></w:rPr><w:t xml:space="preserve">hal-05336435v1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Quels enjeux pour le télétravail</w:t></w:r></w:hyperlink></w:p><w:p><w:pPr/><w:hyperlink r:id="rId11" w:history="1"><w:r><w:rPr><w:color w:val="#410a8c"/><w:u w:val="single"/></w:rPr><w:t xml:space="preserve">Caroline Diard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pp.277-279, 2021, 9782340048324</w:t></w:r></w:p><w:p><w:pPr/><w:r><w:rPr/><w:t xml:space="preserve">Chapitre d'ouvrage</w:t></w:r></w:p><w:p><w:pPr/><w:hyperlink r:id="rId123" w:history="1"><w:r><w:rPr><w:color w:val="#410a8c"/><w:u w:val="single"/></w:rPr><w:t xml:space="preserve">hal-05337175v1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Télétravail : anticiper les risques de harcèlement managérial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5" w:history="1"><w:r><w:rPr><w:color w:val="#410a8c"/><w:u w:val="single"/></w:rPr><w:t xml:space="preserve">Krista Finstad-Milion</w:t></w:r></w:hyperlink></w:p><w:p><w:pPr/><w:r><w:rPr/><w:t xml:space="preserve">2020</w:t></w:r></w:p><w:p><w:pPr/><w:r><w:rPr/><w:t xml:space="preserve">Autre publication scientifique</w:t></w:r></w:p><w:p><w:pPr/><w:hyperlink r:id="rId124" w:history="1"><w:r><w:rPr><w:color w:val="#410a8c"/><w:u w:val="single"/></w:rPr><w:t xml:space="preserve">hal-03086210v1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A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A3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58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AB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6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E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54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35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59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A5E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55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doi.org/10.3917/rimhe.058.0089" TargetMode="External"/><Relationship Id="rId10" Type="http://schemas.openxmlformats.org/officeDocument/2006/relationships/hyperlink" Target="https://hal.science/hal-05562479v1" TargetMode="External"/><Relationship Id="rId11" Type="http://schemas.openxmlformats.org/officeDocument/2006/relationships/hyperlink" Target="https://hal.science/search/index/?q=*&amp;authFullName_s=Caroline Diard" TargetMode="External"/><Relationship Id="rId12" Type="http://schemas.openxmlformats.org/officeDocument/2006/relationships/hyperlink" Target="https://hal.science/search/index/?q=*&amp;authFullName_s=Niousha Shahidi" TargetMode="External"/><Relationship Id="rId13" Type="http://schemas.openxmlformats.org/officeDocument/2006/relationships/hyperlink" Target="https://hal.science/search/index/?q=*&amp;authFullName_s=Sana Henda" TargetMode="External"/><Relationship Id="rId14" Type="http://schemas.openxmlformats.org/officeDocument/2006/relationships/hyperlink" Target="https://dx.doi.org/10.3917/rimhe.058.0045" TargetMode="External"/><Relationship Id="rId15" Type="http://schemas.openxmlformats.org/officeDocument/2006/relationships/hyperlink" Target="https://hal.science/hal-05398973v1" TargetMode="External"/><Relationship Id="rId16" Type="http://schemas.openxmlformats.org/officeDocument/2006/relationships/hyperlink" Target="https://hal.science/search/index/?q=*&amp;authFullName_s=Virginie Hachard" TargetMode="External"/><Relationship Id="rId17" Type="http://schemas.openxmlformats.org/officeDocument/2006/relationships/hyperlink" Target="https://hal.science/search/index/?q=*&amp;authFullName_s=Dimitri Laroutis" TargetMode="External"/><Relationship Id="rId18" Type="http://schemas.openxmlformats.org/officeDocument/2006/relationships/hyperlink" Target="https://hal.science/search/index/?q=*&amp;authFullName_s=Hajer Jarrar" TargetMode="External"/><Relationship Id="rId19" Type="http://schemas.openxmlformats.org/officeDocument/2006/relationships/hyperlink" Target="https://dx.doi.org/10.1002/jsc.70000" TargetMode="External"/><Relationship Id="rId20" Type="http://schemas.openxmlformats.org/officeDocument/2006/relationships/hyperlink" Target="https://hal.science/hal-05344787v1" TargetMode="External"/><Relationship Id="rId21" Type="http://schemas.openxmlformats.org/officeDocument/2006/relationships/hyperlink" Target="https://hal.science/search/index/?q=*&amp;authFullName_s=Sana Guerfel-Henda" TargetMode="External"/><Relationship Id="rId22" Type="http://schemas.openxmlformats.org/officeDocument/2006/relationships/hyperlink" Target="https://dx.doi.org/10.3917/grh.055.0013" TargetMode="External"/><Relationship Id="rId23" Type="http://schemas.openxmlformats.org/officeDocument/2006/relationships/hyperlink" Target="https://hal.science/hal-05321514v1" TargetMode="External"/><Relationship Id="rId24" Type="http://schemas.openxmlformats.org/officeDocument/2006/relationships/hyperlink" Target="https://hal.science/search/index/?q=*&amp;authFullName_s=Hassen Aggoun" TargetMode="External"/><Relationship Id="rId25" Type="http://schemas.openxmlformats.org/officeDocument/2006/relationships/hyperlink" Target="https://hal.science/search/index/?q=*&amp;authFullName_s=Enes Akdag" TargetMode="External"/><Relationship Id="rId26" Type="http://schemas.openxmlformats.org/officeDocument/2006/relationships/hyperlink" Target="https://hal.science/search/index/?q=*&amp;authFullName_s=Adel Aloui" TargetMode="External"/><Relationship Id="rId27" Type="http://schemas.openxmlformats.org/officeDocument/2006/relationships/hyperlink" Target="https://hal.science/search/index/?q=*&amp;authFullName_s=Hassane Amaazoul" TargetMode="External"/><Relationship Id="rId28" Type="http://schemas.openxmlformats.org/officeDocument/2006/relationships/hyperlink" Target="https://hal.science/search/index/?q=*&amp;authFullName_s=Nihat Ataman" TargetMode="External"/><Relationship Id="rId29" Type="http://schemas.openxmlformats.org/officeDocument/2006/relationships/hyperlink" Target="https://dx.doi.org/10.3917/qdm.233.0171" TargetMode="External"/><Relationship Id="rId30" Type="http://schemas.openxmlformats.org/officeDocument/2006/relationships/hyperlink" Target="https://hal.science/hal-05136638v1" TargetMode="External"/><Relationship Id="rId31" Type="http://schemas.openxmlformats.org/officeDocument/2006/relationships/hyperlink" Target="https://hal.science/search/index/?q=*&amp;authFullName_s=Nicolas Dufour" TargetMode="External"/><Relationship Id="rId32" Type="http://schemas.openxmlformats.org/officeDocument/2006/relationships/hyperlink" Target="https://dx.doi.org/10.3917/qdm.233.0027" TargetMode="External"/><Relationship Id="rId33" Type="http://schemas.openxmlformats.org/officeDocument/2006/relationships/hyperlink" Target="https://hal.science/hal-05430772v1" TargetMode="External"/><Relationship Id="rId34" Type="http://schemas.openxmlformats.org/officeDocument/2006/relationships/hyperlink" Target="https://hal.science/search/index/?q=*&amp;authFullName_s=Olivier Meier" TargetMode="External"/><Relationship Id="rId35" Type="http://schemas.openxmlformats.org/officeDocument/2006/relationships/hyperlink" Target="https://hal.science/hal-05562484v1" TargetMode="External"/><Relationship Id="rId36" Type="http://schemas.openxmlformats.org/officeDocument/2006/relationships/hyperlink" Target="https://hal.science/hal-05136599v1" TargetMode="External"/><Relationship Id="rId37" Type="http://schemas.openxmlformats.org/officeDocument/2006/relationships/hyperlink" Target="https://hal.science/search/index/?q=*&amp;authFullName_s=Yoann Bazin" TargetMode="External"/><Relationship Id="rId38" Type="http://schemas.openxmlformats.org/officeDocument/2006/relationships/hyperlink" Target="https://hal.science/search/index/?q=*&amp;authFullName_s=G&#233;raldine Tchemenian" TargetMode="External"/><Relationship Id="rId39" Type="http://schemas.openxmlformats.org/officeDocument/2006/relationships/hyperlink" Target="https://hal.science/search/index/?q=*&amp;authFullName_s=&#201;lise Goiseau" TargetMode="External"/><Relationship Id="rId40" Type="http://schemas.openxmlformats.org/officeDocument/2006/relationships/hyperlink" Target="https://dx.doi.org/10.3917/rimhe.058.0089" TargetMode="External"/><Relationship Id="rId41" Type="http://schemas.openxmlformats.org/officeDocument/2006/relationships/hyperlink" Target="https://hal.science/hal-05029136v1" TargetMode="External"/><Relationship Id="rId42" Type="http://schemas.openxmlformats.org/officeDocument/2006/relationships/hyperlink" Target="https://hal.science/search/index/?q=*&amp;authFullName_s=Diard Caroline" TargetMode="External"/><Relationship Id="rId43" Type="http://schemas.openxmlformats.org/officeDocument/2006/relationships/hyperlink" Target="https://hal.science/search/index/?q=*&amp;authFullName_s=Laroutis Dimitri" TargetMode="External"/><Relationship Id="rId44" Type="http://schemas.openxmlformats.org/officeDocument/2006/relationships/hyperlink" Target="https://dx.doi.org/10.53102/2025.39.01.1209" TargetMode="External"/><Relationship Id="rId45" Type="http://schemas.openxmlformats.org/officeDocument/2006/relationships/hyperlink" Target="https://hal.science/hal-05148451v1" TargetMode="External"/><Relationship Id="rId46" Type="http://schemas.openxmlformats.org/officeDocument/2006/relationships/hyperlink" Target="https://hal.science/search/index/?q=*&amp;authFullName_s=Romain Sohier" TargetMode="External"/><Relationship Id="rId47" Type="http://schemas.openxmlformats.org/officeDocument/2006/relationships/hyperlink" Target="https://dx.doi.org/10.1504/IJBEM.2028.10067368" TargetMode="External"/><Relationship Id="rId48" Type="http://schemas.openxmlformats.org/officeDocument/2006/relationships/hyperlink" Target="https://hal.science/hal-05562469v1" TargetMode="External"/><Relationship Id="rId49" Type="http://schemas.openxmlformats.org/officeDocument/2006/relationships/hyperlink" Target="https://dx.doi.org/10.54695/ror.204.0026" TargetMode="External"/><Relationship Id="rId50" Type="http://schemas.openxmlformats.org/officeDocument/2006/relationships/hyperlink" Target="https://hal.science/hal-05136609v1" TargetMode="External"/><Relationship Id="rId51" Type="http://schemas.openxmlformats.org/officeDocument/2006/relationships/hyperlink" Target="https://hal.science/hal-05562476v1" TargetMode="External"/><Relationship Id="rId52" Type="http://schemas.openxmlformats.org/officeDocument/2006/relationships/hyperlink" Target="https://dx.doi.org/10.3917/geco1.162.0039" TargetMode="External"/><Relationship Id="rId53" Type="http://schemas.openxmlformats.org/officeDocument/2006/relationships/hyperlink" Target="https://hal.science/hal-04451455v1" TargetMode="External"/><Relationship Id="rId54" Type="http://schemas.openxmlformats.org/officeDocument/2006/relationships/hyperlink" Target="https://dx.doi.org/10.3917/mav.138.0041" TargetMode="External"/><Relationship Id="rId55" Type="http://schemas.openxmlformats.org/officeDocument/2006/relationships/hyperlink" Target="https://hal.science/hal-04654293v1" TargetMode="External"/><Relationship Id="rId56" Type="http://schemas.openxmlformats.org/officeDocument/2006/relationships/hyperlink" Target="https://hal.science/search/index/?q=*&amp;authFullName_s=Aude Rychalski" TargetMode="External"/><Relationship Id="rId57" Type="http://schemas.openxmlformats.org/officeDocument/2006/relationships/hyperlink" Target="https://hal.science/search/index/?q=*&amp;authFullName_s=Mathilde Aubry" TargetMode="External"/><Relationship Id="rId58" Type="http://schemas.openxmlformats.org/officeDocument/2006/relationships/hyperlink" Target="https://dx.doi.org/10.3917/resg.160.0293" TargetMode="External"/><Relationship Id="rId59" Type="http://schemas.openxmlformats.org/officeDocument/2006/relationships/hyperlink" Target="https://hal.science/hal-04108893v1" TargetMode="External"/><Relationship Id="rId60" Type="http://schemas.openxmlformats.org/officeDocument/2006/relationships/hyperlink" Target="https://hal.science/search/index/?q=*&amp;authFullName_s=Axel Brouillat" TargetMode="External"/><Relationship Id="rId61" Type="http://schemas.openxmlformats.org/officeDocument/2006/relationships/hyperlink" Target="https://dx.doi.org/10.3917/qdm.223.0029" TargetMode="External"/><Relationship Id="rId62" Type="http://schemas.openxmlformats.org/officeDocument/2006/relationships/hyperlink" Target="https://hal.science/hal-04435937v1" TargetMode="External"/><Relationship Id="rId63" Type="http://schemas.openxmlformats.org/officeDocument/2006/relationships/hyperlink" Target="https://dx.doi.org/10.3917/mav.130.0065" TargetMode="External"/><Relationship Id="rId64" Type="http://schemas.openxmlformats.org/officeDocument/2006/relationships/hyperlink" Target="https://hal.science/hal-03978081v1" TargetMode="External"/><Relationship Id="rId65" Type="http://schemas.openxmlformats.org/officeDocument/2006/relationships/hyperlink" Target="https://hal.science/search/index/?q=*&amp;authFullName_s=Vincent Meyer" TargetMode="External"/><Relationship Id="rId66" Type="http://schemas.openxmlformats.org/officeDocument/2006/relationships/hyperlink" Target="https://hal.science/search/index/?q=*&amp;authFullName_s=Dounia Rost" TargetMode="External"/><Relationship Id="rId67" Type="http://schemas.openxmlformats.org/officeDocument/2006/relationships/hyperlink" Target="https://dx.doi.org/10.3917/geco1.149.0035" TargetMode="External"/><Relationship Id="rId68" Type="http://schemas.openxmlformats.org/officeDocument/2006/relationships/hyperlink" Target="https://hal.science/hal-03978086v1" TargetMode="External"/><Relationship Id="rId69" Type="http://schemas.openxmlformats.org/officeDocument/2006/relationships/hyperlink" Target="https://dx.doi.org/10.3917/qdm.220.0107" TargetMode="External"/><Relationship Id="rId70" Type="http://schemas.openxmlformats.org/officeDocument/2006/relationships/hyperlink" Target="https://hal.science/hal-03978084v1" TargetMode="External"/><Relationship Id="rId71" Type="http://schemas.openxmlformats.org/officeDocument/2006/relationships/hyperlink" Target="https://dx.doi.org/10.3917/qdm.220.0051" TargetMode="External"/><Relationship Id="rId72" Type="http://schemas.openxmlformats.org/officeDocument/2006/relationships/hyperlink" Target="https://hal.science/hal-03978083v1" TargetMode="External"/><Relationship Id="rId73" Type="http://schemas.openxmlformats.org/officeDocument/2006/relationships/hyperlink" Target="https://hal.science/hal-03978082v1" TargetMode="External"/><Relationship Id="rId74" Type="http://schemas.openxmlformats.org/officeDocument/2006/relationships/hyperlink" Target="https://dx.doi.org/10.3917/geco1.149.0047" TargetMode="External"/><Relationship Id="rId75" Type="http://schemas.openxmlformats.org/officeDocument/2006/relationships/hyperlink" Target="https://hal.science/hal-04877208v1" TargetMode="External"/><Relationship Id="rId76" Type="http://schemas.openxmlformats.org/officeDocument/2006/relationships/hyperlink" Target="https://dx.doi.org/10.3917/mss.032.0053" TargetMode="External"/><Relationship Id="rId77" Type="http://schemas.openxmlformats.org/officeDocument/2006/relationships/hyperlink" Target="https://hal.science/hal-03978088v1" TargetMode="External"/><Relationship Id="rId78" Type="http://schemas.openxmlformats.org/officeDocument/2006/relationships/hyperlink" Target="https://dx.doi.org/10.4000/interventionseconomiques.16779" TargetMode="External"/><Relationship Id="rId79" Type="http://schemas.openxmlformats.org/officeDocument/2006/relationships/hyperlink" Target="https://hal.science/hal-03978087v1" TargetMode="External"/><Relationship Id="rId80" Type="http://schemas.openxmlformats.org/officeDocument/2006/relationships/hyperlink" Target="https://hal.science/hal-03514581v1" TargetMode="External"/><Relationship Id="rId81" Type="http://schemas.openxmlformats.org/officeDocument/2006/relationships/hyperlink" Target="https://dx.doi.org/10.3917/geco1.144.0038" TargetMode="External"/><Relationship Id="rId82" Type="http://schemas.openxmlformats.org/officeDocument/2006/relationships/hyperlink" Target="https://hal.science/hal-03514575v1" TargetMode="External"/><Relationship Id="rId83" Type="http://schemas.openxmlformats.org/officeDocument/2006/relationships/hyperlink" Target="https://dx.doi.org/10.3917/qdm.215.0015" TargetMode="External"/><Relationship Id="rId84" Type="http://schemas.openxmlformats.org/officeDocument/2006/relationships/hyperlink" Target="https://hal.science/hal-03214949v1" TargetMode="External"/><Relationship Id="rId85" Type="http://schemas.openxmlformats.org/officeDocument/2006/relationships/hyperlink" Target="https://hal.science/hal-03238327v1" TargetMode="External"/><Relationship Id="rId86" Type="http://schemas.openxmlformats.org/officeDocument/2006/relationships/hyperlink" Target="https://hal.science/search/index/?q=*&amp;authFullName_s=Abdel Bencheikh" TargetMode="External"/><Relationship Id="rId87" Type="http://schemas.openxmlformats.org/officeDocument/2006/relationships/hyperlink" Target="https://hal.science/hal-02412786v1" TargetMode="External"/><Relationship Id="rId88" Type="http://schemas.openxmlformats.org/officeDocument/2006/relationships/hyperlink" Target="https://hal.science/search/index/?q=*&amp;authFullName_s=Olivier Lasmoles" TargetMode="External"/><Relationship Id="rId89" Type="http://schemas.openxmlformats.org/officeDocument/2006/relationships/hyperlink" Target="https://hal.science/hal-02445255v1" TargetMode="External"/><Relationship Id="rId90" Type="http://schemas.openxmlformats.org/officeDocument/2006/relationships/hyperlink" Target="https://hal.science/hal-02412796v1" TargetMode="External"/><Relationship Id="rId91" Type="http://schemas.openxmlformats.org/officeDocument/2006/relationships/hyperlink" Target="https://hal.science/hal-02173017v1" TargetMode="External"/><Relationship Id="rId92" Type="http://schemas.openxmlformats.org/officeDocument/2006/relationships/hyperlink" Target="https://dx.doi.org/10.3917/qdm.191.0041" TargetMode="External"/><Relationship Id="rId93" Type="http://schemas.openxmlformats.org/officeDocument/2006/relationships/hyperlink" Target="https://normandie-univ.hal.science/hal-01885639v1" TargetMode="External"/><Relationship Id="rId94" Type="http://schemas.openxmlformats.org/officeDocument/2006/relationships/hyperlink" Target="https://dx.doi.org/10.3233/HSM-17113" TargetMode="External"/><Relationship Id="rId95" Type="http://schemas.openxmlformats.org/officeDocument/2006/relationships/hyperlink" Target="https://normandie-univ.hal.science/hal-01991306v1" TargetMode="External"/><Relationship Id="rId96" Type="http://schemas.openxmlformats.org/officeDocument/2006/relationships/hyperlink" Target="https://dx.doi.org/10.3917/mav.094.0079" TargetMode="External"/><Relationship Id="rId97" Type="http://schemas.openxmlformats.org/officeDocument/2006/relationships/hyperlink" Target="https://normandie-univ.hal.science/hal-02072527v1" TargetMode="External"/><Relationship Id="rId98" Type="http://schemas.openxmlformats.org/officeDocument/2006/relationships/hyperlink" Target="https://dx.doi.org/10.3917/mav.088.0083" TargetMode="External"/><Relationship Id="rId99" Type="http://schemas.openxmlformats.org/officeDocument/2006/relationships/hyperlink" Target="https://hal.science/hal-04959141v1" TargetMode="External"/><Relationship Id="rId100" Type="http://schemas.openxmlformats.org/officeDocument/2006/relationships/hyperlink" Target="https://hal.science/hal-04958991v1" TargetMode="External"/><Relationship Id="rId101" Type="http://schemas.openxmlformats.org/officeDocument/2006/relationships/hyperlink" Target="https://hal.science/hal-05573580v1" TargetMode="External"/><Relationship Id="rId102" Type="http://schemas.openxmlformats.org/officeDocument/2006/relationships/hyperlink" Target="https://hal.science/hal-05222407v1" TargetMode="External"/><Relationship Id="rId103" Type="http://schemas.openxmlformats.org/officeDocument/2006/relationships/hyperlink" Target="https://hal.science/hal-04612763v1" TargetMode="External"/><Relationship Id="rId104" Type="http://schemas.openxmlformats.org/officeDocument/2006/relationships/hyperlink" Target="https://hal.science/search/index/?q=*&amp;authFullName_s=Emmanuel Baudoin" TargetMode="External"/><Relationship Id="rId105" Type="http://schemas.openxmlformats.org/officeDocument/2006/relationships/hyperlink" Target="https://hal.science/search/index/?q=*&amp;authFullName_s=Sylvie Berthet" TargetMode="External"/><Relationship Id="rId106" Type="http://schemas.openxmlformats.org/officeDocument/2006/relationships/hyperlink" Target="https://hal.science/hal-03574215v1" TargetMode="External"/><Relationship Id="rId107" Type="http://schemas.openxmlformats.org/officeDocument/2006/relationships/hyperlink" Target="https://hal.science/hal-03591145v1" TargetMode="External"/><Relationship Id="rId108" Type="http://schemas.openxmlformats.org/officeDocument/2006/relationships/hyperlink" Target="https://www.dunod.com/entreprise-et-economie/aide-memoire-ressources-humaines-0" TargetMode="External"/><Relationship Id="rId109" Type="http://schemas.openxmlformats.org/officeDocument/2006/relationships/hyperlink" Target="https://hal.science/hal-03214943v1" TargetMode="External"/><Relationship Id="rId110" Type="http://schemas.openxmlformats.org/officeDocument/2006/relationships/hyperlink" Target="https://hal.science/hal-02495622v1" TargetMode="External"/><Relationship Id="rId111" Type="http://schemas.openxmlformats.org/officeDocument/2006/relationships/hyperlink" Target="https://hal.science/hal-02333144v1" TargetMode="External"/><Relationship Id="rId112" Type="http://schemas.openxmlformats.org/officeDocument/2006/relationships/hyperlink" Target="https://hal.science/search/index/?q=*&amp;authFullName_s=Myriam Benabid" TargetMode="External"/><Relationship Id="rId113" Type="http://schemas.openxmlformats.org/officeDocument/2006/relationships/hyperlink" Target="https://hal.science/search/index/?q=*&amp;authFullName_s=Karim Cherif" TargetMode="External"/><Relationship Id="rId114" Type="http://schemas.openxmlformats.org/officeDocument/2006/relationships/hyperlink" Target="https://hal.science/hal-02264285v1" TargetMode="External"/><Relationship Id="rId115" Type="http://schemas.openxmlformats.org/officeDocument/2006/relationships/hyperlink" Target="https://hal.science/hal-05447200v1" TargetMode="External"/><Relationship Id="rId116" Type="http://schemas.openxmlformats.org/officeDocument/2006/relationships/hyperlink" Target="https://dx.doi.org/10.3917/ems.berka.2025.01.0092" TargetMode="External"/><Relationship Id="rId117" Type="http://schemas.openxmlformats.org/officeDocument/2006/relationships/hyperlink" Target="https://hal.science/hal-04654303v1" TargetMode="External"/><Relationship Id="rId118" Type="http://schemas.openxmlformats.org/officeDocument/2006/relationships/hyperlink" Target="https://hal.science/search/index/?q=*&amp;authFullName_s=Nicolas Dufour Docteur En Gestion" TargetMode="External"/><Relationship Id="rId119" Type="http://schemas.openxmlformats.org/officeDocument/2006/relationships/hyperlink" Target="https://hal.science/hal-04921454v1" TargetMode="External"/><Relationship Id="rId120" Type="http://schemas.openxmlformats.org/officeDocument/2006/relationships/hyperlink" Target="https://www.dunod.com/entreprise-et-economie/aide-memoire-ressources-humaines-1" TargetMode="External"/><Relationship Id="rId121" Type="http://schemas.openxmlformats.org/officeDocument/2006/relationships/hyperlink" Target="https://normandie-univ.hal.science/hal-05335431v1" TargetMode="External"/><Relationship Id="rId122" Type="http://schemas.openxmlformats.org/officeDocument/2006/relationships/hyperlink" Target="https://normandie-univ.hal.science/hal-05336435v1" TargetMode="External"/><Relationship Id="rId123" Type="http://schemas.openxmlformats.org/officeDocument/2006/relationships/hyperlink" Target="https://normandie-univ.hal.science/hal-05337175v1" TargetMode="External"/><Relationship Id="rId124" Type="http://schemas.openxmlformats.org/officeDocument/2006/relationships/hyperlink" Target="https://hal.science/hal-03086210v1" TargetMode="External"/><Relationship Id="rId125" Type="http://schemas.openxmlformats.org/officeDocument/2006/relationships/hyperlink" Target="https://hal.science/search/index/?q=*&amp;authFullName_s=Krista Finstad-Milion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Diard</dc:title>
  <dc:description>CV</dc:description>
  <dc:subject/>
  <cp:keywords/>
  <cp:category/>
  <cp:lastModifiedBy/>
  <dcterms:created xsi:type="dcterms:W3CDTF">2026-05-08T07:06:12+02:00</dcterms:created>
  <dcterms:modified xsi:type="dcterms:W3CDTF">2026-05-08T07:06:12+02:00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