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Hamon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Contribution of the Anthropology of Techniques to the Study of the Western Linearbandkeramik</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p>
          <w:p>
            <w:pPr/>
            <w:r>
              <w:rPr>
                <w:i w:val="1"/>
                <w:iCs w:val="1"/>
              </w:rPr>
              <w:t xml:space="preserve">Journal of Archaeological Research</w:t>
            </w:r>
            <w:r>
              <w:rPr/>
              <w:t xml:space="preserve">, 2026, </w:t>
            </w:r>
            <w:hyperlink r:id="rId11" w:history="1">
              <w:r>
                <w:rPr>
                  <w:color w:val="#410a8c"/>
                  <w:u w:val="single"/>
                </w:rPr>
                <w:t xml:space="preserve">⟨10.1007/s10814-026-09220-9⟩</w:t>
              </w:r>
            </w:hyperlink>
          </w:p>
          <w:p>
            <w:pPr/>
            <w:r>
              <w:rPr/>
              <w:t xml:space="preserve">Article dans une revue</w:t>
            </w:r>
          </w:p>
          <w:p>
            <w:pPr/>
            <w:hyperlink r:id="rId7" w:history="1">
              <w:r>
                <w:rPr>
                  <w:color w:val="#410a8c"/>
                  <w:u w:val="single"/>
                </w:rPr>
                <w:t xml:space="preserve">hal-05607814v1</w:t>
              </w:r>
            </w:hyperlink>
          </w:p>
        </w:tc>
      </w:tr>
      <w:tr>
        <w:trPr/>
        <w:tc>
          <w:tcPr>
            <w:noWrap/>
          </w:tcPr>
          <w:p>
            <w:pPr>
              <w:spacing w:after="200"/>
            </w:pPr>
            <w:hyperlink r:id="rId12" w:history="1">
              <w:r>
                <w:rPr>
                  <w:color w:val="1e198e"/>
                  <w:b w:val="1"/>
                  <w:bCs w:val="1"/>
                  <w:u w:val="single"/>
                </w:rPr>
                <w:t xml:space="preserve">A techno-functional analysis of ground stone tools from Late Mesolithic coastal sites in Morbihan (Brittany, France)</w:t>
              </w:r>
            </w:hyperlink>
          </w:p>
          <w:p>
            <w:pPr/>
            <w:hyperlink r:id="rId13" w:history="1">
              <w:r>
                <w:rPr>
                  <w:color w:val="#410a8c"/>
                  <w:u w:val="single"/>
                </w:rPr>
                <w:t xml:space="preserve">Alexanne Dehurtevent</w:t>
              </w:r>
            </w:hyperlink>
            <w:r>
              <w:rPr/>
              <w:t xml:space="preserve">,</w:t>
            </w:r>
            <w:hyperlink r:id="rId8" w:history="1">
              <w:r>
                <w:rPr>
                  <w:color w:val="#410a8c"/>
                  <w:u w:val="single"/>
                </w:rPr>
                <w:t xml:space="preserve">Caroline Hamon</w:t>
              </w:r>
            </w:hyperlink>
            <w:r>
              <w:rPr/>
              <w:t xml:space="preserve">,</w:t>
            </w:r>
            <w:hyperlink r:id="rId14" w:history="1">
              <w:r>
                <w:rPr>
                  <w:color w:val="#410a8c"/>
                  <w:u w:val="single"/>
                </w:rPr>
                <w:t xml:space="preserve">Jorge Calvo Gómez</w:t>
              </w:r>
            </w:hyperlink>
          </w:p>
          <w:p>
            <w:pPr/>
            <w:r>
              <w:rPr>
                <w:i w:val="1"/>
                <w:iCs w:val="1"/>
              </w:rPr>
              <w:t xml:space="preserve">Journal of Archaeological Science: Reports</w:t>
            </w:r>
            <w:r>
              <w:rPr/>
              <w:t xml:space="preserve">, 2025, 66, pp.105296. </w:t>
            </w:r>
            <w:hyperlink r:id="rId15" w:history="1">
              <w:r>
                <w:rPr>
                  <w:color w:val="#410a8c"/>
                  <w:u w:val="single"/>
                </w:rPr>
                <w:t xml:space="preserve">⟨10.1016/j.jasrep.2025.105296⟩</w:t>
              </w:r>
            </w:hyperlink>
          </w:p>
          <w:p>
            <w:pPr/>
            <w:r>
              <w:rPr/>
              <w:t xml:space="preserve">Article dans une revue</w:t>
            </w:r>
          </w:p>
          <w:p>
            <w:pPr/>
            <w:hyperlink r:id="rId12" w:history="1">
              <w:r>
                <w:rPr>
                  <w:color w:val="#410a8c"/>
                  <w:u w:val="single"/>
                </w:rPr>
                <w:t xml:space="preserve">hal-05156965v1</w:t>
              </w:r>
            </w:hyperlink>
          </w:p>
        </w:tc>
      </w:tr>
      <w:tr>
        <w:trPr/>
        <w:tc>
          <w:tcPr>
            <w:noWrap/>
          </w:tcPr>
          <w:p>
            <w:pPr>
              <w:spacing w:after="200"/>
            </w:pPr>
            <w:hyperlink r:id="rId16" w:history="1">
              <w:r>
                <w:rPr>
                  <w:color w:val="1e198e"/>
                  <w:b w:val="1"/>
                  <w:bCs w:val="1"/>
                  <w:u w:val="single"/>
                </w:rPr>
                <w:t xml:space="preserve">Petrophysical Properties of Andesites: Selecting Rock Types for Mesoamerican Grinding Tool Production at Turícuaro, Michoacán (Mexico)</w:t>
              </w:r>
            </w:hyperlink>
          </w:p>
          <w:p>
            <w:pPr/>
            <w:hyperlink r:id="rId8" w:history="1">
              <w:r>
                <w:rPr>
                  <w:color w:val="#410a8c"/>
                  <w:u w:val="single"/>
                </w:rPr>
                <w:t xml:space="preserve">Caroline Hamon</w:t>
              </w:r>
            </w:hyperlink>
            <w:r>
              <w:rPr/>
              <w:t xml:space="preserve">,</w:t>
            </w:r>
            <w:hyperlink r:id="rId17" w:history="1">
              <w:r>
                <w:rPr>
                  <w:color w:val="#410a8c"/>
                  <w:u w:val="single"/>
                </w:rPr>
                <w:t xml:space="preserve">Antonio Pola</w:t>
              </w:r>
            </w:hyperlink>
            <w:r>
              <w:rPr/>
              <w:t xml:space="preserve">,</w:t>
            </w:r>
            <w:hyperlink r:id="rId18" w:history="1">
              <w:r>
                <w:rPr>
                  <w:color w:val="#410a8c"/>
                  <w:u w:val="single"/>
                </w:rPr>
                <w:t xml:space="preserve">Hugo Sereno</w:t>
              </w:r>
            </w:hyperlink>
            <w:r>
              <w:rPr/>
              <w:t xml:space="preserve">,</w:t>
            </w:r>
            <w:hyperlink r:id="rId19" w:history="1">
              <w:r>
                <w:rPr>
                  <w:color w:val="#410a8c"/>
                  <w:u w:val="single"/>
                </w:rPr>
                <w:t xml:space="preserve">Claus Siebe</w:t>
              </w:r>
            </w:hyperlink>
            <w:r>
              <w:rPr/>
              <w:t xml:space="preserve">,</w:t>
            </w:r>
            <w:hyperlink r:id="rId20" w:history="1">
              <w:r>
                <w:rPr>
                  <w:color w:val="#410a8c"/>
                  <w:u w:val="single"/>
                </w:rPr>
                <w:t xml:space="preserve">Carmen Alitzel Ávila-Villanueva</w:t>
              </w:r>
            </w:hyperlink>
            <w:r>
              <w:rPr/>
              <w:t xml:space="preserve">et al.</w:t>
            </w:r>
          </w:p>
          <w:p>
            <w:pPr/>
            <w:r>
              <w:rPr>
                <w:i w:val="1"/>
                <w:iCs w:val="1"/>
              </w:rPr>
              <w:t xml:space="preserve">Geoheritage</w:t>
            </w:r>
            <w:r>
              <w:rPr/>
              <w:t xml:space="preserve">, 2025, 17 (6), </w:t>
            </w:r>
            <w:hyperlink r:id="rId21" w:history="1">
              <w:r>
                <w:rPr>
                  <w:color w:val="#410a8c"/>
                  <w:u w:val="single"/>
                </w:rPr>
                <w:t xml:space="preserve">⟨10.1007/s12371-024-01052-7⟩</w:t>
              </w:r>
            </w:hyperlink>
          </w:p>
          <w:p>
            <w:pPr/>
            <w:r>
              <w:rPr/>
              <w:t xml:space="preserve">Article dans une revue</w:t>
            </w:r>
          </w:p>
          <w:p>
            <w:pPr/>
            <w:hyperlink r:id="rId16" w:history="1">
              <w:r>
                <w:rPr>
                  <w:color w:val="#410a8c"/>
                  <w:u w:val="single"/>
                </w:rPr>
                <w:t xml:space="preserve">hal-05156918v1</w:t>
              </w:r>
            </w:hyperlink>
          </w:p>
        </w:tc>
      </w:tr>
      <w:tr>
        <w:trPr/>
        <w:tc>
          <w:tcPr>
            <w:noWrap/>
          </w:tcPr>
          <w:p>
            <w:pPr>
              <w:spacing w:after="200"/>
            </w:pPr>
            <w:hyperlink r:id="rId22" w:history="1">
              <w:r>
                <w:rPr>
                  <w:color w:val="1e198e"/>
                  <w:b w:val="1"/>
                  <w:bCs w:val="1"/>
                  <w:u w:val="single"/>
                </w:rPr>
                <w:t xml:space="preserve">Production of metates in central Mexico: Techniques (know-how) and chaine operatoire of a traditional lithic craft in Turícuaro (Michoacán, Mexico)</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9" w:history="1">
              <w:r>
                <w:rPr>
                  <w:color w:val="#410a8c"/>
                  <w:u w:val="single"/>
                </w:rPr>
                <w:t xml:space="preserve">Claus Siebe</w:t>
              </w:r>
            </w:hyperlink>
            <w:r>
              <w:rPr/>
              <w:t xml:space="preserve">et al.</w:t>
            </w:r>
          </w:p>
          <w:p>
            <w:pPr/>
            <w:r>
              <w:rPr>
                <w:i w:val="1"/>
                <w:iCs w:val="1"/>
              </w:rPr>
              <w:t xml:space="preserve">Journal of Archaeological Science: Reports</w:t>
            </w:r>
            <w:r>
              <w:rPr/>
              <w:t xml:space="preserve">, 2025, 64, pp.105153. </w:t>
            </w:r>
            <w:hyperlink r:id="rId26" w:history="1">
              <w:r>
                <w:rPr>
                  <w:color w:val="#410a8c"/>
                  <w:u w:val="single"/>
                </w:rPr>
                <w:t xml:space="preserve">⟨10.1016/j.jasrep.2025.105153⟩</w:t>
              </w:r>
            </w:hyperlink>
          </w:p>
          <w:p>
            <w:pPr/>
            <w:r>
              <w:rPr/>
              <w:t xml:space="preserve">Article dans une revue</w:t>
            </w:r>
          </w:p>
          <w:p>
            <w:pPr/>
            <w:hyperlink r:id="rId22" w:history="1">
              <w:r>
                <w:rPr>
                  <w:color w:val="#410a8c"/>
                  <w:u w:val="single"/>
                </w:rPr>
                <w:t xml:space="preserve">hal-05156935v1</w:t>
              </w:r>
            </w:hyperlink>
          </w:p>
        </w:tc>
      </w:tr>
      <w:tr>
        <w:trPr/>
        <w:tc>
          <w:tcPr>
            <w:noWrap/>
          </w:tcPr>
          <w:p>
            <w:pPr>
              <w:spacing w:after="200"/>
            </w:pPr>
            <w:hyperlink r:id="rId27" w:history="1">
              <w:r>
                <w:rPr>
                  <w:color w:val="1e198e"/>
                  <w:b w:val="1"/>
                  <w:bCs w:val="1"/>
                  <w:u w:val="single"/>
                </w:rPr>
                <w:t xml:space="preserve">Le long de la route, l'enceinte et la nécropole du Bronze ancien de la ZAC du Lazzaro 3 à Colombelles (Calvados)</w:t>
              </w:r>
            </w:hyperlink>
          </w:p>
          <w:p>
            <w:pPr/>
            <w:hyperlink r:id="rId28" w:history="1">
              <w:r>
                <w:rPr>
                  <w:color w:val="#410a8c"/>
                  <w:u w:val="single"/>
                </w:rPr>
                <w:t xml:space="preserve">Clement Nicolas</w:t>
              </w:r>
            </w:hyperlink>
            <w:r>
              <w:rPr/>
              <w:t xml:space="preserve">,</w:t>
            </w:r>
            <w:hyperlink r:id="rId29" w:history="1">
              <w:r>
                <w:rPr>
                  <w:color w:val="#410a8c"/>
                  <w:u w:val="single"/>
                </w:rPr>
                <w:t xml:space="preserve">Ginette Auxiette</w:t>
              </w:r>
            </w:hyperlink>
            <w:r>
              <w:rPr/>
              <w:t xml:space="preserve">,</w:t>
            </w:r>
            <w:hyperlink r:id="rId30" w:history="1">
              <w:r>
                <w:rPr>
                  <w:color w:val="#410a8c"/>
                  <w:u w:val="single"/>
                </w:rPr>
                <w:t xml:space="preserve">Doriane Barraco</w:t>
              </w:r>
            </w:hyperlink>
            <w:r>
              <w:rPr/>
              <w:t xml:space="preserve">,</w:t>
            </w:r>
            <w:hyperlink r:id="rId31" w:history="1">
              <w:r>
                <w:rPr>
                  <w:color w:val="#410a8c"/>
                  <w:u w:val="single"/>
                </w:rPr>
                <w:t xml:space="preserve">François Charraud</w:t>
              </w:r>
            </w:hyperlink>
            <w:r>
              <w:rPr/>
              <w:t xml:space="preserve">,</w:t>
            </w:r>
            <w:hyperlink r:id="rId32" w:history="1">
              <w:r>
                <w:rPr>
                  <w:color w:val="#410a8c"/>
                  <w:u w:val="single"/>
                </w:rPr>
                <w:t xml:space="preserve">Emmanuel Ghesquière</w:t>
              </w:r>
            </w:hyperlink>
            <w:r>
              <w:rPr/>
              <w:t xml:space="preserve">et al.</w:t>
            </w:r>
          </w:p>
          <w:p>
            <w:pPr/>
            <w:r>
              <w:rPr>
                <w:i w:val="1"/>
                <w:iCs w:val="1"/>
              </w:rPr>
              <w:t xml:space="preserve">Bulletin de l'Association pour la Promotion des Recherches sur l'Âge du Bronze</w:t>
            </w:r>
            <w:r>
              <w:rPr/>
              <w:t xml:space="preserve">, 2024, 22, pp.158-171</w:t>
            </w:r>
          </w:p>
          <w:p>
            <w:pPr/>
            <w:r>
              <w:rPr/>
              <w:t xml:space="preserve">Article dans une revue</w:t>
            </w:r>
          </w:p>
          <w:p>
            <w:pPr/>
            <w:hyperlink r:id="rId27" w:history="1">
              <w:r>
                <w:rPr>
                  <w:color w:val="#410a8c"/>
                  <w:u w:val="single"/>
                </w:rPr>
                <w:t xml:space="preserve">hal-05085122v1</w:t>
              </w:r>
            </w:hyperlink>
          </w:p>
        </w:tc>
      </w:tr>
      <w:tr>
        <w:trPr/>
        <w:tc>
          <w:tcPr>
            <w:noWrap/>
          </w:tcPr>
          <w:p>
            <w:pPr>
              <w:spacing w:after="200"/>
            </w:pPr>
            <w:hyperlink r:id="rId33" w:history="1">
              <w:r>
                <w:rPr>
                  <w:color w:val="1e198e"/>
                  <w:b w:val="1"/>
                  <w:bCs w:val="1"/>
                  <w:u w:val="single"/>
                </w:rPr>
                <w:t xml:space="preserve">Identifying the stone toolkit of Copper Age and Bronze Age metallurgists: A new contribution from use-wear and XRF analysis carried out on experimental tests</w:t>
              </w:r>
            </w:hyperlink>
          </w:p>
          <w:p>
            <w:pPr/>
            <w:hyperlink r:id="rId8" w:history="1">
              <w:r>
                <w:rPr>
                  <w:color w:val="#410a8c"/>
                  <w:u w:val="single"/>
                </w:rPr>
                <w:t xml:space="preserve">Caroline Hamon</w:t>
              </w:r>
            </w:hyperlink>
            <w:r>
              <w:rPr/>
              <w:t xml:space="preserve">,</w:t>
            </w:r>
            <w:hyperlink r:id="rId34" w:history="1">
              <w:r>
                <w:rPr>
                  <w:color w:val="#410a8c"/>
                  <w:u w:val="single"/>
                </w:rPr>
                <w:t xml:space="preserve">Henri Gandois</w:t>
              </w:r>
            </w:hyperlink>
            <w:r>
              <w:rPr/>
              <w:t xml:space="preserve">,</w:t>
            </w:r>
            <w:hyperlink r:id="rId35" w:history="1">
              <w:r>
                <w:rPr>
                  <w:color w:val="#410a8c"/>
                  <w:u w:val="single"/>
                </w:rPr>
                <w:t xml:space="preserve">Solenn Reguer</w:t>
              </w:r>
            </w:hyperlink>
          </w:p>
          <w:p>
            <w:pPr/>
            <w:r>
              <w:rPr>
                <w:i w:val="1"/>
                <w:iCs w:val="1"/>
              </w:rPr>
              <w:t xml:space="preserve">Journal of Archaeological Science: Reports</w:t>
            </w:r>
            <w:r>
              <w:rPr/>
              <w:t xml:space="preserve">, 2024, 55, pp.104512. </w:t>
            </w:r>
            <w:hyperlink r:id="rId36" w:history="1">
              <w:r>
                <w:rPr>
                  <w:color w:val="#410a8c"/>
                  <w:u w:val="single"/>
                </w:rPr>
                <w:t xml:space="preserve">⟨10.1016/j.jasrep.2024.104512⟩</w:t>
              </w:r>
            </w:hyperlink>
          </w:p>
          <w:p>
            <w:pPr/>
            <w:r>
              <w:rPr/>
              <w:t xml:space="preserve">Article dans une revue</w:t>
            </w:r>
          </w:p>
          <w:p>
            <w:pPr/>
            <w:hyperlink r:id="rId33" w:history="1">
              <w:r>
                <w:rPr>
                  <w:color w:val="#410a8c"/>
                  <w:u w:val="single"/>
                </w:rPr>
                <w:t xml:space="preserve">hal-04547765v1</w:t>
              </w:r>
            </w:hyperlink>
          </w:p>
        </w:tc>
      </w:tr>
      <w:tr>
        <w:trPr/>
        <w:tc>
          <w:tcPr>
            <w:noWrap/>
          </w:tcPr>
          <w:p>
            <w:pPr>
              <w:spacing w:after="200"/>
            </w:pPr>
            <w:hyperlink r:id="rId37" w:history="1">
              <w:r>
                <w:rPr>
                  <w:color w:val="1e198e"/>
                  <w:b w:val="1"/>
                  <w:bCs w:val="1"/>
                  <w:u w:val="single"/>
                </w:rPr>
                <w:t xml:space="preserve">Working at home. Reconstructing activities within the LBK household through the systemic use-wear analysis of flint industries, bone and antler tools and ground stone implements</w:t>
              </w:r>
            </w:hyperlink>
          </w:p>
          <w:p>
            <w:pPr/>
            <w:hyperlink r:id="rId8" w:history="1">
              <w:r>
                <w:rPr>
                  <w:color w:val="#410a8c"/>
                  <w:u w:val="single"/>
                </w:rPr>
                <w:t xml:space="preserve">Caroline Hamon</w:t>
              </w:r>
            </w:hyperlink>
            <w:r>
              <w:rPr/>
              <w:t xml:space="preserve">,</w:t>
            </w:r>
            <w:hyperlink r:id="rId38" w:history="1">
              <w:r>
                <w:rPr>
                  <w:color w:val="#410a8c"/>
                  <w:u w:val="single"/>
                </w:rPr>
                <w:t xml:space="preserve">Nicolas Cayol</w:t>
              </w:r>
            </w:hyperlink>
            <w:r>
              <w:rPr/>
              <w:t xml:space="preserve">,</w:t>
            </w:r>
            <w:hyperlink r:id="rId39" w:history="1">
              <w:r>
                <w:rPr>
                  <w:color w:val="#410a8c"/>
                  <w:u w:val="single"/>
                </w:rPr>
                <w:t xml:space="preserve">Yolaine Maigrot</w:t>
              </w:r>
            </w:hyperlink>
            <w:r>
              <w:rPr/>
              <w:t xml:space="preserve">,</w:t>
            </w:r>
            <w:hyperlink r:id="rId40" w:history="1">
              <w:r>
                <w:rPr>
                  <w:color w:val="#410a8c"/>
                  <w:u w:val="single"/>
                </w:rPr>
                <w:t xml:space="preserve">Alba Masclans</w:t>
              </w:r>
            </w:hyperlink>
          </w:p>
          <w:p>
            <w:pPr/>
            <w:r>
              <w:rPr>
                <w:i w:val="1"/>
                <w:iCs w:val="1"/>
              </w:rPr>
              <w:t xml:space="preserve">Journal of Archaeological Science: Reports</w:t>
            </w:r>
            <w:r>
              <w:rPr/>
              <w:t xml:space="preserve">, 2024, 57, pp.104625. </w:t>
            </w:r>
            <w:hyperlink r:id="rId41" w:history="1">
              <w:r>
                <w:rPr>
                  <w:color w:val="#410a8c"/>
                  <w:u w:val="single"/>
                </w:rPr>
                <w:t xml:space="preserve">⟨10.1016/j.jasrep.2024.104625⟩</w:t>
              </w:r>
            </w:hyperlink>
          </w:p>
          <w:p>
            <w:pPr/>
            <w:r>
              <w:rPr/>
              <w:t xml:space="preserve">Article dans une revue</w:t>
            </w:r>
          </w:p>
          <w:p>
            <w:pPr/>
            <w:hyperlink r:id="rId37" w:history="1">
              <w:r>
                <w:rPr>
                  <w:color w:val="#410a8c"/>
                  <w:u w:val="single"/>
                </w:rPr>
                <w:t xml:space="preserve">hal-04610814v1</w:t>
              </w:r>
            </w:hyperlink>
          </w:p>
        </w:tc>
      </w:tr>
      <w:tr>
        <w:trPr/>
        <w:tc>
          <w:tcPr>
            <w:noWrap/>
          </w:tcPr>
          <w:p>
            <w:pPr>
              <w:spacing w:after="200"/>
            </w:pPr>
            <w:hyperlink r:id="rId42" w:history="1">
              <w:r>
                <w:rPr>
                  <w:color w:val="1e198e"/>
                  <w:b w:val="1"/>
                  <w:bCs w:val="1"/>
                  <w:u w:val="single"/>
                </w:rPr>
                <w:t xml:space="preserve">Quarrying volcanic landscapes: territory and strategies of metate production in Turícuaro (Michoacan)</w:t>
              </w:r>
            </w:hyperlink>
          </w:p>
          <w:p>
            <w:pPr/>
            <w:hyperlink r:id="rId8" w:history="1">
              <w:r>
                <w:rPr>
                  <w:color w:val="#410a8c"/>
                  <w:u w:val="single"/>
                </w:rPr>
                <w:t xml:space="preserve">Caroline Hamon</w:t>
              </w:r>
            </w:hyperlink>
            <w:r>
              <w:rPr/>
              <w:t xml:space="preserve">,</w:t>
            </w:r>
            <w:hyperlink r:id="rId43" w:history="1">
              <w:r>
                <w:rPr>
                  <w:color w:val="#410a8c"/>
                  <w:u w:val="single"/>
                </w:rPr>
                <w:t xml:space="preserve">Gregory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9" w:history="1">
              <w:r>
                <w:rPr>
                  <w:color w:val="#410a8c"/>
                  <w:u w:val="single"/>
                </w:rPr>
                <w:t xml:space="preserve">Claus Siebe</w:t>
              </w:r>
            </w:hyperlink>
            <w:r>
              <w:rPr/>
              <w:t xml:space="preserve">et al.</w:t>
            </w:r>
          </w:p>
          <w:p>
            <w:pPr/>
            <w:r>
              <w:rPr>
                <w:i w:val="1"/>
                <w:iCs w:val="1"/>
              </w:rPr>
              <w:t xml:space="preserve">Geofísica Internacional</w:t>
            </w:r>
            <w:r>
              <w:rPr/>
              <w:t xml:space="preserve">, 2024, 63 (2), pp.929-948. </w:t>
            </w:r>
            <w:hyperlink r:id="rId44" w:history="1">
              <w:r>
                <w:rPr>
                  <w:color w:val="#410a8c"/>
                  <w:u w:val="single"/>
                </w:rPr>
                <w:t xml:space="preserve">⟨10.22201/igeof.2954436xe.2024.63.2.1760⟩</w:t>
              </w:r>
            </w:hyperlink>
          </w:p>
          <w:p>
            <w:pPr/>
            <w:r>
              <w:rPr/>
              <w:t xml:space="preserve">Article dans une revue</w:t>
            </w:r>
          </w:p>
          <w:p>
            <w:pPr/>
            <w:hyperlink r:id="rId42" w:history="1">
              <w:r>
                <w:rPr>
                  <w:color w:val="#410a8c"/>
                  <w:u w:val="single"/>
                </w:rPr>
                <w:t xml:space="preserve">hal-04547743v1</w:t>
              </w:r>
            </w:hyperlink>
          </w:p>
        </w:tc>
      </w:tr>
      <w:tr>
        <w:trPr/>
        <w:tc>
          <w:tcPr>
            <w:noWrap/>
          </w:tcPr>
          <w:p>
            <w:pPr>
              <w:spacing w:after="200"/>
            </w:pPr>
            <w:hyperlink r:id="rId45" w:history="1">
              <w:r>
                <w:rPr>
                  <w:color w:val="1e198e"/>
                  <w:b w:val="1"/>
                  <w:bCs w:val="1"/>
                  <w:u w:val="single"/>
                </w:rPr>
                <w:t xml:space="preserve">Use-Wear Analysis of Prehistoric Cobble Tools at Little Panguingue Creek, Alaska</w:t>
              </w:r>
            </w:hyperlink>
          </w:p>
          <w:p>
            <w:pPr/>
            <w:hyperlink r:id="rId46" w:history="1">
              <w:r>
                <w:rPr>
                  <w:color w:val="#410a8c"/>
                  <w:u w:val="single"/>
                </w:rPr>
                <w:t xml:space="preserve">Yan Axel Gómez Coutouly</w:t>
              </w:r>
            </w:hyperlink>
            <w:r>
              <w:rPr/>
              <w:t xml:space="preserve">,</w:t>
            </w:r>
            <w:hyperlink r:id="rId8" w:history="1">
              <w:r>
                <w:rPr>
                  <w:color w:val="#410a8c"/>
                  <w:u w:val="single"/>
                </w:rPr>
                <w:t xml:space="preserve">Caroline Hamon</w:t>
              </w:r>
            </w:hyperlink>
            <w:r>
              <w:rPr/>
              <w:t xml:space="preserve">,</w:t>
            </w:r>
            <w:hyperlink r:id="rId47" w:history="1">
              <w:r>
                <w:rPr>
                  <w:color w:val="#410a8c"/>
                  <w:u w:val="single"/>
                </w:rPr>
                <w:t xml:space="preserve">Angela K. Gore</w:t>
              </w:r>
            </w:hyperlink>
            <w:r>
              <w:rPr/>
              <w:t xml:space="preserve">,</w:t>
            </w:r>
            <w:hyperlink r:id="rId48" w:history="1">
              <w:r>
                <w:rPr>
                  <w:color w:val="#410a8c"/>
                  <w:u w:val="single"/>
                </w:rPr>
                <w:t xml:space="preserve">Kelly Graf</w:t>
              </w:r>
            </w:hyperlink>
            <w:r>
              <w:rPr/>
              <w:t xml:space="preserve">,</w:t>
            </w:r>
            <w:hyperlink r:id="rId49" w:history="1">
              <w:r>
                <w:rPr>
                  <w:color w:val="#410a8c"/>
                  <w:u w:val="single"/>
                </w:rPr>
                <w:t xml:space="preserve">Ted Goebel</w:t>
              </w:r>
            </w:hyperlink>
          </w:p>
          <w:p>
            <w:pPr/>
            <w:r>
              <w:rPr>
                <w:i w:val="1"/>
                <w:iCs w:val="1"/>
              </w:rPr>
              <w:t xml:space="preserve">Alaska Journal of Anthropology</w:t>
            </w:r>
            <w:r>
              <w:rPr/>
              <w:t xml:space="preserve">, 2023, 21 (1&amp;2), pp.40-60</w:t>
            </w:r>
          </w:p>
          <w:p>
            <w:pPr/>
            <w:r>
              <w:rPr/>
              <w:t xml:space="preserve">Article dans une revue</w:t>
            </w:r>
          </w:p>
          <w:p>
            <w:pPr/>
            <w:hyperlink r:id="rId45" w:history="1">
              <w:r>
                <w:rPr>
                  <w:color w:val="#410a8c"/>
                  <w:u w:val="single"/>
                </w:rPr>
                <w:t xml:space="preserve">hal-04869806v1</w:t>
              </w:r>
            </w:hyperlink>
          </w:p>
        </w:tc>
      </w:tr>
      <w:tr>
        <w:trPr/>
        <w:tc>
          <w:tcPr>
            <w:noWrap/>
          </w:tcPr>
          <w:p>
            <w:pPr>
              <w:spacing w:after="200"/>
            </w:pPr>
            <w:hyperlink r:id="rId50" w:history="1">
              <w:r>
                <w:rPr>
                  <w:color w:val="1e198e"/>
                  <w:b w:val="1"/>
                  <w:bCs w:val="1"/>
                  <w:u w:val="single"/>
                </w:rPr>
                <w:t xml:space="preserve">Present Use and Production of Metates and Molcajetes in Turícuaro (Michoacán, Mexico): Deciphering the Evolution of Food Preparation Practices</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5" w:history="1">
              <w:r>
                <w:rPr>
                  <w:color w:val="#410a8c"/>
                  <w:u w:val="single"/>
                </w:rPr>
                <w:t xml:space="preserve">Oryaëlle Chevrel</w:t>
              </w:r>
            </w:hyperlink>
            <w:r>
              <w:rPr/>
              <w:t xml:space="preserve">,</w:t>
            </w:r>
            <w:hyperlink r:id="rId24" w:history="1">
              <w:r>
                <w:rPr>
                  <w:color w:val="#410a8c"/>
                  <w:u w:val="single"/>
                </w:rPr>
                <w:t xml:space="preserve">Laurent Aubry</w:t>
              </w:r>
            </w:hyperlink>
            <w:r>
              <w:rPr/>
              <w:t xml:space="preserve">,</w:t>
            </w:r>
            <w:hyperlink r:id="rId19" w:history="1">
              <w:r>
                <w:rPr>
                  <w:color w:val="#410a8c"/>
                  <w:u w:val="single"/>
                </w:rPr>
                <w:t xml:space="preserve">Claus Siebe</w:t>
              </w:r>
            </w:hyperlink>
            <w:r>
              <w:rPr/>
              <w:t xml:space="preserve">et al.</w:t>
            </w:r>
          </w:p>
          <w:p>
            <w:pPr/>
            <w:r>
              <w:rPr>
                <w:i w:val="1"/>
                <w:iCs w:val="1"/>
              </w:rPr>
              <w:t xml:space="preserve">Ethnoarchaeology</w:t>
            </w:r>
            <w:r>
              <w:rPr/>
              <w:t xml:space="preserve">, 2023, 15 (2), pp.208-232. </w:t>
            </w:r>
            <w:hyperlink r:id="rId51" w:history="1">
              <w:r>
                <w:rPr>
                  <w:color w:val="#410a8c"/>
                  <w:u w:val="single"/>
                </w:rPr>
                <w:t xml:space="preserve">⟨10.1080/19442890.2023.2280379⟩</w:t>
              </w:r>
            </w:hyperlink>
          </w:p>
          <w:p>
            <w:pPr/>
            <w:r>
              <w:rPr/>
              <w:t xml:space="preserve">Article dans une revue</w:t>
            </w:r>
          </w:p>
          <w:p>
            <w:pPr/>
            <w:hyperlink r:id="rId50" w:history="1">
              <w:r>
                <w:rPr>
                  <w:color w:val="#410a8c"/>
                  <w:u w:val="single"/>
                </w:rPr>
                <w:t xml:space="preserve">hal-04328487v1</w:t>
              </w:r>
            </w:hyperlink>
          </w:p>
        </w:tc>
      </w:tr>
      <w:tr>
        <w:trPr/>
        <w:tc>
          <w:tcPr>
            <w:noWrap/>
          </w:tcPr>
          <w:p>
            <w:pPr>
              <w:spacing w:after="200"/>
            </w:pPr>
            <w:hyperlink r:id="rId52" w:history="1">
              <w:r>
                <w:rPr>
                  <w:color w:val="1e198e"/>
                  <w:b w:val="1"/>
                  <w:bCs w:val="1"/>
                  <w:u w:val="single"/>
                </w:rPr>
                <w:t xml:space="preserve">Le début du Beuronien à segments à Balagny-sur-Thérain (Oise, France)</w:t>
              </w:r>
            </w:hyperlink>
          </w:p>
          <w:p>
            <w:pPr/>
            <w:hyperlink r:id="rId53" w:history="1">
              <w:r>
                <w:rPr>
                  <w:color w:val="#410a8c"/>
                  <w:u w:val="single"/>
                </w:rPr>
                <w:t xml:space="preserve">Clément Paris</w:t>
              </w:r>
            </w:hyperlink>
            <w:r>
              <w:rPr/>
              <w:t xml:space="preserve">,</w:t>
            </w:r>
            <w:hyperlink r:id="rId54" w:history="1">
              <w:r>
                <w:rPr>
                  <w:color w:val="#410a8c"/>
                  <w:u w:val="single"/>
                </w:rPr>
                <w:t xml:space="preserve">Thierry Ducrocq</w:t>
              </w:r>
            </w:hyperlink>
            <w:r>
              <w:rPr/>
              <w:t xml:space="preserve">,</w:t>
            </w:r>
            <w:hyperlink r:id="rId38" w:history="1">
              <w:r>
                <w:rPr>
                  <w:color w:val="#410a8c"/>
                  <w:u w:val="single"/>
                </w:rPr>
                <w:t xml:space="preserve">Nicolas Cayol</w:t>
              </w:r>
            </w:hyperlink>
            <w:r>
              <w:rPr/>
              <w:t xml:space="preserve">,</w:t>
            </w:r>
            <w:hyperlink r:id="rId55" w:history="1">
              <w:r>
                <w:rPr>
                  <w:color w:val="#410a8c"/>
                  <w:u w:val="single"/>
                </w:rPr>
                <w:t xml:space="preserve">Sylvie Coutard</w:t>
              </w:r>
            </w:hyperlink>
            <w:r>
              <w:rPr/>
              <w:t xml:space="preserve">,</w:t>
            </w:r>
            <w:hyperlink r:id="rId56" w:history="1">
              <w:r>
                <w:rPr>
                  <w:color w:val="#410a8c"/>
                  <w:u w:val="single"/>
                </w:rPr>
                <w:t xml:space="preserve">Sylvain Griselin</w:t>
              </w:r>
            </w:hyperlink>
            <w:r>
              <w:rPr/>
              <w:t xml:space="preserve">et al.</w:t>
            </w:r>
          </w:p>
          <w:p>
            <w:pPr/>
            <w:r>
              <w:rPr>
                <w:i w:val="1"/>
                <w:iCs w:val="1"/>
              </w:rPr>
              <w:t xml:space="preserve">Gallia Préhistoire – Préhistoire de la France dans son contexte européen</w:t>
            </w:r>
            <w:r>
              <w:rPr/>
              <w:t xml:space="preserve">, 2022, 62, pp.215-267. </w:t>
            </w:r>
            <w:hyperlink r:id="rId57" w:history="1">
              <w:r>
                <w:rPr>
                  <w:color w:val="#410a8c"/>
                  <w:u w:val="single"/>
                </w:rPr>
                <w:t xml:space="preserve">⟨10.4000/galliap.3268⟩</w:t>
              </w:r>
            </w:hyperlink>
          </w:p>
          <w:p>
            <w:pPr/>
            <w:r>
              <w:rPr/>
              <w:t xml:space="preserve">Article dans une revue</w:t>
            </w:r>
          </w:p>
          <w:p>
            <w:pPr/>
            <w:hyperlink r:id="rId58" w:history="1">
              <w:r>
                <w:rPr>
                  <w:color w:val="#410a8c"/>
                  <w:u w:val="single"/>
                </w:rPr>
                <w:t xml:space="preserve">istex</w:t>
              </w:r>
            </w:hyperlink>
          </w:p>
          <w:p>
            <w:pPr/>
            <w:hyperlink r:id="rId52" w:history="1">
              <w:r>
                <w:rPr>
                  <w:color w:val="#410a8c"/>
                  <w:u w:val="single"/>
                </w:rPr>
                <w:t xml:space="preserve">hal-03925359v1</w:t>
              </w:r>
            </w:hyperlink>
          </w:p>
        </w:tc>
      </w:tr>
      <w:tr>
        <w:trPr/>
        <w:tc>
          <w:tcPr>
            <w:noWrap/>
          </w:tcPr>
          <w:p>
            <w:pPr>
              <w:spacing w:after="200"/>
            </w:pPr>
            <w:hyperlink r:id="rId59" w:history="1">
              <w:r>
                <w:rPr>
                  <w:color w:val="1e198e"/>
                  <w:b w:val="1"/>
                  <w:bCs w:val="1"/>
                  <w:u w:val="single"/>
                </w:rPr>
                <w:t xml:space="preserve">L’occupation néolithique de Menneville, &amp;quot;La Bourguignotte&amp;quot; (Aisne)</w:t>
              </w:r>
            </w:hyperlink>
          </w:p>
          <w:p>
            <w:pPr/>
            <w:hyperlink r:id="rId60" w:history="1">
              <w:r>
                <w:rPr>
                  <w:color w:val="#410a8c"/>
                  <w:u w:val="single"/>
                </w:rPr>
                <w:t xml:space="preserve">Michael Ilett</w:t>
              </w:r>
            </w:hyperlink>
            <w:r>
              <w:rPr/>
              <w:t xml:space="preserve">,</w:t>
            </w:r>
            <w:hyperlink r:id="rId61" w:history="1">
              <w:r>
                <w:rPr>
                  <w:color w:val="#410a8c"/>
                  <w:u w:val="single"/>
                </w:rPr>
                <w:t xml:space="preserve">Frédéric Gransar</w:t>
              </w:r>
            </w:hyperlink>
            <w:r>
              <w:rPr/>
              <w:t xml:space="preserve">,</w:t>
            </w:r>
            <w:hyperlink r:id="rId9" w:history="1">
              <w:r>
                <w:rPr>
                  <w:color w:val="#410a8c"/>
                  <w:u w:val="single"/>
                </w:rPr>
                <w:t xml:space="preserve">Pierre Allard</w:t>
              </w:r>
            </w:hyperlink>
            <w:r>
              <w:rPr/>
              <w:t xml:space="preserve">,</w:t>
            </w:r>
            <w:hyperlink r:id="rId62" w:history="1">
              <w:r>
                <w:rPr>
                  <w:color w:val="#410a8c"/>
                  <w:u w:val="single"/>
                </w:rPr>
                <w:t xml:space="preserve">Corrie Bakels</w:t>
              </w:r>
            </w:hyperlink>
            <w:r>
              <w:rPr/>
              <w:t xml:space="preserve">,</w:t>
            </w:r>
            <w:hyperlink r:id="rId63" w:history="1">
              <w:r>
                <w:rPr>
                  <w:color w:val="#410a8c"/>
                  <w:u w:val="single"/>
                </w:rPr>
                <w:t xml:space="preserve">Lamys Hachem</w:t>
              </w:r>
            </w:hyperlink>
            <w:r>
              <w:rPr/>
              <w:t xml:space="preserve">et al.</w:t>
            </w:r>
          </w:p>
          <w:p>
            <w:pPr/>
            <w:r>
              <w:rPr>
                <w:i w:val="1"/>
                <w:iCs w:val="1"/>
              </w:rPr>
              <w:t xml:space="preserve">Revue archéologique de Picardie</w:t>
            </w:r>
            <w:r>
              <w:rPr/>
              <w:t xml:space="preserve">, 2022, Hommages à Frédéric Gransar, 1/2, pp.37-78</w:t>
            </w:r>
          </w:p>
          <w:p>
            <w:pPr/>
            <w:r>
              <w:rPr/>
              <w:t xml:space="preserve">Article dans une revue</w:t>
            </w:r>
          </w:p>
          <w:p>
            <w:pPr/>
            <w:hyperlink r:id="rId59" w:history="1">
              <w:r>
                <w:rPr>
                  <w:color w:val="#410a8c"/>
                  <w:u w:val="single"/>
                </w:rPr>
                <w:t xml:space="preserve">hal-04110549v1</w:t>
              </w:r>
            </w:hyperlink>
          </w:p>
        </w:tc>
      </w:tr>
      <w:tr>
        <w:trPr/>
        <w:tc>
          <w:tcPr>
            <w:noWrap/>
          </w:tcPr>
          <w:p>
            <w:pPr>
              <w:spacing w:after="200"/>
            </w:pPr>
            <w:hyperlink r:id="rId64" w:history="1">
              <w:r>
                <w:rPr>
                  <w:color w:val="1e198e"/>
                  <w:b w:val="1"/>
                  <w:bCs w:val="1"/>
                  <w:u w:val="single"/>
                </w:rPr>
                <w:t xml:space="preserve">Des outils de métallurgistes dans le Bronze ancien de Bretagne ? Révéler le rôle du macro-outillage lithique en associant analyses tracéologiques et de spectroscopie de fluorescence X</w:t>
              </w:r>
            </w:hyperlink>
          </w:p>
          <w:p>
            <w:pPr/>
            <w:hyperlink r:id="rId8" w:history="1">
              <w:r>
                <w:rPr>
                  <w:color w:val="#410a8c"/>
                  <w:u w:val="single"/>
                </w:rPr>
                <w:t xml:space="preserve">Caroline Hamon</w:t>
              </w:r>
            </w:hyperlink>
            <w:r>
              <w:rPr/>
              <w:t xml:space="preserve">,</w:t>
            </w:r>
            <w:hyperlink r:id="rId35" w:history="1">
              <w:r>
                <w:rPr>
                  <w:color w:val="#410a8c"/>
                  <w:u w:val="single"/>
                </w:rPr>
                <w:t xml:space="preserve">Solenn Reguer</w:t>
              </w:r>
            </w:hyperlink>
            <w:r>
              <w:rPr/>
              <w:t xml:space="preserve">,</w:t>
            </w:r>
            <w:hyperlink r:id="rId65" w:history="1">
              <w:r>
                <w:rPr>
                  <w:color w:val="#410a8c"/>
                  <w:u w:val="single"/>
                </w:rPr>
                <w:t xml:space="preserve">Vérane Brisotto</w:t>
              </w:r>
            </w:hyperlink>
            <w:r>
              <w:rPr/>
              <w:t xml:space="preserve">,</w:t>
            </w:r>
            <w:hyperlink r:id="rId66" w:history="1">
              <w:r>
                <w:rPr>
                  <w:color w:val="#410a8c"/>
                  <w:u w:val="single"/>
                </w:rPr>
                <w:t xml:space="preserve">Cécile Le Carlier de Veslud</w:t>
              </w:r>
            </w:hyperlink>
            <w:r>
              <w:rPr/>
              <w:t xml:space="preserve">,</w:t>
            </w:r>
            <w:hyperlink r:id="rId67" w:history="1">
              <w:r>
                <w:rPr>
                  <w:color w:val="#410a8c"/>
                  <w:u w:val="single"/>
                </w:rPr>
                <w:t xml:space="preserve">Klet Donnart</w:t>
              </w:r>
            </w:hyperlink>
            <w:r>
              <w:rPr/>
              <w:t xml:space="preserve">et al.</w:t>
            </w:r>
          </w:p>
          <w:p>
            <w:pPr/>
            <w:r>
              <w:rPr>
                <w:i w:val="1"/>
                <w:iCs w:val="1"/>
              </w:rPr>
              <w:t xml:space="preserve">Bulletin de la Société préhistorique française</w:t>
            </w:r>
            <w:r>
              <w:rPr/>
              <w:t xml:space="preserve">, 2021, 118 (4), pp.697-737. </w:t>
            </w:r>
            <w:hyperlink r:id="rId68" w:history="1">
              <w:r>
                <w:rPr>
                  <w:color w:val="#410a8c"/>
                  <w:u w:val="single"/>
                </w:rPr>
                <w:t xml:space="preserve">⟨10.3406/bspf.2021.15250⟩</w:t>
              </w:r>
            </w:hyperlink>
          </w:p>
          <w:p>
            <w:pPr/>
            <w:r>
              <w:rPr/>
              <w:t xml:space="preserve">Article dans une revue</w:t>
            </w:r>
          </w:p>
          <w:p>
            <w:pPr/>
            <w:hyperlink r:id="rId64" w:history="1">
              <w:r>
                <w:rPr>
                  <w:color w:val="#410a8c"/>
                  <w:u w:val="single"/>
                </w:rPr>
                <w:t xml:space="preserve">hal-03554228v1</w:t>
              </w:r>
            </w:hyperlink>
          </w:p>
        </w:tc>
      </w:tr>
      <w:tr>
        <w:trPr/>
        <w:tc>
          <w:tcPr>
            <w:noWrap/>
          </w:tcPr>
          <w:p>
            <w:pPr>
              <w:spacing w:after="200"/>
            </w:pPr>
            <w:hyperlink r:id="rId69" w:history="1">
              <w:r>
                <w:rPr>
                  <w:color w:val="1e198e"/>
                  <w:b w:val="1"/>
                  <w:bCs w:val="1"/>
                  <w:u w:val="single"/>
                </w:rPr>
                <w:t xml:space="preserve">Developing a Reference Collection for Starch Grain Analysis in Early Neolithic Western Temperate Europe</w:t>
              </w:r>
            </w:hyperlink>
          </w:p>
          <w:p>
            <w:pPr/>
            <w:hyperlink r:id="rId70"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71" w:history="1">
              <w:r>
                <w:rPr>
                  <w:color w:val="#410a8c"/>
                  <w:u w:val="single"/>
                </w:rPr>
                <w:t xml:space="preserve">Aurélie Salavert</w:t>
              </w:r>
            </w:hyperlink>
            <w:r>
              <w:rPr/>
              <w:t xml:space="preserve">,</w:t>
            </w:r>
            <w:hyperlink r:id="rId72" w:history="1">
              <w:r>
                <w:rPr>
                  <w:color w:val="#410a8c"/>
                  <w:u w:val="single"/>
                </w:rPr>
                <w:t xml:space="preserve">Elliott Michelle</w:t>
              </w:r>
            </w:hyperlink>
          </w:p>
          <w:p>
            <w:pPr/>
            <w:r>
              <w:rPr>
                <w:i w:val="1"/>
                <w:iCs w:val="1"/>
              </w:rPr>
              <w:t xml:space="preserve">Open Archaeology</w:t>
            </w:r>
            <w:r>
              <w:rPr/>
              <w:t xml:space="preserve">, 2021, 7, pp.1035-1053. </w:t>
            </w:r>
            <w:hyperlink r:id="rId73" w:history="1">
              <w:r>
                <w:rPr>
                  <w:color w:val="#410a8c"/>
                  <w:u w:val="single"/>
                </w:rPr>
                <w:t xml:space="preserve">⟨10.1515/opar-2020-0186⟩</w:t>
              </w:r>
            </w:hyperlink>
          </w:p>
          <w:p>
            <w:pPr/>
            <w:r>
              <w:rPr/>
              <w:t xml:space="preserve">Article dans une revue</w:t>
            </w:r>
          </w:p>
          <w:p>
            <w:pPr/>
            <w:hyperlink r:id="rId69" w:history="1">
              <w:r>
                <w:rPr>
                  <w:color w:val="#410a8c"/>
                  <w:u w:val="single"/>
                </w:rPr>
                <w:t xml:space="preserve">hal-03359764v1</w:t>
              </w:r>
            </w:hyperlink>
          </w:p>
        </w:tc>
      </w:tr>
      <w:tr>
        <w:trPr/>
        <w:tc>
          <w:tcPr>
            <w:noWrap/>
          </w:tcPr>
          <w:p>
            <w:pPr>
              <w:spacing w:after="200"/>
            </w:pPr>
            <w:hyperlink r:id="rId74" w:history="1">
              <w:r>
                <w:rPr>
                  <w:color w:val="1e198e"/>
                  <w:b w:val="1"/>
                  <w:bCs w:val="1"/>
                  <w:u w:val="single"/>
                </w:rPr>
                <w:t xml:space="preserve">Economy and status of Neolithic to Early Bronze age sites in the Southern Caucasus during the 6th-3rd mill. BCE: The evidence from ground stone tools</w:t>
              </w:r>
            </w:hyperlink>
          </w:p>
          <w:p>
            <w:pPr/>
            <w:hyperlink r:id="rId8" w:history="1">
              <w:r>
                <w:rPr>
                  <w:color w:val="#410a8c"/>
                  <w:u w:val="single"/>
                </w:rPr>
                <w:t xml:space="preserve">Caroline Hamon</w:t>
              </w:r>
            </w:hyperlink>
          </w:p>
          <w:p>
            <w:pPr/>
            <w:r>
              <w:rPr>
                <w:i w:val="1"/>
                <w:iCs w:val="1"/>
              </w:rPr>
              <w:t xml:space="preserve">Journal of lithic studies</w:t>
            </w:r>
            <w:r>
              <w:rPr/>
              <w:t xml:space="preserve">, 2021, Proceedings of the 2nd Meeting of the Association for Ground Stone Tools Research, 7 (3), </w:t>
            </w:r>
            <w:hyperlink r:id="rId75" w:history="1">
              <w:r>
                <w:rPr>
                  <w:color w:val="#410a8c"/>
                  <w:u w:val="single"/>
                </w:rPr>
                <w:t xml:space="preserve">⟨10.2218/jls.3086⟩</w:t>
              </w:r>
            </w:hyperlink>
          </w:p>
          <w:p>
            <w:pPr/>
            <w:r>
              <w:rPr/>
              <w:t xml:space="preserve">Article dans une revue</w:t>
            </w:r>
          </w:p>
          <w:p>
            <w:pPr/>
            <w:hyperlink r:id="rId74" w:history="1">
              <w:r>
                <w:rPr>
                  <w:color w:val="#410a8c"/>
                  <w:u w:val="single"/>
                </w:rPr>
                <w:t xml:space="preserve">hal-03326742v1</w:t>
              </w:r>
            </w:hyperlink>
          </w:p>
        </w:tc>
      </w:tr>
      <w:tr>
        <w:trPr/>
        <w:tc>
          <w:tcPr>
            <w:noWrap/>
          </w:tcPr>
          <w:p>
            <w:pPr>
              <w:spacing w:after="200"/>
            </w:pPr>
            <w:hyperlink r:id="rId76" w:history="1">
              <w:r>
                <w:rPr>
                  <w:color w:val="1e198e"/>
                  <w:b w:val="1"/>
                  <w:bCs w:val="1"/>
                  <w:u w:val="single"/>
                </w:rPr>
                <w:t xml:space="preserve">Food practices of the first farmers of Europe: combined use-wear and microbotanical studies of early Neolithic grinding tools from the Paris basin</w:t>
              </w:r>
            </w:hyperlink>
          </w:p>
          <w:p>
            <w:pPr/>
            <w:hyperlink r:id="rId8" w:history="1">
              <w:r>
                <w:rPr>
                  <w:color w:val="#410a8c"/>
                  <w:u w:val="single"/>
                </w:rPr>
                <w:t xml:space="preserve">Caroline Hamon</w:t>
              </w:r>
            </w:hyperlink>
            <w:r>
              <w:rPr/>
              <w:t xml:space="preserve">,</w:t>
            </w:r>
            <w:hyperlink r:id="rId70" w:history="1">
              <w:r>
                <w:rPr>
                  <w:color w:val="#410a8c"/>
                  <w:u w:val="single"/>
                </w:rPr>
                <w:t xml:space="preserve">Clarissa Cagnato</w:t>
              </w:r>
            </w:hyperlink>
            <w:r>
              <w:rPr/>
              <w:t xml:space="preserve">,</w:t>
            </w:r>
            <w:hyperlink r:id="rId77" w:history="1">
              <w:r>
                <w:rPr>
                  <w:color w:val="#410a8c"/>
                  <w:u w:val="single"/>
                </w:rPr>
                <w:t xml:space="preserve">Aline Emery-Barbier</w:t>
              </w:r>
            </w:hyperlink>
            <w:r>
              <w:rPr/>
              <w:t xml:space="preserve">,</w:t>
            </w:r>
            <w:hyperlink r:id="rId71" w:history="1">
              <w:r>
                <w:rPr>
                  <w:color w:val="#410a8c"/>
                  <w:u w:val="single"/>
                </w:rPr>
                <w:t xml:space="preserve">Aurélie Salavert</w:t>
              </w:r>
            </w:hyperlink>
          </w:p>
          <w:p>
            <w:pPr/>
            <w:r>
              <w:rPr>
                <w:i w:val="1"/>
                <w:iCs w:val="1"/>
              </w:rPr>
              <w:t xml:space="preserve">Journal of Archaeological Science: Reports</w:t>
            </w:r>
            <w:r>
              <w:rPr/>
              <w:t xml:space="preserve">, 2021, 36, pp.102764. </w:t>
            </w:r>
            <w:hyperlink r:id="rId78" w:history="1">
              <w:r>
                <w:rPr>
                  <w:color w:val="#410a8c"/>
                  <w:u w:val="single"/>
                </w:rPr>
                <w:t xml:space="preserve">⟨10.1016/j.jasrep.2020.102764⟩</w:t>
              </w:r>
            </w:hyperlink>
          </w:p>
          <w:p>
            <w:pPr/>
            <w:r>
              <w:rPr/>
              <w:t xml:space="preserve">Article dans une revue</w:t>
            </w:r>
          </w:p>
          <w:p>
            <w:pPr/>
            <w:hyperlink r:id="rId76" w:history="1">
              <w:r>
                <w:rPr>
                  <w:color w:val="#410a8c"/>
                  <w:u w:val="single"/>
                </w:rPr>
                <w:t xml:space="preserve">halshs-03191774v1</w:t>
              </w:r>
            </w:hyperlink>
          </w:p>
        </w:tc>
      </w:tr>
      <w:tr>
        <w:trPr/>
        <w:tc>
          <w:tcPr>
            <w:noWrap/>
          </w:tcPr>
          <w:p>
            <w:pPr>
              <w:spacing w:after="200"/>
            </w:pPr>
            <w:hyperlink r:id="rId79" w:history="1">
              <w:r>
                <w:rPr>
                  <w:color w:val="1e198e"/>
                  <w:b w:val="1"/>
                  <w:bCs w:val="1"/>
                  <w:u w:val="single"/>
                </w:rPr>
                <w:t xml:space="preserve">Au milieu des flots, l’abri-sous-roche de Roc’h Santeg Leton (Santec, Finistère). Une fouille d’urgence d’occupations du Paléolithique moyen à l’âge du Fer en stratigraphie</w:t>
              </w:r>
            </w:hyperlink>
          </w:p>
          <w:p>
            <w:pPr/>
            <w:hyperlink r:id="rId80" w:history="1">
              <w:r>
                <w:rPr>
                  <w:color w:val="#410a8c"/>
                  <w:u w:val="single"/>
                </w:rPr>
                <w:t xml:space="preserve">Grégor Marchand</w:t>
              </w:r>
            </w:hyperlink>
            <w:r>
              <w:rPr/>
              <w:t xml:space="preserve">,</w:t>
            </w:r>
            <w:hyperlink r:id="rId81" w:history="1">
              <w:r>
                <w:rPr>
                  <w:color w:val="#410a8c"/>
                  <w:u w:val="single"/>
                </w:rPr>
                <w:t xml:space="preserve">Marie-Yvane Daire</w:t>
              </w:r>
            </w:hyperlink>
            <w:r>
              <w:rPr/>
              <w:t xml:space="preserve">,</w:t>
            </w:r>
            <w:hyperlink r:id="rId82" w:history="1">
              <w:r>
                <w:rPr>
                  <w:color w:val="#410a8c"/>
                  <w:u w:val="single"/>
                </w:rPr>
                <w:t xml:space="preserve">Chloé Martin</w:t>
              </w:r>
            </w:hyperlink>
            <w:r>
              <w:rPr/>
              <w:t xml:space="preserve">,</w:t>
            </w:r>
            <w:hyperlink r:id="rId83" w:history="1">
              <w:r>
                <w:rPr>
                  <w:color w:val="#410a8c"/>
                  <w:u w:val="single"/>
                </w:rPr>
                <w:t xml:space="preserve">Caroline Mougne</w:t>
              </w:r>
            </w:hyperlink>
            <w:r>
              <w:rPr/>
              <w:t xml:space="preserve">,</w:t>
            </w:r>
            <w:hyperlink r:id="rId84" w:history="1">
              <w:r>
                <w:rPr>
                  <w:color w:val="#410a8c"/>
                  <w:u w:val="single"/>
                </w:rPr>
                <w:t xml:space="preserve">Anne-Lyse Ravon</w:t>
              </w:r>
            </w:hyperlink>
            <w:r>
              <w:rPr/>
              <w:t xml:space="preserve">et al.</w:t>
            </w:r>
          </w:p>
          <w:p>
            <w:pPr/>
            <w:r>
              <w:rPr>
                <w:i w:val="1"/>
                <w:iCs w:val="1"/>
              </w:rPr>
              <w:t xml:space="preserve">Gallia Préhistoire – Préhistoire de la France dans son contexte européen</w:t>
            </w:r>
            <w:r>
              <w:rPr/>
              <w:t xml:space="preserve">, 2020, 60 (1), pp.67-122. </w:t>
            </w:r>
            <w:hyperlink r:id="rId85" w:history="1">
              <w:r>
                <w:rPr>
                  <w:color w:val="#410a8c"/>
                  <w:u w:val="single"/>
                </w:rPr>
                <w:t xml:space="preserve">⟨10.4000/galliap.1972⟩</w:t>
              </w:r>
            </w:hyperlink>
          </w:p>
          <w:p>
            <w:pPr/>
            <w:r>
              <w:rPr/>
              <w:t xml:space="preserve">Article dans une revue</w:t>
            </w:r>
          </w:p>
          <w:p>
            <w:pPr/>
            <w:hyperlink r:id="rId79" w:history="1">
              <w:r>
                <w:rPr>
                  <w:color w:val="#410a8c"/>
                  <w:u w:val="single"/>
                </w:rPr>
                <w:t xml:space="preserve">hal-03024292v1</w:t>
              </w:r>
            </w:hyperlink>
          </w:p>
        </w:tc>
      </w:tr>
      <w:tr>
        <w:trPr/>
        <w:tc>
          <w:tcPr>
            <w:noWrap/>
          </w:tcPr>
          <w:p>
            <w:pPr>
              <w:spacing w:after="200"/>
            </w:pPr>
            <w:hyperlink r:id="rId86" w:history="1">
              <w:r>
                <w:rPr>
                  <w:color w:val="1e198e"/>
                  <w:b w:val="1"/>
                  <w:bCs w:val="1"/>
                  <w:u w:val="single"/>
                </w:rPr>
                <w:t xml:space="preserve">Un habitat BVSG à Chelles (Seine et Marne ) « ZAC Tuilerie »</w:t>
              </w:r>
            </w:hyperlink>
          </w:p>
          <w:p>
            <w:pPr/>
            <w:hyperlink r:id="rId87" w:history="1">
              <w:r>
                <w:rPr>
                  <w:color w:val="#410a8c"/>
                  <w:u w:val="single"/>
                </w:rPr>
                <w:t xml:space="preserve">Katia Meunier</w:t>
              </w:r>
            </w:hyperlink>
            <w:r>
              <w:rPr/>
              <w:t xml:space="preserve">,</w:t>
            </w:r>
            <w:hyperlink r:id="rId88" w:history="1">
              <w:r>
                <w:rPr>
                  <w:color w:val="#410a8c"/>
                  <w:u w:val="single"/>
                </w:rPr>
                <w:t xml:space="preserve">Lisandre Bedault</w:t>
              </w:r>
            </w:hyperlink>
            <w:r>
              <w:rPr/>
              <w:t xml:space="preserve">,</w:t>
            </w:r>
            <w:hyperlink r:id="rId89" w:history="1">
              <w:r>
                <w:rPr>
                  <w:color w:val="#410a8c"/>
                  <w:u w:val="single"/>
                </w:rPr>
                <w:t xml:space="preserve">Françoise Bostyn</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 pp.65-121</w:t>
            </w:r>
          </w:p>
          <w:p>
            <w:pPr/>
            <w:r>
              <w:rPr/>
              <w:t xml:space="preserve">Article dans une revue</w:t>
            </w:r>
          </w:p>
          <w:p>
            <w:pPr/>
            <w:hyperlink r:id="rId86" w:history="1">
              <w:r>
                <w:rPr>
                  <w:color w:val="#410a8c"/>
                  <w:u w:val="single"/>
                </w:rPr>
                <w:t xml:space="preserve">hal-03033893v1</w:t>
              </w:r>
            </w:hyperlink>
          </w:p>
        </w:tc>
      </w:tr>
      <w:tr>
        <w:trPr/>
        <w:tc>
          <w:tcPr>
            <w:noWrap/>
          </w:tcPr>
          <w:p>
            <w:pPr>
              <w:spacing w:after="200"/>
            </w:pPr>
            <w:hyperlink r:id="rId90" w:history="1">
              <w:r>
                <w:rPr>
                  <w:color w:val="1e198e"/>
                  <w:b w:val="1"/>
                  <w:bCs w:val="1"/>
                  <w:u w:val="single"/>
                </w:rPr>
                <w:t xml:space="preserve">Tracking the first bronze metallurgists of Western Europe: combined use-wear analysis and X-ray fluorescence synchrotron spectroscopy of a stone toolkit from Ploneour-Lanvern (Brittany)</w:t>
              </w:r>
            </w:hyperlink>
          </w:p>
          <w:p>
            <w:pPr/>
            <w:hyperlink r:id="rId8" w:history="1">
              <w:r>
                <w:rPr>
                  <w:color w:val="#410a8c"/>
                  <w:u w:val="single"/>
                </w:rPr>
                <w:t xml:space="preserve">Caroline Hamon</w:t>
              </w:r>
            </w:hyperlink>
            <w:r>
              <w:rPr/>
              <w:t xml:space="preserve">,</w:t>
            </w:r>
            <w:hyperlink r:id="rId91" w:history="1">
              <w:r>
                <w:rPr>
                  <w:color w:val="#410a8c"/>
                  <w:u w:val="single"/>
                </w:rPr>
                <w:t xml:space="preserve">Solenn Réguer</w:t>
              </w:r>
            </w:hyperlink>
            <w:r>
              <w:rPr/>
              <w:t xml:space="preserve">,</w:t>
            </w:r>
            <w:hyperlink r:id="rId92" w:history="1">
              <w:r>
                <w:rPr>
                  <w:color w:val="#410a8c"/>
                  <w:u w:val="single"/>
                </w:rPr>
                <w:t xml:space="preserve">Ludovic Bellot-Gurlet</w:t>
              </w:r>
            </w:hyperlink>
            <w:r>
              <w:rPr/>
              <w:t xml:space="preserve">,</w:t>
            </w:r>
            <w:hyperlink r:id="rId93" w:history="1">
              <w:r>
                <w:rPr>
                  <w:color w:val="#410a8c"/>
                  <w:u w:val="single"/>
                </w:rPr>
                <w:t xml:space="preserve">Yvan Pailler</w:t>
              </w:r>
            </w:hyperlink>
            <w:r>
              <w:rPr/>
              <w:t xml:space="preserve">,</w:t>
            </w:r>
            <w:hyperlink r:id="rId65" w:history="1">
              <w:r>
                <w:rPr>
                  <w:color w:val="#410a8c"/>
                  <w:u w:val="single"/>
                </w:rPr>
                <w:t xml:space="preserve">Vérane Brisotto</w:t>
              </w:r>
            </w:hyperlink>
          </w:p>
          <w:p>
            <w:pPr/>
            <w:r>
              <w:rPr>
                <w:i w:val="1"/>
                <w:iCs w:val="1"/>
              </w:rPr>
              <w:t xml:space="preserve">Archaeological and Anthropological Sciences</w:t>
            </w:r>
            <w:r>
              <w:rPr/>
              <w:t xml:space="preserve">, 2020, 12 (1), pp.14. </w:t>
            </w:r>
            <w:hyperlink r:id="rId94" w:history="1">
              <w:r>
                <w:rPr>
                  <w:color w:val="#410a8c"/>
                  <w:u w:val="single"/>
                </w:rPr>
                <w:t xml:space="preserve">⟨10.1007/s12520-019-00999-x⟩</w:t>
              </w:r>
            </w:hyperlink>
          </w:p>
          <w:p>
            <w:pPr/>
            <w:r>
              <w:rPr/>
              <w:t xml:space="preserve">Article dans une revue</w:t>
            </w:r>
          </w:p>
          <w:p>
            <w:pPr/>
            <w:hyperlink r:id="rId90" w:history="1">
              <w:r>
                <w:rPr>
                  <w:color w:val="#410a8c"/>
                  <w:u w:val="single"/>
                </w:rPr>
                <w:t xml:space="preserve">hal-02444675v1</w:t>
              </w:r>
            </w:hyperlink>
          </w:p>
        </w:tc>
      </w:tr>
      <w:tr>
        <w:trPr/>
        <w:tc>
          <w:tcPr>
            <w:noWrap/>
          </w:tcPr>
          <w:p>
            <w:pPr>
              <w:spacing w:after="200"/>
            </w:pPr>
            <w:hyperlink r:id="rId95" w:history="1">
              <w:r>
                <w:rPr>
                  <w:color w:val="1e198e"/>
                  <w:b w:val="1"/>
                  <w:bCs w:val="1"/>
                  <w:u w:val="single"/>
                </w:rPr>
                <w:t xml:space="preserve">Prehistoric exploitation of minerals resources. Experimentation and use-wear analysis of grooved stone tools from Grotta della Monaca (Calabria, Italy)</w:t>
              </w:r>
            </w:hyperlink>
          </w:p>
          <w:p>
            <w:pPr/>
            <w:hyperlink r:id="rId96" w:history="1">
              <w:r>
                <w:rPr>
                  <w:color w:val="#410a8c"/>
                  <w:u w:val="single"/>
                </w:rPr>
                <w:t xml:space="preserve">Isabella Caricola</w:t>
              </w:r>
            </w:hyperlink>
            <w:r>
              <w:rPr/>
              <w:t xml:space="preserve">,</w:t>
            </w:r>
            <w:hyperlink r:id="rId97" w:history="1">
              <w:r>
                <w:rPr>
                  <w:color w:val="#410a8c"/>
                  <w:u w:val="single"/>
                </w:rPr>
                <w:t xml:space="preserve">Francesco Breglia</w:t>
              </w:r>
            </w:hyperlink>
            <w:r>
              <w:rPr/>
              <w:t xml:space="preserve">,</w:t>
            </w:r>
            <w:hyperlink r:id="rId98" w:history="1">
              <w:r>
                <w:rPr>
                  <w:color w:val="#410a8c"/>
                  <w:u w:val="single"/>
                </w:rPr>
                <w:t xml:space="preserve">Felice Larocca</w:t>
              </w:r>
            </w:hyperlink>
            <w:r>
              <w:rPr/>
              <w:t xml:space="preserve">,</w:t>
            </w:r>
            <w:hyperlink r:id="rId8" w:history="1">
              <w:r>
                <w:rPr>
                  <w:color w:val="#410a8c"/>
                  <w:u w:val="single"/>
                </w:rPr>
                <w:t xml:space="preserve">Caroline Hamon</w:t>
              </w:r>
            </w:hyperlink>
            <w:r>
              <w:rPr/>
              <w:t xml:space="preserve">,</w:t>
            </w:r>
            <w:hyperlink r:id="rId99" w:history="1">
              <w:r>
                <w:rPr>
                  <w:color w:val="#410a8c"/>
                  <w:u w:val="single"/>
                </w:rPr>
                <w:t xml:space="preserve">Cristina Lemorini</w:t>
              </w:r>
            </w:hyperlink>
            <w:r>
              <w:rPr/>
              <w:t xml:space="preserve">et al.</w:t>
            </w:r>
          </w:p>
          <w:p>
            <w:pPr/>
            <w:r>
              <w:rPr>
                <w:i w:val="1"/>
                <w:iCs w:val="1"/>
              </w:rPr>
              <w:t xml:space="preserve">Archaeological and Anthropological Sciences</w:t>
            </w:r>
            <w:r>
              <w:rPr/>
              <w:t xml:space="preserve">, 2020, 12 (11), </w:t>
            </w:r>
            <w:hyperlink r:id="rId100" w:history="1">
              <w:r>
                <w:rPr>
                  <w:color w:val="#410a8c"/>
                  <w:u w:val="single"/>
                </w:rPr>
                <w:t xml:space="preserve">⟨10.1007/s12520-020-01219-7⟩</w:t>
              </w:r>
            </w:hyperlink>
          </w:p>
          <w:p>
            <w:pPr/>
            <w:r>
              <w:rPr/>
              <w:t xml:space="preserve">Article dans une revue</w:t>
            </w:r>
          </w:p>
          <w:p>
            <w:pPr/>
            <w:hyperlink r:id="rId95" w:history="1">
              <w:r>
                <w:rPr>
                  <w:color w:val="#410a8c"/>
                  <w:u w:val="single"/>
                </w:rPr>
                <w:t xml:space="preserve">hal-03033914v1</w:t>
              </w:r>
            </w:hyperlink>
          </w:p>
        </w:tc>
      </w:tr>
      <w:tr>
        <w:trPr/>
        <w:tc>
          <w:tcPr>
            <w:noWrap/>
          </w:tcPr>
          <w:p>
            <w:pPr>
              <w:spacing w:after="200"/>
            </w:pPr>
            <w:hyperlink r:id="rId101" w:history="1">
              <w:r>
                <w:rPr>
                  <w:color w:val="1e198e"/>
                  <w:b w:val="1"/>
                  <w:bCs w:val="1"/>
                  <w:u w:val="single"/>
                </w:rPr>
                <w:t xml:space="preserve">Indicators of Household Pottery Production: A Case-Study from the Chupicuaro Formative Culture</w:t>
              </w:r>
            </w:hyperlink>
          </w:p>
          <w:p>
            <w:pPr/>
            <w:hyperlink r:id="rId102"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i w:val="1"/>
                <w:iCs w:val="1"/>
              </w:rPr>
              <w:t xml:space="preserve">Journal of Field Archaeology</w:t>
            </w:r>
            <w:r>
              <w:rPr/>
              <w:t xml:space="preserve">, 2020, 45 (6), pp.445-463. </w:t>
            </w:r>
            <w:hyperlink r:id="rId103" w:history="1">
              <w:r>
                <w:rPr>
                  <w:color w:val="#410a8c"/>
                  <w:u w:val="single"/>
                </w:rPr>
                <w:t xml:space="preserve">⟨10.1080/00934690.2020.1777371⟩</w:t>
              </w:r>
            </w:hyperlink>
          </w:p>
          <w:p>
            <w:pPr/>
            <w:r>
              <w:rPr/>
              <w:t xml:space="preserve">Article dans une revue</w:t>
            </w:r>
          </w:p>
          <w:p>
            <w:pPr/>
            <w:hyperlink r:id="rId101" w:history="1">
              <w:r>
                <w:rPr>
                  <w:color w:val="#410a8c"/>
                  <w:u w:val="single"/>
                </w:rPr>
                <w:t xml:space="preserve">hal-02879629v1</w:t>
              </w:r>
            </w:hyperlink>
          </w:p>
        </w:tc>
      </w:tr>
      <w:tr>
        <w:trPr/>
        <w:tc>
          <w:tcPr>
            <w:noWrap/>
          </w:tcPr>
          <w:p>
            <w:pPr>
              <w:spacing w:after="200"/>
            </w:pPr>
            <w:hyperlink r:id="rId104" w:history="1">
              <w:r>
                <w:rPr>
                  <w:color w:val="1e198e"/>
                  <w:b w:val="1"/>
                  <w:bCs w:val="1"/>
                  <w:u w:val="single"/>
                </w:rPr>
                <w:t xml:space="preserve">Sexual Inequalities in the Early Neolithic? Exploring Relationships Between Sexes/Genders at the Cemetery of Vedrovice Using Use-Wear Analysis, Diet and Mobility</w:t>
              </w:r>
            </w:hyperlink>
          </w:p>
          <w:p>
            <w:pPr/>
            <w:hyperlink r:id="rId105" w:history="1">
              <w:r>
                <w:rPr>
                  <w:color w:val="#410a8c"/>
                  <w:u w:val="single"/>
                </w:rPr>
                <w:t xml:space="preserve">Alba Masclans Latorre</w:t>
              </w:r>
            </w:hyperlink>
            <w:r>
              <w:rPr/>
              <w:t xml:space="preserve">,</w:t>
            </w:r>
            <w:hyperlink r:id="rId106" w:history="1">
              <w:r>
                <w:rPr>
                  <w:color w:val="#410a8c"/>
                  <w:u w:val="single"/>
                </w:rPr>
                <w:t xml:space="preserve">Penny Bickle</w:t>
              </w:r>
            </w:hyperlink>
            <w:r>
              <w:rPr/>
              <w:t xml:space="preserve">,</w:t>
            </w:r>
            <w:hyperlink r:id="rId8" w:history="1">
              <w:r>
                <w:rPr>
                  <w:color w:val="#410a8c"/>
                  <w:u w:val="single"/>
                </w:rPr>
                <w:t xml:space="preserve">Caroline Hamon</w:t>
              </w:r>
            </w:hyperlink>
          </w:p>
          <w:p>
            <w:pPr/>
            <w:r>
              <w:rPr>
                <w:i w:val="1"/>
                <w:iCs w:val="1"/>
              </w:rPr>
              <w:t xml:space="preserve">Journal of Archaeological Method and Theory</w:t>
            </w:r>
            <w:r>
              <w:rPr/>
              <w:t xml:space="preserve">, 2020, </w:t>
            </w:r>
            <w:hyperlink r:id="rId107" w:history="1">
              <w:r>
                <w:rPr>
                  <w:color w:val="#410a8c"/>
                  <w:u w:val="single"/>
                </w:rPr>
                <w:t xml:space="preserve">⟨10.1007/s10816-020-09453-y⟩</w:t>
              </w:r>
            </w:hyperlink>
          </w:p>
          <w:p>
            <w:pPr/>
            <w:r>
              <w:rPr/>
              <w:t xml:space="preserve">Article dans une revue</w:t>
            </w:r>
          </w:p>
          <w:p>
            <w:pPr/>
            <w:hyperlink r:id="rId104" w:history="1">
              <w:r>
                <w:rPr>
                  <w:color w:val="#410a8c"/>
                  <w:u w:val="single"/>
                </w:rPr>
                <w:t xml:space="preserve">hal-02632685v1</w:t>
              </w:r>
            </w:hyperlink>
          </w:p>
        </w:tc>
      </w:tr>
      <w:tr>
        <w:trPr/>
        <w:tc>
          <w:tcPr>
            <w:noWrap/>
          </w:tcPr>
          <w:p>
            <w:pPr>
              <w:spacing w:after="200"/>
            </w:pPr>
            <w:hyperlink r:id="rId108" w:history="1">
              <w:r>
                <w:rPr>
                  <w:color w:val="1e198e"/>
                  <w:b w:val="1"/>
                  <w:bCs w:val="1"/>
                  <w:u w:val="single"/>
                </w:rPr>
                <w:t xml:space="preserve">Un habitat Blicquy-Villeneuve-Saint-Germain à Chelles (Seine-et-Marne), &amp;quot;Zac la Tuilerie</w:t>
              </w:r>
            </w:hyperlink>
          </w:p>
          <w:p>
            <w:pPr/>
            <w:hyperlink r:id="rId87" w:history="1">
              <w:r>
                <w:rPr>
                  <w:color w:val="#410a8c"/>
                  <w:u w:val="single"/>
                </w:rPr>
                <w:t xml:space="preserve">Katia Meunier</w:t>
              </w:r>
            </w:hyperlink>
            <w:r>
              <w:rPr/>
              <w:t xml:space="preserve">,</w:t>
            </w:r>
            <w:hyperlink r:id="rId88" w:history="1">
              <w:r>
                <w:rPr>
                  <w:color w:val="#410a8c"/>
                  <w:u w:val="single"/>
                </w:rPr>
                <w:t xml:space="preserve">Lisandre Bedault</w:t>
              </w:r>
            </w:hyperlink>
            <w:r>
              <w:rPr/>
              <w:t xml:space="preserve">,</w:t>
            </w:r>
            <w:hyperlink r:id="rId89" w:history="1">
              <w:r>
                <w:rPr>
                  <w:color w:val="#410a8c"/>
                  <w:u w:val="single"/>
                </w:rPr>
                <w:t xml:space="preserve">Françoise Bostyn</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w:t>
            </w:r>
          </w:p>
          <w:p>
            <w:pPr/>
            <w:r>
              <w:rPr/>
              <w:t xml:space="preserve">Article dans une revue</w:t>
            </w:r>
          </w:p>
          <w:p>
            <w:pPr/>
            <w:hyperlink r:id="rId108" w:history="1">
              <w:r>
                <w:rPr>
                  <w:color w:val="#410a8c"/>
                  <w:u w:val="single"/>
                </w:rPr>
                <w:t xml:space="preserve">hal-03249573v1</w:t>
              </w:r>
            </w:hyperlink>
          </w:p>
        </w:tc>
      </w:tr>
      <w:tr>
        <w:trPr/>
        <w:tc>
          <w:tcPr>
            <w:noWrap/>
          </w:tcPr>
          <w:p>
            <w:pPr>
              <w:spacing w:after="200"/>
            </w:pPr>
            <w:hyperlink r:id="rId109" w:history="1">
              <w:r>
                <w:rPr>
                  <w:color w:val="1e198e"/>
                  <w:b w:val="1"/>
                  <w:bCs w:val="1"/>
                  <w:u w:val="single"/>
                </w:rPr>
                <w:t xml:space="preserve">L’habitat du Néolithique ancien de la « Rue des Castors » à Saint-Martin-sur-le-Pré (Marne)</w:t>
              </w:r>
            </w:hyperlink>
          </w:p>
          <w:p>
            <w:pPr/>
            <w:hyperlink r:id="rId110" w:history="1">
              <w:r>
                <w:rPr>
                  <w:color w:val="#410a8c"/>
                  <w:u w:val="single"/>
                </w:rPr>
                <w:t xml:space="preserve">Nicolas Garmond</w:t>
              </w:r>
            </w:hyperlink>
            <w:r>
              <w:rPr/>
              <w:t xml:space="preserve">,</w:t>
            </w:r>
            <w:hyperlink r:id="rId111" w:history="1">
              <w:r>
                <w:rPr>
                  <w:color w:val="#410a8c"/>
                  <w:u w:val="single"/>
                </w:rPr>
                <w:t xml:space="preserve">Sophie Binder</w:t>
              </w:r>
            </w:hyperlink>
            <w:r>
              <w:rPr/>
              <w:t xml:space="preserve">,</w:t>
            </w:r>
            <w:hyperlink r:id="rId112" w:history="1">
              <w:r>
                <w:rPr>
                  <w:color w:val="#410a8c"/>
                  <w:u w:val="single"/>
                </w:rPr>
                <w:t xml:space="preserve">Sandrine Bonnardin</w:t>
              </w:r>
            </w:hyperlink>
            <w:r>
              <w:rPr/>
              <w:t xml:space="preserve">,</w:t>
            </w:r>
            <w:hyperlink r:id="rId113" w:history="1">
              <w:r>
                <w:rPr>
                  <w:color w:val="#410a8c"/>
                  <w:u w:val="single"/>
                </w:rPr>
                <w:t xml:space="preserve">Denis Bouquin</w:t>
              </w:r>
            </w:hyperlink>
            <w:r>
              <w:rPr/>
              <w:t xml:space="preserve">,</w:t>
            </w:r>
            <w:hyperlink r:id="rId114" w:history="1">
              <w:r>
                <w:rPr>
                  <w:color w:val="#410a8c"/>
                  <w:u w:val="single"/>
                </w:rPr>
                <w:t xml:space="preserve">Isabelle Fournier</w:t>
              </w:r>
            </w:hyperlink>
            <w:r>
              <w:rPr/>
              <w:t xml:space="preserve">et al.</w:t>
            </w:r>
          </w:p>
          <w:p>
            <w:pPr/>
            <w:r>
              <w:rPr>
                <w:i w:val="1"/>
                <w:iCs w:val="1"/>
              </w:rPr>
              <w:t xml:space="preserve">Bulletin de la Société archéologique champenoise</w:t>
            </w:r>
            <w:r>
              <w:rPr/>
              <w:t xml:space="preserve">, 2020, Tome 111 (2018-n°3), pp.5-58</w:t>
            </w:r>
          </w:p>
          <w:p>
            <w:pPr/>
            <w:r>
              <w:rPr/>
              <w:t xml:space="preserve">Article dans une revue</w:t>
            </w:r>
          </w:p>
          <w:p>
            <w:pPr/>
            <w:hyperlink r:id="rId109" w:history="1">
              <w:r>
                <w:rPr>
                  <w:color w:val="#410a8c"/>
                  <w:u w:val="single"/>
                </w:rPr>
                <w:t xml:space="preserve">hal-02945470v1</w:t>
              </w:r>
            </w:hyperlink>
          </w:p>
        </w:tc>
      </w:tr>
      <w:tr>
        <w:trPr/>
        <w:tc>
          <w:tcPr>
            <w:noWrap/>
          </w:tcPr>
          <w:p>
            <w:pPr>
              <w:spacing w:after="200"/>
            </w:pPr>
            <w:hyperlink r:id="rId115" w:history="1">
              <w:r>
                <w:rPr>
                  <w:color w:val="1e198e"/>
                  <w:b w:val="1"/>
                  <w:bCs w:val="1"/>
                  <w:u w:val="single"/>
                </w:rPr>
                <w:t xml:space="preserve">Subsistence strategies and the origin of early Neolithic community in the lower Don River valley (Rakushechny Yar site, early/middle 6th millennium cal BC): First results</w:t>
              </w:r>
            </w:hyperlink>
          </w:p>
          <w:p>
            <w:pPr/>
            <w:hyperlink r:id="rId116" w:history="1">
              <w:r>
                <w:rPr>
                  <w:color w:val="#410a8c"/>
                  <w:u w:val="single"/>
                </w:rPr>
                <w:t xml:space="preserve">Ekaterina Dolbunova</w:t>
              </w:r>
            </w:hyperlink>
            <w:r>
              <w:rPr/>
              <w:t xml:space="preserve">,</w:t>
            </w:r>
            <w:hyperlink r:id="rId117" w:history="1">
              <w:r>
                <w:rPr>
                  <w:color w:val="#410a8c"/>
                  <w:u w:val="single"/>
                </w:rPr>
                <w:t xml:space="preserve">Tsybryi V.V.</w:t>
              </w:r>
            </w:hyperlink>
            <w:r>
              <w:rPr/>
              <w:t xml:space="preserve">,</w:t>
            </w:r>
            <w:hyperlink r:id="rId118" w:history="1">
              <w:r>
                <w:rPr>
                  <w:color w:val="#410a8c"/>
                  <w:u w:val="single"/>
                </w:rPr>
                <w:t xml:space="preserve">Andreï Mazurkevich</w:t>
              </w:r>
            </w:hyperlink>
            <w:r>
              <w:rPr/>
              <w:t xml:space="preserve">,</w:t>
            </w:r>
            <w:hyperlink r:id="rId119" w:history="1">
              <w:r>
                <w:rPr>
                  <w:color w:val="#410a8c"/>
                  <w:u w:val="single"/>
                </w:rPr>
                <w:t xml:space="preserve">Tsybryi A.V.</w:t>
              </w:r>
            </w:hyperlink>
            <w:r>
              <w:rPr/>
              <w:t xml:space="preserve">,</w:t>
            </w:r>
            <w:hyperlink r:id="rId120" w:history="1">
              <w:r>
                <w:rPr>
                  <w:color w:val="#410a8c"/>
                  <w:u w:val="single"/>
                </w:rPr>
                <w:t xml:space="preserve">Szmańda J.</w:t>
              </w:r>
            </w:hyperlink>
            <w:r>
              <w:rPr/>
              <w:t xml:space="preserve">et al.</w:t>
            </w:r>
          </w:p>
          <w:p>
            <w:pPr/>
            <w:r>
              <w:rPr>
                <w:i w:val="1"/>
                <w:iCs w:val="1"/>
              </w:rPr>
              <w:t xml:space="preserve">Quaternary International</w:t>
            </w:r>
            <w:r>
              <w:rPr/>
              <w:t xml:space="preserve">, 2019</w:t>
            </w:r>
          </w:p>
          <w:p>
            <w:pPr/>
            <w:r>
              <w:rPr/>
              <w:t xml:space="preserve">Article dans une revue</w:t>
            </w:r>
          </w:p>
          <w:p>
            <w:pPr/>
            <w:hyperlink r:id="rId115" w:history="1">
              <w:r>
                <w:rPr>
                  <w:color w:val="#410a8c"/>
                  <w:u w:val="single"/>
                </w:rPr>
                <w:t xml:space="preserve">hal-02428671v1</w:t>
              </w:r>
            </w:hyperlink>
          </w:p>
        </w:tc>
      </w:tr>
      <w:tr>
        <w:trPr/>
        <w:tc>
          <w:tcPr>
            <w:noWrap/>
          </w:tcPr>
          <w:p>
            <w:pPr>
              <w:spacing w:after="200"/>
            </w:pPr>
            <w:hyperlink r:id="rId121" w:history="1">
              <w:r>
                <w:rPr>
                  <w:color w:val="1e198e"/>
                  <w:b w:val="1"/>
                  <w:bCs w:val="1"/>
                  <w:u w:val="single"/>
                </w:rPr>
                <w:t xml:space="preserve">Le sommet de l’iceberg ? Colonisation pionnière et néolithisation de la France méditerranéenne</w:t>
              </w:r>
            </w:hyperlink>
          </w:p>
          <w:p>
            <w:pPr/>
            <w:hyperlink r:id="rId122" w:history="1">
              <w:r>
                <w:rPr>
                  <w:color w:val="#410a8c"/>
                  <w:u w:val="single"/>
                </w:rPr>
                <w:t xml:space="preserve">Claire Manen</w:t>
              </w:r>
            </w:hyperlink>
            <w:r>
              <w:rPr/>
              <w:t xml:space="preserve">,</w:t>
            </w:r>
            <w:hyperlink r:id="rId123" w:history="1">
              <w:r>
                <w:rPr>
                  <w:color w:val="#410a8c"/>
                  <w:u w:val="single"/>
                </w:rPr>
                <w:t xml:space="preserve">Thomas Perrin</w:t>
              </w:r>
            </w:hyperlink>
            <w:r>
              <w:rPr/>
              <w:t xml:space="preserve">,</w:t>
            </w:r>
            <w:hyperlink r:id="rId124" w:history="1">
              <w:r>
                <w:rPr>
                  <w:color w:val="#410a8c"/>
                  <w:u w:val="single"/>
                </w:rPr>
                <w:t xml:space="preserve">André Raux</w:t>
              </w:r>
            </w:hyperlink>
            <w:r>
              <w:rPr/>
              <w:t xml:space="preserve">,</w:t>
            </w:r>
            <w:hyperlink r:id="rId125" w:history="1">
              <w:r>
                <w:rPr>
                  <w:color w:val="#410a8c"/>
                  <w:u w:val="single"/>
                </w:rPr>
                <w:t xml:space="preserve">Didier Binder</w:t>
              </w:r>
            </w:hyperlink>
            <w:r>
              <w:rPr/>
              <w:t xml:space="preserve">,</w:t>
            </w:r>
            <w:hyperlink r:id="rId126"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127" w:history="1">
              <w:r>
                <w:rPr>
                  <w:color w:val="#410a8c"/>
                  <w:u w:val="single"/>
                </w:rPr>
                <w:t xml:space="preserve">⟨10.3406/bspf.2019.15002⟩</w:t>
              </w:r>
            </w:hyperlink>
          </w:p>
          <w:p>
            <w:pPr/>
            <w:r>
              <w:rPr/>
              <w:t xml:space="preserve">Article dans une revue</w:t>
            </w:r>
          </w:p>
          <w:p>
            <w:pPr/>
            <w:hyperlink r:id="rId121" w:history="1">
              <w:r>
                <w:rPr>
                  <w:color w:val="#410a8c"/>
                  <w:u w:val="single"/>
                </w:rPr>
                <w:t xml:space="preserve">hal-02189620v1</w:t>
              </w:r>
            </w:hyperlink>
          </w:p>
        </w:tc>
      </w:tr>
      <w:tr>
        <w:trPr/>
        <w:tc>
          <w:tcPr>
            <w:noWrap/>
          </w:tcPr>
          <w:p>
            <w:pPr>
              <w:spacing w:after="200"/>
            </w:pPr>
            <w:hyperlink r:id="rId128" w:history="1">
              <w:r>
                <w:rPr>
                  <w:color w:val="1e198e"/>
                  <w:b w:val="1"/>
                  <w:bCs w:val="1"/>
                  <w:u w:val="single"/>
                </w:rPr>
                <w:t xml:space="preserve">Le site rubané d'Aubechies « Coron maton » (Hainaut). Les fouilles de 2021. Bulletin du Cercle archéologique Hesbaye-Condroz XXXIII/2018, p. 7-36.</w:t>
              </w:r>
            </w:hyperlink>
          </w:p>
          <w:p>
            <w:pPr/>
            <w:hyperlink r:id="rId129" w:history="1">
              <w:r>
                <w:rPr>
                  <w:color w:val="#410a8c"/>
                  <w:u w:val="single"/>
                </w:rPr>
                <w:t xml:space="preserve">Claude Constantin</w:t>
              </w:r>
            </w:hyperlink>
            <w:r>
              <w:rPr/>
              <w:t xml:space="preserve">,</w:t>
            </w:r>
            <w:hyperlink r:id="rId130"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131" w:history="1">
              <w:r>
                <w:rPr>
                  <w:color w:val="#410a8c"/>
                  <w:u w:val="single"/>
                </w:rPr>
                <w:t xml:space="preserve">Laurence Burnez-Lanotte</w:t>
              </w:r>
            </w:hyperlink>
            <w:r>
              <w:rPr/>
              <w:t xml:space="preserve">,</w:t>
            </w:r>
            <w:hyperlink r:id="rId132"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128" w:history="1">
              <w:r>
                <w:rPr>
                  <w:color w:val="#410a8c"/>
                  <w:u w:val="single"/>
                </w:rPr>
                <w:t xml:space="preserve">hal-01961877v1</w:t>
              </w:r>
            </w:hyperlink>
          </w:p>
        </w:tc>
      </w:tr>
      <w:tr>
        <w:trPr/>
        <w:tc>
          <w:tcPr>
            <w:noWrap/>
          </w:tcPr>
          <w:p>
            <w:pPr>
              <w:spacing w:after="200"/>
            </w:pPr>
            <w:hyperlink r:id="rId133" w:history="1">
              <w:r>
                <w:rPr>
                  <w:color w:val="1e198e"/>
                  <w:b w:val="1"/>
                  <w:bCs w:val="1"/>
                  <w:u w:val="single"/>
                </w:rPr>
                <w:t xml:space="preserve">Les premières occupations du Néolithique ancien dans le Nord-Ouest de la France</w:t>
              </w:r>
            </w:hyperlink>
          </w:p>
          <w:p>
            <w:pPr/>
            <w:hyperlink r:id="rId134" w:history="1">
              <w:r>
                <w:rPr>
                  <w:color w:val="#410a8c"/>
                  <w:u w:val="single"/>
                </w:rPr>
                <w:t xml:space="preserve">Ivan Praud</w:t>
              </w:r>
            </w:hyperlink>
            <w:r>
              <w:rPr/>
              <w:t xml:space="preserve">,</w:t>
            </w:r>
            <w:hyperlink r:id="rId89" w:history="1">
              <w:r>
                <w:rPr>
                  <w:color w:val="#410a8c"/>
                  <w:u w:val="single"/>
                </w:rPr>
                <w:t xml:space="preserve">Françoise Bostyn</w:t>
              </w:r>
            </w:hyperlink>
            <w:r>
              <w:rPr/>
              <w:t xml:space="preserve">,</w:t>
            </w:r>
            <w:hyperlink r:id="rId38" w:history="1">
              <w:r>
                <w:rPr>
                  <w:color w:val="#410a8c"/>
                  <w:u w:val="single"/>
                </w:rPr>
                <w:t xml:space="preserve">Nicolas Cayol</w:t>
              </w:r>
            </w:hyperlink>
            <w:r>
              <w:rPr/>
              <w:t xml:space="preserve">,</w:t>
            </w:r>
            <w:hyperlink r:id="rId135" w:history="1">
              <w:r>
                <w:rPr>
                  <w:color w:val="#410a8c"/>
                  <w:u w:val="single"/>
                </w:rPr>
                <w:t xml:space="preserve">Marie-France Dietsch-Sellami</w:t>
              </w:r>
            </w:hyperlink>
            <w:r>
              <w:rPr/>
              <w:t xml:space="preserve">,</w:t>
            </w:r>
            <w:hyperlink r:id="rId8" w:history="1">
              <w:r>
                <w:rPr>
                  <w:color w:val="#410a8c"/>
                  <w:u w:val="single"/>
                </w:rPr>
                <w:t xml:space="preserve">Caroline Hamon</w:t>
              </w:r>
            </w:hyperlink>
            <w:r>
              <w:rPr/>
              <w:t xml:space="preserve">et al.</w:t>
            </w:r>
          </w:p>
          <w:p>
            <w:pPr/>
            <w:r>
              <w:rPr>
                <w:i w:val="1"/>
                <w:iCs w:val="1"/>
              </w:rPr>
              <w:t xml:space="preserve">Gallia Préhistoire – Préhistoire de la France dans son contexte européen</w:t>
            </w:r>
            <w:r>
              <w:rPr/>
              <w:t xml:space="preserve">, 2018, 58, pp.139-215. </w:t>
            </w:r>
            <w:hyperlink r:id="rId136" w:history="1">
              <w:r>
                <w:rPr>
                  <w:color w:val="#410a8c"/>
                  <w:u w:val="single"/>
                </w:rPr>
                <w:t xml:space="preserve">⟨10.4000/galliap.891⟩</w:t>
              </w:r>
            </w:hyperlink>
          </w:p>
          <w:p>
            <w:pPr/>
            <w:r>
              <w:rPr/>
              <w:t xml:space="preserve">Article dans une revue</w:t>
            </w:r>
          </w:p>
          <w:p>
            <w:pPr/>
            <w:hyperlink r:id="rId133" w:history="1">
              <w:r>
                <w:rPr>
                  <w:color w:val="#410a8c"/>
                  <w:u w:val="single"/>
                </w:rPr>
                <w:t xml:space="preserve">hal-01961927v1</w:t>
              </w:r>
            </w:hyperlink>
          </w:p>
        </w:tc>
      </w:tr>
      <w:tr>
        <w:trPr/>
        <w:tc>
          <w:tcPr>
            <w:noWrap/>
          </w:tcPr>
          <w:p>
            <w:pPr>
              <w:spacing w:after="200"/>
            </w:pPr>
            <w:hyperlink r:id="rId137" w:history="1">
              <w:r>
                <w:rPr>
                  <w:color w:val="1e198e"/>
                  <w:b w:val="1"/>
                  <w:bCs w:val="1"/>
                  <w:u w:val="single"/>
                </w:rPr>
                <w:t xml:space="preserve">The origins of millet cultivation in the Caucasus: archaeological and archaeometric approaches.</w:t>
              </w:r>
            </w:hyperlink>
          </w:p>
          <w:p>
            <w:pPr/>
            <w:hyperlink r:id="rId138" w:history="1">
              <w:r>
                <w:rPr>
                  <w:color w:val="#410a8c"/>
                  <w:u w:val="single"/>
                </w:rPr>
                <w:t xml:space="preserve">Estelle Herrscher</w:t>
              </w:r>
            </w:hyperlink>
            <w:r>
              <w:rPr/>
              <w:t xml:space="preserve">,</w:t>
            </w:r>
            <w:hyperlink r:id="rId139" w:history="1">
              <w:r>
                <w:rPr>
                  <w:color w:val="#410a8c"/>
                  <w:u w:val="single"/>
                </w:rPr>
                <w:t xml:space="preserve">Guy Andre</w:t>
              </w:r>
            </w:hyperlink>
            <w:r>
              <w:rPr/>
              <w:t xml:space="preserve">,</w:t>
            </w:r>
            <w:hyperlink r:id="rId140" w:history="1">
              <w:r>
                <w:rPr>
                  <w:color w:val="#410a8c"/>
                  <w:u w:val="single"/>
                </w:rPr>
                <w:t xml:space="preserve">Lucie Martin</w:t>
              </w:r>
            </w:hyperlink>
            <w:r>
              <w:rPr/>
              <w:t xml:space="preserve">,</w:t>
            </w:r>
            <w:hyperlink r:id="rId141" w:history="1">
              <w:r>
                <w:rPr>
                  <w:color w:val="#410a8c"/>
                  <w:u w:val="single"/>
                </w:rPr>
                <w:t xml:space="preserve">Modwene Poulmarc'H</w:t>
              </w:r>
            </w:hyperlink>
            <w:r>
              <w:rPr/>
              <w:t xml:space="preserve">,</w:t>
            </w:r>
            <w:hyperlink r:id="rId142" w:history="1">
              <w:r>
                <w:rPr>
                  <w:color w:val="#410a8c"/>
                  <w:u w:val="single"/>
                </w:rPr>
                <w:t xml:space="preserve">Bertille Lyonnet</w:t>
              </w:r>
            </w:hyperlink>
            <w:r>
              <w:rPr/>
              <w:t xml:space="preserve">et al.</w:t>
            </w:r>
          </w:p>
          <w:p>
            <w:pPr/>
            <w:r>
              <w:rPr>
                <w:i w:val="1"/>
                <w:iCs w:val="1"/>
              </w:rPr>
              <w:t xml:space="preserve">Préhistoires Méditerranéennes</w:t>
            </w:r>
            <w:r>
              <w:rPr/>
              <w:t xml:space="preserve">, 2018, 6, </w:t>
            </w:r>
            <w:hyperlink r:id="rId143" w:history="1">
              <w:r>
                <w:rPr>
                  <w:color w:val="#410a8c"/>
                  <w:u w:val="single"/>
                </w:rPr>
                <w:t xml:space="preserve">⟨10.4000/pm.1367⟩</w:t>
              </w:r>
            </w:hyperlink>
          </w:p>
          <w:p>
            <w:pPr/>
            <w:r>
              <w:rPr/>
              <w:t xml:space="preserve">Article dans une revue</w:t>
            </w:r>
          </w:p>
          <w:p>
            <w:pPr/>
            <w:hyperlink r:id="rId137" w:history="1">
              <w:r>
                <w:rPr>
                  <w:color w:val="#410a8c"/>
                  <w:u w:val="single"/>
                </w:rPr>
                <w:t xml:space="preserve">hal-01961945v1</w:t>
              </w:r>
            </w:hyperlink>
          </w:p>
        </w:tc>
      </w:tr>
      <w:tr>
        <w:trPr/>
        <w:tc>
          <w:tcPr>
            <w:noWrap/>
          </w:tcPr>
          <w:p>
            <w:pPr>
              <w:spacing w:after="200"/>
            </w:pPr>
            <w:hyperlink r:id="rId144"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145" w:history="1">
              <w:r>
                <w:rPr>
                  <w:color w:val="#410a8c"/>
                  <w:u w:val="single"/>
                </w:rPr>
                <w:t xml:space="preserve">Bénédicte Souffi</w:t>
              </w:r>
            </w:hyperlink>
            <w:r>
              <w:rPr/>
              <w:t xml:space="preserve">,</w:t>
            </w:r>
            <w:hyperlink r:id="rId146" w:history="1">
              <w:r>
                <w:rPr>
                  <w:color w:val="#410a8c"/>
                  <w:u w:val="single"/>
                </w:rPr>
                <w:t xml:space="preserve">Colas Guéret</w:t>
              </w:r>
            </w:hyperlink>
            <w:r>
              <w:rPr/>
              <w:t xml:space="preserve">,</w:t>
            </w:r>
            <w:hyperlink r:id="rId147" w:history="1">
              <w:r>
                <w:rPr>
                  <w:color w:val="#410a8c"/>
                  <w:u w:val="single"/>
                </w:rPr>
                <w:t xml:space="preserve">Charlotte Leduc</w:t>
              </w:r>
            </w:hyperlink>
            <w:r>
              <w:rPr/>
              <w:t xml:space="preserve">,</w:t>
            </w:r>
            <w:hyperlink r:id="rId148" w:history="1">
              <w:r>
                <w:rPr>
                  <w:color w:val="#410a8c"/>
                  <w:u w:val="single"/>
                </w:rPr>
                <w:t xml:space="preserve">Anne Gebhardt-Even</w:t>
              </w:r>
            </w:hyperlink>
            <w:r>
              <w:rPr/>
              <w:t xml:space="preserve">,</w:t>
            </w:r>
            <w:hyperlink r:id="rId149"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150" w:history="1">
              <w:r>
                <w:rPr>
                  <w:color w:val="#410a8c"/>
                  <w:u w:val="single"/>
                </w:rPr>
                <w:t xml:space="preserve">⟨10.3406/bspf.2018.14922⟩</w:t>
              </w:r>
            </w:hyperlink>
          </w:p>
          <w:p>
            <w:pPr/>
            <w:r>
              <w:rPr/>
              <w:t xml:space="preserve">Article dans une revue</w:t>
            </w:r>
          </w:p>
          <w:p>
            <w:pPr/>
            <w:hyperlink r:id="rId144" w:history="1">
              <w:r>
                <w:rPr>
                  <w:color w:val="#410a8c"/>
                  <w:u w:val="single"/>
                </w:rPr>
                <w:t xml:space="preserve">hal-01961936v1</w:t>
              </w:r>
            </w:hyperlink>
          </w:p>
        </w:tc>
      </w:tr>
      <w:tr>
        <w:trPr/>
        <w:tc>
          <w:tcPr>
            <w:noWrap/>
          </w:tcPr>
          <w:p>
            <w:pPr>
              <w:spacing w:after="200"/>
            </w:pPr>
            <w:hyperlink r:id="rId151" w:history="1">
              <w:r>
                <w:rPr>
                  <w:color w:val="1e198e"/>
                  <w:b w:val="1"/>
                  <w:bCs w:val="1"/>
                  <w:u w:val="single"/>
                </w:rPr>
                <w:t xml:space="preserve">Linear Pottery Culture sandstone supply strategies in north-western Europe: the example of macrolithic tool production in the Aisne Valley, France (late 6th millennium BCE).</w:t>
              </w:r>
            </w:hyperlink>
          </w:p>
          <w:p>
            <w:pPr/>
            <w:hyperlink r:id="rId8" w:history="1">
              <w:r>
                <w:rPr>
                  <w:color w:val="#410a8c"/>
                  <w:u w:val="single"/>
                </w:rPr>
                <w:t xml:space="preserve">Caroline Hamon</w:t>
              </w:r>
            </w:hyperlink>
            <w:r>
              <w:rPr/>
              <w:t xml:space="preserve">,</w:t>
            </w:r>
            <w:hyperlink r:id="rId152" w:history="1">
              <w:r>
                <w:rPr>
                  <w:color w:val="#410a8c"/>
                  <w:u w:val="single"/>
                </w:rPr>
                <w:t xml:space="preserve">Gilles Fronteau</w:t>
              </w:r>
            </w:hyperlink>
          </w:p>
          <w:p>
            <w:pPr/>
            <w:r>
              <w:rPr>
                <w:i w:val="1"/>
                <w:iCs w:val="1"/>
              </w:rPr>
              <w:t xml:space="preserve">Journal of Archaeological Science: Reports</w:t>
            </w:r>
            <w:r>
              <w:rPr/>
              <w:t xml:space="preserve">, 2018, 19, pp.301-311. </w:t>
            </w:r>
            <w:hyperlink r:id="rId153" w:history="1">
              <w:r>
                <w:rPr>
                  <w:color w:val="#410a8c"/>
                  <w:u w:val="single"/>
                </w:rPr>
                <w:t xml:space="preserve">⟨10.1016/j.jasrep.2018.02.049⟩</w:t>
              </w:r>
            </w:hyperlink>
          </w:p>
          <w:p>
            <w:pPr/>
            <w:r>
              <w:rPr/>
              <w:t xml:space="preserve">Article dans une revue</w:t>
            </w:r>
          </w:p>
          <w:p>
            <w:pPr/>
            <w:hyperlink r:id="rId151" w:history="1">
              <w:r>
                <w:rPr>
                  <w:color w:val="#410a8c"/>
                  <w:u w:val="single"/>
                </w:rPr>
                <w:t xml:space="preserve">hal-01961921v1</w:t>
              </w:r>
            </w:hyperlink>
          </w:p>
        </w:tc>
      </w:tr>
      <w:tr>
        <w:trPr/>
        <w:tc>
          <w:tcPr>
            <w:noWrap/>
          </w:tcPr>
          <w:p>
            <w:pPr>
              <w:spacing w:after="200"/>
            </w:pPr>
            <w:hyperlink r:id="rId154" w:history="1">
              <w:r>
                <w:rPr>
                  <w:color w:val="1e198e"/>
                  <w:b w:val="1"/>
                  <w:bCs w:val="1"/>
                  <w:u w:val="single"/>
                </w:rPr>
                <w:t xml:space="preserve">Neolithic water management and flooding in the Lesser Caucasus (Georgia)</w:t>
              </w:r>
            </w:hyperlink>
          </w:p>
          <w:p>
            <w:pPr/>
            <w:hyperlink r:id="rId155" w:history="1">
              <w:r>
                <w:rPr>
                  <w:color w:val="#410a8c"/>
                  <w:u w:val="single"/>
                </w:rPr>
                <w:t xml:space="preserve">Vincent Ollivier</w:t>
              </w:r>
            </w:hyperlink>
            <w:r>
              <w:rPr/>
              <w:t xml:space="preserve">,</w:t>
            </w:r>
            <w:hyperlink r:id="rId156" w:history="1">
              <w:r>
                <w:rPr>
                  <w:color w:val="#410a8c"/>
                  <w:u w:val="single"/>
                </w:rPr>
                <w:t xml:space="preserve">Michel Fontugne</w:t>
              </w:r>
            </w:hyperlink>
            <w:r>
              <w:rPr/>
              <w:t xml:space="preserve">,</w:t>
            </w:r>
            <w:hyperlink r:id="rId8" w:history="1">
              <w:r>
                <w:rPr>
                  <w:color w:val="#410a8c"/>
                  <w:u w:val="single"/>
                </w:rPr>
                <w:t xml:space="preserve">Caroline Hamon</w:t>
              </w:r>
            </w:hyperlink>
            <w:r>
              <w:rPr/>
              <w:t xml:space="preserve">,</w:t>
            </w:r>
            <w:hyperlink r:id="rId157" w:history="1">
              <w:r>
                <w:rPr>
                  <w:color w:val="#410a8c"/>
                  <w:u w:val="single"/>
                </w:rPr>
                <w:t xml:space="preserve">Alexia Decaix</w:t>
              </w:r>
            </w:hyperlink>
            <w:r>
              <w:rPr/>
              <w:t xml:space="preserve">,</w:t>
            </w:r>
            <w:hyperlink r:id="rId158" w:history="1">
              <w:r>
                <w:rPr>
                  <w:color w:val="#410a8c"/>
                  <w:u w:val="single"/>
                </w:rPr>
                <w:t xml:space="preserve">Christine Hatté</w:t>
              </w:r>
            </w:hyperlink>
            <w:r>
              <w:rPr/>
              <w:t xml:space="preserve">et al.</w:t>
            </w:r>
          </w:p>
          <w:p>
            <w:pPr/>
            <w:r>
              <w:rPr>
                <w:i w:val="1"/>
                <w:iCs w:val="1"/>
              </w:rPr>
              <w:t xml:space="preserve">Quaternary Science Reviews</w:t>
            </w:r>
            <w:r>
              <w:rPr/>
              <w:t xml:space="preserve">, 2018, 197, pp.267 - 287. </w:t>
            </w:r>
            <w:hyperlink r:id="rId159" w:history="1">
              <w:r>
                <w:rPr>
                  <w:color w:val="#410a8c"/>
                  <w:u w:val="single"/>
                </w:rPr>
                <w:t xml:space="preserve">⟨10.1016/j.quascirev.2018.08.016⟩</w:t>
              </w:r>
            </w:hyperlink>
          </w:p>
          <w:p>
            <w:pPr/>
            <w:r>
              <w:rPr/>
              <w:t xml:space="preserve">Article dans une revue</w:t>
            </w:r>
          </w:p>
          <w:p>
            <w:pPr/>
            <w:hyperlink r:id="rId154" w:history="1">
              <w:r>
                <w:rPr>
                  <w:color w:val="#410a8c"/>
                  <w:u w:val="single"/>
                </w:rPr>
                <w:t xml:space="preserve">hal-01961913v1</w:t>
              </w:r>
            </w:hyperlink>
          </w:p>
        </w:tc>
      </w:tr>
      <w:tr>
        <w:trPr/>
        <w:tc>
          <w:tcPr>
            <w:noWrap/>
          </w:tcPr>
          <w:p>
            <w:pPr>
              <w:spacing w:after="200"/>
            </w:pPr>
            <w:hyperlink r:id="rId160" w:history="1">
              <w:r>
                <w:rPr>
                  <w:color w:val="1e198e"/>
                  <w:b w:val="1"/>
                  <w:bCs w:val="1"/>
                  <w:u w:val="single"/>
                </w:rPr>
                <w:t xml:space="preserve">Le site rubané d'Aubechies &amp;quot;Coron Maton&amp;quot; (Hainaut). Les fouilles de 2012</w:t>
              </w:r>
            </w:hyperlink>
          </w:p>
          <w:p>
            <w:pPr/>
            <w:hyperlink r:id="rId129" w:history="1">
              <w:r>
                <w:rPr>
                  <w:color w:val="#410a8c"/>
                  <w:u w:val="single"/>
                </w:rPr>
                <w:t xml:space="preserve">Claude Constantin</w:t>
              </w:r>
            </w:hyperlink>
            <w:r>
              <w:rPr/>
              <w:t xml:space="preserve">,</w:t>
            </w:r>
            <w:hyperlink r:id="rId130"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131" w:history="1">
              <w:r>
                <w:rPr>
                  <w:color w:val="#410a8c"/>
                  <w:u w:val="single"/>
                </w:rPr>
                <w:t xml:space="preserve">Laurence Burnez-Lanotte</w:t>
              </w:r>
            </w:hyperlink>
            <w:r>
              <w:rPr/>
              <w:t xml:space="preserve">,</w:t>
            </w:r>
            <w:hyperlink r:id="rId132"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160" w:history="1">
              <w:r>
                <w:rPr>
                  <w:color w:val="#410a8c"/>
                  <w:u w:val="single"/>
                </w:rPr>
                <w:t xml:space="preserve">hal-03905428v1</w:t>
              </w:r>
            </w:hyperlink>
          </w:p>
        </w:tc>
      </w:tr>
      <w:tr>
        <w:trPr/>
        <w:tc>
          <w:tcPr>
            <w:noWrap/>
          </w:tcPr>
          <w:p>
            <w:pPr>
              <w:spacing w:after="200"/>
            </w:pPr>
            <w:hyperlink r:id="rId161" w:history="1">
              <w:r>
                <w:rPr>
                  <w:color w:val="1e198e"/>
                  <w:b w:val="1"/>
                  <w:bCs w:val="1"/>
                  <w:u w:val="single"/>
                </w:rPr>
                <w:t xml:space="preserve">Technology and function of grooved abraders in the early Neolithic of northwestern Europe</w:t>
              </w:r>
            </w:hyperlink>
          </w:p>
          <w:p>
            <w:pPr/>
            <w:hyperlink r:id="rId8" w:history="1">
              <w:r>
                <w:rPr>
                  <w:color w:val="#410a8c"/>
                  <w:u w:val="single"/>
                </w:rPr>
                <w:t xml:space="preserve">Caroline Hamon</w:t>
              </w:r>
            </w:hyperlink>
          </w:p>
          <w:p>
            <w:pPr/>
            <w:r>
              <w:rPr>
                <w:i w:val="1"/>
                <w:iCs w:val="1"/>
              </w:rPr>
              <w:t xml:space="preserve">Journal of lithic studies</w:t>
            </w:r>
            <w:r>
              <w:rPr/>
              <w:t xml:space="preserve">, 2016, 3 (3), </w:t>
            </w:r>
            <w:hyperlink r:id="rId162" w:history="1">
              <w:r>
                <w:rPr>
                  <w:color w:val="#410a8c"/>
                  <w:u w:val="single"/>
                </w:rPr>
                <w:t xml:space="preserve">⟨10.2218/jls.v3i3.1649⟩</w:t>
              </w:r>
            </w:hyperlink>
          </w:p>
          <w:p>
            <w:pPr/>
            <w:r>
              <w:rPr/>
              <w:t xml:space="preserve">Article dans une revue</w:t>
            </w:r>
          </w:p>
          <w:p>
            <w:pPr/>
            <w:hyperlink r:id="rId161" w:history="1">
              <w:r>
                <w:rPr>
                  <w:color w:val="#410a8c"/>
                  <w:u w:val="single"/>
                </w:rPr>
                <w:t xml:space="preserve">hal-01421127v1</w:t>
              </w:r>
            </w:hyperlink>
          </w:p>
        </w:tc>
      </w:tr>
      <w:tr>
        <w:trPr/>
        <w:tc>
          <w:tcPr>
            <w:noWrap/>
          </w:tcPr>
          <w:p>
            <w:pPr>
              <w:spacing w:after="200"/>
            </w:pPr>
            <w:hyperlink r:id="rId163" w:history="1">
              <w:r>
                <w:rPr>
                  <w:color w:val="1e198e"/>
                  <w:b w:val="1"/>
                  <w:bCs w:val="1"/>
                  <w:u w:val="single"/>
                </w:rPr>
                <w:t xml:space="preserve">Mentesh Tepe, an early settlement of the Shomu-Shulaveri Culture in Azerbaijan</w:t>
              </w:r>
            </w:hyperlink>
          </w:p>
          <w:p>
            <w:pPr/>
            <w:hyperlink r:id="rId142" w:history="1">
              <w:r>
                <w:rPr>
                  <w:color w:val="#410a8c"/>
                  <w:u w:val="single"/>
                </w:rPr>
                <w:t xml:space="preserve">Bertille Lyonnet</w:t>
              </w:r>
            </w:hyperlink>
            <w:r>
              <w:rPr/>
              <w:t xml:space="preserve">,</w:t>
            </w:r>
            <w:hyperlink r:id="rId164" w:history="1">
              <w:r>
                <w:rPr>
                  <w:color w:val="#410a8c"/>
                  <w:u w:val="single"/>
                </w:rPr>
                <w:t xml:space="preserve">Farhad Guliyev</w:t>
              </w:r>
            </w:hyperlink>
            <w:r>
              <w:rPr/>
              <w:t xml:space="preserve">,</w:t>
            </w:r>
            <w:hyperlink r:id="rId165" w:history="1">
              <w:r>
                <w:rPr>
                  <w:color w:val="#410a8c"/>
                  <w:u w:val="single"/>
                </w:rPr>
                <w:t xml:space="preserve">Laurence Bouquet</w:t>
              </w:r>
            </w:hyperlink>
            <w:r>
              <w:rPr/>
              <w:t xml:space="preserve">,</w:t>
            </w:r>
            <w:hyperlink r:id="rId166" w:history="1">
              <w:r>
                <w:rPr>
                  <w:color w:val="#410a8c"/>
                  <w:u w:val="single"/>
                </w:rPr>
                <w:t xml:space="preserve">Gaëlle Bruley-Chabot</w:t>
              </w:r>
            </w:hyperlink>
            <w:r>
              <w:rPr/>
              <w:t xml:space="preserve">,</w:t>
            </w:r>
            <w:hyperlink r:id="rId167" w:history="1">
              <w:r>
                <w:rPr>
                  <w:color w:val="#410a8c"/>
                  <w:u w:val="single"/>
                </w:rPr>
                <w:t xml:space="preserve">Anaick Samzun</w:t>
              </w:r>
            </w:hyperlink>
            <w:r>
              <w:rPr/>
              <w:t xml:space="preserve">et al.</w:t>
            </w:r>
          </w:p>
          <w:p>
            <w:pPr/>
            <w:r>
              <w:rPr>
                <w:i w:val="1"/>
                <w:iCs w:val="1"/>
              </w:rPr>
              <w:t xml:space="preserve">Quaternary International</w:t>
            </w:r>
            <w:r>
              <w:rPr/>
              <w:t xml:space="preserve">, 2016, 395, pp.170 - 183. </w:t>
            </w:r>
            <w:hyperlink r:id="rId168" w:history="1">
              <w:r>
                <w:rPr>
                  <w:color w:val="#410a8c"/>
                  <w:u w:val="single"/>
                </w:rPr>
                <w:t xml:space="preserve">⟨10.1016/j.quaint.2015.02.038⟩</w:t>
              </w:r>
            </w:hyperlink>
          </w:p>
          <w:p>
            <w:pPr/>
            <w:r>
              <w:rPr/>
              <w:t xml:space="preserve">Article dans une revue</w:t>
            </w:r>
          </w:p>
          <w:p>
            <w:pPr/>
            <w:hyperlink r:id="rId163" w:history="1">
              <w:r>
                <w:rPr>
                  <w:color w:val="#410a8c"/>
                  <w:u w:val="single"/>
                </w:rPr>
                <w:t xml:space="preserve">hal-01814082v1</w:t>
              </w:r>
            </w:hyperlink>
          </w:p>
        </w:tc>
      </w:tr>
      <w:tr>
        <w:trPr/>
        <w:tc>
          <w:tcPr>
            <w:noWrap/>
          </w:tcPr>
          <w:p>
            <w:pPr>
              <w:spacing w:after="200"/>
            </w:pPr>
            <w:hyperlink r:id="rId169" w:history="1">
              <w:r>
                <w:rPr>
                  <w:color w:val="1e198e"/>
                  <w:b w:val="1"/>
                  <w:bCs w:val="1"/>
                  <w:u w:val="single"/>
                </w:rPr>
                <w:t xml:space="preserve">L’apport du site d’habitat de Conty « ZAC Dunant » (Somme) à la connaissance de la culture de Cerny</w:t>
              </w:r>
            </w:hyperlink>
          </w:p>
          <w:p>
            <w:pPr/>
            <w:hyperlink r:id="rId89" w:history="1">
              <w:r>
                <w:rPr>
                  <w:color w:val="#410a8c"/>
                  <w:u w:val="single"/>
                </w:rPr>
                <w:t xml:space="preserve">Françoise Bostyn</w:t>
              </w:r>
            </w:hyperlink>
            <w:r>
              <w:rPr/>
              <w:t xml:space="preserve">,</w:t>
            </w:r>
            <w:hyperlink r:id="rId170" w:history="1">
              <w:r>
                <w:rPr>
                  <w:color w:val="#410a8c"/>
                  <w:u w:val="single"/>
                </w:rPr>
                <w:t xml:space="preserve">Frédéric Joseph</w:t>
              </w:r>
            </w:hyperlink>
            <w:r>
              <w:rPr/>
              <w:t xml:space="preserve">,</w:t>
            </w:r>
            <w:hyperlink r:id="rId63"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w:t>
            </w:r>
            <w:hyperlink r:id="rId39" w:history="1">
              <w:r>
                <w:rPr>
                  <w:color w:val="#410a8c"/>
                  <w:u w:val="single"/>
                </w:rPr>
                <w:t xml:space="preserve">Yolaine Maigrot</w:t>
              </w:r>
            </w:hyperlink>
          </w:p>
          <w:p>
            <w:pPr/>
            <w:r>
              <w:rPr>
                <w:i w:val="1"/>
                <w:iCs w:val="1"/>
              </w:rPr>
              <w:t xml:space="preserve">Bulletin de la Société préhistorique française</w:t>
            </w:r>
            <w:r>
              <w:rPr/>
              <w:t xml:space="preserve">, 2016, 113 (2), pp.291-332. </w:t>
            </w:r>
            <w:hyperlink r:id="rId171" w:history="1">
              <w:r>
                <w:rPr>
                  <w:color w:val="#410a8c"/>
                  <w:u w:val="single"/>
                </w:rPr>
                <w:t xml:space="preserve">⟨10.3406/bspf.2016.14625⟩</w:t>
              </w:r>
            </w:hyperlink>
          </w:p>
          <w:p>
            <w:pPr/>
            <w:r>
              <w:rPr/>
              <w:t xml:space="preserve">Article dans une revue</w:t>
            </w:r>
          </w:p>
          <w:p>
            <w:pPr/>
            <w:hyperlink r:id="rId169" w:history="1">
              <w:r>
                <w:rPr>
                  <w:color w:val="#410a8c"/>
                  <w:u w:val="single"/>
                </w:rPr>
                <w:t xml:space="preserve">hal-01421121v1</w:t>
              </w:r>
            </w:hyperlink>
          </w:p>
        </w:tc>
      </w:tr>
      <w:tr>
        <w:trPr/>
        <w:tc>
          <w:tcPr>
            <w:noWrap/>
          </w:tcPr>
          <w:p>
            <w:pPr>
              <w:spacing w:after="200"/>
            </w:pPr>
            <w:hyperlink r:id="rId172" w:history="1">
              <w:r>
                <w:rPr>
                  <w:color w:val="1e198e"/>
                  <w:b w:val="1"/>
                  <w:bCs w:val="1"/>
                  <w:u w:val="single"/>
                </w:rPr>
                <w:t xml:space="preserve">Debates in ethnoarchaeology today: a new crisis of identity or the expression of a vibrant research strategy?</w:t>
              </w:r>
            </w:hyperlink>
          </w:p>
          <w:p>
            <w:pPr/>
            <w:hyperlink r:id="rId8" w:history="1">
              <w:r>
                <w:rPr>
                  <w:color w:val="#410a8c"/>
                  <w:u w:val="single"/>
                </w:rPr>
                <w:t xml:space="preserve">Caroline Hamon</w:t>
              </w:r>
            </w:hyperlink>
          </w:p>
          <w:p>
            <w:pPr/>
            <w:r>
              <w:rPr>
                <w:i w:val="1"/>
                <w:iCs w:val="1"/>
              </w:rPr>
              <w:t xml:space="preserve">World Archaeology</w:t>
            </w:r>
            <w:r>
              <w:rPr/>
              <w:t xml:space="preserve">, 2016, pp.1 - 5. </w:t>
            </w:r>
            <w:hyperlink r:id="rId173" w:history="1">
              <w:r>
                <w:rPr>
                  <w:color w:val="#410a8c"/>
                  <w:u w:val="single"/>
                </w:rPr>
                <w:t xml:space="preserve">⟨10.1080/00438243.2016.1234409⟩</w:t>
              </w:r>
            </w:hyperlink>
          </w:p>
          <w:p>
            <w:pPr/>
            <w:r>
              <w:rPr/>
              <w:t xml:space="preserve">Article dans une revue</w:t>
            </w:r>
          </w:p>
          <w:p>
            <w:pPr/>
            <w:hyperlink r:id="rId172" w:history="1">
              <w:r>
                <w:rPr>
                  <w:color w:val="#410a8c"/>
                  <w:u w:val="single"/>
                </w:rPr>
                <w:t xml:space="preserve">hal-01421116v1</w:t>
              </w:r>
            </w:hyperlink>
          </w:p>
        </w:tc>
      </w:tr>
      <w:tr>
        <w:trPr/>
        <w:tc>
          <w:tcPr>
            <w:noWrap/>
          </w:tcPr>
          <w:p>
            <w:pPr>
              <w:spacing w:after="200"/>
            </w:pPr>
            <w:hyperlink r:id="rId174" w:history="1">
              <w:r>
                <w:rPr>
                  <w:color w:val="1e198e"/>
                  <w:b w:val="1"/>
                  <w:bCs w:val="1"/>
                  <w:u w:val="single"/>
                </w:rPr>
                <w:t xml:space="preserve">L’OCCUPATION MÉSOLITHIQUE DU SITE DE NEUVILLE-SUR-OISE « CHEMIN FIN D’OISE » (VAL-D’OISE)</w:t>
              </w:r>
            </w:hyperlink>
          </w:p>
          <w:p>
            <w:pPr/>
            <w:hyperlink r:id="rId145" w:history="1">
              <w:r>
                <w:rPr>
                  <w:color w:val="#410a8c"/>
                  <w:u w:val="single"/>
                </w:rPr>
                <w:t xml:space="preserve">Bénédicte Souffi</w:t>
              </w:r>
            </w:hyperlink>
            <w:r>
              <w:rPr/>
              <w:t xml:space="preserve">,</w:t>
            </w:r>
            <w:hyperlink r:id="rId175" w:history="1">
              <w:r>
                <w:rPr>
                  <w:color w:val="#410a8c"/>
                  <w:u w:val="single"/>
                </w:rPr>
                <w:t xml:space="preserve">Christine Chaussé</w:t>
              </w:r>
            </w:hyperlink>
            <w:r>
              <w:rPr/>
              <w:t xml:space="preserve">,</w:t>
            </w:r>
            <w:hyperlink r:id="rId56" w:history="1">
              <w:r>
                <w:rPr>
                  <w:color w:val="#410a8c"/>
                  <w:u w:val="single"/>
                </w:rPr>
                <w:t xml:space="preserve">Sylvain Griselin</w:t>
              </w:r>
            </w:hyperlink>
            <w:r>
              <w:rPr/>
              <w:t xml:space="preserve">,</w:t>
            </w:r>
            <w:hyperlink r:id="rId8" w:history="1">
              <w:r>
                <w:rPr>
                  <w:color w:val="#410a8c"/>
                  <w:u w:val="single"/>
                </w:rPr>
                <w:t xml:space="preserve">Caroline Hamon</w:t>
              </w:r>
            </w:hyperlink>
            <w:r>
              <w:rPr/>
              <w:t xml:space="preserve">,</w:t>
            </w:r>
            <w:hyperlink r:id="rId176" w:history="1">
              <w:r>
                <w:rPr>
                  <w:color w:val="#410a8c"/>
                  <w:u w:val="single"/>
                </w:rPr>
                <w:t xml:space="preserve">Salomé Granai</w:t>
              </w:r>
            </w:hyperlink>
            <w:r>
              <w:rPr/>
              <w:t xml:space="preserve">et al.</w:t>
            </w:r>
          </w:p>
          <w:p>
            <w:pPr/>
            <w:r>
              <w:rPr>
                <w:i w:val="1"/>
                <w:iCs w:val="1"/>
              </w:rPr>
              <w:t xml:space="preserve">Revue archéologique d'Île-de-France</w:t>
            </w:r>
            <w:r>
              <w:rPr/>
              <w:t xml:space="preserve">, 2016, 7-8, pp.61-98</w:t>
            </w:r>
          </w:p>
          <w:p>
            <w:pPr/>
            <w:r>
              <w:rPr/>
              <w:t xml:space="preserve">Article dans une revue</w:t>
            </w:r>
          </w:p>
          <w:p>
            <w:pPr/>
            <w:hyperlink r:id="rId174" w:history="1">
              <w:r>
                <w:rPr>
                  <w:color w:val="#410a8c"/>
                  <w:u w:val="single"/>
                </w:rPr>
                <w:t xml:space="preserve">hal-01421124v1</w:t>
              </w:r>
            </w:hyperlink>
          </w:p>
        </w:tc>
      </w:tr>
      <w:tr>
        <w:trPr/>
        <w:tc>
          <w:tcPr>
            <w:noWrap/>
          </w:tcPr>
          <w:p>
            <w:pPr>
              <w:spacing w:after="200"/>
            </w:pPr>
            <w:hyperlink r:id="rId177" w:history="1">
              <w:r>
                <w:rPr>
                  <w:color w:val="1e198e"/>
                  <w:b w:val="1"/>
                  <w:bCs w:val="1"/>
                  <w:u w:val="single"/>
                </w:rPr>
                <w:t xml:space="preserve">Gadachrili Gora: Architecture and organisation of a Neolithic settlement in the middle Kura Valley (6th millennium BC, Georgia)</w:t>
              </w:r>
            </w:hyperlink>
          </w:p>
          <w:p>
            <w:pP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179" w:history="1">
              <w:r>
                <w:rPr>
                  <w:color w:val="#410a8c"/>
                  <w:u w:val="single"/>
                </w:rPr>
                <w:t xml:space="preserve">Tata Agapishvili</w:t>
              </w:r>
            </w:hyperlink>
            <w:r>
              <w:rPr/>
              <w:t xml:space="preserve">,</w:t>
            </w:r>
            <w:hyperlink r:id="rId180" w:history="1">
              <w:r>
                <w:rPr>
                  <w:color w:val="#410a8c"/>
                  <w:u w:val="single"/>
                </w:rPr>
                <w:t xml:space="preserve">Emmanuel Baudouin</w:t>
              </w:r>
            </w:hyperlink>
            <w:r>
              <w:rPr/>
              <w:t xml:space="preserve">,</w:t>
            </w:r>
            <w:hyperlink r:id="rId181" w:history="1">
              <w:r>
                <w:rPr>
                  <w:color w:val="#410a8c"/>
                  <w:u w:val="single"/>
                </w:rPr>
                <w:t xml:space="preserve">Irakli Koridze</w:t>
              </w:r>
            </w:hyperlink>
            <w:r>
              <w:rPr/>
              <w:t xml:space="preserve">et al.</w:t>
            </w:r>
          </w:p>
          <w:p>
            <w:pPr/>
            <w:r>
              <w:rPr>
                <w:i w:val="1"/>
                <w:iCs w:val="1"/>
              </w:rPr>
              <w:t xml:space="preserve">Quaternary International</w:t>
            </w:r>
            <w:r>
              <w:rPr/>
              <w:t xml:space="preserve">, 2016, 395, pp.154-169. </w:t>
            </w:r>
            <w:hyperlink r:id="rId182" w:history="1">
              <w:r>
                <w:rPr>
                  <w:color w:val="#410a8c"/>
                  <w:u w:val="single"/>
                </w:rPr>
                <w:t xml:space="preserve">⟨10.1016/j.quaint.2015.01.055⟩</w:t>
              </w:r>
            </w:hyperlink>
          </w:p>
          <w:p>
            <w:pPr/>
            <w:r>
              <w:rPr/>
              <w:t xml:space="preserve">Article dans une revue</w:t>
            </w:r>
          </w:p>
          <w:p>
            <w:pPr/>
            <w:hyperlink r:id="rId177" w:history="1">
              <w:r>
                <w:rPr>
                  <w:color w:val="#410a8c"/>
                  <w:u w:val="single"/>
                </w:rPr>
                <w:t xml:space="preserve">hal-03150494v1</w:t>
              </w:r>
            </w:hyperlink>
          </w:p>
        </w:tc>
      </w:tr>
      <w:tr>
        <w:trPr/>
        <w:tc>
          <w:tcPr>
            <w:noWrap/>
          </w:tcPr>
          <w:p>
            <w:pPr>
              <w:spacing w:after="200"/>
            </w:pPr>
            <w:hyperlink r:id="rId183" w:history="1">
              <w:r>
                <w:rPr>
                  <w:color w:val="1e198e"/>
                  <w:b w:val="1"/>
                  <w:bCs w:val="1"/>
                  <w:u w:val="single"/>
                </w:rPr>
                <w:t xml:space="preserve">Household integration in Neolithic villages: a new model for the Linear Pottery Culture in west-central Europe</w:t>
              </w:r>
            </w:hyperlink>
          </w:p>
          <w:p>
            <w:pPr/>
            <w:hyperlink r:id="rId10" w:history="1">
              <w:r>
                <w:rPr>
                  <w:color w:val="#410a8c"/>
                  <w:u w:val="single"/>
                </w:rPr>
                <w:t xml:space="preserve">Louise Gomart</w:t>
              </w:r>
            </w:hyperlink>
            <w:r>
              <w:rPr/>
              <w:t xml:space="preserve">,</w:t>
            </w:r>
            <w:hyperlink r:id="rId63"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w:t>
            </w:r>
            <w:hyperlink r:id="rId184" w:history="1">
              <w:r>
                <w:rPr>
                  <w:color w:val="#410a8c"/>
                  <w:u w:val="single"/>
                </w:rPr>
                <w:t xml:space="preserve">François Giligny</w:t>
              </w:r>
            </w:hyperlink>
            <w:r>
              <w:rPr/>
              <w:t xml:space="preserve">,</w:t>
            </w:r>
            <w:hyperlink r:id="rId60" w:history="1">
              <w:r>
                <w:rPr>
                  <w:color w:val="#410a8c"/>
                  <w:u w:val="single"/>
                </w:rPr>
                <w:t xml:space="preserve">Michael Ilett</w:t>
              </w:r>
            </w:hyperlink>
          </w:p>
          <w:p>
            <w:pPr/>
            <w:r>
              <w:rPr>
                <w:i w:val="1"/>
                <w:iCs w:val="1"/>
              </w:rPr>
              <w:t xml:space="preserve">Journal of Anthropological Archaeology</w:t>
            </w:r>
            <w:r>
              <w:rPr/>
              <w:t xml:space="preserve">, 2015, 40, pp.230-249</w:t>
            </w:r>
          </w:p>
          <w:p>
            <w:pPr/>
            <w:r>
              <w:rPr/>
              <w:t xml:space="preserve">Article dans une revue</w:t>
            </w:r>
          </w:p>
          <w:p>
            <w:pPr/>
            <w:hyperlink r:id="rId183" w:history="1">
              <w:r>
                <w:rPr>
                  <w:color w:val="#410a8c"/>
                  <w:u w:val="single"/>
                </w:rPr>
                <w:t xml:space="preserve">hal-01246515v1</w:t>
              </w:r>
            </w:hyperlink>
          </w:p>
        </w:tc>
      </w:tr>
      <w:tr>
        <w:trPr/>
        <w:tc>
          <w:tcPr>
            <w:noWrap/>
          </w:tcPr>
          <w:p>
            <w:pPr>
              <w:spacing w:after="200"/>
            </w:pPr>
            <w:hyperlink r:id="rId185" w:history="1">
              <w:r>
                <w:rPr>
                  <w:color w:val="1e198e"/>
                  <w:b w:val="1"/>
                  <w:bCs w:val="1"/>
                  <w:u w:val="single"/>
                </w:rPr>
                <w:t xml:space="preserve">Un site d'habitat du Néolithique ancien à Vénizel &amp;quot;Le Creulet&amp;quot; (Aisne)</w:t>
              </w:r>
            </w:hyperlink>
          </w:p>
          <w:p>
            <w:pPr/>
            <w:hyperlink r:id="rId60" w:history="1">
              <w:r>
                <w:rPr>
                  <w:color w:val="#410a8c"/>
                  <w:u w:val="single"/>
                </w:rPr>
                <w:t xml:space="preserve">Michael Ilett</w:t>
              </w:r>
            </w:hyperlink>
            <w:r>
              <w:rPr/>
              <w:t xml:space="preserve">,</w:t>
            </w:r>
            <w:hyperlink r:id="rId9" w:history="1">
              <w:r>
                <w:rPr>
                  <w:color w:val="#410a8c"/>
                  <w:u w:val="single"/>
                </w:rPr>
                <w:t xml:space="preserve">Pierre Allard</w:t>
              </w:r>
            </w:hyperlink>
            <w:r>
              <w:rPr/>
              <w:t xml:space="preserve">,</w:t>
            </w:r>
            <w:hyperlink r:id="rId186" w:history="1">
              <w:r>
                <w:rPr>
                  <w:color w:val="#410a8c"/>
                  <w:u w:val="single"/>
                </w:rPr>
                <w:t xml:space="preserve">Michèle Chartier</w:t>
              </w:r>
            </w:hyperlink>
            <w:r>
              <w:rPr/>
              <w:t xml:space="preserve">,</w:t>
            </w:r>
            <w:hyperlink r:id="rId61" w:history="1">
              <w:r>
                <w:rPr>
                  <w:color w:val="#410a8c"/>
                  <w:u w:val="single"/>
                </w:rPr>
                <w:t xml:space="preserve">Frédéric Gransar</w:t>
              </w:r>
            </w:hyperlink>
            <w:r>
              <w:rPr/>
              <w:t xml:space="preserve">,</w:t>
            </w:r>
            <w:hyperlink r:id="rId63" w:history="1">
              <w:r>
                <w:rPr>
                  <w:color w:val="#410a8c"/>
                  <w:u w:val="single"/>
                </w:rPr>
                <w:t xml:space="preserve">Lamys Hachem</w:t>
              </w:r>
            </w:hyperlink>
            <w:r>
              <w:rPr/>
              <w:t xml:space="preserve">et al.</w:t>
            </w:r>
          </w:p>
          <w:p>
            <w:pPr/>
            <w:r>
              <w:rPr>
                <w:i w:val="1"/>
                <w:iCs w:val="1"/>
              </w:rPr>
              <w:t xml:space="preserve">Revue archéologique de Picardie</w:t>
            </w:r>
            <w:r>
              <w:rPr/>
              <w:t xml:space="preserve">, 2015, dans: Bostyn F., Hachem L. (dir.) Hommages à Mariannick Le Bolloch, 2015 (3/4), pp.61-82</w:t>
            </w:r>
          </w:p>
          <w:p>
            <w:pPr/>
            <w:r>
              <w:rPr/>
              <w:t xml:space="preserve">Article dans une revue</w:t>
            </w:r>
          </w:p>
          <w:p>
            <w:pPr/>
            <w:hyperlink r:id="rId185" w:history="1">
              <w:r>
                <w:rPr>
                  <w:color w:val="#410a8c"/>
                  <w:u w:val="single"/>
                </w:rPr>
                <w:t xml:space="preserve">hal-01529078v1</w:t>
              </w:r>
            </w:hyperlink>
          </w:p>
        </w:tc>
      </w:tr>
      <w:tr>
        <w:trPr/>
        <w:tc>
          <w:tcPr>
            <w:noWrap/>
          </w:tcPr>
          <w:p>
            <w:pPr>
              <w:spacing w:after="200"/>
            </w:pPr>
            <w:hyperlink r:id="rId187" w:history="1">
              <w:r>
                <w:rPr>
                  <w:color w:val="1e198e"/>
                  <w:b w:val="1"/>
                  <w:bCs w:val="1"/>
                  <w:u w:val="single"/>
                </w:rPr>
                <w:t xml:space="preserve">Revue archéologique d'Île-de-France</w:t>
              </w:r>
            </w:hyperlink>
          </w:p>
          <w:p>
            <w:pPr/>
            <w:hyperlink r:id="rId188" w:history="1">
              <w:r>
                <w:rPr>
                  <w:color w:val="#410a8c"/>
                  <w:u w:val="single"/>
                </w:rPr>
                <w:t xml:space="preserve">Nathalie Ameye</w:t>
              </w:r>
            </w:hyperlink>
            <w:r>
              <w:rPr/>
              <w:t xml:space="preserve">,</w:t>
            </w:r>
            <w:hyperlink r:id="rId189" w:history="1">
              <w:r>
                <w:rPr>
                  <w:color w:val="#410a8c"/>
                  <w:u w:val="single"/>
                </w:rPr>
                <w:t xml:space="preserve">Ève Boitard-Bidaut</w:t>
              </w:r>
            </w:hyperlink>
            <w:r>
              <w:rPr/>
              <w:t xml:space="preserve">,</w:t>
            </w:r>
            <w:hyperlink r:id="rId63"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w:t>
            </w:r>
            <w:hyperlink r:id="rId87" w:history="1">
              <w:r>
                <w:rPr>
                  <w:color w:val="#410a8c"/>
                  <w:u w:val="single"/>
                </w:rPr>
                <w:t xml:space="preserve">Katia Meunier</w:t>
              </w:r>
            </w:hyperlink>
            <w:r>
              <w:rPr/>
              <w:t xml:space="preserve">et al.</w:t>
            </w:r>
          </w:p>
          <w:p>
            <w:pPr/>
            <w:r>
              <w:rPr>
                <w:i w:val="1"/>
                <w:iCs w:val="1"/>
              </w:rPr>
              <w:t xml:space="preserve">Revue archéologique d'Île-de-France</w:t>
            </w:r>
            <w:r>
              <w:rPr/>
              <w:t xml:space="preserve">, 2015, pp.61-98</w:t>
            </w:r>
          </w:p>
          <w:p>
            <w:pPr/>
            <w:r>
              <w:rPr/>
              <w:t xml:space="preserve">Article dans une revue</w:t>
            </w:r>
          </w:p>
          <w:p>
            <w:pPr/>
            <w:hyperlink r:id="rId187" w:history="1">
              <w:r>
                <w:rPr>
                  <w:color w:val="#410a8c"/>
                  <w:u w:val="single"/>
                </w:rPr>
                <w:t xml:space="preserve">hal-02960147v1</w:t>
              </w:r>
            </w:hyperlink>
          </w:p>
        </w:tc>
      </w:tr>
      <w:tr>
        <w:trPr/>
        <w:tc>
          <w:tcPr>
            <w:noWrap/>
          </w:tcPr>
          <w:p>
            <w:pPr>
              <w:spacing w:after="200"/>
            </w:pPr>
            <w:hyperlink r:id="rId190" w:history="1">
              <w:r>
                <w:rPr>
                  <w:color w:val="1e198e"/>
                  <w:b w:val="1"/>
                  <w:bCs w:val="1"/>
                  <w:u w:val="single"/>
                </w:rPr>
                <w:t xml:space="preserve">Tombe à Incinération du Mésolithique à Concevreux (Aisne)</w:t>
              </w:r>
            </w:hyperlink>
          </w:p>
          <w:p>
            <w:pPr/>
            <w:hyperlink r:id="rId191" w:history="1">
              <w:r>
                <w:rPr>
                  <w:color w:val="#410a8c"/>
                  <w:u w:val="single"/>
                </w:rPr>
                <w:t xml:space="preserve">Bruno Robert</w:t>
              </w:r>
            </w:hyperlink>
            <w:r>
              <w:rPr/>
              <w:t xml:space="preserve">,</w:t>
            </w: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147" w:history="1">
              <w:r>
                <w:rPr>
                  <w:color w:val="#410a8c"/>
                  <w:u w:val="single"/>
                </w:rPr>
                <w:t xml:space="preserve">Charlotte Leduc</w:t>
              </w:r>
            </w:hyperlink>
            <w:r>
              <w:rPr/>
              <w:t xml:space="preserve">,</w:t>
            </w:r>
            <w:hyperlink r:id="rId39" w:history="1">
              <w:r>
                <w:rPr>
                  <w:color w:val="#410a8c"/>
                  <w:u w:val="single"/>
                </w:rPr>
                <w:t xml:space="preserve">Yolaine Maigrot</w:t>
              </w:r>
            </w:hyperlink>
            <w:r>
              <w:rPr/>
              <w:t xml:space="preserve">et al.</w:t>
            </w:r>
          </w:p>
          <w:p>
            <w:pPr/>
            <w:r>
              <w:rPr>
                <w:i w:val="1"/>
                <w:iCs w:val="1"/>
              </w:rPr>
              <w:t xml:space="preserve">Revue archéologique de Picardie</w:t>
            </w:r>
            <w:r>
              <w:rPr/>
              <w:t xml:space="preserve">, 2015, 3/4, pp.15-32</w:t>
            </w:r>
          </w:p>
          <w:p>
            <w:pPr/>
            <w:r>
              <w:rPr/>
              <w:t xml:space="preserve">Article dans une revue</w:t>
            </w:r>
          </w:p>
          <w:p>
            <w:pPr/>
            <w:hyperlink r:id="rId190" w:history="1">
              <w:r>
                <w:rPr>
                  <w:color w:val="#410a8c"/>
                  <w:u w:val="single"/>
                </w:rPr>
                <w:t xml:space="preserve">hal-04752038v1</w:t>
              </w:r>
            </w:hyperlink>
          </w:p>
        </w:tc>
      </w:tr>
      <w:tr>
        <w:trPr/>
        <w:tc>
          <w:tcPr>
            <w:noWrap/>
          </w:tcPr>
          <w:p>
            <w:pPr>
              <w:spacing w:after="200"/>
            </w:pPr>
            <w:hyperlink r:id="rId192" w:history="1">
              <w:r>
                <w:rPr>
                  <w:color w:val="1e198e"/>
                  <w:b w:val="1"/>
                  <w:bCs w:val="1"/>
                  <w:u w:val="single"/>
                </w:rPr>
                <w:t xml:space="preserve">Tombe à incinération du Mésolithique à Concevreux (Aisne)</w:t>
              </w:r>
            </w:hyperlink>
          </w:p>
          <w:p>
            <w:pPr/>
            <w:hyperlink r:id="rId191" w:history="1">
              <w:r>
                <w:rPr>
                  <w:color w:val="#410a8c"/>
                  <w:u w:val="single"/>
                </w:rPr>
                <w:t xml:space="preserve">Bruno Robert</w:t>
              </w:r>
            </w:hyperlink>
            <w:r>
              <w:rPr/>
              <w:t xml:space="preserve">,</w:t>
            </w: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p>
          <w:p>
            <w:pPr/>
            <w:r>
              <w:rPr>
                <w:i w:val="1"/>
                <w:iCs w:val="1"/>
              </w:rPr>
              <w:t xml:space="preserve">Revue archéologique de Picardie</w:t>
            </w:r>
            <w:r>
              <w:rPr/>
              <w:t xml:space="preserve">, 2015, Hommages à Mariannick Le Bolloch, 3/4, pp.15-32</w:t>
            </w:r>
          </w:p>
          <w:p>
            <w:pPr/>
            <w:r>
              <w:rPr/>
              <w:t xml:space="preserve">Article dans une revue</w:t>
            </w:r>
          </w:p>
          <w:p>
            <w:pPr/>
            <w:hyperlink r:id="rId192" w:history="1">
              <w:r>
                <w:rPr>
                  <w:color w:val="#410a8c"/>
                  <w:u w:val="single"/>
                </w:rPr>
                <w:t xml:space="preserve">hal-01529097v1</w:t>
              </w:r>
            </w:hyperlink>
          </w:p>
        </w:tc>
      </w:tr>
      <w:tr>
        <w:trPr/>
        <w:tc>
          <w:tcPr>
            <w:noWrap/>
          </w:tcPr>
          <w:p>
            <w:pPr>
              <w:spacing w:after="200"/>
            </w:pPr>
            <w:hyperlink r:id="rId193" w:history="1">
              <w:r>
                <w:rPr>
                  <w:color w:val="1e198e"/>
                  <w:b w:val="1"/>
                  <w:bCs w:val="1"/>
                  <w:u w:val="single"/>
                </w:rPr>
                <w:t xml:space="preserve">Structuration de l’espace à la transition Bronze/Fer : l’exemple de la « Rue des Castors » à Saint-Martin-sur-le-Pré (Marne)</w:t>
              </w:r>
            </w:hyperlink>
          </w:p>
          <w:p>
            <w:pPr/>
            <w:hyperlink r:id="rId110" w:history="1">
              <w:r>
                <w:rPr>
                  <w:color w:val="#410a8c"/>
                  <w:u w:val="single"/>
                </w:rPr>
                <w:t xml:space="preserve">Nicolas Garmond</w:t>
              </w:r>
            </w:hyperlink>
            <w:r>
              <w:rPr/>
              <w:t xml:space="preserve">,</w:t>
            </w:r>
            <w:hyperlink r:id="rId8" w:history="1">
              <w:r>
                <w:rPr>
                  <w:color w:val="#410a8c"/>
                  <w:u w:val="single"/>
                </w:rPr>
                <w:t xml:space="preserve">Caroline Hamon</w:t>
              </w:r>
            </w:hyperlink>
            <w:r>
              <w:rPr/>
              <w:t xml:space="preserve">,</w:t>
            </w:r>
            <w:hyperlink r:id="rId194" w:history="1">
              <w:r>
                <w:rPr>
                  <w:color w:val="#410a8c"/>
                  <w:u w:val="single"/>
                </w:rPr>
                <w:t xml:space="preserve">Ludivine Huart</w:t>
              </w:r>
            </w:hyperlink>
            <w:r>
              <w:rPr/>
              <w:t xml:space="preserve">,</w:t>
            </w:r>
            <w:hyperlink r:id="rId195" w:history="1">
              <w:r>
                <w:rPr>
                  <w:color w:val="#410a8c"/>
                  <w:u w:val="single"/>
                </w:rPr>
                <w:t xml:space="preserve">Frédéric Poupon</w:t>
              </w:r>
            </w:hyperlink>
            <w:r>
              <w:rPr/>
              <w:t xml:space="preserve">,</w:t>
            </w:r>
            <w:hyperlink r:id="rId196" w:history="1">
              <w:r>
                <w:rPr>
                  <w:color w:val="#410a8c"/>
                  <w:u w:val="single"/>
                </w:rPr>
                <w:t xml:space="preserve">Françoise Toulemonde</w:t>
              </w:r>
            </w:hyperlink>
          </w:p>
          <w:p>
            <w:pPr/>
            <w:r>
              <w:rPr>
                <w:i w:val="1"/>
                <w:iCs w:val="1"/>
              </w:rPr>
              <w:t xml:space="preserve">Bulletin de l'Association pour la Promotion des Recherches sur l'Âge du Bronze</w:t>
            </w:r>
            <w:r>
              <w:rPr/>
              <w:t xml:space="preserve">, 2014, 12, pp.53-59</w:t>
            </w:r>
          </w:p>
          <w:p>
            <w:pPr/>
            <w:r>
              <w:rPr/>
              <w:t xml:space="preserve">Article dans une revue</w:t>
            </w:r>
          </w:p>
          <w:p>
            <w:pPr/>
            <w:hyperlink r:id="rId193" w:history="1">
              <w:r>
                <w:rPr>
                  <w:color w:val="#410a8c"/>
                  <w:u w:val="single"/>
                </w:rPr>
                <w:t xml:space="preserve">hal-02895329v1</w:t>
              </w:r>
            </w:hyperlink>
          </w:p>
        </w:tc>
      </w:tr>
      <w:tr>
        <w:trPr/>
        <w:tc>
          <w:tcPr>
            <w:noWrap/>
          </w:tcPr>
          <w:p>
            <w:pPr>
              <w:spacing w:after="200"/>
            </w:pPr>
            <w:hyperlink r:id="rId197" w:history="1">
              <w:r>
                <w:rPr>
                  <w:color w:val="1e198e"/>
                  <w:b w:val="1"/>
                  <w:bCs w:val="1"/>
                  <w:u w:val="single"/>
                </w:rPr>
                <w:t xml:space="preserve">First Sculpted Human Face in the Western Mediterranean Early Neolithic</w:t>
              </w:r>
            </w:hyperlink>
          </w:p>
          <w:p>
            <w:pPr/>
            <w:hyperlink r:id="rId125" w:history="1">
              <w:r>
                <w:rPr>
                  <w:color w:val="#410a8c"/>
                  <w:u w:val="single"/>
                </w:rPr>
                <w:t xml:space="preserve">Didier Binder</w:t>
              </w:r>
            </w:hyperlink>
            <w:r>
              <w:rPr/>
              <w:t xml:space="preserve">,</w:t>
            </w:r>
            <w:hyperlink r:id="rId8" w:history="1">
              <w:r>
                <w:rPr>
                  <w:color w:val="#410a8c"/>
                  <w:u w:val="single"/>
                </w:rPr>
                <w:t xml:space="preserve">Caroline Hamon</w:t>
              </w:r>
            </w:hyperlink>
            <w:r>
              <w:rPr/>
              <w:t xml:space="preserve">,</w:t>
            </w:r>
            <w:hyperlink r:id="rId92" w:history="1">
              <w:r>
                <w:rPr>
                  <w:color w:val="#410a8c"/>
                  <w:u w:val="single"/>
                </w:rPr>
                <w:t xml:space="preserve">Ludovic Bellot-Gurlet</w:t>
              </w:r>
            </w:hyperlink>
            <w:r>
              <w:rPr/>
              <w:t xml:space="preserve">,</w:t>
            </w:r>
            <w:hyperlink r:id="rId198" w:history="1">
              <w:r>
                <w:rPr>
                  <w:color w:val="#410a8c"/>
                  <w:u w:val="single"/>
                </w:rPr>
                <w:t xml:space="preserve">Sylvie Beyries</w:t>
              </w:r>
            </w:hyperlink>
            <w:r>
              <w:rPr/>
              <w:t xml:space="preserve">,</w:t>
            </w:r>
            <w:hyperlink r:id="rId199" w:history="1">
              <w:r>
                <w:rPr>
                  <w:color w:val="#410a8c"/>
                  <w:u w:val="single"/>
                </w:rPr>
                <w:t xml:space="preserve">Pradeau Jean-Victor</w:t>
              </w:r>
            </w:hyperlink>
            <w:r>
              <w:rPr/>
              <w:t xml:space="preserve">et al.</w:t>
            </w:r>
          </w:p>
          <w:p>
            <w:pPr/>
            <w:r>
              <w:rPr>
                <w:i w:val="1"/>
                <w:iCs w:val="1"/>
              </w:rPr>
              <w:t xml:space="preserve">Cambridge Archaeological Journal</w:t>
            </w:r>
            <w:r>
              <w:rPr/>
              <w:t xml:space="preserve">, 2014, 24 (1), pp.1-17. </w:t>
            </w:r>
            <w:hyperlink r:id="rId200" w:history="1">
              <w:r>
                <w:rPr>
                  <w:color w:val="#410a8c"/>
                  <w:u w:val="single"/>
                </w:rPr>
                <w:t xml:space="preserve">⟨10.1017/S0959774314000043⟩</w:t>
              </w:r>
            </w:hyperlink>
          </w:p>
          <w:p>
            <w:pPr/>
            <w:r>
              <w:rPr/>
              <w:t xml:space="preserve">Article dans une revue</w:t>
            </w:r>
          </w:p>
          <w:p>
            <w:pPr/>
            <w:hyperlink r:id="rId197" w:history="1">
              <w:r>
                <w:rPr>
                  <w:color w:val="#410a8c"/>
                  <w:u w:val="single"/>
                </w:rPr>
                <w:t xml:space="preserve">hal-01100046v1</w:t>
              </w:r>
            </w:hyperlink>
          </w:p>
        </w:tc>
      </w:tr>
      <w:tr>
        <w:trPr/>
        <w:tc>
          <w:tcPr>
            <w:noWrap/>
          </w:tcPr>
          <w:p>
            <w:pPr>
              <w:spacing w:after="200"/>
            </w:pPr>
            <w:hyperlink r:id="rId201" w:history="1">
              <w:r>
                <w:rPr>
                  <w:color w:val="1e198e"/>
                  <w:b w:val="1"/>
                  <w:bCs w:val="1"/>
                  <w:u w:val="single"/>
                </w:rPr>
                <w:t xml:space="preserve">Macrolithic tools from Neolithic and Chalcolithic sites in Southern Caucasus :Mentesh tepe and Mil Steppe (Azerbaidjan) in B. Lyonnet, F. Guliev, B. Helwing, T. Aliyev, S. Hansen, G. Mirtskhulava (eds.), Ancient Kura 2010-2011: The first two seasons of joint field work in the southern Caucasus</w:t>
              </w:r>
            </w:hyperlink>
          </w:p>
          <w:p>
            <w:pPr/>
            <w:hyperlink r:id="rId8" w:history="1">
              <w:r>
                <w:rPr>
                  <w:color w:val="#410a8c"/>
                  <w:u w:val="single"/>
                </w:rPr>
                <w:t xml:space="preserve">Caroline Hamon</w:t>
              </w:r>
            </w:hyperlink>
          </w:p>
          <w:p>
            <w:pPr/>
            <w:r>
              <w:rPr>
                <w:i w:val="1"/>
                <w:iCs w:val="1"/>
              </w:rPr>
              <w:t xml:space="preserve">Archäologische Mitteilungen aus Iran und Turan</w:t>
            </w:r>
            <w:r>
              <w:rPr/>
              <w:t xml:space="preserve">, 2013, 44, pp.165-172</w:t>
            </w:r>
          </w:p>
          <w:p>
            <w:pPr/>
            <w:r>
              <w:rPr/>
              <w:t xml:space="preserve">Article dans une revue</w:t>
            </w:r>
          </w:p>
          <w:p>
            <w:pPr/>
            <w:hyperlink r:id="rId201" w:history="1">
              <w:r>
                <w:rPr>
                  <w:color w:val="#410a8c"/>
                  <w:u w:val="single"/>
                </w:rPr>
                <w:t xml:space="preserve">hal-00927143v1</w:t>
              </w:r>
            </w:hyperlink>
          </w:p>
        </w:tc>
      </w:tr>
      <w:tr>
        <w:trPr/>
        <w:tc>
          <w:tcPr>
            <w:noWrap/>
          </w:tcPr>
          <w:p>
            <w:pPr>
              <w:spacing w:after="200"/>
            </w:pPr>
            <w:hyperlink r:id="rId202" w:history="1">
              <w:r>
                <w:rPr>
                  <w:color w:val="1e198e"/>
                  <w:b w:val="1"/>
                  <w:bCs w:val="1"/>
                  <w:u w:val="single"/>
                </w:rPr>
                <w:t xml:space="preserve">Millet and sauce: the uses and functions of querns among the Minyanka (Mali)</w:t>
              </w:r>
            </w:hyperlink>
          </w:p>
          <w:p>
            <w:pPr/>
            <w:hyperlink r:id="rId8" w:history="1">
              <w:r>
                <w:rPr>
                  <w:color w:val="#410a8c"/>
                  <w:u w:val="single"/>
                </w:rPr>
                <w:t xml:space="preserve">Caroline Hamon</w:t>
              </w:r>
            </w:hyperlink>
            <w:r>
              <w:rPr/>
              <w:t xml:space="preserve">,</w:t>
            </w:r>
            <w:hyperlink r:id="rId203" w:history="1">
              <w:r>
                <w:rPr>
                  <w:color w:val="#410a8c"/>
                  <w:u w:val="single"/>
                </w:rPr>
                <w:t xml:space="preserve">Valérie Le Gall</w:t>
              </w:r>
            </w:hyperlink>
          </w:p>
          <w:p>
            <w:pPr/>
            <w:r>
              <w:rPr>
                <w:i w:val="1"/>
                <w:iCs w:val="1"/>
              </w:rPr>
              <w:t xml:space="preserve">Journal of Anthropological Archaeology</w:t>
            </w:r>
            <w:r>
              <w:rPr/>
              <w:t xml:space="preserve">, 2013, 32 (1), pp.109-121</w:t>
            </w:r>
          </w:p>
          <w:p>
            <w:pPr/>
            <w:r>
              <w:rPr/>
              <w:t xml:space="preserve">Article dans une revue</w:t>
            </w:r>
          </w:p>
          <w:p>
            <w:pPr/>
            <w:hyperlink r:id="rId202" w:history="1">
              <w:r>
                <w:rPr>
                  <w:color w:val="#410a8c"/>
                  <w:u w:val="single"/>
                </w:rPr>
                <w:t xml:space="preserve">hal-00927144v1</w:t>
              </w:r>
            </w:hyperlink>
          </w:p>
        </w:tc>
      </w:tr>
      <w:tr>
        <w:trPr/>
        <w:tc>
          <w:tcPr>
            <w:noWrap/>
          </w:tcPr>
          <w:p>
            <w:pPr>
              <w:spacing w:after="200"/>
            </w:pPr>
            <w:hyperlink r:id="rId204" w:history="1">
              <w:r>
                <w:rPr>
                  <w:color w:val="1e198e"/>
                  <w:b w:val="1"/>
                  <w:bCs w:val="1"/>
                  <w:u w:val="single"/>
                </w:rPr>
                <w:t xml:space="preserve">L’habitat Rubané de Saint-Martin sur le Pré &amp;quot;rue des Castors&amp;quot; (Marne) : Premiers résultats</w:t>
              </w:r>
            </w:hyperlink>
          </w:p>
          <w:p>
            <w:pPr/>
            <w:hyperlink r:id="rId110" w:history="1">
              <w:r>
                <w:rPr>
                  <w:color w:val="#410a8c"/>
                  <w:u w:val="single"/>
                </w:rPr>
                <w:t xml:space="preserve">Nicolas Garmond</w:t>
              </w:r>
            </w:hyperlink>
            <w:r>
              <w:rPr/>
              <w:t xml:space="preserve">,</w:t>
            </w:r>
            <w:hyperlink r:id="rId111" w:history="1">
              <w:r>
                <w:rPr>
                  <w:color w:val="#410a8c"/>
                  <w:u w:val="single"/>
                </w:rPr>
                <w:t xml:space="preserve">Sophie Binder</w:t>
              </w:r>
            </w:hyperlink>
            <w:r>
              <w:rPr/>
              <w:t xml:space="preserve">,</w:t>
            </w:r>
            <w:hyperlink r:id="rId112" w:history="1">
              <w:r>
                <w:rPr>
                  <w:color w:val="#410a8c"/>
                  <w:u w:val="single"/>
                </w:rPr>
                <w:t xml:space="preserve">Sandrine Bonnardin</w:t>
              </w:r>
            </w:hyperlink>
            <w:r>
              <w:rPr/>
              <w:t xml:space="preserve">,</w:t>
            </w:r>
            <w:hyperlink r:id="rId113" w:history="1">
              <w:r>
                <w:rPr>
                  <w:color w:val="#410a8c"/>
                  <w:u w:val="single"/>
                </w:rPr>
                <w:t xml:space="preserve">Denis Bouquin</w:t>
              </w:r>
            </w:hyperlink>
            <w:r>
              <w:rPr/>
              <w:t xml:space="preserve">,</w:t>
            </w:r>
            <w:hyperlink r:id="rId8" w:history="1">
              <w:r>
                <w:rPr>
                  <w:color w:val="#410a8c"/>
                  <w:u w:val="single"/>
                </w:rPr>
                <w:t xml:space="preserve">Caroline Hamon</w:t>
              </w:r>
            </w:hyperlink>
            <w:r>
              <w:rPr/>
              <w:t xml:space="preserve">et al.</w:t>
            </w:r>
          </w:p>
          <w:p>
            <w:pPr/>
            <w:r>
              <w:rPr>
                <w:i w:val="1"/>
                <w:iCs w:val="1"/>
              </w:rPr>
              <w:t xml:space="preserve">Internéo</w:t>
            </w:r>
            <w:r>
              <w:rPr/>
              <w:t xml:space="preserve">, 2012, 9, pp.35-47</w:t>
            </w:r>
          </w:p>
          <w:p>
            <w:pPr/>
            <w:r>
              <w:rPr/>
              <w:t xml:space="preserve">Article dans une revue</w:t>
            </w:r>
          </w:p>
          <w:p>
            <w:pPr/>
            <w:hyperlink r:id="rId204" w:history="1">
              <w:r>
                <w:rPr>
                  <w:color w:val="#410a8c"/>
                  <w:u w:val="single"/>
                </w:rPr>
                <w:t xml:space="preserve">halshs-01109893v1</w:t>
              </w:r>
            </w:hyperlink>
          </w:p>
        </w:tc>
      </w:tr>
      <w:tr>
        <w:trPr/>
        <w:tc>
          <w:tcPr>
            <w:noWrap/>
          </w:tcPr>
          <w:p>
            <w:pPr>
              <w:spacing w:after="200"/>
            </w:pPr>
            <w:hyperlink r:id="rId205" w:history="1">
              <w:r>
                <w:rPr>
                  <w:color w:val="1e198e"/>
                  <w:b w:val="1"/>
                  <w:bCs w:val="1"/>
                  <w:u w:val="single"/>
                </w:rPr>
                <w:t xml:space="preserve">Le site d’habitat Villeneuve-Saint-Germain de Pontpoint « le Fond de Rambourg » (Oise)</w:t>
              </w:r>
            </w:hyperlink>
          </w:p>
          <w:p>
            <w:pPr/>
            <w:hyperlink r:id="rId89" w:history="1">
              <w:r>
                <w:rPr>
                  <w:color w:val="#410a8c"/>
                  <w:u w:val="single"/>
                </w:rPr>
                <w:t xml:space="preserve">Françoise Bostyn</w:t>
              </w:r>
            </w:hyperlink>
            <w:r>
              <w:rPr/>
              <w:t xml:space="preserve">,</w:t>
            </w:r>
            <w:hyperlink r:id="rId206" w:history="1">
              <w:r>
                <w:rPr>
                  <w:color w:val="#410a8c"/>
                  <w:u w:val="single"/>
                </w:rPr>
                <w:t xml:space="preserve">Rose-Marie Arbogast</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207" w:history="1">
              <w:r>
                <w:rPr>
                  <w:color w:val="#410a8c"/>
                  <w:u w:val="single"/>
                </w:rPr>
                <w:t xml:space="preserve">Yann Lorin</w:t>
              </w:r>
            </w:hyperlink>
            <w:r>
              <w:rPr/>
              <w:t xml:space="preserve">et al.</w:t>
            </w:r>
          </w:p>
          <w:p>
            <w:pPr/>
            <w:r>
              <w:rPr>
                <w:i w:val="1"/>
                <w:iCs w:val="1"/>
              </w:rPr>
              <w:t xml:space="preserve">Gallia Préhistoire – Préhistoire de la France dans son contexte européen</w:t>
            </w:r>
            <w:r>
              <w:rPr/>
              <w:t xml:space="preserve">, 2012, 54, pp.67-189. </w:t>
            </w:r>
            <w:hyperlink r:id="rId208" w:history="1">
              <w:r>
                <w:rPr>
                  <w:color w:val="#410a8c"/>
                  <w:u w:val="single"/>
                </w:rPr>
                <w:t xml:space="preserve">⟨10.3406/galip.2012.2494⟩</w:t>
              </w:r>
            </w:hyperlink>
          </w:p>
          <w:p>
            <w:pPr/>
            <w:r>
              <w:rPr/>
              <w:t xml:space="preserve">Article dans une revue</w:t>
            </w:r>
          </w:p>
          <w:p>
            <w:pPr/>
            <w:hyperlink r:id="rId205" w:history="1">
              <w:r>
                <w:rPr>
                  <w:color w:val="#410a8c"/>
                  <w:u w:val="single"/>
                </w:rPr>
                <w:t xml:space="preserve">hal-00778344v1</w:t>
              </w:r>
            </w:hyperlink>
          </w:p>
        </w:tc>
      </w:tr>
      <w:tr>
        <w:trPr/>
        <w:tc>
          <w:tcPr>
            <w:noWrap/>
          </w:tcPr>
          <w:p>
            <w:pPr>
              <w:spacing w:after="200"/>
            </w:pPr>
            <w:hyperlink r:id="rId209" w:history="1">
              <w:r>
                <w:rPr>
                  <w:color w:val="1e198e"/>
                  <w:b w:val="1"/>
                  <w:bCs w:val="1"/>
                  <w:u w:val="single"/>
                </w:rPr>
                <w:t xml:space="preserve">Production et fonction des outillages au Néolithique final dans la vallée de la Deûle (Nord - Pas-de-Calais)</w:t>
              </w:r>
            </w:hyperlink>
          </w:p>
          <w:p>
            <w:pPr/>
            <w:hyperlink r:id="rId210" w:history="1">
              <w:r>
                <w:rPr>
                  <w:color w:val="#410a8c"/>
                  <w:u w:val="single"/>
                </w:rPr>
                <w:t xml:space="preserve">Emmanuelle Martial</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39" w:history="1">
              <w:r>
                <w:rPr>
                  <w:color w:val="#410a8c"/>
                  <w:u w:val="single"/>
                </w:rPr>
                <w:t xml:space="preserve">Yolaine Maigrot</w:t>
              </w:r>
            </w:hyperlink>
            <w:r>
              <w:rPr/>
              <w:t xml:space="preserve">,</w:t>
            </w:r>
            <w:hyperlink r:id="rId211" w:history="1">
              <w:r>
                <w:rPr>
                  <w:color w:val="#410a8c"/>
                  <w:u w:val="single"/>
                </w:rPr>
                <w:t xml:space="preserve">Fabienne Médard</w:t>
              </w:r>
            </w:hyperlink>
            <w:r>
              <w:rPr/>
              <w:t xml:space="preserve">et al.</w:t>
            </w:r>
          </w:p>
          <w:p>
            <w:pPr/>
            <w:r>
              <w:rPr>
                <w:i w:val="1"/>
                <w:iCs w:val="1"/>
              </w:rPr>
              <w:t xml:space="preserve">Revue archéologique de Picardie. Numéro spécial</w:t>
            </w:r>
            <w:r>
              <w:rPr/>
              <w:t xml:space="preserve">, 2011, 28 (1), pp.365-390. </w:t>
            </w:r>
            <w:hyperlink r:id="rId212" w:history="1">
              <w:r>
                <w:rPr>
                  <w:color w:val="#410a8c"/>
                  <w:u w:val="single"/>
                </w:rPr>
                <w:t xml:space="preserve">⟨10.3406/pica.2011.3341⟩</w:t>
              </w:r>
            </w:hyperlink>
          </w:p>
          <w:p>
            <w:pPr/>
            <w:r>
              <w:rPr/>
              <w:t xml:space="preserve">Article dans une revue</w:t>
            </w:r>
          </w:p>
          <w:p>
            <w:pPr/>
            <w:hyperlink r:id="rId209" w:history="1">
              <w:r>
                <w:rPr>
                  <w:color w:val="#410a8c"/>
                  <w:u w:val="single"/>
                </w:rPr>
                <w:t xml:space="preserve">hal-04090523v1</w:t>
              </w:r>
            </w:hyperlink>
          </w:p>
        </w:tc>
      </w:tr>
      <w:tr>
        <w:trPr/>
        <w:tc>
          <w:tcPr>
            <w:noWrap/>
          </w:tcPr>
          <w:p>
            <w:pPr>
              <w:spacing w:after="200"/>
            </w:pPr>
            <w:hyperlink r:id="rId213" w:history="1">
              <w:r>
                <w:rPr>
                  <w:color w:val="1e198e"/>
                  <w:b w:val="1"/>
                  <w:bCs w:val="1"/>
                  <w:u w:val="single"/>
                </w:rPr>
                <w:t xml:space="preserve">Le site du Limon-Raspail à Bédoin dans le Vaucluse et le Néolithique final de moyenne vallée du Rhône</w:t>
              </w:r>
            </w:hyperlink>
          </w:p>
          <w:p>
            <w:pPr/>
            <w:hyperlink r:id="rId214" w:history="1">
              <w:r>
                <w:rPr>
                  <w:color w:val="#410a8c"/>
                  <w:u w:val="single"/>
                </w:rPr>
                <w:t xml:space="preserve">Jessie Cauliez</w:t>
              </w:r>
            </w:hyperlink>
            <w:r>
              <w:rPr/>
              <w:t xml:space="preserve">,</w:t>
            </w:r>
            <w:hyperlink r:id="rId215" w:history="1">
              <w:r>
                <w:rPr>
                  <w:color w:val="#410a8c"/>
                  <w:u w:val="single"/>
                </w:rPr>
                <w:t xml:space="preserve">Emilie Blaise</w:t>
              </w:r>
            </w:hyperlink>
            <w:r>
              <w:rPr/>
              <w:t xml:space="preserve">,</w:t>
            </w:r>
            <w:hyperlink r:id="rId216" w:history="1">
              <w:r>
                <w:rPr>
                  <w:color w:val="#410a8c"/>
                  <w:u w:val="single"/>
                </w:rPr>
                <w:t xml:space="preserve">Céline Bressy-Leandri</w:t>
              </w:r>
            </w:hyperlink>
            <w:r>
              <w:rPr/>
              <w:t xml:space="preserve">,</w:t>
            </w:r>
            <w:hyperlink r:id="rId217" w:history="1">
              <w:r>
                <w:rPr>
                  <w:color w:val="#410a8c"/>
                  <w:u w:val="single"/>
                </w:rPr>
                <w:t xml:space="preserve">Fabien Convertini</w:t>
              </w:r>
            </w:hyperlink>
            <w:r>
              <w:rPr/>
              <w:t xml:space="preserve">,</w:t>
            </w:r>
            <w:hyperlink r:id="rId218"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219" w:history="1">
              <w:r>
                <w:rPr>
                  <w:color w:val="#410a8c"/>
                  <w:u w:val="single"/>
                </w:rPr>
                <w:t xml:space="preserve">⟨10.3406/bspf.2011.14013⟩</w:t>
              </w:r>
            </w:hyperlink>
          </w:p>
          <w:p>
            <w:pPr/>
            <w:r>
              <w:rPr/>
              <w:t xml:space="preserve">Article dans une revue</w:t>
            </w:r>
          </w:p>
          <w:p>
            <w:pPr/>
            <w:hyperlink r:id="rId213" w:history="1">
              <w:r>
                <w:rPr>
                  <w:color w:val="#410a8c"/>
                  <w:u w:val="single"/>
                </w:rPr>
                <w:t xml:space="preserve">halshs-00601454v1</w:t>
              </w:r>
            </w:hyperlink>
          </w:p>
        </w:tc>
      </w:tr>
      <w:tr>
        <w:trPr/>
        <w:tc>
          <w:tcPr>
            <w:noWrap/>
          </w:tcPr>
          <w:p>
            <w:pPr>
              <w:spacing w:after="200"/>
            </w:pPr>
            <w:hyperlink r:id="rId220" w:history="1">
              <w:r>
                <w:rPr>
                  <w:color w:val="1e198e"/>
                  <w:b w:val="1"/>
                  <w:bCs w:val="1"/>
                  <w:u w:val="single"/>
                </w:rPr>
                <w:t xml:space="preserve">Un habitat Rubané à Pont-sur-Seine/Maray-sur-Seine (Aube)</w:t>
              </w:r>
            </w:hyperlink>
          </w:p>
          <w:p>
            <w:pPr/>
            <w:hyperlink r:id="rId221" w:history="1">
              <w:r>
                <w:rPr>
                  <w:color w:val="#410a8c"/>
                  <w:u w:val="single"/>
                </w:rPr>
                <w:t xml:space="preserve">Sandrine Fournand</w:t>
              </w:r>
            </w:hyperlink>
            <w:r>
              <w:rPr/>
              <w:t xml:space="preserve">,</w:t>
            </w:r>
            <w:hyperlink r:id="rId9" w:history="1">
              <w:r>
                <w:rPr>
                  <w:color w:val="#410a8c"/>
                  <w:u w:val="single"/>
                </w:rPr>
                <w:t xml:space="preserve">Pierre Allard</w:t>
              </w:r>
            </w:hyperlink>
            <w:r>
              <w:rPr/>
              <w:t xml:space="preserve">,</w:t>
            </w:r>
            <w:hyperlink r:id="rId222" w:history="1">
              <w:r>
                <w:rPr>
                  <w:color w:val="#410a8c"/>
                  <w:u w:val="single"/>
                </w:rPr>
                <w:t xml:space="preserve">Emmanuelle Bonnaire</w:t>
              </w:r>
            </w:hyperlink>
            <w:r>
              <w:rPr/>
              <w:t xml:space="preserve">,</w:t>
            </w:r>
            <w:hyperlink r:id="rId223" w:history="1">
              <w:r>
                <w:rPr>
                  <w:color w:val="#410a8c"/>
                  <w:u w:val="single"/>
                </w:rPr>
                <w:t xml:space="preserve">Kaï Fechner</w:t>
              </w:r>
            </w:hyperlink>
            <w:r>
              <w:rPr/>
              <w:t xml:space="preserve">,</w:t>
            </w:r>
            <w:hyperlink r:id="rId63" w:history="1">
              <w:r>
                <w:rPr>
                  <w:color w:val="#410a8c"/>
                  <w:u w:val="single"/>
                </w:rPr>
                <w:t xml:space="preserve">Lamys Hachem</w:t>
              </w:r>
            </w:hyperlink>
            <w:r>
              <w:rPr/>
              <w:t xml:space="preserve">et al.</w:t>
            </w:r>
          </w:p>
          <w:p>
            <w:pPr/>
            <w:r>
              <w:rPr>
                <w:i w:val="1"/>
                <w:iCs w:val="1"/>
              </w:rPr>
              <w:t xml:space="preserve">Internéo</w:t>
            </w:r>
            <w:r>
              <w:rPr/>
              <w:t xml:space="preserve">, 2010, 8, pp.9-22</w:t>
            </w:r>
          </w:p>
          <w:p>
            <w:pPr/>
            <w:r>
              <w:rPr/>
              <w:t xml:space="preserve">Article dans une revue</w:t>
            </w:r>
          </w:p>
          <w:p>
            <w:pPr/>
            <w:hyperlink r:id="rId220" w:history="1">
              <w:r>
                <w:rPr>
                  <w:color w:val="#410a8c"/>
                  <w:u w:val="single"/>
                </w:rPr>
                <w:t xml:space="preserve">hal-04090429v1</w:t>
              </w:r>
            </w:hyperlink>
          </w:p>
        </w:tc>
      </w:tr>
      <w:tr>
        <w:trPr/>
        <w:tc>
          <w:tcPr>
            <w:noWrap/>
          </w:tcPr>
          <w:p>
            <w:pPr>
              <w:spacing w:after="200"/>
            </w:pPr>
            <w:hyperlink r:id="rId224" w:history="1">
              <w:r>
                <w:rPr>
                  <w:color w:val="1e198e"/>
                  <w:b w:val="1"/>
                  <w:bCs w:val="1"/>
                  <w:u w:val="single"/>
                </w:rPr>
                <w:t xml:space="preserve">Macrolithic tools of georgian sites of the Shulaveri-Shomu culture (VIIIe-Ve millenium B.C.)</w:t>
              </w:r>
            </w:hyperlink>
          </w:p>
          <w:p>
            <w:pPr/>
            <w:hyperlink r:id="rId8" w:history="1">
              <w:r>
                <w:rPr>
                  <w:color w:val="#410a8c"/>
                  <w:u w:val="single"/>
                </w:rPr>
                <w:t xml:space="preserve">Caroline Hamon</w:t>
              </w:r>
            </w:hyperlink>
          </w:p>
          <w:p>
            <w:pPr/>
            <w:r>
              <w:rPr>
                <w:i w:val="1"/>
                <w:iCs w:val="1"/>
              </w:rPr>
              <w:t xml:space="preserve">Paléorient</w:t>
            </w:r>
            <w:r>
              <w:rPr/>
              <w:t xml:space="preserve">, 2009, 34 (2), p. 85-135</w:t>
            </w:r>
          </w:p>
          <w:p>
            <w:pPr/>
            <w:r>
              <w:rPr/>
              <w:t xml:space="preserve">Article dans une revue</w:t>
            </w:r>
          </w:p>
          <w:p>
            <w:pPr/>
            <w:hyperlink r:id="rId224" w:history="1">
              <w:r>
                <w:rPr>
                  <w:color w:val="#410a8c"/>
                  <w:u w:val="single"/>
                </w:rPr>
                <w:t xml:space="preserve">hal-00553012v1</w:t>
              </w:r>
            </w:hyperlink>
          </w:p>
        </w:tc>
      </w:tr>
      <w:tr>
        <w:trPr/>
        <w:tc>
          <w:tcPr>
            <w:noWrap/>
          </w:tcPr>
          <w:p>
            <w:pPr>
              <w:spacing w:after="200"/>
            </w:pPr>
            <w:hyperlink r:id="rId225" w:history="1">
              <w:r>
                <w:rPr>
                  <w:color w:val="1e198e"/>
                  <w:b w:val="1"/>
                  <w:bCs w:val="1"/>
                  <w:u w:val="single"/>
                </w:rPr>
                <w:t xml:space="preserve">Les outils à cupules, marqueurs de la métallurgie du district de Cabrières-Péret (Hérault) au Chalcolithique</w:t>
              </w:r>
            </w:hyperlink>
          </w:p>
          <w:p>
            <w:pPr/>
            <w:hyperlink r:id="rId8" w:history="1">
              <w:r>
                <w:rPr>
                  <w:color w:val="#410a8c"/>
                  <w:u w:val="single"/>
                </w:rPr>
                <w:t xml:space="preserve">Caroline Hamon</w:t>
              </w:r>
            </w:hyperlink>
            <w:r>
              <w:rPr/>
              <w:t xml:space="preserve">,</w:t>
            </w:r>
            <w:hyperlink r:id="rId226" w:history="1">
              <w:r>
                <w:rPr>
                  <w:color w:val="#410a8c"/>
                  <w:u w:val="single"/>
                </w:rPr>
                <w:t xml:space="preserve">Paul Ambert</w:t>
              </w:r>
            </w:hyperlink>
            <w:r>
              <w:rPr/>
              <w:t xml:space="preserve">,</w:t>
            </w:r>
            <w:hyperlink r:id="rId227" w:history="1">
              <w:r>
                <w:rPr>
                  <w:color w:val="#410a8c"/>
                  <w:u w:val="single"/>
                </w:rPr>
                <w:t xml:space="preserve">Marie Laroche</w:t>
              </w:r>
            </w:hyperlink>
            <w:r>
              <w:rPr/>
              <w:t xml:space="preserve">,</w:t>
            </w:r>
            <w:hyperlink r:id="rId228" w:history="1">
              <w:r>
                <w:rPr>
                  <w:color w:val="#410a8c"/>
                  <w:u w:val="single"/>
                </w:rPr>
                <w:t xml:space="preserve">Jean-Louis Guendon</w:t>
              </w:r>
            </w:hyperlink>
            <w:r>
              <w:rPr/>
              <w:t xml:space="preserve">,</w:t>
            </w:r>
            <w:hyperlink r:id="rId229" w:history="1">
              <w:r>
                <w:rPr>
                  <w:color w:val="#410a8c"/>
                  <w:u w:val="single"/>
                </w:rPr>
                <w:t xml:space="preserve">Salvador Rovira</w:t>
              </w:r>
            </w:hyperlink>
            <w:r>
              <w:rPr/>
              <w:t xml:space="preserve">et al.</w:t>
            </w:r>
          </w:p>
          <w:p>
            <w:pPr/>
            <w:r>
              <w:rPr>
                <w:i w:val="1"/>
                <w:iCs w:val="1"/>
              </w:rPr>
              <w:t xml:space="preserve">Gallia Préhistoire – Préhistoire de la France dans son contexte européen</w:t>
            </w:r>
            <w:r>
              <w:rPr/>
              <w:t xml:space="preserve">, 2009, 51, pp.179-212. </w:t>
            </w:r>
            <w:hyperlink r:id="rId230" w:history="1">
              <w:r>
                <w:rPr>
                  <w:color w:val="#410a8c"/>
                  <w:u w:val="single"/>
                </w:rPr>
                <w:t xml:space="preserve">⟨10.3406/galip.2009.2478⟩</w:t>
              </w:r>
            </w:hyperlink>
          </w:p>
          <w:p>
            <w:pPr/>
            <w:r>
              <w:rPr/>
              <w:t xml:space="preserve">Article dans une revue</w:t>
            </w:r>
          </w:p>
          <w:p>
            <w:pPr/>
            <w:hyperlink r:id="rId225" w:history="1">
              <w:r>
                <w:rPr>
                  <w:color w:val="#410a8c"/>
                  <w:u w:val="single"/>
                </w:rPr>
                <w:t xml:space="preserve">hal-00553021v1</w:t>
              </w:r>
            </w:hyperlink>
          </w:p>
        </w:tc>
      </w:tr>
      <w:tr>
        <w:trPr/>
        <w:tc>
          <w:tcPr>
            <w:noWrap/>
          </w:tcPr>
          <w:p>
            <w:pPr>
              <w:spacing w:after="200"/>
            </w:pPr>
            <w:hyperlink r:id="rId231" w:history="1">
              <w:r>
                <w:rPr>
                  <w:color w:val="1e198e"/>
                  <w:b w:val="1"/>
                  <w:bCs w:val="1"/>
                  <w:u w:val="single"/>
                </w:rPr>
                <w:t xml:space="preserve">Fonction des outils macrolithiques et systèmes techniques du Néolithique ancien du Bassin parisien.</w:t>
              </w:r>
            </w:hyperlink>
          </w:p>
          <w:p>
            <w:pPr/>
            <w:hyperlink r:id="rId8" w:history="1">
              <w:r>
                <w:rPr>
                  <w:color w:val="#410a8c"/>
                  <w:u w:val="single"/>
                </w:rPr>
                <w:t xml:space="preserve">Caroline Hamon</w:t>
              </w:r>
            </w:hyperlink>
          </w:p>
          <w:p>
            <w:pPr/>
            <w:r>
              <w:rPr>
                <w:i w:val="1"/>
                <w:iCs w:val="1"/>
              </w:rPr>
              <w:t xml:space="preserve">The Arkeotek Journal</w:t>
            </w:r>
            <w:r>
              <w:rPr/>
              <w:t xml:space="preserve">, 2009, 3, pp.n° 2</w:t>
            </w:r>
          </w:p>
          <w:p>
            <w:pPr/>
            <w:r>
              <w:rPr/>
              <w:t xml:space="preserve">Article dans une revue</w:t>
            </w:r>
          </w:p>
          <w:p>
            <w:pPr/>
            <w:hyperlink r:id="rId231" w:history="1">
              <w:r>
                <w:rPr>
                  <w:color w:val="#410a8c"/>
                  <w:u w:val="single"/>
                </w:rPr>
                <w:t xml:space="preserve">hal-00553017v1</w:t>
              </w:r>
            </w:hyperlink>
          </w:p>
        </w:tc>
      </w:tr>
      <w:tr>
        <w:trPr/>
        <w:tc>
          <w:tcPr>
            <w:noWrap/>
          </w:tcPr>
          <w:p>
            <w:pPr>
              <w:spacing w:after="200"/>
            </w:pPr>
            <w:hyperlink r:id="rId232" w:history="1">
              <w:r>
                <w:rPr>
                  <w:color w:val="1e198e"/>
                  <w:b w:val="1"/>
                  <w:bCs w:val="1"/>
                  <w:u w:val="single"/>
                </w:rPr>
                <w:t xml:space="preserve">Functional analysis of stone grinding and polishing tools from the earliest Neolithic of north-western Europe</w:t>
              </w:r>
            </w:hyperlink>
          </w:p>
          <w:p>
            <w:pPr/>
            <w:hyperlink r:id="rId8" w:history="1">
              <w:r>
                <w:rPr>
                  <w:color w:val="#410a8c"/>
                  <w:u w:val="single"/>
                </w:rPr>
                <w:t xml:space="preserve">Caroline Hamon</w:t>
              </w:r>
            </w:hyperlink>
          </w:p>
          <w:p>
            <w:pPr/>
            <w:r>
              <w:rPr>
                <w:i w:val="1"/>
                <w:iCs w:val="1"/>
              </w:rPr>
              <w:t xml:space="preserve">Journal of Archaeological Science</w:t>
            </w:r>
            <w:r>
              <w:rPr/>
              <w:t xml:space="preserve">, 2008, 35, pp.1502-1520</w:t>
            </w:r>
          </w:p>
          <w:p>
            <w:pPr/>
            <w:r>
              <w:rPr/>
              <w:t xml:space="preserve">Article dans une revue</w:t>
            </w:r>
          </w:p>
          <w:p>
            <w:pPr/>
            <w:hyperlink r:id="rId232" w:history="1">
              <w:r>
                <w:rPr>
                  <w:color w:val="#410a8c"/>
                  <w:u w:val="single"/>
                </w:rPr>
                <w:t xml:space="preserve">hal-00347142v1</w:t>
              </w:r>
            </w:hyperlink>
          </w:p>
        </w:tc>
      </w:tr>
      <w:tr>
        <w:trPr/>
        <w:tc>
          <w:tcPr>
            <w:noWrap/>
          </w:tcPr>
          <w:p>
            <w:pPr>
              <w:spacing w:after="200"/>
            </w:pPr>
            <w:hyperlink r:id="rId233" w:history="1">
              <w:r>
                <w:rPr>
                  <w:color w:val="1e198e"/>
                  <w:b w:val="1"/>
                  <w:bCs w:val="1"/>
                  <w:u w:val="single"/>
                </w:rPr>
                <w:t xml:space="preserve">Présentation du site néolithique ancien de Maurecourt &amp;quot;La Croix de Choisy&amp;quot; (78)</w:t>
              </w:r>
            </w:hyperlink>
          </w:p>
          <w:p>
            <w:pPr/>
            <w:hyperlink r:id="rId234" w:history="1">
              <w:r>
                <w:rPr>
                  <w:color w:val="#410a8c"/>
                  <w:u w:val="single"/>
                </w:rPr>
                <w:t xml:space="preserve">Juliette Durand</w:t>
              </w:r>
            </w:hyperlink>
            <w:r>
              <w:rPr/>
              <w:t xml:space="preserve">,</w:t>
            </w:r>
            <w:hyperlink r:id="rId235" w:history="1">
              <w:r>
                <w:rPr>
                  <w:color w:val="#410a8c"/>
                  <w:u w:val="single"/>
                </w:rPr>
                <w:t xml:space="preserve">Céline Bemili</w:t>
              </w:r>
            </w:hyperlink>
            <w:r>
              <w:rPr/>
              <w:t xml:space="preserve">,</w:t>
            </w:r>
            <w:hyperlink r:id="rId112" w:history="1">
              <w:r>
                <w:rPr>
                  <w:color w:val="#410a8c"/>
                  <w:u w:val="single"/>
                </w:rPr>
                <w:t xml:space="preserve">Sandrine Bonnardin</w:t>
              </w:r>
            </w:hyperlink>
            <w:r>
              <w:rPr/>
              <w:t xml:space="preserve">,</w:t>
            </w:r>
            <w:hyperlink r:id="rId135" w:history="1">
              <w:r>
                <w:rPr>
                  <w:color w:val="#410a8c"/>
                  <w:u w:val="single"/>
                </w:rPr>
                <w:t xml:space="preserve">Marie-France Dietsch-Sellami</w:t>
              </w:r>
            </w:hyperlink>
            <w:r>
              <w:rPr/>
              <w:t xml:space="preserve">,</w:t>
            </w:r>
            <w:hyperlink r:id="rId8" w:history="1">
              <w:r>
                <w:rPr>
                  <w:color w:val="#410a8c"/>
                  <w:u w:val="single"/>
                </w:rPr>
                <w:t xml:space="preserve">Caroline Hamon</w:t>
              </w:r>
            </w:hyperlink>
            <w:r>
              <w:rPr/>
              <w:t xml:space="preserve">et al.</w:t>
            </w:r>
          </w:p>
          <w:p>
            <w:pPr/>
            <w:r>
              <w:rPr>
                <w:i w:val="1"/>
                <w:iCs w:val="1"/>
              </w:rPr>
              <w:t xml:space="preserve">Internéo</w:t>
            </w:r>
            <w:r>
              <w:rPr/>
              <w:t xml:space="preserve">, 2006, 2006,6, pp.19-27</w:t>
            </w:r>
          </w:p>
          <w:p>
            <w:pPr/>
            <w:r>
              <w:rPr/>
              <w:t xml:space="preserve">Article dans une revue</w:t>
            </w:r>
          </w:p>
          <w:p>
            <w:pPr/>
            <w:hyperlink r:id="rId233" w:history="1">
              <w:r>
                <w:rPr>
                  <w:color w:val="#410a8c"/>
                  <w:u w:val="single"/>
                </w:rPr>
                <w:t xml:space="preserve">halshs-00211755v1</w:t>
              </w:r>
            </w:hyperlink>
          </w:p>
        </w:tc>
      </w:tr>
      <w:tr>
        <w:trPr/>
        <w:tc>
          <w:tcPr>
            <w:noWrap/>
          </w:tcPr>
          <w:p>
            <w:pPr>
              <w:spacing w:after="200"/>
            </w:pPr>
            <w:hyperlink r:id="rId236" w:history="1">
              <w:r>
                <w:rPr>
                  <w:color w:val="1e198e"/>
                  <w:b w:val="1"/>
                  <w:bCs w:val="1"/>
                  <w:u w:val="single"/>
                </w:rPr>
                <w:t xml:space="preserve">Observations sur les techniques de fabrication de la céramique de Maikop (autour de 3500 avant notre ère)</w:t>
              </w:r>
            </w:hyperlink>
          </w:p>
          <w:p>
            <w:pPr/>
            <w:hyperlink r:id="rId8" w:history="1">
              <w:r>
                <w:rPr>
                  <w:color w:val="#410a8c"/>
                  <w:u w:val="single"/>
                </w:rPr>
                <w:t xml:space="preserve">Caroline Hamon</w:t>
              </w:r>
            </w:hyperlink>
            <w:r>
              <w:rPr/>
              <w:t xml:space="preserve">,</w:t>
            </w:r>
            <w:hyperlink r:id="rId142" w:history="1">
              <w:r>
                <w:rPr>
                  <w:color w:val="#410a8c"/>
                  <w:u w:val="single"/>
                </w:rPr>
                <w:t xml:space="preserve">Bertille Lyonnet</w:t>
              </w:r>
            </w:hyperlink>
          </w:p>
          <w:p>
            <w:pPr/>
            <w:r>
              <w:rPr>
                <w:i w:val="1"/>
                <w:iCs w:val="1"/>
              </w:rPr>
              <w:t xml:space="preserve">Cahier des thèmes transversaux ArScAn</w:t>
            </w:r>
            <w:r>
              <w:rPr/>
              <w:t xml:space="preserve">, 2005, V, pp.248-253</w:t>
            </w:r>
          </w:p>
          <w:p>
            <w:pPr/>
            <w:r>
              <w:rPr/>
              <w:t xml:space="preserve">Article dans une revue</w:t>
            </w:r>
          </w:p>
          <w:p>
            <w:pPr/>
            <w:hyperlink r:id="rId236" w:history="1">
              <w:r>
                <w:rPr>
                  <w:color w:val="#410a8c"/>
                  <w:u w:val="single"/>
                </w:rPr>
                <w:t xml:space="preserve">hal-02186764v1</w:t>
              </w:r>
            </w:hyperlink>
          </w:p>
        </w:tc>
      </w:tr>
      <w:tr>
        <w:trPr/>
        <w:tc>
          <w:tcPr>
            <w:noWrap/>
          </w:tcPr>
          <w:p>
            <w:pPr>
              <w:spacing w:after="200"/>
            </w:pPr>
            <w:hyperlink r:id="rId237" w:history="1">
              <w:r>
                <w:rPr>
                  <w:color w:val="1e198e"/>
                  <w:b w:val="1"/>
                  <w:bCs w:val="1"/>
                  <w:u w:val="single"/>
                </w:rPr>
                <w:t xml:space="preserve">Techniques de mouture et outillage en pierre du site Néolithique ancien de Kovacevo (Bulgarie)</w:t>
              </w:r>
            </w:hyperlink>
          </w:p>
          <w:p>
            <w:pPr/>
            <w:hyperlink r:id="rId8" w:history="1">
              <w:r>
                <w:rPr>
                  <w:color w:val="#410a8c"/>
                  <w:u w:val="single"/>
                </w:rPr>
                <w:t xml:space="preserve">Caroline Hamon</w:t>
              </w:r>
            </w:hyperlink>
          </w:p>
          <w:p>
            <w:pPr/>
            <w:r>
              <w:rPr>
                <w:i w:val="1"/>
                <w:iCs w:val="1"/>
              </w:rPr>
              <w:t xml:space="preserve">Cahier des thèmes transversaux ArScAn</w:t>
            </w:r>
            <w:r>
              <w:rPr/>
              <w:t xml:space="preserve">, 2004, 4, pp.39-40</w:t>
            </w:r>
          </w:p>
          <w:p>
            <w:pPr/>
            <w:r>
              <w:rPr/>
              <w:t xml:space="preserve">Article dans une revue</w:t>
            </w:r>
          </w:p>
          <w:p>
            <w:pPr/>
            <w:hyperlink r:id="rId237" w:history="1">
              <w:r>
                <w:rPr>
                  <w:color w:val="#410a8c"/>
                  <w:u w:val="single"/>
                </w:rPr>
                <w:t xml:space="preserve">hal-02117288v1</w:t>
              </w:r>
            </w:hyperlink>
          </w:p>
        </w:tc>
      </w:tr>
      <w:tr>
        <w:trPr/>
        <w:tc>
          <w:tcPr>
            <w:noWrap/>
          </w:tcPr>
          <w:p>
            <w:pPr>
              <w:spacing w:after="200"/>
            </w:pPr>
            <w:hyperlink r:id="rId238" w:history="1">
              <w:r>
                <w:rPr>
                  <w:color w:val="1e198e"/>
                  <w:b w:val="1"/>
                  <w:bCs w:val="1"/>
                  <w:u w:val="single"/>
                </w:rPr>
                <w:t xml:space="preserve">Découverte d'un dépôt d'outils de mouture et de broyage daté du Néolithique ancien (culture Villeneuve-Saint-Germain récent v. 4700-4600 avant notre ère) à Saint-Denis « Rue du Landy » (Seine-Saint-Denis),</w:t>
              </w:r>
            </w:hyperlink>
          </w:p>
          <w:p>
            <w:pPr/>
            <w:hyperlink r:id="rId8" w:history="1">
              <w:r>
                <w:rPr>
                  <w:color w:val="#410a8c"/>
                  <w:u w:val="single"/>
                </w:rPr>
                <w:t xml:space="preserve">Caroline Hamon</w:t>
              </w:r>
            </w:hyperlink>
            <w:r>
              <w:rPr/>
              <w:t xml:space="preserve">,</w:t>
            </w:r>
            <w:hyperlink r:id="rId167" w:history="1">
              <w:r>
                <w:rPr>
                  <w:color w:val="#410a8c"/>
                  <w:u w:val="single"/>
                </w:rPr>
                <w:t xml:space="preserve">Anaick Samzun</w:t>
              </w:r>
            </w:hyperlink>
          </w:p>
          <w:p>
            <w:pPr/>
            <w:r>
              <w:rPr>
                <w:i w:val="1"/>
                <w:iCs w:val="1"/>
              </w:rPr>
              <w:t xml:space="preserve">Bulletin de la Société préhistorique française</w:t>
            </w:r>
            <w:r>
              <w:rPr/>
              <w:t xml:space="preserve">, 2004, 101 (3), pp.611-613. </w:t>
            </w:r>
            <w:hyperlink r:id="rId239" w:history="1">
              <w:r>
                <w:rPr>
                  <w:color w:val="#410a8c"/>
                  <w:u w:val="single"/>
                </w:rPr>
                <w:t xml:space="preserve">⟨10.3406/bspf.2004.13037⟩</w:t>
              </w:r>
            </w:hyperlink>
          </w:p>
          <w:p>
            <w:pPr/>
            <w:r>
              <w:rPr/>
              <w:t xml:space="preserve">Article dans une revue</w:t>
            </w:r>
          </w:p>
          <w:p>
            <w:pPr/>
            <w:hyperlink r:id="rId238" w:history="1">
              <w:r>
                <w:rPr>
                  <w:color w:val="#410a8c"/>
                  <w:u w:val="single"/>
                </w:rPr>
                <w:t xml:space="preserve">hal-00126347v1</w:t>
              </w:r>
            </w:hyperlink>
          </w:p>
        </w:tc>
      </w:tr>
      <w:tr>
        <w:trPr/>
        <w:tc>
          <w:tcPr>
            <w:noWrap/>
          </w:tcPr>
          <w:p>
            <w:pPr>
              <w:spacing w:after="200"/>
            </w:pPr>
            <w:hyperlink r:id="rId240" w:history="1">
              <w:r>
                <w:rPr>
                  <w:color w:val="1e198e"/>
                  <w:b w:val="1"/>
                  <w:bCs w:val="1"/>
                  <w:u w:val="single"/>
                </w:rPr>
                <w:t xml:space="preserve">Le site d'habitat du Néolithique ancien de Colombelles « Le Lazzaro » (Calvados)</w:t>
              </w:r>
            </w:hyperlink>
          </w:p>
          <w:p>
            <w:pPr/>
            <w:hyperlink r:id="rId89" w:history="1">
              <w:r>
                <w:rPr>
                  <w:color w:val="#410a8c"/>
                  <w:u w:val="single"/>
                </w:rPr>
                <w:t xml:space="preserve">Françoise Bostyn</w:t>
              </w:r>
            </w:hyperlink>
            <w:r>
              <w:rPr/>
              <w:t xml:space="preserve">,</w:t>
            </w:r>
            <w:hyperlink r:id="rId241" w:history="1">
              <w:r>
                <w:rPr>
                  <w:color w:val="#410a8c"/>
                  <w:u w:val="single"/>
                </w:rPr>
                <w:t xml:space="preserve">Cyrille Billard</w:t>
              </w:r>
            </w:hyperlink>
            <w:r>
              <w:rPr/>
              <w:t xml:space="preserve">,</w:t>
            </w:r>
            <w:hyperlink r:id="rId242" w:history="1">
              <w:r>
                <w:rPr>
                  <w:color w:val="#410a8c"/>
                  <w:u w:val="single"/>
                </w:rPr>
                <w:t xml:space="preserve">Philippe Alix</w:t>
              </w:r>
            </w:hyperlink>
            <w:r>
              <w:rPr/>
              <w:t xml:space="preserve">,</w:t>
            </w:r>
            <w:hyperlink r:id="rId112" w:history="1">
              <w:r>
                <w:rPr>
                  <w:color w:val="#410a8c"/>
                  <w:u w:val="single"/>
                </w:rPr>
                <w:t xml:space="preserve">Sandrine Bonnardin</w:t>
              </w:r>
            </w:hyperlink>
            <w:r>
              <w:rPr/>
              <w:t xml:space="preserve">,</w:t>
            </w:r>
            <w:hyperlink r:id="rId243" w:history="1">
              <w:r>
                <w:rPr>
                  <w:color w:val="#410a8c"/>
                  <w:u w:val="single"/>
                </w:rPr>
                <w:t xml:space="preserve">Jean-Paul Caspar</w:t>
              </w:r>
            </w:hyperlink>
            <w:r>
              <w:rPr/>
              <w:t xml:space="preserve">et al.</w:t>
            </w:r>
          </w:p>
          <w:p>
            <w:pPr/>
            <w:r>
              <w:rPr>
                <w:i w:val="1"/>
                <w:iCs w:val="1"/>
              </w:rPr>
              <w:t xml:space="preserve">Internéo</w:t>
            </w:r>
            <w:r>
              <w:rPr/>
              <w:t xml:space="preserve">, 2004, 5, p. 29-34</w:t>
            </w:r>
          </w:p>
          <w:p>
            <w:pPr/>
            <w:r>
              <w:rPr/>
              <w:t xml:space="preserve">Article dans une revue</w:t>
            </w:r>
          </w:p>
          <w:p>
            <w:pPr/>
            <w:hyperlink r:id="rId240" w:history="1">
              <w:r>
                <w:rPr>
                  <w:color w:val="#410a8c"/>
                  <w:u w:val="single"/>
                </w:rPr>
                <w:t xml:space="preserve">halshs-00005017v1</w:t>
              </w:r>
            </w:hyperlink>
          </w:p>
        </w:tc>
      </w:tr>
      <w:tr>
        <w:trPr/>
        <w:tc>
          <w:tcPr>
            <w:noWrap/>
          </w:tcPr>
          <w:p>
            <w:pPr>
              <w:spacing w:after="200"/>
            </w:pPr>
            <w:hyperlink r:id="rId244" w:history="1">
              <w:r>
                <w:rPr>
                  <w:color w:val="1e198e"/>
                  <w:b w:val="1"/>
                  <w:bCs w:val="1"/>
                  <w:u w:val="single"/>
                </w:rPr>
                <w:t xml:space="preserve">De l'utilisation des outils de mouture, broyage et polissage au Néolithique en Bassin parisien : apports de la tracéologie</w:t>
              </w:r>
            </w:hyperlink>
          </w:p>
          <w:p>
            <w:pPr/>
            <w:hyperlink r:id="rId8" w:history="1">
              <w:r>
                <w:rPr>
                  <w:color w:val="#410a8c"/>
                  <w:u w:val="single"/>
                </w:rPr>
                <w:t xml:space="preserve">Caroline Hamon</w:t>
              </w:r>
            </w:hyperlink>
          </w:p>
          <w:p>
            <w:pPr/>
            <w:r>
              <w:rPr>
                <w:i w:val="1"/>
                <w:iCs w:val="1"/>
              </w:rPr>
              <w:t xml:space="preserve">Bulletin de la Société préhistorique française</w:t>
            </w:r>
            <w:r>
              <w:rPr/>
              <w:t xml:space="preserve">, 2003, 100 (1), pp.101-116. </w:t>
            </w:r>
            <w:hyperlink r:id="rId245" w:history="1">
              <w:r>
                <w:rPr>
                  <w:color w:val="#410a8c"/>
                  <w:u w:val="single"/>
                </w:rPr>
                <w:t xml:space="preserve">⟨10.3406/bspf.2003.12795⟩</w:t>
              </w:r>
            </w:hyperlink>
          </w:p>
          <w:p>
            <w:pPr/>
            <w:r>
              <w:rPr/>
              <w:t xml:space="preserve">Article dans une revue</w:t>
            </w:r>
          </w:p>
          <w:p>
            <w:pPr/>
            <w:hyperlink r:id="rId244" w:history="1">
              <w:r>
                <w:rPr>
                  <w:color w:val="#410a8c"/>
                  <w:u w:val="single"/>
                </w:rPr>
                <w:t xml:space="preserve">hal-00118330v1</w:t>
              </w:r>
            </w:hyperlink>
          </w:p>
        </w:tc>
      </w:tr>
    </w:tbl>
    <w:p>
      <w:pPr>
        <w:spacing w:before="200"/>
      </w:pPr>
    </w:p>
    <w:p>
      <w:pPr>
        <w:pStyle w:val="Heading2"/>
      </w:pPr>
      <w:r>
        <w:rPr>
          <w:color w:val="1e198e"/>
          <w:b w:val="1"/>
          <w:bCs w:val="1"/>
        </w:rPr>
        <w:t xml:space="preserve">Communication dans un congrès (76)</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Basì (Serra-di-Ferro, Corse-du-Sud) : nouvelles données sur le Néolithique ancien corse</w:t>
              </w:r>
            </w:hyperlink>
          </w:p>
          <w:p>
            <w:pPr/>
            <w:hyperlink r:id="rId123" w:history="1">
              <w:r>
                <w:rPr>
                  <w:color w:val="#410a8c"/>
                  <w:u w:val="single"/>
                </w:rPr>
                <w:t xml:space="preserve">Thomas Perrin</w:t>
              </w:r>
            </w:hyperlink>
            <w:r>
              <w:rPr/>
              <w:t xml:space="preserve">,</w:t>
            </w:r>
            <w:hyperlink r:id="rId247" w:history="1">
              <w:r>
                <w:rPr>
                  <w:color w:val="#410a8c"/>
                  <w:u w:val="single"/>
                </w:rPr>
                <w:t xml:space="preserve">François Baleux</w:t>
              </w:r>
            </w:hyperlink>
            <w:r>
              <w:rPr/>
              <w:t xml:space="preserve">,</w:t>
            </w:r>
            <w:hyperlink r:id="rId180" w:history="1">
              <w:r>
                <w:rPr>
                  <w:color w:val="#410a8c"/>
                  <w:u w:val="single"/>
                </w:rPr>
                <w:t xml:space="preserve">Emmanuel Baudouin</w:t>
              </w:r>
            </w:hyperlink>
            <w:r>
              <w:rPr/>
              <w:t xml:space="preserve">,</w:t>
            </w:r>
            <w:hyperlink r:id="rId248" w:history="1">
              <w:r>
                <w:rPr>
                  <w:color w:val="#410a8c"/>
                  <w:u w:val="single"/>
                </w:rPr>
                <w:t xml:space="preserve">Sandrine Baron</w:t>
              </w:r>
            </w:hyperlink>
            <w:r>
              <w:rPr/>
              <w:t xml:space="preserve">,</w:t>
            </w:r>
            <w:hyperlink r:id="rId125"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246" w:history="1">
              <w:r>
                <w:rPr>
                  <w:color w:val="#410a8c"/>
                  <w:u w:val="single"/>
                </w:rPr>
                <w:t xml:space="preserve">hal-05378505v1</w:t>
              </w:r>
            </w:hyperlink>
          </w:p>
        </w:tc>
      </w:tr>
      <w:tr>
        <w:trPr/>
        <w:tc>
          <w:tcPr>
            <w:noWrap/>
          </w:tcPr>
          <w:p>
            <w:pPr>
              <w:spacing w:after="200"/>
            </w:pPr>
            <w:hyperlink r:id="rId249" w:history="1">
              <w:r>
                <w:rPr>
                  <w:color w:val="1e198e"/>
                  <w:b w:val="1"/>
                  <w:bCs w:val="1"/>
                  <w:u w:val="single"/>
                </w:rPr>
                <w:t xml:space="preserve">Reevaluating the LBK to Post-LBK Transition on the Northwestern Edge of Central Europe: A Comparative Model</w:t>
              </w:r>
            </w:hyperlink>
          </w:p>
          <w:p>
            <w:pPr/>
            <w:hyperlink r:id="rId130"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250" w:history="1">
              <w:r>
                <w:rPr>
                  <w:color w:val="#410a8c"/>
                  <w:u w:val="single"/>
                </w:rPr>
                <w:t xml:space="preserve">Luc Amkreutz</w:t>
              </w:r>
            </w:hyperlink>
            <w:r>
              <w:rPr/>
              <w:t xml:space="preserve">,</w:t>
            </w:r>
            <w:hyperlink r:id="rId251" w:history="1">
              <w:r>
                <w:rPr>
                  <w:color w:val="#410a8c"/>
                  <w:u w:val="single"/>
                </w:rPr>
                <w:t xml:space="preserve">Dominique Bosquet</w:t>
              </w:r>
            </w:hyperlink>
            <w:r>
              <w:rPr/>
              <w:t xml:space="preserve">,</w:t>
            </w:r>
            <w:hyperlink r:id="rId252"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249" w:history="1">
              <w:r>
                <w:rPr>
                  <w:color w:val="#410a8c"/>
                  <w:u w:val="single"/>
                </w:rPr>
                <w:t xml:space="preserve">hal-05008972v1</w:t>
              </w:r>
            </w:hyperlink>
          </w:p>
        </w:tc>
      </w:tr>
      <w:tr>
        <w:trPr/>
        <w:tc>
          <w:tcPr>
            <w:noWrap/>
          </w:tcPr>
          <w:p>
            <w:pPr>
              <w:spacing w:after="200"/>
            </w:pPr>
            <w:hyperlink r:id="rId253" w:history="1">
              <w:r>
                <w:rPr>
                  <w:color w:val="1e198e"/>
                  <w:b w:val="1"/>
                  <w:bCs w:val="1"/>
                  <w:u w:val="single"/>
                </w:rPr>
                <w:t xml:space="preserve">Living in the LBK Village of Těšetice-Kyjovice (Czech Republic): A Multi-Proxy Approach to Socio-Technical Organization</w:t>
              </w:r>
            </w:hyperlink>
          </w:p>
          <w:p>
            <w:pPr/>
            <w:hyperlink r:id="rId130"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r>
              <w:rPr/>
              <w:t xml:space="preserve">,</w:t>
            </w:r>
            <w:hyperlink r:id="rId8" w:history="1">
              <w:r>
                <w:rPr>
                  <w:color w:val="#410a8c"/>
                  <w:u w:val="single"/>
                </w:rPr>
                <w:t xml:space="preserve">Caroline Hamon</w:t>
              </w:r>
            </w:hyperlink>
            <w:r>
              <w:rPr/>
              <w:t xml:space="preserve">,</w:t>
            </w:r>
            <w:hyperlink r:id="rId254"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253" w:history="1">
              <w:r>
                <w:rPr>
                  <w:color w:val="#410a8c"/>
                  <w:u w:val="single"/>
                </w:rPr>
                <w:t xml:space="preserve">hal-05085973v1</w:t>
              </w:r>
            </w:hyperlink>
          </w:p>
        </w:tc>
      </w:tr>
      <w:tr>
        <w:trPr/>
        <w:tc>
          <w:tcPr>
            <w:noWrap/>
          </w:tcPr>
          <w:p>
            <w:pPr>
              <w:spacing w:after="200"/>
            </w:pPr>
            <w:hyperlink r:id="rId255"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30" w:history="1">
              <w:r>
                <w:rPr>
                  <w:color w:val="#410a8c"/>
                  <w:u w:val="single"/>
                </w:rPr>
                <w:t xml:space="preserve">Solène Denis</w:t>
              </w:r>
            </w:hyperlink>
            <w:r>
              <w:rPr/>
              <w:t xml:space="preserve">,</w:t>
            </w:r>
            <w:hyperlink r:id="rId252" w:history="1">
              <w:r>
                <w:rPr>
                  <w:color w:val="#410a8c"/>
                  <w:u w:val="single"/>
                </w:rPr>
                <w:t xml:space="preserve">Isabelle Deramaix</w:t>
              </w:r>
            </w:hyperlink>
            <w:r>
              <w:rPr/>
              <w:t xml:space="preserve">,</w:t>
            </w:r>
            <w:hyperlink r:id="rId256" w:history="1">
              <w:r>
                <w:rPr>
                  <w:color w:val="#410a8c"/>
                  <w:u w:val="single"/>
                </w:rPr>
                <w:t xml:space="preserve">Ivan Jadin</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255" w:history="1">
              <w:r>
                <w:rPr>
                  <w:color w:val="#410a8c"/>
                  <w:u w:val="single"/>
                </w:rPr>
                <w:t xml:space="preserve">hal-04838825v1</w:t>
              </w:r>
            </w:hyperlink>
          </w:p>
        </w:tc>
      </w:tr>
      <w:tr>
        <w:trPr/>
        <w:tc>
          <w:tcPr>
            <w:noWrap/>
          </w:tcPr>
          <w:p>
            <w:pPr>
              <w:spacing w:after="200"/>
            </w:pPr>
            <w:hyperlink r:id="rId257" w:history="1">
              <w:r>
                <w:rPr>
                  <w:color w:val="1e198e"/>
                  <w:b w:val="1"/>
                  <w:bCs w:val="1"/>
                  <w:u w:val="single"/>
                </w:rPr>
                <w:t xml:space="preserve">Contribution de la ligne de lumière DiffAbs du synchrotron SOLEIL à l’étude d’objets du patrimoine naturel, culturel et industriel</w:t>
              </w:r>
            </w:hyperlink>
          </w:p>
          <w:p>
            <w:pPr/>
            <w:hyperlink r:id="rId91" w:history="1">
              <w:r>
                <w:rPr>
                  <w:color w:val="#410a8c"/>
                  <w:u w:val="single"/>
                </w:rPr>
                <w:t xml:space="preserve">Solenn Réguer</w:t>
              </w:r>
            </w:hyperlink>
            <w:r>
              <w:rPr/>
              <w:t xml:space="preserve">,</w:t>
            </w:r>
            <w:hyperlink r:id="rId8" w:history="1">
              <w:r>
                <w:rPr>
                  <w:color w:val="#410a8c"/>
                  <w:u w:val="single"/>
                </w:rPr>
                <w:t xml:space="preserve">Caroline Hamon</w:t>
              </w:r>
            </w:hyperlink>
            <w:r>
              <w:rPr/>
              <w:t xml:space="preserve">,</w:t>
            </w:r>
            <w:hyperlink r:id="rId258" w:history="1">
              <w:r>
                <w:rPr>
                  <w:color w:val="#410a8c"/>
                  <w:u w:val="single"/>
                </w:rPr>
                <w:t xml:space="preserve">Emilie Bérard</w:t>
              </w:r>
            </w:hyperlink>
            <w:r>
              <w:rPr/>
              <w:t xml:space="preserve">,</w:t>
            </w:r>
            <w:hyperlink r:id="rId259" w:history="1">
              <w:r>
                <w:rPr>
                  <w:color w:val="#410a8c"/>
                  <w:u w:val="single"/>
                </w:rPr>
                <w:t xml:space="preserve">Julie Gordon</w:t>
              </w:r>
            </w:hyperlink>
            <w:r>
              <w:rPr/>
              <w:t xml:space="preserve">,</w:t>
            </w:r>
            <w:hyperlink r:id="rId260" w:history="1">
              <w:r>
                <w:rPr>
                  <w:color w:val="#410a8c"/>
                  <w:u w:val="single"/>
                </w:rPr>
                <w:t xml:space="preserve">Pierre Gueriau</w:t>
              </w:r>
            </w:hyperlink>
            <w:r>
              <w:rPr/>
              <w:t xml:space="preserve">et al.</w:t>
            </w:r>
          </w:p>
          <w:p>
            <w:pPr/>
            <w:r>
              <w:rPr>
                <w:i w:val="1"/>
                <w:iCs w:val="1"/>
              </w:rPr>
              <w:t xml:space="preserve">Xe colloque Rayons X et matière 2023</w:t>
            </w:r>
            <w:r>
              <w:rPr/>
              <w:t xml:space="preserve">, Nov 2023, Bordeaux, France</w:t>
            </w:r>
          </w:p>
          <w:p>
            <w:pPr/>
            <w:r>
              <w:rPr/>
              <w:t xml:space="preserve">Communication dans un congrès</w:t>
            </w:r>
          </w:p>
          <w:p>
            <w:pPr/>
            <w:hyperlink r:id="rId257" w:history="1">
              <w:r>
                <w:rPr>
                  <w:color w:val="#410a8c"/>
                  <w:u w:val="single"/>
                </w:rPr>
                <w:t xml:space="preserve">hal-04327592v1</w:t>
              </w:r>
            </w:hyperlink>
          </w:p>
        </w:tc>
      </w:tr>
      <w:tr>
        <w:trPr/>
        <w:tc>
          <w:tcPr>
            <w:noWrap/>
          </w:tcPr>
          <w:p>
            <w:pPr>
              <w:spacing w:after="200"/>
            </w:pPr>
            <w:hyperlink r:id="rId261" w:history="1">
              <w:r>
                <w:rPr>
                  <w:color w:val="1e198e"/>
                  <w:b w:val="1"/>
                  <w:bCs w:val="1"/>
                  <w:u w:val="single"/>
                </w:rPr>
                <w:t xml:space="preserve">Basì (Serra-di-Ferro, Corse-du-Sud)</w:t>
              </w:r>
            </w:hyperlink>
          </w:p>
          <w:p>
            <w:pPr/>
            <w:hyperlink r:id="rId123" w:history="1">
              <w:r>
                <w:rPr>
                  <w:color w:val="#410a8c"/>
                  <w:u w:val="single"/>
                </w:rPr>
                <w:t xml:space="preserve">Thomas Perrin</w:t>
              </w:r>
            </w:hyperlink>
            <w:r>
              <w:rPr/>
              <w:t xml:space="preserve">,</w:t>
            </w:r>
            <w:hyperlink r:id="rId180" w:history="1">
              <w:r>
                <w:rPr>
                  <w:color w:val="#410a8c"/>
                  <w:u w:val="single"/>
                </w:rPr>
                <w:t xml:space="preserve">Emmanuel Baudouin</w:t>
              </w:r>
            </w:hyperlink>
            <w:r>
              <w:rPr/>
              <w:t xml:space="preserve">,</w:t>
            </w:r>
            <w:hyperlink r:id="rId262" w:history="1">
              <w:r>
                <w:rPr>
                  <w:color w:val="#410a8c"/>
                  <w:u w:val="single"/>
                </w:rPr>
                <w:t xml:space="preserve">Philippe Béarez</w:t>
              </w:r>
            </w:hyperlink>
            <w:r>
              <w:rPr/>
              <w:t xml:space="preserve">,</w:t>
            </w:r>
            <w:hyperlink r:id="rId125" w:history="1">
              <w:r>
                <w:rPr>
                  <w:color w:val="#410a8c"/>
                  <w:u w:val="single"/>
                </w:rPr>
                <w:t xml:space="preserve">Didier Binder</w:t>
              </w:r>
            </w:hyperlink>
            <w:r>
              <w:rPr/>
              <w:t xml:space="preserve">,</w:t>
            </w:r>
            <w:hyperlink r:id="rId263"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61" w:history="1">
              <w:r>
                <w:rPr>
                  <w:color w:val="#410a8c"/>
                  <w:u w:val="single"/>
                </w:rPr>
                <w:t xml:space="preserve">hal-04252893v1</w:t>
              </w:r>
            </w:hyperlink>
          </w:p>
        </w:tc>
      </w:tr>
      <w:tr>
        <w:trPr/>
        <w:tc>
          <w:tcPr>
            <w:noWrap/>
          </w:tcPr>
          <w:p>
            <w:pPr>
              <w:spacing w:after="200"/>
            </w:pPr>
            <w:hyperlink r:id="rId264" w:history="1">
              <w:r>
                <w:rPr>
                  <w:color w:val="1e198e"/>
                  <w:b w:val="1"/>
                  <w:bCs w:val="1"/>
                  <w:u w:val="single"/>
                </w:rPr>
                <w:t xml:space="preserve">Anthropisation of a volcanic environment from the 13th century to the present: metate production on the El Metate massif, Michoacán (Mexico)</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9" w:history="1">
              <w:r>
                <w:rPr>
                  <w:color w:val="#410a8c"/>
                  <w:u w:val="single"/>
                </w:rPr>
                <w:t xml:space="preserve">Claus Siebe</w:t>
              </w:r>
            </w:hyperlink>
            <w:r>
              <w:rPr/>
              <w:t xml:space="preserve">et al.</w:t>
            </w:r>
          </w:p>
          <w:p>
            <w:pPr/>
            <w:r>
              <w:rPr>
                <w:i w:val="1"/>
                <w:iCs w:val="1"/>
              </w:rPr>
              <w:t xml:space="preserve">4th Meeting of the AGSTR (Association for Ground Stone Tools Research) « Anthropological insights into Ground Stone technologies »,</w:t>
            </w:r>
            <w:r>
              <w:rPr/>
              <w:t xml:space="preserve">, Apr 2023, Paris, France</w:t>
            </w:r>
          </w:p>
          <w:p>
            <w:pPr/>
            <w:r>
              <w:rPr/>
              <w:t xml:space="preserve">Communication dans un congrès</w:t>
            </w:r>
          </w:p>
          <w:p>
            <w:pPr/>
            <w:hyperlink r:id="rId264" w:history="1">
              <w:r>
                <w:rPr>
                  <w:color w:val="#410a8c"/>
                  <w:u w:val="single"/>
                </w:rPr>
                <w:t xml:space="preserve">hal-04327388v1</w:t>
              </w:r>
            </w:hyperlink>
          </w:p>
        </w:tc>
      </w:tr>
      <w:tr>
        <w:trPr/>
        <w:tc>
          <w:tcPr>
            <w:noWrap/>
          </w:tcPr>
          <w:p>
            <w:pPr>
              <w:spacing w:after="200"/>
            </w:pPr>
            <w:hyperlink r:id="rId265" w:history="1">
              <w:r>
                <w:rPr>
                  <w:color w:val="1e198e"/>
                  <w:b w:val="1"/>
                  <w:bCs w:val="1"/>
                  <w:u w:val="single"/>
                </w:rPr>
                <w:t xml:space="preserve">Dietary practices of the first farmers of the Aisne Valley (Paris Basin, 5100-4900 BC): High-resolution analysis of isotopic and elemental biomarkers</w:t>
              </w:r>
            </w:hyperlink>
          </w:p>
          <w:p>
            <w:pPr/>
            <w:hyperlink r:id="rId138" w:history="1">
              <w:r>
                <w:rPr>
                  <w:color w:val="#410a8c"/>
                  <w:u w:val="single"/>
                </w:rPr>
                <w:t xml:space="preserve">Estelle Herrscher</w:t>
              </w:r>
            </w:hyperlink>
            <w:r>
              <w:rPr/>
              <w:t xml:space="preserve">,</w:t>
            </w:r>
            <w:hyperlink r:id="rId266" w:history="1">
              <w:r>
                <w:rPr>
                  <w:color w:val="#410a8c"/>
                  <w:u w:val="single"/>
                </w:rPr>
                <w:t xml:space="preserve">Theo Tacail</w:t>
              </w:r>
            </w:hyperlink>
            <w:r>
              <w:rPr/>
              <w:t xml:space="preserve">,</w:t>
            </w:r>
            <w:hyperlink r:id="rId267" w:history="1">
              <w:r>
                <w:rPr>
                  <w:color w:val="#410a8c"/>
                  <w:u w:val="single"/>
                </w:rPr>
                <w:t xml:space="preserve">André Guy</w:t>
              </w:r>
            </w:hyperlink>
            <w:r>
              <w:rPr/>
              <w:t xml:space="preserve">,</w:t>
            </w:r>
            <w:hyperlink r:id="rId268" w:history="1">
              <w:r>
                <w:rPr>
                  <w:color w:val="#410a8c"/>
                  <w:u w:val="single"/>
                </w:rPr>
                <w:t xml:space="preserve">Corinne Thevenet</w:t>
              </w:r>
            </w:hyperlink>
            <w:r>
              <w:rPr/>
              <w:t xml:space="preserve">,</w:t>
            </w:r>
            <w:hyperlink r:id="rId63" w:history="1">
              <w:r>
                <w:rPr>
                  <w:color w:val="#410a8c"/>
                  <w:u w:val="single"/>
                </w:rPr>
                <w:t xml:space="preserve">Lamys Hachem</w:t>
              </w:r>
            </w:hyperlink>
            <w:r>
              <w:rPr/>
              <w:t xml:space="preserve">et al.</w:t>
            </w:r>
          </w:p>
          <w:p>
            <w:pPr/>
            <w:r>
              <w:rPr>
                <w:i w:val="1"/>
                <w:iCs w:val="1"/>
              </w:rPr>
              <w:t xml:space="preserve">Modelling households: economy &amp; sociology of Europe’s first farmer populations, Closing conference HOMES project</w:t>
            </w:r>
            <w:r>
              <w:rPr/>
              <w:t xml:space="preserve">, Nov 2023, Paris INHA, France</w:t>
            </w:r>
          </w:p>
          <w:p>
            <w:pPr/>
            <w:r>
              <w:rPr/>
              <w:t xml:space="preserve">Communication dans un congrès</w:t>
            </w:r>
          </w:p>
          <w:p>
            <w:pPr/>
            <w:hyperlink r:id="rId265" w:history="1">
              <w:r>
                <w:rPr>
                  <w:color w:val="#410a8c"/>
                  <w:u w:val="single"/>
                </w:rPr>
                <w:t xml:space="preserve">hal-04327519v1</w:t>
              </w:r>
            </w:hyperlink>
          </w:p>
        </w:tc>
      </w:tr>
      <w:tr>
        <w:trPr/>
        <w:tc>
          <w:tcPr>
            <w:noWrap/>
          </w:tcPr>
          <w:p>
            <w:pPr>
              <w:spacing w:after="200"/>
            </w:pPr>
            <w:hyperlink r:id="rId269" w:history="1">
              <w:r>
                <w:rPr>
                  <w:color w:val="1e198e"/>
                  <w:b w:val="1"/>
                  <w:bCs w:val="1"/>
                  <w:u w:val="single"/>
                </w:rPr>
                <w:t xml:space="preserve">From the volcano to the tool: a long-term history of metate production around El Metate volcano (Michoacan).</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9" w:history="1">
              <w:r>
                <w:rPr>
                  <w:color w:val="#410a8c"/>
                  <w:u w:val="single"/>
                </w:rPr>
                <w:t xml:space="preserve">Claus Siebe</w:t>
              </w:r>
            </w:hyperlink>
            <w:r>
              <w:rPr/>
              <w:t xml:space="preserve">et al.</w:t>
            </w:r>
          </w:p>
          <w:p>
            <w:pPr/>
            <w:r>
              <w:rPr>
                <w:i w:val="1"/>
                <w:iCs w:val="1"/>
              </w:rPr>
              <w:t xml:space="preserve">Congreso Internacional Paricutin 80</w:t>
            </w:r>
            <w:r>
              <w:rPr/>
              <w:t xml:space="preserve">, Feb 2023, Morelia, Mexico</w:t>
            </w:r>
          </w:p>
          <w:p>
            <w:pPr/>
            <w:r>
              <w:rPr/>
              <w:t xml:space="preserve">Communication dans un congrès</w:t>
            </w:r>
          </w:p>
          <w:p>
            <w:pPr/>
            <w:hyperlink r:id="rId269" w:history="1">
              <w:r>
                <w:rPr>
                  <w:color w:val="#410a8c"/>
                  <w:u w:val="single"/>
                </w:rPr>
                <w:t xml:space="preserve">hal-04327382v1</w:t>
              </w:r>
            </w:hyperlink>
          </w:p>
        </w:tc>
      </w:tr>
      <w:tr>
        <w:trPr/>
        <w:tc>
          <w:tcPr>
            <w:noWrap/>
          </w:tcPr>
          <w:p>
            <w:pPr>
              <w:spacing w:after="200"/>
            </w:pPr>
            <w:hyperlink r:id="rId270" w:history="1">
              <w:r>
                <w:rPr>
                  <w:color w:val="1e198e"/>
                  <w:b w:val="1"/>
                  <w:bCs w:val="1"/>
                  <w:u w:val="single"/>
                </w:rPr>
                <w:t xml:space="preserve">Composition and diversity of the limestones used in Early Neolithic ornaments of the Aisne valley (Aisne, France)</w:t>
              </w:r>
            </w:hyperlink>
          </w:p>
          <w:p>
            <w:pPr/>
            <w:hyperlink r:id="rId152" w:history="1">
              <w:r>
                <w:rPr>
                  <w:color w:val="#410a8c"/>
                  <w:u w:val="single"/>
                </w:rPr>
                <w:t xml:space="preserve">Gilles Fronteau</w:t>
              </w:r>
            </w:hyperlink>
            <w:r>
              <w:rPr/>
              <w:t xml:space="preserve">,</w:t>
            </w:r>
            <w:hyperlink r:id="rId271" w:history="1">
              <w:r>
                <w:rPr>
                  <w:color w:val="#410a8c"/>
                  <w:u w:val="single"/>
                </w:rPr>
                <w:t xml:space="preserve">Alain Devos</w:t>
              </w:r>
            </w:hyperlink>
            <w:r>
              <w:rPr/>
              <w:t xml:space="preserve">,</w:t>
            </w:r>
            <w:hyperlink r:id="rId272" w:history="1">
              <w:r>
                <w:rPr>
                  <w:color w:val="#410a8c"/>
                  <w:u w:val="single"/>
                </w:rPr>
                <w:t xml:space="preserve">Laurenz Schröer</w:t>
              </w:r>
            </w:hyperlink>
            <w:r>
              <w:rPr/>
              <w:t xml:space="preserve">,</w:t>
            </w:r>
            <w:hyperlink r:id="rId273" w:history="1">
              <w:r>
                <w:rPr>
                  <w:color w:val="#410a8c"/>
                  <w:u w:val="single"/>
                </w:rPr>
                <w:t xml:space="preserve">Chandra Widyananda Winardhi</w:t>
              </w:r>
            </w:hyperlink>
            <w:r>
              <w:rPr/>
              <w:t xml:space="preserve">,</w:t>
            </w:r>
            <w:hyperlink r:id="rId60" w:history="1">
              <w:r>
                <w:rPr>
                  <w:color w:val="#410a8c"/>
                  <w:u w:val="single"/>
                </w:rPr>
                <w:t xml:space="preserve">Michael Ilett</w:t>
              </w:r>
            </w:hyperlink>
            <w:r>
              <w:rPr/>
              <w:t xml:space="preserve">et al.</w:t>
            </w:r>
          </w:p>
          <w:p>
            <w:pPr/>
            <w:r>
              <w:rPr>
                <w:i w:val="1"/>
                <w:iCs w:val="1"/>
              </w:rPr>
              <w:t xml:space="preserve">Modelling households: economy &amp; sociology of Europe’s first farmer populations, Closing conference HOMES project</w:t>
            </w:r>
            <w:r>
              <w:rPr/>
              <w:t xml:space="preserve">, UMR 8215 Trajectoires CNRS-Université Paris 1 Panthéon-Sorbonne, Nov 2023, Paris, France</w:t>
            </w:r>
          </w:p>
          <w:p>
            <w:pPr/>
            <w:r>
              <w:rPr/>
              <w:t xml:space="preserve">Communication dans un congrès</w:t>
            </w:r>
          </w:p>
          <w:p>
            <w:pPr/>
            <w:hyperlink r:id="rId270" w:history="1">
              <w:r>
                <w:rPr>
                  <w:color w:val="#410a8c"/>
                  <w:u w:val="single"/>
                </w:rPr>
                <w:t xml:space="preserve">hal-04290902v1</w:t>
              </w:r>
            </w:hyperlink>
          </w:p>
        </w:tc>
      </w:tr>
      <w:tr>
        <w:trPr/>
        <w:tc>
          <w:tcPr>
            <w:noWrap/>
          </w:tcPr>
          <w:p>
            <w:pPr>
              <w:spacing w:after="200"/>
            </w:pPr>
            <w:hyperlink r:id="rId274" w:history="1">
              <w:r>
                <w:rPr>
                  <w:color w:val="1e198e"/>
                  <w:b w:val="1"/>
                  <w:bCs w:val="1"/>
                  <w:u w:val="single"/>
                </w:rPr>
                <w:t xml:space="preserve">Working at home. Reconstructing activities within Lbk household through the systemic use-wear analysis of flint, bone and ground stone tools</w:t>
              </w:r>
            </w:hyperlink>
          </w:p>
          <w:p>
            <w:pPr/>
            <w:hyperlink r:id="rId8" w:history="1">
              <w:r>
                <w:rPr>
                  <w:color w:val="#410a8c"/>
                  <w:u w:val="single"/>
                </w:rPr>
                <w:t xml:space="preserve">Caroline Hamon</w:t>
              </w:r>
            </w:hyperlink>
            <w:r>
              <w:rPr/>
              <w:t xml:space="preserve">,</w:t>
            </w:r>
            <w:hyperlink r:id="rId38" w:history="1">
              <w:r>
                <w:rPr>
                  <w:color w:val="#410a8c"/>
                  <w:u w:val="single"/>
                </w:rPr>
                <w:t xml:space="preserve">Nicolas Cayol</w:t>
              </w:r>
            </w:hyperlink>
            <w:r>
              <w:rPr/>
              <w:t xml:space="preserve">,</w:t>
            </w:r>
            <w:hyperlink r:id="rId39" w:history="1">
              <w:r>
                <w:rPr>
                  <w:color w:val="#410a8c"/>
                  <w:u w:val="single"/>
                </w:rPr>
                <w:t xml:space="preserve">Yolaine Maigrot</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74" w:history="1">
              <w:r>
                <w:rPr>
                  <w:color w:val="#410a8c"/>
                  <w:u w:val="single"/>
                </w:rPr>
                <w:t xml:space="preserve">hal-04327466v1</w:t>
              </w:r>
            </w:hyperlink>
          </w:p>
        </w:tc>
      </w:tr>
      <w:tr>
        <w:trPr/>
        <w:tc>
          <w:tcPr>
            <w:noWrap/>
          </w:tcPr>
          <w:p>
            <w:pPr>
              <w:spacing w:after="200"/>
            </w:pPr>
            <w:hyperlink r:id="rId275" w:history="1">
              <w:r>
                <w:rPr>
                  <w:color w:val="1e198e"/>
                  <w:b w:val="1"/>
                  <w:bCs w:val="1"/>
                  <w:u w:val="single"/>
                </w:rPr>
                <w:t xml:space="preserve">Nouvelles hypothèses sur la production et la fonction des &amp;quot;marteaux&amp;quot; dans les industries macro-lithiques languedociennes</w:t>
              </w:r>
            </w:hyperlink>
          </w:p>
          <w:p>
            <w:pPr/>
            <w:hyperlink r:id="rId276" w:history="1">
              <w:r>
                <w:rPr>
                  <w:color w:val="#410a8c"/>
                  <w:u w:val="single"/>
                </w:rPr>
                <w:t xml:space="preserve">Roberta Bevilacqua</w:t>
              </w:r>
            </w:hyperlink>
            <w:r>
              <w:rPr/>
              <w:t xml:space="preserve">,</w:t>
            </w:r>
            <w:hyperlink r:id="rId8" w:history="1">
              <w:r>
                <w:rPr>
                  <w:color w:val="#410a8c"/>
                  <w:u w:val="single"/>
                </w:rPr>
                <w:t xml:space="preserve">Caroline Hamon</w:t>
              </w:r>
            </w:hyperlink>
            <w:r>
              <w:rPr/>
              <w:t xml:space="preserve">,</w:t>
            </w:r>
            <w:hyperlink r:id="rId277" w:history="1">
              <w:r>
                <w:rPr>
                  <w:color w:val="#410a8c"/>
                  <w:u w:val="single"/>
                </w:rPr>
                <w:t xml:space="preserve">Émilie Claud</w:t>
              </w:r>
            </w:hyperlink>
            <w:r>
              <w:rPr/>
              <w:t xml:space="preserve">,</w:t>
            </w:r>
            <w:hyperlink r:id="rId278" w:history="1">
              <w:r>
                <w:rPr>
                  <w:color w:val="#410a8c"/>
                  <w:u w:val="single"/>
                </w:rPr>
                <w:t xml:space="preserve">Christian Servelle</w:t>
              </w:r>
            </w:hyperlink>
          </w:p>
          <w:p>
            <w:pPr/>
            <w:r>
              <w:rPr>
                <w:i w:val="1"/>
                <w:iCs w:val="1"/>
              </w:rPr>
              <w:t xml:space="preserve">Savoir-faire, chaînes opératoires, traditions techniques, communautés de pratiques des sociétés de la Préhistoire récente (VIIIe-IIe mill. av. J.-C.) &amp; Savoir-faire, chaînes opératoires, traditions techniques, communautés de pratiques des sociétés de la Préhistoire récente (VIIIe-IIe mill. av. J.-C.) &amp; Actualité de la Recherche. RMPR. 14e Rencontres Méridionales de Préhistoire Récente,</w:t>
            </w:r>
            <w:r>
              <w:rPr/>
              <w:t xml:space="preserve">, Oct 2023, Narbonne, France</w:t>
            </w:r>
          </w:p>
          <w:p>
            <w:pPr/>
            <w:r>
              <w:rPr/>
              <w:t xml:space="preserve">Communication dans un congrès</w:t>
            </w:r>
          </w:p>
          <w:p>
            <w:pPr/>
            <w:hyperlink r:id="rId275" w:history="1">
              <w:r>
                <w:rPr>
                  <w:color w:val="#410a8c"/>
                  <w:u w:val="single"/>
                </w:rPr>
                <w:t xml:space="preserve">hal-04327421v1</w:t>
              </w:r>
            </w:hyperlink>
          </w:p>
        </w:tc>
      </w:tr>
      <w:tr>
        <w:trPr/>
        <w:tc>
          <w:tcPr>
            <w:noWrap/>
          </w:tcPr>
          <w:p>
            <w:pPr>
              <w:spacing w:after="200"/>
            </w:pPr>
            <w:hyperlink r:id="rId279" w:history="1">
              <w:r>
                <w:rPr>
                  <w:color w:val="1e198e"/>
                  <w:b w:val="1"/>
                  <w:bCs w:val="1"/>
                  <w:u w:val="single"/>
                </w:rPr>
                <w:t xml:space="preserve">Stratégies analytiques développées pour une contribution archéométrique de la ligne de lumiére Diffbs du synchrotron SOLEIL</w:t>
              </w:r>
            </w:hyperlink>
          </w:p>
          <w:p>
            <w:pPr/>
            <w:hyperlink r:id="rId91" w:history="1">
              <w:r>
                <w:rPr>
                  <w:color w:val="#410a8c"/>
                  <w:u w:val="single"/>
                </w:rPr>
                <w:t xml:space="preserve">Solenn Réguer</w:t>
              </w:r>
            </w:hyperlink>
            <w:r>
              <w:rPr/>
              <w:t xml:space="preserve">,</w:t>
            </w:r>
            <w:hyperlink r:id="rId8" w:history="1">
              <w:r>
                <w:rPr>
                  <w:color w:val="#410a8c"/>
                  <w:u w:val="single"/>
                </w:rPr>
                <w:t xml:space="preserve">Caroline Hamon</w:t>
              </w:r>
            </w:hyperlink>
            <w:r>
              <w:rPr/>
              <w:t xml:space="preserve">,</w:t>
            </w:r>
            <w:hyperlink r:id="rId258" w:history="1">
              <w:r>
                <w:rPr>
                  <w:color w:val="#410a8c"/>
                  <w:u w:val="single"/>
                </w:rPr>
                <w:t xml:space="preserve">Emilie Bérard</w:t>
              </w:r>
            </w:hyperlink>
            <w:r>
              <w:rPr/>
              <w:t xml:space="preserve">,</w:t>
            </w:r>
            <w:hyperlink r:id="rId260" w:history="1">
              <w:r>
                <w:rPr>
                  <w:color w:val="#410a8c"/>
                  <w:u w:val="single"/>
                </w:rPr>
                <w:t xml:space="preserve">Pierre Gueriau</w:t>
              </w:r>
            </w:hyperlink>
            <w:r>
              <w:rPr/>
              <w:t xml:space="preserve">,</w:t>
            </w:r>
            <w:hyperlink r:id="rId259" w:history="1">
              <w:r>
                <w:rPr>
                  <w:color w:val="#410a8c"/>
                  <w:u w:val="single"/>
                </w:rPr>
                <w:t xml:space="preserve">Julie Gordon</w:t>
              </w:r>
            </w:hyperlink>
            <w:r>
              <w:rPr/>
              <w:t xml:space="preserve">et al.</w:t>
            </w:r>
          </w:p>
          <w:p>
            <w:pPr/>
            <w:r>
              <w:rPr>
                <w:i w:val="1"/>
                <w:iCs w:val="1"/>
              </w:rPr>
              <w:t xml:space="preserve">24ème Colloque Archéométrie du GMPCA</w:t>
            </w:r>
            <w:r>
              <w:rPr/>
              <w:t xml:space="preserve">, Apr 2023, Nice, France</w:t>
            </w:r>
          </w:p>
          <w:p>
            <w:pPr/>
            <w:r>
              <w:rPr/>
              <w:t xml:space="preserve">Communication dans un congrès</w:t>
            </w:r>
          </w:p>
          <w:p>
            <w:pPr/>
            <w:hyperlink r:id="rId279" w:history="1">
              <w:r>
                <w:rPr>
                  <w:color w:val="#410a8c"/>
                  <w:u w:val="single"/>
                </w:rPr>
                <w:t xml:space="preserve">hal-04327602v1</w:t>
              </w:r>
            </w:hyperlink>
          </w:p>
        </w:tc>
      </w:tr>
      <w:tr>
        <w:trPr/>
        <w:tc>
          <w:tcPr>
            <w:noWrap/>
          </w:tcPr>
          <w:p>
            <w:pPr>
              <w:spacing w:after="200"/>
            </w:pPr>
            <w:hyperlink r:id="rId280" w:history="1">
              <w:r>
                <w:rPr>
                  <w:color w:val="1e198e"/>
                  <w:b w:val="1"/>
                  <w:bCs w:val="1"/>
                  <w:u w:val="single"/>
                </w:rPr>
                <w:t xml:space="preserve">Territoires et stratégies d’implantation des sites des premiers agriculteurs-éleveurs néolithiques d’Europe occidentale. L’exemple du Rubané de la vallée de l’Aisne (France)</w:t>
              </w:r>
            </w:hyperlink>
          </w:p>
          <w:p>
            <w:pP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r>
              <w:rPr/>
              <w:t xml:space="preserve">,</w:t>
            </w:r>
            <w:hyperlink r:id="rId8" w:history="1">
              <w:r>
                <w:rPr>
                  <w:color w:val="#410a8c"/>
                  <w:u w:val="single"/>
                </w:rPr>
                <w:t xml:space="preserve">Caroline Hamon</w:t>
              </w:r>
            </w:hyperlink>
            <w:r>
              <w:rPr/>
              <w:t xml:space="preserve">,</w:t>
            </w:r>
            <w:hyperlink r:id="rId60" w:history="1">
              <w:r>
                <w:rPr>
                  <w:color w:val="#410a8c"/>
                  <w:u w:val="single"/>
                </w:rPr>
                <w:t xml:space="preserve">Michael Ilett</w:t>
              </w:r>
            </w:hyperlink>
          </w:p>
          <w:p>
            <w:pPr/>
            <w:r>
              <w:rPr>
                <w:i w:val="1"/>
                <w:iCs w:val="1"/>
              </w:rPr>
              <w:t xml:space="preserve">Dynamiques des peuplements, des territoires et des paysages. Bilan et perspectives en archéologie spatiale, hommages à Jean-Luc Fiches. 42es rencontres internationales d’archéologie et d’histoire – Nice Côte d’Azur</w:t>
            </w:r>
            <w:r>
              <w:rPr/>
              <w:t xml:space="preserve">, Frédérique Bertoncello; Marie-Jeanne Ouriachi; Laure Nuninger; François Favory, Oct 2022, Nice, France</w:t>
            </w:r>
          </w:p>
          <w:p>
            <w:pPr/>
            <w:r>
              <w:rPr/>
              <w:t xml:space="preserve">Communication dans un congrès</w:t>
            </w:r>
          </w:p>
          <w:p>
            <w:pPr/>
            <w:hyperlink r:id="rId280" w:history="1">
              <w:r>
                <w:rPr>
                  <w:color w:val="#410a8c"/>
                  <w:u w:val="single"/>
                </w:rPr>
                <w:t xml:space="preserve">hal-04321409v1</w:t>
              </w:r>
            </w:hyperlink>
          </w:p>
        </w:tc>
      </w:tr>
      <w:tr>
        <w:trPr/>
        <w:tc>
          <w:tcPr>
            <w:noWrap/>
          </w:tcPr>
          <w:p>
            <w:pPr>
              <w:spacing w:after="200"/>
            </w:pPr>
            <w:hyperlink r:id="rId282" w:history="1">
              <w:r>
                <w:rPr>
                  <w:color w:val="1e198e"/>
                  <w:b w:val="1"/>
                  <w:bCs w:val="1"/>
                  <w:u w:val="single"/>
                </w:rPr>
                <w:t xml:space="preserve">Analyse à haute résolution des pratiques alimentaires des premiers fermiers de la Vallée de l’Aisne (Bassin parisien, 5100-4900 BC)</w:t>
              </w:r>
            </w:hyperlink>
          </w:p>
          <w:p>
            <w:pPr/>
            <w:hyperlink r:id="rId138" w:history="1">
              <w:r>
                <w:rPr>
                  <w:color w:val="#410a8c"/>
                  <w:u w:val="single"/>
                </w:rPr>
                <w:t xml:space="preserve">Estelle Herrscher</w:t>
              </w:r>
            </w:hyperlink>
            <w:r>
              <w:rPr/>
              <w:t xml:space="preserve">,</w:t>
            </w:r>
            <w:hyperlink r:id="rId267" w:history="1">
              <w:r>
                <w:rPr>
                  <w:color w:val="#410a8c"/>
                  <w:u w:val="single"/>
                </w:rPr>
                <w:t xml:space="preserve">André Guy</w:t>
              </w:r>
            </w:hyperlink>
            <w:r>
              <w:rPr/>
              <w:t xml:space="preserve">,</w:t>
            </w:r>
            <w:hyperlink r:id="rId268" w:history="1">
              <w:r>
                <w:rPr>
                  <w:color w:val="#410a8c"/>
                  <w:u w:val="single"/>
                </w:rPr>
                <w:t xml:space="preserve">Corinne Thevenet</w:t>
              </w:r>
            </w:hyperlink>
            <w:r>
              <w:rPr/>
              <w:t xml:space="preserve">,</w:t>
            </w:r>
            <w:hyperlink r:id="rId63" w:history="1">
              <w:r>
                <w:rPr>
                  <w:color w:val="#410a8c"/>
                  <w:u w:val="single"/>
                </w:rPr>
                <w:t xml:space="preserve">Lamys Hachem</w:t>
              </w:r>
            </w:hyperlink>
            <w:r>
              <w:rPr/>
              <w:t xml:space="preserve">,</w:t>
            </w:r>
            <w:hyperlink r:id="rId88" w:history="1">
              <w:r>
                <w:rPr>
                  <w:color w:val="#410a8c"/>
                  <w:u w:val="single"/>
                </w:rPr>
                <w:t xml:space="preserve">Lisandre Bedault</w:t>
              </w:r>
            </w:hyperlink>
            <w:r>
              <w:rPr/>
              <w:t xml:space="preserve">et al.</w:t>
            </w:r>
          </w:p>
          <w:p>
            <w:pPr/>
            <w:r>
              <w:rPr>
                <w:i w:val="1"/>
                <w:iCs w:val="1"/>
              </w:rPr>
              <w:t xml:space="preserve">18e journées de la Société d’Anthropologie de Paris</w:t>
            </w:r>
            <w:r>
              <w:rPr/>
              <w:t xml:space="preserve">, Jan 2023, Paris, France</w:t>
            </w:r>
          </w:p>
          <w:p>
            <w:pPr/>
            <w:r>
              <w:rPr/>
              <w:t xml:space="preserve">Communication dans un congrès</w:t>
            </w:r>
          </w:p>
          <w:p>
            <w:pPr/>
            <w:hyperlink r:id="rId282" w:history="1">
              <w:r>
                <w:rPr>
                  <w:color w:val="#410a8c"/>
                  <w:u w:val="single"/>
                </w:rPr>
                <w:t xml:space="preserve">hal-04327507v1</w:t>
              </w:r>
            </w:hyperlink>
          </w:p>
        </w:tc>
      </w:tr>
      <w:tr>
        <w:trPr/>
        <w:tc>
          <w:tcPr>
            <w:noWrap/>
          </w:tcPr>
          <w:p>
            <w:pPr>
              <w:spacing w:after="200"/>
            </w:pPr>
            <w:hyperlink r:id="rId283" w:history="1">
              <w:r>
                <w:rPr>
                  <w:color w:val="1e198e"/>
                  <w:b w:val="1"/>
                  <w:bCs w:val="1"/>
                  <w:u w:val="single"/>
                </w:rPr>
                <w:t xml:space="preserve">LBK village organisation in the Aisne valley : of groups and links?</w:t>
              </w:r>
            </w:hyperlink>
          </w:p>
          <w:p>
            <w:pPr/>
            <w:hyperlink r:id="rId8" w:history="1">
              <w:r>
                <w:rPr>
                  <w:color w:val="#410a8c"/>
                  <w:u w:val="single"/>
                </w:rPr>
                <w:t xml:space="preserve">Caroline Hamon</w:t>
              </w:r>
            </w:hyperlink>
            <w:r>
              <w:rPr/>
              <w:t xml:space="preserve">,</w:t>
            </w: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r>
              <w:rPr/>
              <w:t xml:space="preserve">,</w:t>
            </w:r>
            <w:hyperlink r:id="rId9"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3" w:history="1">
              <w:r>
                <w:rPr>
                  <w:color w:val="#410a8c"/>
                  <w:u w:val="single"/>
                </w:rPr>
                <w:t xml:space="preserve">hal-04327486v1</w:t>
              </w:r>
            </w:hyperlink>
          </w:p>
        </w:tc>
      </w:tr>
      <w:tr>
        <w:trPr/>
        <w:tc>
          <w:tcPr>
            <w:noWrap/>
          </w:tcPr>
          <w:p>
            <w:pPr>
              <w:spacing w:after="200"/>
            </w:pPr>
            <w:hyperlink r:id="rId284" w:history="1">
              <w:r>
                <w:rPr>
                  <w:color w:val="1e198e"/>
                  <w:b w:val="1"/>
                  <w:bCs w:val="1"/>
                  <w:u w:val="single"/>
                </w:rPr>
                <w:t xml:space="preserve">Lbk households in the Aisne valley : of pionneers, selfsufficiency and specialisation ?</w:t>
              </w:r>
            </w:hyperlink>
          </w:p>
          <w:p>
            <w:pPr/>
            <w:hyperlink r:id="rId8" w:history="1">
              <w:r>
                <w:rPr>
                  <w:color w:val="#410a8c"/>
                  <w:u w:val="single"/>
                </w:rPr>
                <w:t xml:space="preserve">Caroline Hamon</w:t>
              </w:r>
            </w:hyperlink>
            <w:r>
              <w:rPr/>
              <w:t xml:space="preserve">,</w:t>
            </w: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r>
              <w:rPr/>
              <w:t xml:space="preserve">,</w:t>
            </w:r>
            <w:hyperlink r:id="rId9"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4" w:history="1">
              <w:r>
                <w:rPr>
                  <w:color w:val="#410a8c"/>
                  <w:u w:val="single"/>
                </w:rPr>
                <w:t xml:space="preserve">hal-04327481v1</w:t>
              </w:r>
            </w:hyperlink>
          </w:p>
        </w:tc>
      </w:tr>
      <w:tr>
        <w:trPr/>
        <w:tc>
          <w:tcPr>
            <w:noWrap/>
          </w:tcPr>
          <w:p>
            <w:pPr>
              <w:spacing w:after="200"/>
            </w:pPr>
            <w:hyperlink r:id="rId285" w:history="1">
              <w:r>
                <w:rPr>
                  <w:color w:val="1e198e"/>
                  <w:b w:val="1"/>
                  <w:bCs w:val="1"/>
                  <w:u w:val="single"/>
                </w:rPr>
                <w:t xml:space="preserve">Early Neolithic subsistence in the Aisne valley and adjacent regions: an overview based on plant macroand micro-remains,</w:t>
              </w:r>
            </w:hyperlink>
          </w:p>
          <w:p>
            <w:pPr/>
            <w:hyperlink r:id="rId71" w:history="1">
              <w:r>
                <w:rPr>
                  <w:color w:val="#410a8c"/>
                  <w:u w:val="single"/>
                </w:rPr>
                <w:t xml:space="preserve">Aurélie Salavert</w:t>
              </w:r>
            </w:hyperlink>
            <w:r>
              <w:rPr/>
              <w:t xml:space="preserve">,</w:t>
            </w:r>
            <w:hyperlink r:id="rId70" w:history="1">
              <w:r>
                <w:rPr>
                  <w:color w:val="#410a8c"/>
                  <w:u w:val="single"/>
                </w:rPr>
                <w:t xml:space="preserve">Clarissa Cagnato</w:t>
              </w:r>
            </w:hyperlink>
            <w:r>
              <w:rPr/>
              <w:t xml:space="preserve">,</w:t>
            </w:r>
            <w:hyperlink r:id="rId196" w:history="1">
              <w:r>
                <w:rPr>
                  <w:color w:val="#410a8c"/>
                  <w:u w:val="single"/>
                </w:rPr>
                <w:t xml:space="preserve">Françoise Toulemonde</w:t>
              </w:r>
            </w:hyperlink>
            <w:r>
              <w:rPr/>
              <w:t xml:space="preserve">,</w:t>
            </w:r>
            <w:hyperlink r:id="rId286" w:history="1">
              <w:r>
                <w:rPr>
                  <w:color w:val="#410a8c"/>
                  <w:u w:val="single"/>
                </w:rPr>
                <w:t xml:space="preserve">Marie Balasse</w:t>
              </w:r>
            </w:hyperlink>
            <w:r>
              <w:rPr/>
              <w:t xml:space="preserve">,</w:t>
            </w:r>
            <w:hyperlink r:id="rId287" w:history="1">
              <w:r>
                <w:rPr>
                  <w:color w:val="#410a8c"/>
                  <w:u w:val="single"/>
                </w:rPr>
                <w:t xml:space="preserve">Rémy Auray</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5" w:history="1">
              <w:r>
                <w:rPr>
                  <w:color w:val="#410a8c"/>
                  <w:u w:val="single"/>
                </w:rPr>
                <w:t xml:space="preserve">hal-04327560v1</w:t>
              </w:r>
            </w:hyperlink>
          </w:p>
        </w:tc>
      </w:tr>
      <w:tr>
        <w:trPr/>
        <w:tc>
          <w:tcPr>
            <w:noWrap/>
          </w:tcPr>
          <w:p>
            <w:pPr>
              <w:spacing w:after="200"/>
            </w:pPr>
            <w:hyperlink r:id="rId288" w:history="1">
              <w:r>
                <w:rPr>
                  <w:color w:val="1e198e"/>
                  <w:b w:val="1"/>
                  <w:bCs w:val="1"/>
                  <w:u w:val="single"/>
                </w:rPr>
                <w:t xml:space="preserve">Chronological framework of the Aisne valley LBK: relative and absolute perspectives</w:t>
              </w:r>
            </w:hyperlink>
          </w:p>
          <w:p>
            <w:pPr/>
            <w:hyperlink r:id="rId60" w:history="1">
              <w:r>
                <w:rPr>
                  <w:color w:val="#410a8c"/>
                  <w:u w:val="single"/>
                </w:rPr>
                <w:t xml:space="preserve">Michael Ilett</w:t>
              </w:r>
            </w:hyperlink>
            <w:r>
              <w:rPr/>
              <w:t xml:space="preserve">,</w:t>
            </w:r>
            <w:hyperlink r:id="rId8" w:history="1">
              <w:r>
                <w:rPr>
                  <w:color w:val="#410a8c"/>
                  <w:u w:val="single"/>
                </w:rPr>
                <w:t xml:space="preserve">Caroline Hamon</w:t>
              </w:r>
            </w:hyperlink>
            <w:r>
              <w:rPr/>
              <w:t xml:space="preserve">,</w:t>
            </w:r>
            <w:hyperlink r:id="rId63" w:history="1">
              <w:r>
                <w:rPr>
                  <w:color w:val="#410a8c"/>
                  <w:u w:val="single"/>
                </w:rPr>
                <w:t xml:space="preserve">Lamys Hachem</w:t>
              </w:r>
            </w:hyperlink>
            <w:r>
              <w:rPr/>
              <w:t xml:space="preserve">,</w:t>
            </w:r>
            <w:hyperlink r:id="rId289" w:history="1">
              <w:r>
                <w:rPr>
                  <w:color w:val="#410a8c"/>
                  <w:u w:val="single"/>
                </w:rPr>
                <w:t xml:space="preserve">Vincent Blouet</w:t>
              </w:r>
            </w:hyperlink>
            <w:r>
              <w:rPr/>
              <w:t xml:space="preserve">,</w:t>
            </w:r>
            <w:hyperlink r:id="rId290" w:history="1">
              <w:r>
                <w:rPr>
                  <w:color w:val="#410a8c"/>
                  <w:u w:val="single"/>
                </w:rPr>
                <w:t xml:space="preserve">Marie-France Petitdidier</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8" w:history="1">
              <w:r>
                <w:rPr>
                  <w:color w:val="#410a8c"/>
                  <w:u w:val="single"/>
                </w:rPr>
                <w:t xml:space="preserve">hal-04327527v1</w:t>
              </w:r>
            </w:hyperlink>
          </w:p>
        </w:tc>
      </w:tr>
      <w:tr>
        <w:trPr/>
        <w:tc>
          <w:tcPr>
            <w:noWrap/>
          </w:tcPr>
          <w:p>
            <w:pPr>
              <w:spacing w:after="200"/>
            </w:pPr>
            <w:hyperlink r:id="rId291" w:history="1">
              <w:r>
                <w:rPr>
                  <w:color w:val="1e198e"/>
                  <w:b w:val="1"/>
                  <w:bCs w:val="1"/>
                  <w:u w:val="single"/>
                </w:rPr>
                <w:t xml:space="preserve">Of men and women: producers and users of ground stone tools in the Aisne valley</w:t>
              </w:r>
            </w:hyperlink>
          </w:p>
          <w:p>
            <w:pPr/>
            <w:hyperlink r:id="rId8" w:history="1">
              <w:r>
                <w:rPr>
                  <w:color w:val="#410a8c"/>
                  <w:u w:val="single"/>
                </w:rPr>
                <w:t xml:space="preserve">Caroline Hamon</w:t>
              </w:r>
            </w:hyperlink>
            <w:r>
              <w:rPr/>
              <w:t xml:space="preserve">,</w:t>
            </w: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91" w:history="1">
              <w:r>
                <w:rPr>
                  <w:color w:val="#410a8c"/>
                  <w:u w:val="single"/>
                </w:rPr>
                <w:t xml:space="preserve">hal-04327455v1</w:t>
              </w:r>
            </w:hyperlink>
          </w:p>
        </w:tc>
      </w:tr>
      <w:tr>
        <w:trPr/>
        <w:tc>
          <w:tcPr>
            <w:noWrap/>
          </w:tcPr>
          <w:p>
            <w:pPr>
              <w:spacing w:after="200"/>
            </w:pPr>
            <w:hyperlink r:id="rId292"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38" w:history="1">
              <w:r>
                <w:rPr>
                  <w:color w:val="#410a8c"/>
                  <w:u w:val="single"/>
                </w:rPr>
                <w:t xml:space="preserve">Estelle Herrscher</w:t>
              </w:r>
            </w:hyperlink>
            <w:r>
              <w:rPr/>
              <w:t xml:space="preserve">,</w:t>
            </w:r>
            <w:hyperlink r:id="rId267" w:history="1">
              <w:r>
                <w:rPr>
                  <w:color w:val="#410a8c"/>
                  <w:u w:val="single"/>
                </w:rPr>
                <w:t xml:space="preserve">André Guy</w:t>
              </w:r>
            </w:hyperlink>
            <w:r>
              <w:rPr/>
              <w:t xml:space="preserve">,</w:t>
            </w:r>
            <w:hyperlink r:id="rId63" w:history="1">
              <w:r>
                <w:rPr>
                  <w:color w:val="#410a8c"/>
                  <w:u w:val="single"/>
                </w:rPr>
                <w:t xml:space="preserve">Lamys Hachem</w:t>
              </w:r>
            </w:hyperlink>
            <w:r>
              <w:rPr/>
              <w:t xml:space="preserve">,</w:t>
            </w:r>
            <w:hyperlink r:id="rId88" w:history="1">
              <w:r>
                <w:rPr>
                  <w:color w:val="#410a8c"/>
                  <w:u w:val="single"/>
                </w:rPr>
                <w:t xml:space="preserve">Lisandre Bedault</w:t>
              </w:r>
            </w:hyperlink>
            <w:r>
              <w:rPr/>
              <w:t xml:space="preserve">,</w:t>
            </w:r>
            <w:hyperlink r:id="rId268" w:history="1">
              <w:r>
                <w:rPr>
                  <w:color w:val="#410a8c"/>
                  <w:u w:val="single"/>
                </w:rPr>
                <w:t xml:space="preserve">Corinne Thevenet</w:t>
              </w:r>
            </w:hyperlink>
            <w:r>
              <w:rPr/>
              <w:t xml:space="preserve">et al.</w:t>
            </w:r>
          </w:p>
          <w:p>
            <w:pPr/>
            <w:r>
              <w:rPr>
                <w:i w:val="1"/>
                <w:iCs w:val="1"/>
              </w:rPr>
              <w:t xml:space="preserve">28th EAA Annual Meeting</w:t>
            </w:r>
            <w:r>
              <w:rPr/>
              <w:t xml:space="preserve">, Aug 2022, Budapest, Hungary</w:t>
            </w:r>
          </w:p>
          <w:p>
            <w:pPr/>
            <w:r>
              <w:rPr/>
              <w:t xml:space="preserve">Communication dans un congrès</w:t>
            </w:r>
          </w:p>
          <w:p>
            <w:pPr/>
            <w:hyperlink r:id="rId292" w:history="1">
              <w:r>
                <w:rPr>
                  <w:color w:val="#410a8c"/>
                  <w:u w:val="single"/>
                </w:rPr>
                <w:t xml:space="preserve">hal-04327500v1</w:t>
              </w:r>
            </w:hyperlink>
          </w:p>
        </w:tc>
      </w:tr>
      <w:tr>
        <w:trPr/>
        <w:tc>
          <w:tcPr>
            <w:noWrap/>
          </w:tcPr>
          <w:p>
            <w:pPr>
              <w:spacing w:after="200"/>
            </w:pPr>
            <w:hyperlink r:id="rId293" w:history="1">
              <w:r>
                <w:rPr>
                  <w:color w:val="1e198e"/>
                  <w:b w:val="1"/>
                  <w:bCs w:val="1"/>
                  <w:u w:val="single"/>
                </w:rPr>
                <w:t xml:space="preserve">Quels matériaux pour quels objectifs. Evolution des sources d'approvisionnement en silex sur les sites mésolithiques en Alsace.</w:t>
              </w:r>
            </w:hyperlink>
          </w:p>
          <w:p>
            <w:pPr/>
            <w:hyperlink r:id="rId56" w:history="1">
              <w:r>
                <w:rPr>
                  <w:color w:val="#410a8c"/>
                  <w:u w:val="single"/>
                </w:rPr>
                <w:t xml:space="preserve">Sylvain Griselin</w:t>
              </w:r>
            </w:hyperlink>
            <w:r>
              <w:rPr/>
              <w:t xml:space="preserve">,</w:t>
            </w:r>
            <w:hyperlink r:id="rId294" w:history="1">
              <w:r>
                <w:rPr>
                  <w:color w:val="#410a8c"/>
                  <w:u w:val="single"/>
                </w:rPr>
                <w:t xml:space="preserve">Jehanne Affolter</w:t>
              </w:r>
            </w:hyperlink>
            <w:r>
              <w:rPr/>
              <w:t xml:space="preserve">,</w:t>
            </w:r>
            <w:hyperlink r:id="rId295" w:history="1">
              <w:r>
                <w:rPr>
                  <w:color w:val="#410a8c"/>
                  <w:u w:val="single"/>
                </w:rPr>
                <w:t xml:space="preserve">Alexandre Deseine</w:t>
              </w:r>
            </w:hyperlink>
            <w:r>
              <w:rPr/>
              <w:t xml:space="preserve">,</w:t>
            </w:r>
            <w:hyperlink r:id="rId146" w:history="1">
              <w:r>
                <w:rPr>
                  <w:color w:val="#410a8c"/>
                  <w:u w:val="single"/>
                </w:rPr>
                <w:t xml:space="preserve">Colas Guéret</w:t>
              </w:r>
            </w:hyperlink>
            <w:r>
              <w:rPr/>
              <w:t xml:space="preserve">,</w:t>
            </w:r>
            <w:hyperlink r:id="rId8"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93" w:history="1">
              <w:r>
                <w:rPr>
                  <w:color w:val="#410a8c"/>
                  <w:u w:val="single"/>
                </w:rPr>
                <w:t xml:space="preserve">hal-03931503v1</w:t>
              </w:r>
            </w:hyperlink>
          </w:p>
        </w:tc>
      </w:tr>
      <w:tr>
        <w:trPr/>
        <w:tc>
          <w:tcPr>
            <w:noWrap/>
          </w:tcPr>
          <w:p>
            <w:pPr>
              <w:spacing w:after="200"/>
            </w:pPr>
            <w:hyperlink r:id="rId296" w:history="1">
              <w:r>
                <w:rPr>
                  <w:color w:val="1e198e"/>
                  <w:b w:val="1"/>
                  <w:bCs w:val="1"/>
                  <w:u w:val="single"/>
                </w:rPr>
                <w:t xml:space="preserve">Mécanismes de néolithisation de la France : une introduction aux discussions</w:t>
              </w:r>
            </w:hyperlink>
          </w:p>
          <w:p>
            <w:pPr/>
            <w:hyperlink r:id="rId8" w:history="1">
              <w:r>
                <w:rPr>
                  <w:color w:val="#410a8c"/>
                  <w:u w:val="single"/>
                </w:rPr>
                <w:t xml:space="preserve">Caroline Hamon</w:t>
              </w:r>
            </w:hyperlink>
            <w:r>
              <w:rPr/>
              <w:t xml:space="preserve">,</w:t>
            </w:r>
            <w:hyperlink r:id="rId122"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96" w:history="1">
              <w:r>
                <w:rPr>
                  <w:color w:val="#410a8c"/>
                  <w:u w:val="single"/>
                </w:rPr>
                <w:t xml:space="preserve">hal-03894300v1</w:t>
              </w:r>
            </w:hyperlink>
          </w:p>
        </w:tc>
      </w:tr>
      <w:tr>
        <w:trPr/>
        <w:tc>
          <w:tcPr>
            <w:noWrap/>
          </w:tcPr>
          <w:p>
            <w:pPr>
              <w:spacing w:after="200"/>
            </w:pPr>
            <w:hyperlink r:id="rId297" w:history="1">
              <w:r>
                <w:rPr>
                  <w:color w:val="1e198e"/>
                  <w:b w:val="1"/>
                  <w:bCs w:val="1"/>
                  <w:u w:val="single"/>
                </w:rPr>
                <w:t xml:space="preserve">Reconstructing activities within Lbk household through the systemic use-wear analysis of flint industries, bone and antler tools and ground stone tools</w:t>
              </w:r>
            </w:hyperlink>
          </w:p>
          <w:p>
            <w:pPr/>
            <w:hyperlink r:id="rId8" w:history="1">
              <w:r>
                <w:rPr>
                  <w:color w:val="#410a8c"/>
                  <w:u w:val="single"/>
                </w:rPr>
                <w:t xml:space="preserve">Caroline Hamon</w:t>
              </w:r>
            </w:hyperlink>
            <w:r>
              <w:rPr/>
              <w:t xml:space="preserve">,</w:t>
            </w:r>
            <w:hyperlink r:id="rId38" w:history="1">
              <w:r>
                <w:rPr>
                  <w:color w:val="#410a8c"/>
                  <w:u w:val="single"/>
                </w:rPr>
                <w:t xml:space="preserve">Nicolas Cayol</w:t>
              </w:r>
            </w:hyperlink>
            <w:r>
              <w:rPr/>
              <w:t xml:space="preserve">,</w:t>
            </w:r>
            <w:hyperlink r:id="rId39" w:history="1">
              <w:r>
                <w:rPr>
                  <w:color w:val="#410a8c"/>
                  <w:u w:val="single"/>
                </w:rPr>
                <w:t xml:space="preserve">Yolaine Maigrot</w:t>
              </w:r>
            </w:hyperlink>
          </w:p>
          <w:p>
            <w:pPr/>
            <w:r>
              <w:rPr>
                <w:i w:val="1"/>
                <w:iCs w:val="1"/>
              </w:rPr>
              <w:t xml:space="preserve">AWRANA 2022 - Tracing Social Dynamics</w:t>
            </w:r>
            <w:r>
              <w:rPr/>
              <w:t xml:space="preserve">, Apr 2022, Barcelona, Spain</w:t>
            </w:r>
          </w:p>
          <w:p>
            <w:pPr/>
            <w:r>
              <w:rPr/>
              <w:t xml:space="preserve">Communication dans un congrès</w:t>
            </w:r>
          </w:p>
          <w:p>
            <w:pPr/>
            <w:hyperlink r:id="rId297" w:history="1">
              <w:r>
                <w:rPr>
                  <w:color w:val="#410a8c"/>
                  <w:u w:val="single"/>
                </w:rPr>
                <w:t xml:space="preserve">hal-03724043v1</w:t>
              </w:r>
            </w:hyperlink>
          </w:p>
        </w:tc>
      </w:tr>
      <w:tr>
        <w:trPr/>
        <w:tc>
          <w:tcPr>
            <w:noWrap/>
          </w:tcPr>
          <w:p>
            <w:pPr>
              <w:spacing w:after="200"/>
            </w:pPr>
            <w:hyperlink r:id="rId298" w:history="1">
              <w:r>
                <w:rPr>
                  <w:color w:val="1e198e"/>
                  <w:b w:val="1"/>
                  <w:bCs w:val="1"/>
                  <w:u w:val="single"/>
                </w:rPr>
                <w:t xml:space="preserve">Present use and production of « metates » in Turícuaro (Michoacán, Mexico): An ethnoarchaelogical approach to deciphering the evolution of food preparation practices</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99" w:history="1">
              <w:r>
                <w:rPr>
                  <w:color w:val="#410a8c"/>
                  <w:u w:val="single"/>
                </w:rPr>
                <w:t xml:space="preserve">Magdalena Oryaëlle Chevrel</w:t>
              </w:r>
            </w:hyperlink>
            <w:r>
              <w:rPr/>
              <w:t xml:space="preserve">,</w:t>
            </w:r>
            <w:hyperlink r:id="rId19" w:history="1">
              <w:r>
                <w:rPr>
                  <w:color w:val="#410a8c"/>
                  <w:u w:val="single"/>
                </w:rPr>
                <w:t xml:space="preserve">Claus Siebe</w:t>
              </w:r>
            </w:hyperlink>
            <w:r>
              <w:rPr/>
              <w:t xml:space="preserve">et al.</w:t>
            </w:r>
          </w:p>
          <w:p>
            <w:pPr/>
            <w:r>
              <w:rPr>
                <w:i w:val="1"/>
                <w:iCs w:val="1"/>
              </w:rPr>
              <w:t xml:space="preserve">Session A02-02. Breaking Bread and Raising a Glass: Bridging Ethnoarchaeological and Archaeological Researchon Food and Culinary Habits (J. Arthur and S. Valamoti org.) World archaeological congress</w:t>
            </w:r>
            <w:r>
              <w:rPr/>
              <w:t xml:space="preserve">, Jul 2022, Prague, Czech Republic. </w:t>
            </w:r>
            <w:hyperlink r:id="rId51" w:history="1">
              <w:r>
                <w:rPr>
                  <w:color w:val="#410a8c"/>
                  <w:u w:val="single"/>
                </w:rPr>
                <w:t xml:space="preserve">⟨10.1080/19442890.2023.2280379⟩</w:t>
              </w:r>
            </w:hyperlink>
          </w:p>
          <w:p>
            <w:pPr/>
            <w:r>
              <w:rPr/>
              <w:t xml:space="preserve">Communication dans un congrès</w:t>
            </w:r>
          </w:p>
          <w:p>
            <w:pPr/>
            <w:hyperlink r:id="rId298" w:history="1">
              <w:r>
                <w:rPr>
                  <w:color w:val="#410a8c"/>
                  <w:u w:val="single"/>
                </w:rPr>
                <w:t xml:space="preserve">hal-03724064v1</w:t>
              </w:r>
            </w:hyperlink>
          </w:p>
        </w:tc>
      </w:tr>
      <w:tr>
        <w:trPr/>
        <w:tc>
          <w:tcPr>
            <w:noWrap/>
          </w:tcPr>
          <w:p>
            <w:pPr>
              <w:spacing w:after="200"/>
            </w:pPr>
            <w:hyperlink r:id="rId300" w:history="1">
              <w:r>
                <w:rPr>
                  <w:color w:val="1e198e"/>
                  <w:b w:val="1"/>
                  <w:bCs w:val="1"/>
                  <w:u w:val="single"/>
                </w:rPr>
                <w:t xml:space="preserve">Not only domestic. In search for symbolic expressions in the Paris Basin LBK houses</w:t>
              </w:r>
            </w:hyperlink>
          </w:p>
          <w:p>
            <w:pPr/>
            <w:hyperlink r:id="rId8" w:history="1">
              <w:r>
                <w:rPr>
                  <w:color w:val="#410a8c"/>
                  <w:u w:val="single"/>
                </w:rPr>
                <w:t xml:space="preserve">Caroline Hamon</w:t>
              </w:r>
            </w:hyperlink>
            <w:r>
              <w:rPr/>
              <w:t xml:space="preserve">,</w:t>
            </w:r>
            <w:hyperlink r:id="rId63" w:history="1">
              <w:r>
                <w:rPr>
                  <w:color w:val="#410a8c"/>
                  <w:u w:val="single"/>
                </w:rPr>
                <w:t xml:space="preserve">Lamys Hachem</w:t>
              </w:r>
            </w:hyperlink>
            <w:r>
              <w:rPr/>
              <w:t xml:space="preserve">,</w:t>
            </w:r>
            <w:hyperlink r:id="rId60" w:history="1">
              <w:r>
                <w:rPr>
                  <w:color w:val="#410a8c"/>
                  <w:u w:val="single"/>
                </w:rPr>
                <w:t xml:space="preserve">Michael Ilett</w:t>
              </w:r>
            </w:hyperlink>
            <w:r>
              <w:rPr/>
              <w:t xml:space="preserve">,</w:t>
            </w:r>
            <w:hyperlink r:id="rId9" w:history="1">
              <w:r>
                <w:rPr>
                  <w:color w:val="#410a8c"/>
                  <w:u w:val="single"/>
                </w:rPr>
                <w:t xml:space="preserve">Pierre Allard</w:t>
              </w:r>
            </w:hyperlink>
          </w:p>
          <w:p>
            <w:pPr/>
            <w:r>
              <w:rPr>
                <w:i w:val="1"/>
                <w:iCs w:val="1"/>
              </w:rPr>
              <w:t xml:space="preserve">Session F15-01. Social and symbolic significance of Neolithic houses (P. Bickle, D. Hoffman, J. Turek org.) World archaeological congress</w:t>
            </w:r>
            <w:r>
              <w:rPr/>
              <w:t xml:space="preserve">, Jul 2022, Prague, Czech Republic</w:t>
            </w:r>
          </w:p>
          <w:p>
            <w:pPr/>
            <w:r>
              <w:rPr/>
              <w:t xml:space="preserve">Communication dans un congrès</w:t>
            </w:r>
          </w:p>
          <w:p>
            <w:pPr/>
            <w:hyperlink r:id="rId300" w:history="1">
              <w:r>
                <w:rPr>
                  <w:color w:val="#410a8c"/>
                  <w:u w:val="single"/>
                </w:rPr>
                <w:t xml:space="preserve">hal-03724066v1</w:t>
              </w:r>
            </w:hyperlink>
          </w:p>
        </w:tc>
      </w:tr>
      <w:tr>
        <w:trPr/>
        <w:tc>
          <w:tcPr>
            <w:noWrap/>
          </w:tcPr>
          <w:p>
            <w:pPr>
              <w:spacing w:after="200"/>
            </w:pPr>
            <w:hyperlink r:id="rId301"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38" w:history="1">
              <w:r>
                <w:rPr>
                  <w:color w:val="#410a8c"/>
                  <w:u w:val="single"/>
                </w:rPr>
                <w:t xml:space="preserve">Estelle Herrscher</w:t>
              </w:r>
            </w:hyperlink>
            <w:r>
              <w:rPr/>
              <w:t xml:space="preserve">,</w:t>
            </w:r>
            <w:hyperlink r:id="rId302" w:history="1">
              <w:r>
                <w:rPr>
                  <w:color w:val="#410a8c"/>
                  <w:u w:val="single"/>
                </w:rPr>
                <w:t xml:space="preserve">Guy André</w:t>
              </w:r>
            </w:hyperlink>
            <w:r>
              <w:rPr/>
              <w:t xml:space="preserve">,</w:t>
            </w:r>
            <w:hyperlink r:id="rId63" w:history="1">
              <w:r>
                <w:rPr>
                  <w:color w:val="#410a8c"/>
                  <w:u w:val="single"/>
                </w:rPr>
                <w:t xml:space="preserve">Lamys Hachem</w:t>
              </w:r>
            </w:hyperlink>
            <w:r>
              <w:rPr/>
              <w:t xml:space="preserve">,</w:t>
            </w:r>
            <w:hyperlink r:id="rId88" w:history="1">
              <w:r>
                <w:rPr>
                  <w:color w:val="#410a8c"/>
                  <w:u w:val="single"/>
                </w:rPr>
                <w:t xml:space="preserve">Lisandre Bedault</w:t>
              </w:r>
            </w:hyperlink>
            <w:r>
              <w:rPr/>
              <w:t xml:space="preserve">,</w:t>
            </w:r>
            <w:hyperlink r:id="rId268" w:history="1">
              <w:r>
                <w:rPr>
                  <w:color w:val="#410a8c"/>
                  <w:u w:val="single"/>
                </w:rPr>
                <w:t xml:space="preserve">Corinne Thevenet</w:t>
              </w:r>
            </w:hyperlink>
            <w:r>
              <w:rPr/>
              <w:t xml:space="preserve">et al.</w:t>
            </w:r>
          </w:p>
          <w:p>
            <w:pPr/>
            <w:r>
              <w:rPr>
                <w:i w:val="1"/>
                <w:iCs w:val="1"/>
              </w:rPr>
              <w:t xml:space="preserve">Session 213 Isoscapes, Foodways and Provenance – Isotope Archaeology beyond Materials and Specialisations 28th European Association of archaeologists congress</w:t>
            </w:r>
            <w:r>
              <w:rPr/>
              <w:t xml:space="preserve">, Aug 2022, Budapest, France</w:t>
            </w:r>
          </w:p>
          <w:p>
            <w:pPr/>
            <w:r>
              <w:rPr/>
              <w:t xml:space="preserve">Communication dans un congrès</w:t>
            </w:r>
          </w:p>
          <w:p>
            <w:pPr/>
            <w:hyperlink r:id="rId301" w:history="1">
              <w:r>
                <w:rPr>
                  <w:color w:val="#410a8c"/>
                  <w:u w:val="single"/>
                </w:rPr>
                <w:t xml:space="preserve">hal-03894329v1</w:t>
              </w:r>
            </w:hyperlink>
          </w:p>
        </w:tc>
      </w:tr>
      <w:tr>
        <w:trPr/>
        <w:tc>
          <w:tcPr>
            <w:noWrap/>
          </w:tcPr>
          <w:p>
            <w:pPr>
              <w:spacing w:after="200"/>
            </w:pPr>
            <w:hyperlink r:id="rId303" w:history="1">
              <w:r>
                <w:rPr>
                  <w:color w:val="1e198e"/>
                  <w:b w:val="1"/>
                  <w:bCs w:val="1"/>
                  <w:u w:val="single"/>
                </w:rPr>
                <w:t xml:space="preserve">Une autre technologie lithique. Acquis, limites et perspectives sur le macro-outillage mésolithique en Europe de l'Ouest.</w:t>
              </w:r>
            </w:hyperlink>
          </w:p>
          <w:p>
            <w:pPr/>
            <w:hyperlink r:id="rId146" w:history="1">
              <w:r>
                <w:rPr>
                  <w:color w:val="#410a8c"/>
                  <w:u w:val="single"/>
                </w:rPr>
                <w:t xml:space="preserve">Colas Guéret</w:t>
              </w:r>
            </w:hyperlink>
            <w:r>
              <w:rPr/>
              <w:t xml:space="preserve">,</w:t>
            </w:r>
            <w:hyperlink r:id="rId56" w:history="1">
              <w:r>
                <w:rPr>
                  <w:color w:val="#410a8c"/>
                  <w:u w:val="single"/>
                </w:rPr>
                <w:t xml:space="preserve">Sylvain Griselin</w:t>
              </w:r>
            </w:hyperlink>
            <w:r>
              <w:rPr/>
              <w:t xml:space="preserve">,</w:t>
            </w:r>
            <w:hyperlink r:id="rId8" w:history="1">
              <w:r>
                <w:rPr>
                  <w:color w:val="#410a8c"/>
                  <w:u w:val="single"/>
                </w:rPr>
                <w:t xml:space="preserve">Caroline Hamon</w:t>
              </w:r>
            </w:hyperlink>
          </w:p>
          <w:p>
            <w:pPr/>
            <w:r>
              <w:rPr>
                <w:i w:val="1"/>
                <w:iCs w:val="1"/>
              </w:rPr>
              <w:t xml:space="preserve">La variabilité des productions lithiques au Mésolithique, Séance de la Société préhistorique française</w:t>
            </w:r>
            <w:r>
              <w:rPr/>
              <w:t xml:space="preserve">, Oct 2022, Saint Germain en Laye, France</w:t>
            </w:r>
          </w:p>
          <w:p>
            <w:pPr/>
            <w:r>
              <w:rPr/>
              <w:t xml:space="preserve">Communication dans un congrès</w:t>
            </w:r>
          </w:p>
          <w:p>
            <w:pPr/>
            <w:hyperlink r:id="rId303" w:history="1">
              <w:r>
                <w:rPr>
                  <w:color w:val="#410a8c"/>
                  <w:u w:val="single"/>
                </w:rPr>
                <w:t xml:space="preserve">hal-03894310v1</w:t>
              </w:r>
            </w:hyperlink>
          </w:p>
        </w:tc>
      </w:tr>
      <w:tr>
        <w:trPr/>
        <w:tc>
          <w:tcPr>
            <w:noWrap/>
          </w:tcPr>
          <w:p>
            <w:pPr>
              <w:spacing w:after="200"/>
            </w:pPr>
            <w:hyperlink r:id="rId304" w:history="1">
              <w:r>
                <w:rPr>
                  <w:color w:val="1e198e"/>
                  <w:b w:val="1"/>
                  <w:bCs w:val="1"/>
                  <w:u w:val="single"/>
                </w:rPr>
                <w:t xml:space="preserve">Vers une reconstitution palethnographique des sociétés préhistoriques d’Amérique du Nord</w:t>
              </w:r>
            </w:hyperlink>
          </w:p>
          <w:p>
            <w:pPr/>
            <w:hyperlink r:id="rId46" w:history="1">
              <w:r>
                <w:rPr>
                  <w:color w:val="#410a8c"/>
                  <w:u w:val="single"/>
                </w:rPr>
                <w:t xml:space="preserve">Yan Axel Gómez Coutouly</w:t>
              </w:r>
            </w:hyperlink>
            <w:r>
              <w:rPr/>
              <w:t xml:space="preserve">,</w:t>
            </w:r>
            <w:hyperlink r:id="rId305" w:history="1">
              <w:r>
                <w:rPr>
                  <w:color w:val="#410a8c"/>
                  <w:u w:val="single"/>
                </w:rPr>
                <w:t xml:space="preserve">Auréade Henry</w:t>
              </w:r>
            </w:hyperlink>
            <w:r>
              <w:rPr/>
              <w:t xml:space="preserve">,</w:t>
            </w:r>
            <w:hyperlink r:id="rId8" w:history="1">
              <w:r>
                <w:rPr>
                  <w:color w:val="#410a8c"/>
                  <w:u w:val="single"/>
                </w:rPr>
                <w:t xml:space="preserve">Caroline Hamon</w:t>
              </w:r>
            </w:hyperlink>
            <w:r>
              <w:rPr/>
              <w:t xml:space="preserve">,</w:t>
            </w:r>
            <w:hyperlink r:id="rId306" w:history="1">
              <w:r>
                <w:rPr>
                  <w:color w:val="#410a8c"/>
                  <w:u w:val="single"/>
                </w:rPr>
                <w:t xml:space="preserve">Eugénie Gauvrit Roux</w:t>
              </w:r>
            </w:hyperlink>
            <w:r>
              <w:rPr/>
              <w:t xml:space="preserve">,</w:t>
            </w:r>
            <w:hyperlink r:id="rId307" w:history="1">
              <w:r>
                <w:rPr>
                  <w:color w:val="#410a8c"/>
                  <w:u w:val="single"/>
                </w:rPr>
                <w:t xml:space="preserve">Cloé Ansanay-Alex</w:t>
              </w:r>
            </w:hyperlink>
            <w:r>
              <w:rPr/>
              <w:t xml:space="preserve">et al.</w:t>
            </w:r>
          </w:p>
          <w:p>
            <w:pPr/>
            <w:r>
              <w:rPr>
                <w:i w:val="1"/>
                <w:iCs w:val="1"/>
              </w:rPr>
              <w:t xml:space="preserve">L’archéologie dans les Amériques aujourd'hui. Journées Scientifiques d’ArchAm – Séminaire d’intégration</w:t>
            </w:r>
            <w:r>
              <w:rPr/>
              <w:t xml:space="preserve">, May 2022, Paris, France</w:t>
            </w:r>
          </w:p>
          <w:p>
            <w:pPr/>
            <w:r>
              <w:rPr/>
              <w:t xml:space="preserve">Communication dans un congrès</w:t>
            </w:r>
          </w:p>
          <w:p>
            <w:pPr/>
            <w:hyperlink r:id="rId304" w:history="1">
              <w:r>
                <w:rPr>
                  <w:color w:val="#410a8c"/>
                  <w:u w:val="single"/>
                </w:rPr>
                <w:t xml:space="preserve">hal-03875301v1</w:t>
              </w:r>
            </w:hyperlink>
          </w:p>
        </w:tc>
      </w:tr>
      <w:tr>
        <w:trPr/>
        <w:tc>
          <w:tcPr>
            <w:noWrap/>
          </w:tcPr>
          <w:p>
            <w:pPr>
              <w:spacing w:after="200"/>
            </w:pPr>
            <w:hyperlink r:id="rId308" w:history="1">
              <w:r>
                <w:rPr>
                  <w:color w:val="1e198e"/>
                  <w:b w:val="1"/>
                  <w:bCs w:val="1"/>
                  <w:u w:val="single"/>
                </w:rPr>
                <w:t xml:space="preserve">Plant processing and ground stone equipment in Early Neolithic: phytolith and use-wear evidence from La Marmotta (Italy)</w:t>
              </w:r>
            </w:hyperlink>
          </w:p>
          <w:p>
            <w:pPr/>
            <w:hyperlink r:id="rId309" w:history="1">
              <w:r>
                <w:rPr>
                  <w:color w:val="#410a8c"/>
                  <w:u w:val="single"/>
                </w:rPr>
                <w:t xml:space="preserve">Marta Portillo</w:t>
              </w:r>
            </w:hyperlink>
            <w:r>
              <w:rPr/>
              <w:t xml:space="preserve">,</w:t>
            </w:r>
            <w:hyperlink r:id="rId8" w:history="1">
              <w:r>
                <w:rPr>
                  <w:color w:val="#410a8c"/>
                  <w:u w:val="single"/>
                </w:rPr>
                <w:t xml:space="preserve">Caroline Hamon</w:t>
              </w:r>
            </w:hyperlink>
            <w:r>
              <w:rPr/>
              <w:t xml:space="preserve">,</w:t>
            </w:r>
            <w:hyperlink r:id="rId310" w:history="1">
              <w:r>
                <w:rPr>
                  <w:color w:val="#410a8c"/>
                  <w:u w:val="single"/>
                </w:rPr>
                <w:t xml:space="preserve">Gérard Remolins-Zamora</w:t>
              </w:r>
            </w:hyperlink>
            <w:r>
              <w:rPr/>
              <w:t xml:space="preserve">,</w:t>
            </w:r>
            <w:hyperlink r:id="rId311" w:history="1">
              <w:r>
                <w:rPr>
                  <w:color w:val="#410a8c"/>
                  <w:u w:val="single"/>
                </w:rPr>
                <w:t xml:space="preserve">Niccolo Mazzucco</w:t>
              </w:r>
            </w:hyperlink>
            <w:r>
              <w:rPr/>
              <w:t xml:space="preserve">,</w:t>
            </w:r>
            <w:hyperlink r:id="rId312" w:history="1">
              <w:r>
                <w:rPr>
                  <w:color w:val="#410a8c"/>
                  <w:u w:val="single"/>
                </w:rPr>
                <w:t xml:space="preserve">Mario Mineo</w:t>
              </w:r>
            </w:hyperlink>
            <w:r>
              <w:rPr/>
              <w:t xml:space="preserve">et al.</w:t>
            </w:r>
          </w:p>
          <w:p>
            <w:pPr/>
            <w:r>
              <w:rPr>
                <w:i w:val="1"/>
                <w:iCs w:val="1"/>
              </w:rPr>
              <w:t xml:space="preserve">AWRANA 2022 - Tracing Social Dynamics</w:t>
            </w:r>
            <w:r>
              <w:rPr/>
              <w:t xml:space="preserve">, Apr 2022, Barcelona, Spain</w:t>
            </w:r>
          </w:p>
          <w:p>
            <w:pPr/>
            <w:r>
              <w:rPr/>
              <w:t xml:space="preserve">Communication dans un congrès</w:t>
            </w:r>
          </w:p>
          <w:p>
            <w:pPr/>
            <w:hyperlink r:id="rId308" w:history="1">
              <w:r>
                <w:rPr>
                  <w:color w:val="#410a8c"/>
                  <w:u w:val="single"/>
                </w:rPr>
                <w:t xml:space="preserve">hal-03724054v1</w:t>
              </w:r>
            </w:hyperlink>
          </w:p>
        </w:tc>
      </w:tr>
      <w:tr>
        <w:trPr/>
        <w:tc>
          <w:tcPr>
            <w:noWrap/>
          </w:tcPr>
          <w:p>
            <w:pPr>
              <w:spacing w:after="200"/>
            </w:pPr>
            <w:hyperlink r:id="rId313"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314" w:history="1">
              <w:r>
                <w:rPr>
                  <w:color w:val="#410a8c"/>
                  <w:u w:val="single"/>
                </w:rPr>
                <w:t xml:space="preserve">Rémi Berthon</w:t>
              </w:r>
            </w:hyperlink>
            <w:r>
              <w:rPr/>
              <w:t xml:space="preserve">,</w:t>
            </w:r>
            <w:hyperlink r:id="rId315" w:history="1">
              <w:r>
                <w:rPr>
                  <w:color w:val="#410a8c"/>
                  <w:u w:val="single"/>
                </w:rPr>
                <w:t xml:space="preserve">Marjan Mashkour</w:t>
              </w:r>
            </w:hyperlink>
            <w:r>
              <w:rPr/>
              <w:t xml:space="preserve">,</w:t>
            </w:r>
            <w:hyperlink r:id="rId316" w:history="1">
              <w:r>
                <w:rPr>
                  <w:color w:val="#410a8c"/>
                  <w:u w:val="single"/>
                </w:rPr>
                <w:t xml:space="preserve">Shiva Sheikhi</w:t>
              </w:r>
            </w:hyperlink>
            <w:r>
              <w:rPr/>
              <w:t xml:space="preserve">,</w:t>
            </w:r>
            <w:hyperlink r:id="rId317" w:history="1">
              <w:r>
                <w:rPr>
                  <w:color w:val="#410a8c"/>
                  <w:u w:val="single"/>
                </w:rPr>
                <w:t xml:space="preserve">Adeline Vautrin</w:t>
              </w:r>
            </w:hyperlink>
            <w:r>
              <w:rPr/>
              <w:t xml:space="preserve">,</w:t>
            </w:r>
            <w:hyperlink r:id="rId318"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313" w:history="1">
              <w:r>
                <w:rPr>
                  <w:color w:val="#410a8c"/>
                  <w:u w:val="single"/>
                </w:rPr>
                <w:t xml:space="preserve">hal-03705583v1</w:t>
              </w:r>
            </w:hyperlink>
          </w:p>
        </w:tc>
      </w:tr>
      <w:tr>
        <w:trPr/>
        <w:tc>
          <w:tcPr>
            <w:noWrap/>
          </w:tcPr>
          <w:p>
            <w:pPr>
              <w:spacing w:after="200"/>
            </w:pPr>
            <w:hyperlink r:id="rId319" w:history="1">
              <w:r>
                <w:rPr>
                  <w:color w:val="1e198e"/>
                  <w:b w:val="1"/>
                  <w:bCs w:val="1"/>
                  <w:u w:val="single"/>
                </w:rPr>
                <w:t xml:space="preserve">Highlighting economic and social interactions within Linearbandkeramik households: the Homes project</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24" w:history="1">
              <w:r>
                <w:rPr>
                  <w:color w:val="#410a8c"/>
                  <w:u w:val="single"/>
                </w:rPr>
                <w:t xml:space="preserve">Laurent Aubry</w:t>
              </w:r>
            </w:hyperlink>
            <w:r>
              <w:rPr/>
              <w:t xml:space="preserve">,</w:t>
            </w:r>
            <w:hyperlink r:id="rId38" w:history="1">
              <w:r>
                <w:rPr>
                  <w:color w:val="#410a8c"/>
                  <w:u w:val="single"/>
                </w:rPr>
                <w:t xml:space="preserve">Nicolas Cayol</w:t>
              </w:r>
            </w:hyperlink>
            <w:r>
              <w:rPr/>
              <w:t xml:space="preserve">,</w:t>
            </w:r>
            <w:hyperlink r:id="rId281"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319" w:history="1">
              <w:r>
                <w:rPr>
                  <w:color w:val="#410a8c"/>
                  <w:u w:val="single"/>
                </w:rPr>
                <w:t xml:space="preserve">hal-03724088v1</w:t>
              </w:r>
            </w:hyperlink>
          </w:p>
        </w:tc>
      </w:tr>
      <w:tr>
        <w:trPr/>
        <w:tc>
          <w:tcPr>
            <w:noWrap/>
          </w:tcPr>
          <w:p>
            <w:pPr>
              <w:spacing w:after="200"/>
            </w:pPr>
            <w:hyperlink r:id="rId320" w:history="1">
              <w:r>
                <w:rPr>
                  <w:color w:val="1e198e"/>
                  <w:b w:val="1"/>
                  <w:bCs w:val="1"/>
                  <w:u w:val="single"/>
                </w:rPr>
                <w:t xml:space="preserve">Une nouvelle implantation de la fin du rubané à l’ouest du Bassin parisien : Voves “Le Bois Paillet” (Eure-Et-Loir)</w:t>
              </w:r>
            </w:hyperlink>
          </w:p>
          <w:p>
            <w:pPr/>
            <w:hyperlink r:id="rId321" w:history="1">
              <w:r>
                <w:rPr>
                  <w:color w:val="#410a8c"/>
                  <w:u w:val="single"/>
                </w:rPr>
                <w:t xml:space="preserve">Marie-France Creusillet</w:t>
              </w:r>
            </w:hyperlink>
            <w:r>
              <w:rPr/>
              <w:t xml:space="preserve">,</w:t>
            </w:r>
            <w:hyperlink r:id="rId322" w:history="1">
              <w:r>
                <w:rPr>
                  <w:color w:val="#410a8c"/>
                  <w:u w:val="single"/>
                </w:rPr>
                <w:t xml:space="preserve">Roland Irribarria</w:t>
              </w:r>
            </w:hyperlink>
            <w:r>
              <w:rPr/>
              <w:t xml:space="preserve">,</w:t>
            </w:r>
            <w:hyperlink r:id="rId323" w:history="1">
              <w:r>
                <w:rPr>
                  <w:color w:val="#410a8c"/>
                  <w:u w:val="single"/>
                </w:rPr>
                <w:t xml:space="preserve">Sylvie Coubray</w:t>
              </w:r>
            </w:hyperlink>
            <w:r>
              <w:rPr/>
              <w:t xml:space="preserve">,</w:t>
            </w:r>
            <w:hyperlink r:id="rId324" w:history="1">
              <w:r>
                <w:rPr>
                  <w:color w:val="#410a8c"/>
                  <w:u w:val="single"/>
                </w:rPr>
                <w:t xml:space="preserve">Céline Coussot</w:t>
              </w:r>
            </w:hyperlink>
            <w:r>
              <w:rPr/>
              <w:t xml:space="preserve">,</w:t>
            </w:r>
            <w:hyperlink r:id="rId135" w:history="1">
              <w:r>
                <w:rPr>
                  <w:color w:val="#410a8c"/>
                  <w:u w:val="single"/>
                </w:rPr>
                <w:t xml:space="preserve">Marie-France Dietsch-Sellami</w:t>
              </w:r>
            </w:hyperlink>
            <w:r>
              <w:rPr/>
              <w:t xml:space="preserve">et al.</w:t>
            </w:r>
          </w:p>
          <w:p>
            <w:pPr/>
            <w:r>
              <w:rPr>
                <w:i w:val="1"/>
                <w:iCs w:val="1"/>
              </w:rPr>
              <w:t xml:space="preserve">32e colloque interrégional sur le Néolithique</w:t>
            </w:r>
            <w:r>
              <w:rPr/>
              <w:t xml:space="preserve">, association InterNéo, Nov 2017, Le Mans, France. pp.407-424</w:t>
            </w:r>
          </w:p>
          <w:p>
            <w:pPr/>
            <w:r>
              <w:rPr/>
              <w:t xml:space="preserve">Communication dans un congrès</w:t>
            </w:r>
          </w:p>
          <w:p>
            <w:pPr/>
            <w:hyperlink r:id="rId320" w:history="1">
              <w:r>
                <w:rPr>
                  <w:color w:val="#410a8c"/>
                  <w:u w:val="single"/>
                </w:rPr>
                <w:t xml:space="preserve">hal-03461861v1</w:t>
              </w:r>
            </w:hyperlink>
          </w:p>
        </w:tc>
      </w:tr>
      <w:tr>
        <w:trPr/>
        <w:tc>
          <w:tcPr>
            <w:noWrap/>
          </w:tcPr>
          <w:p>
            <w:pPr>
              <w:spacing w:after="200"/>
            </w:pPr>
            <w:hyperlink r:id="rId325" w:history="1">
              <w:r>
                <w:rPr>
                  <w:color w:val="1e198e"/>
                  <w:b w:val="1"/>
                  <w:bCs w:val="1"/>
                  <w:u w:val="single"/>
                </w:rPr>
                <w:t xml:space="preserve">« METATE » Anthropisation d’un milieu volcanique du 13e siècle à nos jours: l’activité meulière sur le massif d’El Metate, Michoacán (Mexique)</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9" w:history="1">
              <w:r>
                <w:rPr>
                  <w:color w:val="#410a8c"/>
                  <w:u w:val="single"/>
                </w:rPr>
                <w:t xml:space="preserve">Claus Siebe</w:t>
              </w:r>
            </w:hyperlink>
            <w:r>
              <w:rPr/>
              <w:t xml:space="preserve">et al.</w:t>
            </w:r>
          </w:p>
          <w:p>
            <w:pPr/>
            <w:r>
              <w:rPr>
                <w:i w:val="1"/>
                <w:iCs w:val="1"/>
              </w:rPr>
              <w:t xml:space="preserve">Seminaire Labex Dynamite - GT Territorialités</w:t>
            </w:r>
            <w:r>
              <w:rPr/>
              <w:t xml:space="preserve">, 2021, Paris, France</w:t>
            </w:r>
          </w:p>
          <w:p>
            <w:pPr/>
            <w:r>
              <w:rPr/>
              <w:t xml:space="preserve">Communication dans un congrès</w:t>
            </w:r>
          </w:p>
          <w:p>
            <w:pPr/>
            <w:hyperlink r:id="rId325" w:history="1">
              <w:r>
                <w:rPr>
                  <w:color w:val="#410a8c"/>
                  <w:u w:val="single"/>
                </w:rPr>
                <w:t xml:space="preserve">hal-03724748v1</w:t>
              </w:r>
            </w:hyperlink>
          </w:p>
        </w:tc>
      </w:tr>
      <w:tr>
        <w:trPr/>
        <w:tc>
          <w:tcPr>
            <w:noWrap/>
          </w:tcPr>
          <w:p>
            <w:pPr>
              <w:spacing w:after="200"/>
            </w:pPr>
            <w:hyperlink r:id="rId326" w:history="1">
              <w:r>
                <w:rPr>
                  <w:color w:val="1e198e"/>
                  <w:b w:val="1"/>
                  <w:bCs w:val="1"/>
                  <w:u w:val="single"/>
                </w:rPr>
                <w:t xml:space="preserve">Un hameau du Néolithique ancien à Verson (Calvados, Normandie)</w:t>
              </w:r>
            </w:hyperlink>
          </w:p>
          <w:p>
            <w:pPr/>
            <w:hyperlink r:id="rId327" w:history="1">
              <w:r>
                <w:rPr>
                  <w:color w:val="#410a8c"/>
                  <w:u w:val="single"/>
                </w:rPr>
                <w:t xml:space="preserve">Cécile Germain-Vallée</w:t>
              </w:r>
            </w:hyperlink>
            <w:r>
              <w:rPr/>
              <w:t xml:space="preserve">,</w:t>
            </w:r>
            <w:hyperlink r:id="rId328" w:history="1">
              <w:r>
                <w:rPr>
                  <w:color w:val="#410a8c"/>
                  <w:u w:val="single"/>
                </w:rPr>
                <w:t xml:space="preserve">Denis Jan</w:t>
              </w:r>
            </w:hyperlink>
            <w:r>
              <w:rPr/>
              <w:t xml:space="preserve">,</w:t>
            </w:r>
            <w:hyperlink r:id="rId31" w:history="1">
              <w:r>
                <w:rPr>
                  <w:color w:val="#410a8c"/>
                  <w:u w:val="single"/>
                </w:rPr>
                <w:t xml:space="preserve">François Charraud</w:t>
              </w:r>
            </w:hyperlink>
            <w:r>
              <w:rPr/>
              <w:t xml:space="preserve">,</w:t>
            </w:r>
            <w:hyperlink r:id="rId329"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et al.</w:t>
            </w:r>
          </w:p>
          <w:p>
            <w:pPr/>
            <w:r>
              <w:rPr>
                <w:i w:val="1"/>
                <w:iCs w:val="1"/>
              </w:rPr>
              <w:t xml:space="preserve">32e colloque interrégional sur le Néolithique</w:t>
            </w:r>
            <w:r>
              <w:rPr/>
              <w:t xml:space="preserve">, association InterNéo, Nov 2017, Le Mans, France. pp.391-406</w:t>
            </w:r>
          </w:p>
          <w:p>
            <w:pPr/>
            <w:r>
              <w:rPr/>
              <w:t xml:space="preserve">Communication dans un congrès</w:t>
            </w:r>
          </w:p>
          <w:p>
            <w:pPr/>
            <w:hyperlink r:id="rId326" w:history="1">
              <w:r>
                <w:rPr>
                  <w:color w:val="#410a8c"/>
                  <w:u w:val="single"/>
                </w:rPr>
                <w:t xml:space="preserve">hal-03461840v1</w:t>
              </w:r>
            </w:hyperlink>
          </w:p>
        </w:tc>
      </w:tr>
      <w:tr>
        <w:trPr/>
        <w:tc>
          <w:tcPr>
            <w:noWrap/>
          </w:tcPr>
          <w:p>
            <w:pPr>
              <w:spacing w:after="200"/>
            </w:pPr>
            <w:hyperlink r:id="rId330" w:history="1">
              <w:r>
                <w:rPr>
                  <w:color w:val="1e198e"/>
                  <w:b w:val="1"/>
                  <w:bCs w:val="1"/>
                  <w:u w:val="single"/>
                </w:rPr>
                <w:t xml:space="preserve">Cultural transition or rupture within early neolithic toolkits: the case of lbk grinding tools</w:t>
              </w:r>
            </w:hyperlink>
          </w:p>
          <w:p>
            <w:pPr/>
            <w:hyperlink r:id="rId8" w:history="1">
              <w:r>
                <w:rPr>
                  <w:color w:val="#410a8c"/>
                  <w:u w:val="single"/>
                </w:rPr>
                <w:t xml:space="preserve">Caroline Hamon</w:t>
              </w:r>
            </w:hyperlink>
          </w:p>
          <w:p>
            <w:pPr/>
            <w:r>
              <w:rPr>
                <w:i w:val="1"/>
                <w:iCs w:val="1"/>
              </w:rPr>
              <w:t xml:space="preserve">Session 276, Theme 6. Material culture studies and societies - Crossed approaches to transitions in the Neolithic Understanding the social mechanisms underlying material culture transformation using the concept of chaîne opératoire European association of archaeologists congress 2021</w:t>
            </w:r>
            <w:r>
              <w:rPr/>
              <w:t xml:space="preserve">, Solène Denis, Louise Gomart and Peter Tóth, 2021, Kiel, Germany</w:t>
            </w:r>
          </w:p>
          <w:p>
            <w:pPr/>
            <w:r>
              <w:rPr/>
              <w:t xml:space="preserve">Communication dans un congrès</w:t>
            </w:r>
          </w:p>
          <w:p>
            <w:pPr/>
            <w:hyperlink r:id="rId330" w:history="1">
              <w:r>
                <w:rPr>
                  <w:color w:val="#410a8c"/>
                  <w:u w:val="single"/>
                </w:rPr>
                <w:t xml:space="preserve">hal-03724656v1</w:t>
              </w:r>
            </w:hyperlink>
          </w:p>
        </w:tc>
      </w:tr>
      <w:tr>
        <w:trPr/>
        <w:tc>
          <w:tcPr>
            <w:noWrap/>
          </w:tcPr>
          <w:p>
            <w:pPr>
              <w:spacing w:after="200"/>
            </w:pPr>
            <w:hyperlink r:id="rId331" w:history="1">
              <w:r>
                <w:rPr>
                  <w:color w:val="1e198e"/>
                  <w:b w:val="1"/>
                  <w:bCs w:val="1"/>
                  <w:u w:val="single"/>
                </w:rPr>
                <w:t xml:space="preserve">La spécialisation des productions et les spécialistes</w:t>
              </w:r>
            </w:hyperlink>
          </w:p>
          <w:p>
            <w:pPr/>
            <w:hyperlink r:id="rId332" w:history="1">
              <w:r>
                <w:rPr>
                  <w:color w:val="#410a8c"/>
                  <w:u w:val="single"/>
                </w:rPr>
                <w:t xml:space="preserve">Rebecca Peake</w:t>
              </w:r>
            </w:hyperlink>
            <w:r>
              <w:rPr/>
              <w:t xml:space="preserve">,</w:t>
            </w:r>
            <w:hyperlink r:id="rId333" w:history="1">
              <w:r>
                <w:rPr>
                  <w:color w:val="#410a8c"/>
                  <w:u w:val="single"/>
                </w:rPr>
                <w:t xml:space="preserve">Sylvain Bauvais</w:t>
              </w:r>
            </w:hyperlink>
            <w:r>
              <w:rPr/>
              <w:t xml:space="preserve">,</w:t>
            </w:r>
            <w:hyperlink r:id="rId8" w:history="1">
              <w:r>
                <w:rPr>
                  <w:color w:val="#410a8c"/>
                  <w:u w:val="single"/>
                </w:rPr>
                <w:t xml:space="preserve">Caroline Hamon</w:t>
              </w:r>
            </w:hyperlink>
            <w:r>
              <w:rPr/>
              <w:t xml:space="preserve">,</w:t>
            </w:r>
            <w:hyperlink r:id="rId334" w:history="1">
              <w:r>
                <w:rPr>
                  <w:color w:val="#410a8c"/>
                  <w:u w:val="single"/>
                </w:rPr>
                <w:t xml:space="preserve">Claude Mordant</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pp.15-20</w:t>
            </w:r>
          </w:p>
          <w:p>
            <w:pPr/>
            <w:r>
              <w:rPr/>
              <w:t xml:space="preserve">Communication dans un congrès</w:t>
            </w:r>
          </w:p>
          <w:p>
            <w:pPr/>
            <w:hyperlink r:id="rId331" w:history="1">
              <w:r>
                <w:rPr>
                  <w:color w:val="#410a8c"/>
                  <w:u w:val="single"/>
                </w:rPr>
                <w:t xml:space="preserve">hal-03046779v1</w:t>
              </w:r>
            </w:hyperlink>
          </w:p>
        </w:tc>
      </w:tr>
      <w:tr>
        <w:trPr/>
        <w:tc>
          <w:tcPr>
            <w:noWrap/>
          </w:tcPr>
          <w:p>
            <w:pPr>
              <w:spacing w:after="200"/>
            </w:pPr>
            <w:hyperlink r:id="rId335" w:history="1">
              <w:r>
                <w:rPr>
                  <w:color w:val="1e198e"/>
                  <w:b w:val="1"/>
                  <w:bCs w:val="1"/>
                  <w:u w:val="single"/>
                </w:rPr>
                <w:t xml:space="preserve">L’utilisation de tubercules au néolithique ancien dans le Bassin parisien : l’apport des grains d’amidons en archéologie</w:t>
              </w:r>
            </w:hyperlink>
          </w:p>
          <w:p>
            <w:pPr/>
            <w:hyperlink r:id="rId70"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72" w:history="1">
              <w:r>
                <w:rPr>
                  <w:color w:val="#410a8c"/>
                  <w:u w:val="single"/>
                </w:rPr>
                <w:t xml:space="preserve">Elliott Michelle</w:t>
              </w:r>
            </w:hyperlink>
            <w:r>
              <w:rPr/>
              <w:t xml:space="preserve">,</w:t>
            </w:r>
            <w:hyperlink r:id="rId71" w:history="1">
              <w:r>
                <w:rPr>
                  <w:color w:val="#410a8c"/>
                  <w:u w:val="single"/>
                </w:rPr>
                <w:t xml:space="preserve">Aurélie Salavert</w:t>
              </w:r>
            </w:hyperlink>
          </w:p>
          <w:p>
            <w:pPr/>
            <w:r>
              <w:rPr>
                <w:i w:val="1"/>
                <w:iCs w:val="1"/>
              </w:rPr>
              <w:t xml:space="preserve">Voix de la Terre: Diversité, histoires et trajectoires de vie des plantes à tubercules</w:t>
            </w:r>
            <w:r>
              <w:rPr/>
              <w:t xml:space="preserve">, Jan 2020, Paris, France</w:t>
            </w:r>
          </w:p>
          <w:p>
            <w:pPr/>
            <w:r>
              <w:rPr/>
              <w:t xml:space="preserve">Communication dans un congrès</w:t>
            </w:r>
          </w:p>
          <w:p>
            <w:pPr/>
            <w:hyperlink r:id="rId335" w:history="1">
              <w:r>
                <w:rPr>
                  <w:color w:val="#410a8c"/>
                  <w:u w:val="single"/>
                </w:rPr>
                <w:t xml:space="preserve">hal-02469715v1</w:t>
              </w:r>
            </w:hyperlink>
          </w:p>
        </w:tc>
      </w:tr>
      <w:tr>
        <w:trPr/>
        <w:tc>
          <w:tcPr>
            <w:noWrap/>
          </w:tcPr>
          <w:p>
            <w:pPr>
              <w:spacing w:after="200"/>
            </w:pPr>
            <w:hyperlink r:id="rId336" w:history="1">
              <w:r>
                <w:rPr>
                  <w:color w:val="1e198e"/>
                  <w:b w:val="1"/>
                  <w:bCs w:val="1"/>
                  <w:u w:val="single"/>
                </w:rPr>
                <w:t xml:space="preserve">Excavations and researches at Kiçik Tepe (Azerbaidjan). New data on the Neolithic of the Middle Kura Valley</w:t>
              </w:r>
            </w:hyperlink>
          </w:p>
          <w:p>
            <w:pPr/>
            <w:hyperlink r:id="rId337" w:history="1">
              <w:r>
                <w:rPr>
                  <w:color w:val="#410a8c"/>
                  <w:u w:val="single"/>
                </w:rPr>
                <w:t xml:space="preserve">Giulio Palumbi</w:t>
              </w:r>
            </w:hyperlink>
            <w:r>
              <w:rPr/>
              <w:t xml:space="preserve">,</w:t>
            </w:r>
            <w:hyperlink r:id="rId164" w:history="1">
              <w:r>
                <w:rPr>
                  <w:color w:val="#410a8c"/>
                  <w:u w:val="single"/>
                </w:rPr>
                <w:t xml:space="preserve">Farhad Guliyev</w:t>
              </w:r>
            </w:hyperlink>
            <w:r>
              <w:rPr/>
              <w:t xml:space="preserve">,</w:t>
            </w:r>
            <w:hyperlink r:id="rId338" w:history="1">
              <w:r>
                <w:rPr>
                  <w:color w:val="#410a8c"/>
                  <w:u w:val="single"/>
                </w:rPr>
                <w:t xml:space="preserve">Laurence Astruc</w:t>
              </w:r>
            </w:hyperlink>
            <w:r>
              <w:rPr/>
              <w:t xml:space="preserve">,</w:t>
            </w:r>
            <w:hyperlink r:id="rId339" w:history="1">
              <w:r>
                <w:rPr>
                  <w:color w:val="#410a8c"/>
                  <w:u w:val="single"/>
                </w:rPr>
                <w:t xml:space="preserve">Emmanuel Baudoin</w:t>
              </w:r>
            </w:hyperlink>
            <w:r>
              <w:rPr/>
              <w:t xml:space="preserve">,</w:t>
            </w:r>
            <w:hyperlink r:id="rId314"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336" w:history="1">
              <w:r>
                <w:rPr>
                  <w:color w:val="#410a8c"/>
                  <w:u w:val="single"/>
                </w:rPr>
                <w:t xml:space="preserve">hal-02543666v1</w:t>
              </w:r>
            </w:hyperlink>
          </w:p>
        </w:tc>
      </w:tr>
      <w:tr>
        <w:trPr/>
        <w:tc>
          <w:tcPr>
            <w:noWrap/>
          </w:tcPr>
          <w:p>
            <w:pPr>
              <w:spacing w:after="200"/>
            </w:pPr>
            <w:hyperlink r:id="rId340" w:history="1">
              <w:r>
                <w:rPr>
                  <w:color w:val="1e198e"/>
                  <w:b w:val="1"/>
                  <w:bCs w:val="1"/>
                  <w:u w:val="single"/>
                </w:rPr>
                <w:t xml:space="preserve">Nouvelles explorations, nouvelles observations sur l’enceinte rubanée de Menneville “Derrière le Village” (Aisne)</w:t>
              </w:r>
            </w:hyperlink>
          </w:p>
          <w:p>
            <w:pPr/>
            <w:hyperlink r:id="rId268" w:history="1">
              <w:r>
                <w:rPr>
                  <w:color w:val="#410a8c"/>
                  <w:u w:val="single"/>
                </w:rPr>
                <w:t xml:space="preserve">Corinne Thevenet</w:t>
              </w:r>
            </w:hyperlink>
            <w:r>
              <w:rPr/>
              <w:t xml:space="preserve">,</w:t>
            </w:r>
            <w:hyperlink r:id="rId9" w:history="1">
              <w:r>
                <w:rPr>
                  <w:color w:val="#410a8c"/>
                  <w:u w:val="single"/>
                </w:rPr>
                <w:t xml:space="preserve">Pierre Allard</w:t>
              </w:r>
            </w:hyperlink>
            <w:r>
              <w:rPr/>
              <w:t xml:space="preserve">,</w:t>
            </w:r>
            <w:hyperlink r:id="rId341" w:history="1">
              <w:r>
                <w:rPr>
                  <w:color w:val="#410a8c"/>
                  <w:u w:val="single"/>
                </w:rPr>
                <w:t xml:space="preserve">Michel Baillieu</w:t>
              </w:r>
            </w:hyperlink>
            <w:r>
              <w:rPr/>
              <w:t xml:space="preserve">,</w:t>
            </w:r>
            <w:hyperlink r:id="rId63"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et al.</w:t>
            </w:r>
          </w:p>
          <w:p>
            <w:pPr/>
            <w:r>
              <w:rPr>
                <w:i w:val="1"/>
                <w:iCs w:val="1"/>
              </w:rPr>
              <w:t xml:space="preserve">Le phénomène des enceintes dans le Néolithique du nord-ouest de l’Europe, 33ème Colloque sur le Néolithique</w:t>
            </w:r>
            <w:r>
              <w:rPr/>
              <w:t xml:space="preserve">, Nov 2019, Saint-Dié-des-Vosges, France</w:t>
            </w:r>
          </w:p>
          <w:p>
            <w:pPr/>
            <w:r>
              <w:rPr/>
              <w:t xml:space="preserve">Communication dans un congrès</w:t>
            </w:r>
          </w:p>
          <w:p>
            <w:pPr/>
            <w:hyperlink r:id="rId340" w:history="1">
              <w:r>
                <w:rPr>
                  <w:color w:val="#410a8c"/>
                  <w:u w:val="single"/>
                </w:rPr>
                <w:t xml:space="preserve">hal-03725723v1</w:t>
              </w:r>
            </w:hyperlink>
          </w:p>
        </w:tc>
      </w:tr>
      <w:tr>
        <w:trPr/>
        <w:tc>
          <w:tcPr>
            <w:noWrap/>
          </w:tcPr>
          <w:p>
            <w:pPr>
              <w:spacing w:after="200"/>
            </w:pPr>
            <w:hyperlink r:id="rId342" w:history="1">
              <w:r>
                <w:rPr>
                  <w:color w:val="1e198e"/>
                  <w:b w:val="1"/>
                  <w:bCs w:val="1"/>
                  <w:u w:val="single"/>
                </w:rPr>
                <w:t xml:space="preserve">The potential of starch grain analysis in understanding early farming practices in Western Europe</w:t>
              </w:r>
            </w:hyperlink>
          </w:p>
          <w:p>
            <w:pPr/>
            <w:hyperlink r:id="rId70"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72" w:history="1">
              <w:r>
                <w:rPr>
                  <w:color w:val="#410a8c"/>
                  <w:u w:val="single"/>
                </w:rPr>
                <w:t xml:space="preserve">Elliott Michelle</w:t>
              </w:r>
            </w:hyperlink>
            <w:r>
              <w:rPr/>
              <w:t xml:space="preserve">,</w:t>
            </w:r>
            <w:hyperlink r:id="rId71" w:history="1">
              <w:r>
                <w:rPr>
                  <w:color w:val="#410a8c"/>
                  <w:u w:val="single"/>
                </w:rPr>
                <w:t xml:space="preserve">Aurélie Salavert</w:t>
              </w:r>
            </w:hyperlink>
          </w:p>
          <w:p>
            <w:pPr/>
            <w:r>
              <w:rPr>
                <w:i w:val="1"/>
                <w:iCs w:val="1"/>
              </w:rPr>
              <w:t xml:space="preserve">1st Early Neolithic in Europe Conference</w:t>
            </w:r>
            <w:r>
              <w:rPr/>
              <w:t xml:space="preserve">, Nov 2019, Barcelona, Spain</w:t>
            </w:r>
          </w:p>
          <w:p>
            <w:pPr/>
            <w:r>
              <w:rPr/>
              <w:t xml:space="preserve">Communication dans un congrès</w:t>
            </w:r>
          </w:p>
          <w:p>
            <w:pPr/>
            <w:hyperlink r:id="rId342" w:history="1">
              <w:r>
                <w:rPr>
                  <w:color w:val="#410a8c"/>
                  <w:u w:val="single"/>
                </w:rPr>
                <w:t xml:space="preserve">hal-02469658v1</w:t>
              </w:r>
            </w:hyperlink>
          </w:p>
        </w:tc>
      </w:tr>
      <w:tr>
        <w:trPr/>
        <w:tc>
          <w:tcPr>
            <w:noWrap/>
          </w:tcPr>
          <w:p>
            <w:pPr>
              <w:spacing w:after="200"/>
            </w:pPr>
            <w:hyperlink r:id="rId343" w:history="1">
              <w:r>
                <w:rPr>
                  <w:color w:val="1e198e"/>
                  <w:b w:val="1"/>
                  <w:bCs w:val="1"/>
                  <w:u w:val="single"/>
                </w:rPr>
                <w:t xml:space="preserve">Panorama de l’exploitation des grès au néolithique dans le bassin de la Seine</w:t>
              </w:r>
            </w:hyperlink>
          </w:p>
          <w:p>
            <w:pPr/>
            <w:hyperlink r:id="rId8" w:history="1">
              <w:r>
                <w:rPr>
                  <w:color w:val="#410a8c"/>
                  <w:u w:val="single"/>
                </w:rPr>
                <w:t xml:space="preserve">Caroline Hamon</w:t>
              </w:r>
            </w:hyperlink>
          </w:p>
          <w:p>
            <w:pPr/>
            <w:r>
              <w:rPr>
                <w:i w:val="1"/>
                <w:iCs w:val="1"/>
              </w:rPr>
              <w:t xml:space="preserve">Arkéaube. l’Aube, un espace clé sur le cours de la Seine</w:t>
            </w:r>
            <w:r>
              <w:rPr/>
              <w:t xml:space="preserve">, 2019, Troyes, France</w:t>
            </w:r>
          </w:p>
          <w:p>
            <w:pPr/>
            <w:r>
              <w:rPr/>
              <w:t xml:space="preserve">Communication dans un congrès</w:t>
            </w:r>
          </w:p>
          <w:p>
            <w:pPr/>
            <w:hyperlink r:id="rId343" w:history="1">
              <w:r>
                <w:rPr>
                  <w:color w:val="#410a8c"/>
                  <w:u w:val="single"/>
                </w:rPr>
                <w:t xml:space="preserve">hal-03724861v1</w:t>
              </w:r>
            </w:hyperlink>
          </w:p>
        </w:tc>
      </w:tr>
      <w:tr>
        <w:trPr/>
        <w:tc>
          <w:tcPr>
            <w:noWrap/>
          </w:tcPr>
          <w:p>
            <w:pPr>
              <w:spacing w:after="200"/>
            </w:pPr>
            <w:hyperlink r:id="rId344" w:history="1">
              <w:r>
                <w:rPr>
                  <w:color w:val="1e198e"/>
                  <w:b w:val="1"/>
                  <w:bCs w:val="1"/>
                  <w:u w:val="single"/>
                </w:rPr>
                <w:t xml:space="preserve">Mesolithic and Early Neolithic Foodways in North-western Europe: Combined Use-wear and Starch Residue Analyses on Grinding Tools</w:t>
              </w:r>
            </w:hyperlink>
          </w:p>
          <w:p>
            <w:pPr/>
            <w:hyperlink r:id="rId70"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71" w:history="1">
              <w:r>
                <w:rPr>
                  <w:color w:val="#410a8c"/>
                  <w:u w:val="single"/>
                </w:rPr>
                <w:t xml:space="preserve">Aurélie Salavert</w:t>
              </w:r>
            </w:hyperlink>
            <w:r>
              <w:rPr/>
              <w:t xml:space="preserve">,</w:t>
            </w:r>
            <w:hyperlink r:id="rId72" w:history="1">
              <w:r>
                <w:rPr>
                  <w:color w:val="#410a8c"/>
                  <w:u w:val="single"/>
                </w:rPr>
                <w:t xml:space="preserve">Elliott Michelle</w:t>
              </w:r>
            </w:hyperlink>
          </w:p>
          <w:p>
            <w:pPr/>
            <w:r>
              <w:rPr>
                <w:i w:val="1"/>
                <w:iCs w:val="1"/>
              </w:rPr>
              <w:t xml:space="preserve">Association for Ground Stone Research (AGSTR) 2019</w:t>
            </w:r>
            <w:r>
              <w:rPr/>
              <w:t xml:space="preserve">, Sep 2019, Copenhagen, Denmark</w:t>
            </w:r>
          </w:p>
          <w:p>
            <w:pPr/>
            <w:r>
              <w:rPr/>
              <w:t xml:space="preserve">Communication dans un congrès</w:t>
            </w:r>
          </w:p>
          <w:p>
            <w:pPr/>
            <w:hyperlink r:id="rId344" w:history="1">
              <w:r>
                <w:rPr>
                  <w:color w:val="#410a8c"/>
                  <w:u w:val="single"/>
                </w:rPr>
                <w:t xml:space="preserve">halshs-02338789v1</w:t>
              </w:r>
            </w:hyperlink>
          </w:p>
        </w:tc>
      </w:tr>
      <w:tr>
        <w:trPr/>
        <w:tc>
          <w:tcPr>
            <w:noWrap/>
          </w:tcPr>
          <w:p>
            <w:pPr>
              <w:spacing w:after="200"/>
            </w:pPr>
            <w:hyperlink r:id="rId345" w:history="1">
              <w:r>
                <w:rPr>
                  <w:color w:val="1e198e"/>
                  <w:b w:val="1"/>
                  <w:bCs w:val="1"/>
                  <w:u w:val="single"/>
                </w:rPr>
                <w:t xml:space="preserve">The mechanisms of neolithisation of western Europe : a south/north approach</w:t>
              </w:r>
            </w:hyperlink>
          </w:p>
          <w:p>
            <w:pPr/>
            <w:hyperlink r:id="rId8" w:history="1">
              <w:r>
                <w:rPr>
                  <w:color w:val="#410a8c"/>
                  <w:u w:val="single"/>
                </w:rPr>
                <w:t xml:space="preserve">Caroline Hamon</w:t>
              </w:r>
            </w:hyperlink>
            <w:r>
              <w:rPr/>
              <w:t xml:space="preserve">,</w:t>
            </w:r>
            <w:hyperlink r:id="rId122"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345" w:history="1">
              <w:r>
                <w:rPr>
                  <w:color w:val="#410a8c"/>
                  <w:u w:val="single"/>
                </w:rPr>
                <w:t xml:space="preserve">hal-02388400v1</w:t>
              </w:r>
            </w:hyperlink>
          </w:p>
        </w:tc>
      </w:tr>
      <w:tr>
        <w:trPr/>
        <w:tc>
          <w:tcPr>
            <w:noWrap/>
          </w:tcPr>
          <w:p>
            <w:pPr>
              <w:spacing w:after="200"/>
            </w:pPr>
            <w:hyperlink r:id="rId346" w:history="1">
              <w:r>
                <w:rPr>
                  <w:color w:val="1e198e"/>
                  <w:b w:val="1"/>
                  <w:bCs w:val="1"/>
                  <w:u w:val="single"/>
                </w:rPr>
                <w:t xml:space="preserve">Looking for the earliest bronze metallurgists in Western Europe (end of the 3rd - beginning of the 2nd millenium BC):use-wear and XRF application on a macrolithic toolkit from Kersulec at Plonéour-Lanvern (Brittany, France)</w:t>
              </w:r>
            </w:hyperlink>
          </w:p>
          <w:p>
            <w:pPr/>
            <w:hyperlink r:id="rId8" w:history="1">
              <w:r>
                <w:rPr>
                  <w:color w:val="#410a8c"/>
                  <w:u w:val="single"/>
                </w:rPr>
                <w:t xml:space="preserve">Caroline Hamon</w:t>
              </w:r>
            </w:hyperlink>
            <w:r>
              <w:rPr/>
              <w:t xml:space="preserve">,</w:t>
            </w:r>
            <w:hyperlink r:id="rId91" w:history="1">
              <w:r>
                <w:rPr>
                  <w:color w:val="#410a8c"/>
                  <w:u w:val="single"/>
                </w:rPr>
                <w:t xml:space="preserve">Solenn Réguer</w:t>
              </w:r>
            </w:hyperlink>
            <w:r>
              <w:rPr/>
              <w:t xml:space="preserve">,</w:t>
            </w:r>
            <w:hyperlink r:id="rId92" w:history="1">
              <w:r>
                <w:rPr>
                  <w:color w:val="#410a8c"/>
                  <w:u w:val="single"/>
                </w:rPr>
                <w:t xml:space="preserve">Ludovic Bellot-Gurlet</w:t>
              </w:r>
            </w:hyperlink>
            <w:r>
              <w:rPr/>
              <w:t xml:space="preserve">,</w:t>
            </w:r>
            <w:hyperlink r:id="rId93" w:history="1">
              <w:r>
                <w:rPr>
                  <w:color w:val="#410a8c"/>
                  <w:u w:val="single"/>
                </w:rPr>
                <w:t xml:space="preserve">Yvan Pailler</w:t>
              </w:r>
            </w:hyperlink>
            <w:r>
              <w:rPr/>
              <w:t xml:space="preserve">,</w:t>
            </w:r>
            <w:hyperlink r:id="rId65" w:history="1">
              <w:r>
                <w:rPr>
                  <w:color w:val="#410a8c"/>
                  <w:u w:val="single"/>
                </w:rPr>
                <w:t xml:space="preserve">Vérane Brisotto</w:t>
              </w:r>
            </w:hyperlink>
          </w:p>
          <w:p>
            <w:pPr/>
            <w:r>
              <w:rPr>
                <w:i w:val="1"/>
                <w:iCs w:val="1"/>
              </w:rPr>
              <w:t xml:space="preserve">Association of Archaeological Wear &amp; Residue Analysts - Awrana 2018 - Beyond tools and people</w:t>
            </w:r>
            <w:r>
              <w:rPr/>
              <w:t xml:space="preserve">, 2018, Nice, France</w:t>
            </w:r>
          </w:p>
          <w:p>
            <w:pPr/>
            <w:r>
              <w:rPr/>
              <w:t xml:space="preserve">Communication dans un congrès</w:t>
            </w:r>
          </w:p>
          <w:p>
            <w:pPr/>
            <w:hyperlink r:id="rId346" w:history="1">
              <w:r>
                <w:rPr>
                  <w:color w:val="#410a8c"/>
                  <w:u w:val="single"/>
                </w:rPr>
                <w:t xml:space="preserve">hal-03724873v1</w:t>
              </w:r>
            </w:hyperlink>
          </w:p>
        </w:tc>
      </w:tr>
      <w:tr>
        <w:trPr/>
        <w:tc>
          <w:tcPr>
            <w:noWrap/>
          </w:tcPr>
          <w:p>
            <w:pPr>
              <w:spacing w:after="200"/>
            </w:pPr>
            <w:hyperlink r:id="rId347" w:history="1">
              <w:r>
                <w:rPr>
                  <w:color w:val="1e198e"/>
                  <w:b w:val="1"/>
                  <w:bCs w:val="1"/>
                  <w:u w:val="single"/>
                </w:rPr>
                <w:t xml:space="preserve">From the quarry to the village: usewear analysis of the manufacture of schist bracelets in the Early Neolithic of north‐western Europe</w:t>
              </w:r>
            </w:hyperlink>
          </w:p>
          <w:p>
            <w:pPr/>
            <w:hyperlink r:id="rId8" w:history="1">
              <w:r>
                <w:rPr>
                  <w:color w:val="#410a8c"/>
                  <w:u w:val="single"/>
                </w:rPr>
                <w:t xml:space="preserve">Caroline Hamon</w:t>
              </w:r>
            </w:hyperlink>
            <w:r>
              <w:rPr/>
              <w:t xml:space="preserve">,</w:t>
            </w:r>
            <w:hyperlink r:id="rId329" w:history="1">
              <w:r>
                <w:rPr>
                  <w:color w:val="#410a8c"/>
                  <w:u w:val="single"/>
                </w:rPr>
                <w:t xml:space="preserve">Nicolas Fromont</w:t>
              </w:r>
            </w:hyperlink>
            <w:r>
              <w:rPr/>
              <w:t xml:space="preserve">,</w:t>
            </w:r>
            <w:hyperlink r:id="rId348" w:history="1">
              <w:r>
                <w:rPr>
                  <w:color w:val="#410a8c"/>
                  <w:u w:val="single"/>
                </w:rPr>
                <w:t xml:space="preserve">Eric Gaumé</w:t>
              </w:r>
            </w:hyperlink>
            <w:r>
              <w:rPr/>
              <w:t xml:space="preserve">,</w:t>
            </w:r>
            <w:hyperlink r:id="rId327" w:history="1">
              <w:r>
                <w:rPr>
                  <w:color w:val="#410a8c"/>
                  <w:u w:val="single"/>
                </w:rPr>
                <w:t xml:space="preserve">Cécile Germain-Vallée</w:t>
              </w:r>
            </w:hyperlink>
          </w:p>
          <w:p>
            <w:pPr/>
            <w:r>
              <w:rPr>
                <w:i w:val="1"/>
                <w:iCs w:val="1"/>
              </w:rPr>
              <w:t xml:space="preserve">Awrana 2018 - Beyond tools and people</w:t>
            </w:r>
            <w:r>
              <w:rPr/>
              <w:t xml:space="preserve">, 2018, Nice, France</w:t>
            </w:r>
          </w:p>
          <w:p>
            <w:pPr/>
            <w:r>
              <w:rPr/>
              <w:t xml:space="preserve">Communication dans un congrès</w:t>
            </w:r>
          </w:p>
          <w:p>
            <w:pPr/>
            <w:hyperlink r:id="rId347" w:history="1">
              <w:r>
                <w:rPr>
                  <w:color w:val="#410a8c"/>
                  <w:u w:val="single"/>
                </w:rPr>
                <w:t xml:space="preserve">hal-03724871v1</w:t>
              </w:r>
            </w:hyperlink>
          </w:p>
        </w:tc>
      </w:tr>
      <w:tr>
        <w:trPr/>
        <w:tc>
          <w:tcPr>
            <w:noWrap/>
          </w:tcPr>
          <w:p>
            <w:pPr>
              <w:spacing w:after="200"/>
            </w:pPr>
            <w:hyperlink r:id="rId349" w:history="1">
              <w:r>
                <w:rPr>
                  <w:color w:val="1e198e"/>
                  <w:b w:val="1"/>
                  <w:bCs w:val="1"/>
                  <w:u w:val="single"/>
                </w:rPr>
                <w:t xml:space="preserve">Analyses Microbotaniques Interdisciplinaires sur Objets Néolithiques.</w:t>
              </w:r>
            </w:hyperlink>
          </w:p>
          <w:p>
            <w:pPr/>
            <w:hyperlink r:id="rId70"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71" w:history="1">
              <w:r>
                <w:rPr>
                  <w:color w:val="#410a8c"/>
                  <w:u w:val="single"/>
                </w:rPr>
                <w:t xml:space="preserve">Aurélie Salavert</w:t>
              </w:r>
            </w:hyperlink>
            <w:r>
              <w:rPr/>
              <w:t xml:space="preserve">,</w:t>
            </w:r>
            <w:hyperlink r:id="rId72" w:history="1">
              <w:r>
                <w:rPr>
                  <w:color w:val="#410a8c"/>
                  <w:u w:val="single"/>
                </w:rPr>
                <w:t xml:space="preserve">Elliott Michelle</w:t>
              </w:r>
            </w:hyperlink>
          </w:p>
          <w:p>
            <w:pPr/>
            <w:r>
              <w:rPr>
                <w:i w:val="1"/>
                <w:iCs w:val="1"/>
              </w:rPr>
              <w:t xml:space="preserve">Développements méthodologiques en taphonomie DIM MAP</w:t>
            </w:r>
            <w:r>
              <w:rPr/>
              <w:t xml:space="preserve">, Oct 2018, Paris, France</w:t>
            </w:r>
          </w:p>
          <w:p>
            <w:pPr/>
            <w:r>
              <w:rPr/>
              <w:t xml:space="preserve">Communication dans un congrès</w:t>
            </w:r>
          </w:p>
          <w:p>
            <w:pPr/>
            <w:hyperlink r:id="rId349" w:history="1">
              <w:r>
                <w:rPr>
                  <w:color w:val="#410a8c"/>
                  <w:u w:val="single"/>
                </w:rPr>
                <w:t xml:space="preserve">hal-02469704v1</w:t>
              </w:r>
            </w:hyperlink>
          </w:p>
        </w:tc>
      </w:tr>
      <w:tr>
        <w:trPr/>
        <w:tc>
          <w:tcPr>
            <w:noWrap/>
          </w:tcPr>
          <w:p>
            <w:pPr>
              <w:spacing w:after="200"/>
            </w:pPr>
            <w:hyperlink r:id="rId350"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8" w:history="1">
              <w:r>
                <w:rPr>
                  <w:color w:val="#410a8c"/>
                  <w:u w:val="single"/>
                </w:rPr>
                <w:t xml:space="preserve">Caroline Hamon</w:t>
              </w:r>
            </w:hyperlink>
            <w:r>
              <w:rPr/>
              <w:t xml:space="preserve">,</w:t>
            </w:r>
            <w:hyperlink r:id="rId351" w:history="1">
              <w:r>
                <w:rPr>
                  <w:color w:val="#410a8c"/>
                  <w:u w:val="single"/>
                </w:rPr>
                <w:t xml:space="preserve">Stéphane Blanchet</w:t>
              </w:r>
            </w:hyperlink>
            <w:r>
              <w:rPr/>
              <w:t xml:space="preserve">,</w:t>
            </w:r>
            <w:hyperlink r:id="rId65" w:history="1">
              <w:r>
                <w:rPr>
                  <w:color w:val="#410a8c"/>
                  <w:u w:val="single"/>
                </w:rPr>
                <w:t xml:space="preserve">Vérane Brisotto</w:t>
              </w:r>
            </w:hyperlink>
            <w:r>
              <w:rPr/>
              <w:t xml:space="preserve">,</w:t>
            </w:r>
            <w:hyperlink r:id="rId352" w:history="1">
              <w:r>
                <w:rPr>
                  <w:color w:val="#410a8c"/>
                  <w:u w:val="single"/>
                </w:rPr>
                <w:t xml:space="preserve">Yoann Escats</w:t>
              </w:r>
            </w:hyperlink>
            <w:r>
              <w:rPr/>
              <w:t xml:space="preserve">,</w:t>
            </w:r>
            <w:hyperlink r:id="rId353" w:history="1">
              <w:r>
                <w:rPr>
                  <w:color w:val="#410a8c"/>
                  <w:u w:val="single"/>
                </w:rPr>
                <w:t xml:space="preserve">Pailler Yvan</w:t>
              </w:r>
            </w:hyperlink>
          </w:p>
          <w:p>
            <w:pPr/>
            <w:r>
              <w:rPr>
                <w:i w:val="1"/>
                <w:iCs w:val="1"/>
              </w:rPr>
              <w:t xml:space="preserve">XVIII° UISPP World Congress – Exploring the world’s prehistory in Paris (4-9 June 2018)</w:t>
            </w:r>
            <w:r>
              <w:rPr/>
              <w:t xml:space="preserve">, 2018, Paris, France</w:t>
            </w:r>
          </w:p>
          <w:p>
            <w:pPr/>
            <w:r>
              <w:rPr/>
              <w:t xml:space="preserve">Communication dans un congrès</w:t>
            </w:r>
          </w:p>
          <w:p>
            <w:pPr/>
            <w:hyperlink r:id="rId350" w:history="1">
              <w:r>
                <w:rPr>
                  <w:color w:val="#410a8c"/>
                  <w:u w:val="single"/>
                </w:rPr>
                <w:t xml:space="preserve">hal-03724881v1</w:t>
              </w:r>
            </w:hyperlink>
          </w:p>
        </w:tc>
      </w:tr>
      <w:tr>
        <w:trPr/>
        <w:tc>
          <w:tcPr>
            <w:noWrap/>
          </w:tcPr>
          <w:p>
            <w:pPr>
              <w:spacing w:after="200"/>
            </w:pPr>
            <w:hyperlink r:id="rId354" w:history="1">
              <w:r>
                <w:rPr>
                  <w:color w:val="1e198e"/>
                  <w:b w:val="1"/>
                  <w:bCs w:val="1"/>
                  <w:u w:val="single"/>
                </w:rPr>
                <w:t xml:space="preserve">A prehistoric rock shelter in the middle of the Channel (Brittany, France): maritime threats and archaeological solutions</w:t>
              </w:r>
            </w:hyperlink>
          </w:p>
          <w:p>
            <w:pPr/>
            <w:hyperlink r:id="rId80" w:history="1">
              <w:r>
                <w:rPr>
                  <w:color w:val="#410a8c"/>
                  <w:u w:val="single"/>
                </w:rPr>
                <w:t xml:space="preserve">Grégor Marchand</w:t>
              </w:r>
            </w:hyperlink>
            <w:r>
              <w:rPr/>
              <w:t xml:space="preserve">,</w:t>
            </w:r>
            <w:hyperlink r:id="rId355" w:history="1">
              <w:r>
                <w:rPr>
                  <w:color w:val="#410a8c"/>
                  <w:u w:val="single"/>
                </w:rPr>
                <w:t xml:space="preserve">Pau Olmos Benlloch</w:t>
              </w:r>
            </w:hyperlink>
            <w:r>
              <w:rPr/>
              <w:t xml:space="preserve">,</w:t>
            </w:r>
            <w:hyperlink r:id="rId356" w:history="1">
              <w:r>
                <w:rPr>
                  <w:color w:val="#410a8c"/>
                  <w:u w:val="single"/>
                </w:rPr>
                <w:t xml:space="preserve">Yann Bernard</w:t>
              </w:r>
            </w:hyperlink>
            <w:r>
              <w:rPr/>
              <w:t xml:space="preserve">,</w:t>
            </w:r>
            <w:hyperlink r:id="rId8" w:history="1">
              <w:r>
                <w:rPr>
                  <w:color w:val="#410a8c"/>
                  <w:u w:val="single"/>
                </w:rPr>
                <w:t xml:space="preserve">Caroline Hamon</w:t>
              </w:r>
            </w:hyperlink>
            <w:r>
              <w:rPr/>
              <w:t xml:space="preserve">,</w:t>
            </w:r>
            <w:hyperlink r:id="rId357" w:history="1">
              <w:r>
                <w:rPr>
                  <w:color w:val="#410a8c"/>
                  <w:u w:val="single"/>
                </w:rPr>
                <w:t xml:space="preserve">Marine Laforge</w:t>
              </w:r>
            </w:hyperlink>
            <w:r>
              <w:rPr/>
              <w:t xml:space="preserve">et al.</w:t>
            </w:r>
          </w:p>
          <w:p>
            <w:pPr/>
            <w:r>
              <w:rPr>
                <w:i w:val="1"/>
                <w:iCs w:val="1"/>
              </w:rPr>
              <w:t xml:space="preserve">24th Annual Meeting of the European Association of Archaeologists (EAA)</w:t>
            </w:r>
            <w:r>
              <w:rPr/>
              <w:t xml:space="preserve">, European Association of Archaeologists, Sep 2018, Barcelona, Spain</w:t>
            </w:r>
          </w:p>
          <w:p>
            <w:pPr/>
            <w:r>
              <w:rPr/>
              <w:t xml:space="preserve">Communication dans un congrès</w:t>
            </w:r>
          </w:p>
          <w:p>
            <w:pPr/>
            <w:hyperlink r:id="rId354" w:history="1">
              <w:r>
                <w:rPr>
                  <w:color w:val="#410a8c"/>
                  <w:u w:val="single"/>
                </w:rPr>
                <w:t xml:space="preserve">hal-02291653v1</w:t>
              </w:r>
            </w:hyperlink>
          </w:p>
        </w:tc>
      </w:tr>
      <w:tr>
        <w:trPr/>
        <w:tc>
          <w:tcPr>
            <w:noWrap/>
          </w:tcPr>
          <w:p>
            <w:pPr>
              <w:spacing w:after="200"/>
            </w:pPr>
            <w:hyperlink r:id="rId358" w:history="1">
              <w:r>
                <w:rPr>
                  <w:color w:val="1e198e"/>
                  <w:b w:val="1"/>
                  <w:bCs w:val="1"/>
                  <w:u w:val="single"/>
                </w:rPr>
                <w:t xml:space="preserve">Gadachrili gora (Georgia) and the neolithisation of Southern Caucasus, new perspectives.</w:t>
              </w:r>
            </w:hyperlink>
          </w:p>
          <w:p>
            <w:pP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359" w:history="1">
              <w:r>
                <w:rPr>
                  <w:color w:val="#410a8c"/>
                  <w:u w:val="single"/>
                </w:rPr>
                <w:t xml:space="preserve">Koridze Irakli</w:t>
              </w:r>
            </w:hyperlink>
            <w:r>
              <w:rPr/>
              <w:t xml:space="preserve">,</w:t>
            </w:r>
            <w:hyperlink r:id="rId339" w:history="1">
              <w:r>
                <w:rPr>
                  <w:color w:val="#410a8c"/>
                  <w:u w:val="single"/>
                </w:rPr>
                <w:t xml:space="preserve">Emmanuel Baudoin</w:t>
              </w:r>
            </w:hyperlink>
            <w:r>
              <w:rPr/>
              <w:t xml:space="preserve">,</w:t>
            </w:r>
            <w:hyperlink r:id="rId179" w:history="1">
              <w:r>
                <w:rPr>
                  <w:color w:val="#410a8c"/>
                  <w:u w:val="single"/>
                </w:rPr>
                <w:t xml:space="preserve">Tata Agapishvili</w:t>
              </w:r>
            </w:hyperlink>
            <w:r>
              <w:rPr/>
              <w:t xml:space="preserve">et al.</w:t>
            </w:r>
          </w:p>
          <w:p>
            <w:pPr/>
            <w:r>
              <w:rPr>
                <w:i w:val="1"/>
                <w:iCs w:val="1"/>
              </w:rPr>
              <w:t xml:space="preserve">Rakushechny Yar and the neolithisation of south east Europe</w:t>
            </w:r>
            <w:r>
              <w:rPr/>
              <w:t xml:space="preserve">, 2018, Rostov sur Don, Russia</w:t>
            </w:r>
          </w:p>
          <w:p>
            <w:pPr/>
            <w:r>
              <w:rPr/>
              <w:t xml:space="preserve">Communication dans un congrès</w:t>
            </w:r>
          </w:p>
          <w:p>
            <w:pPr/>
            <w:hyperlink r:id="rId358" w:history="1">
              <w:r>
                <w:rPr>
                  <w:color w:val="#410a8c"/>
                  <w:u w:val="single"/>
                </w:rPr>
                <w:t xml:space="preserve">hal-03724896v1</w:t>
              </w:r>
            </w:hyperlink>
          </w:p>
        </w:tc>
      </w:tr>
      <w:tr>
        <w:trPr/>
        <w:tc>
          <w:tcPr>
            <w:noWrap/>
          </w:tcPr>
          <w:p>
            <w:pPr>
              <w:spacing w:after="200"/>
            </w:pPr>
            <w:hyperlink r:id="rId360" w:history="1">
              <w:r>
                <w:rPr>
                  <w:color w:val="1e198e"/>
                  <w:b w:val="1"/>
                  <w:bCs w:val="1"/>
                  <w:u w:val="single"/>
                </w:rPr>
                <w:t xml:space="preserve">Prehistoric mining strategies and the use-wear analysis of experimental macrolithics implements</w:t>
              </w:r>
            </w:hyperlink>
          </w:p>
          <w:p>
            <w:pPr/>
            <w:hyperlink r:id="rId96" w:history="1">
              <w:r>
                <w:rPr>
                  <w:color w:val="#410a8c"/>
                  <w:u w:val="single"/>
                </w:rPr>
                <w:t xml:space="preserve">Isabella Caricola</w:t>
              </w:r>
            </w:hyperlink>
            <w:r>
              <w:rPr/>
              <w:t xml:space="preserve">,</w:t>
            </w:r>
            <w:hyperlink r:id="rId97" w:history="1">
              <w:r>
                <w:rPr>
                  <w:color w:val="#410a8c"/>
                  <w:u w:val="single"/>
                </w:rPr>
                <w:t xml:space="preserve">Francesco Breglia</w:t>
              </w:r>
            </w:hyperlink>
            <w:r>
              <w:rPr/>
              <w:t xml:space="preserve">,</w:t>
            </w:r>
            <w:hyperlink r:id="rId8" w:history="1">
              <w:r>
                <w:rPr>
                  <w:color w:val="#410a8c"/>
                  <w:u w:val="single"/>
                </w:rPr>
                <w:t xml:space="preserve">Caroline Hamon</w:t>
              </w:r>
            </w:hyperlink>
            <w:r>
              <w:rPr/>
              <w:t xml:space="preserve">,</w:t>
            </w:r>
            <w:hyperlink r:id="rId361" w:history="1">
              <w:r>
                <w:rPr>
                  <w:color w:val="#410a8c"/>
                  <w:u w:val="single"/>
                </w:rPr>
                <w:t xml:space="preserve">Federico Larroca</w:t>
              </w:r>
            </w:hyperlink>
            <w:r>
              <w:rPr/>
              <w:t xml:space="preserve">,</w:t>
            </w:r>
            <w:hyperlink r:id="rId99" w:history="1">
              <w:r>
                <w:rPr>
                  <w:color w:val="#410a8c"/>
                  <w:u w:val="single"/>
                </w:rPr>
                <w:t xml:space="preserve">Cristina Lemorini</w:t>
              </w:r>
            </w:hyperlink>
          </w:p>
          <w:p>
            <w:pPr/>
            <w:r>
              <w:rPr>
                <w:i w:val="1"/>
                <w:iCs w:val="1"/>
              </w:rPr>
              <w:t xml:space="preserve">Awrana 2018 - Beyond tools and people</w:t>
            </w:r>
            <w:r>
              <w:rPr/>
              <w:t xml:space="preserve">, 2018, Nice, France</w:t>
            </w:r>
          </w:p>
          <w:p>
            <w:pPr/>
            <w:r>
              <w:rPr/>
              <w:t xml:space="preserve">Communication dans un congrès</w:t>
            </w:r>
          </w:p>
          <w:p>
            <w:pPr/>
            <w:hyperlink r:id="rId360" w:history="1">
              <w:r>
                <w:rPr>
                  <w:color w:val="#410a8c"/>
                  <w:u w:val="single"/>
                </w:rPr>
                <w:t xml:space="preserve">hal-03724877v1</w:t>
              </w:r>
            </w:hyperlink>
          </w:p>
        </w:tc>
      </w:tr>
      <w:tr>
        <w:trPr/>
        <w:tc>
          <w:tcPr>
            <w:noWrap/>
          </w:tcPr>
          <w:p>
            <w:pPr>
              <w:spacing w:after="200"/>
            </w:pPr>
            <w:hyperlink r:id="rId362" w:history="1">
              <w:r>
                <w:rPr>
                  <w:color w:val="1e198e"/>
                  <w:b w:val="1"/>
                  <w:bCs w:val="1"/>
                  <w:u w:val="single"/>
                </w:rPr>
                <w:t xml:space="preserve">Earliest Farming in North-Western Mediterranean: Evidences from Castellar – Pendimoun during the 6th millennium BCE</w:t>
              </w:r>
            </w:hyperlink>
          </w:p>
          <w:p>
            <w:pPr/>
            <w:hyperlink r:id="rId125"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263" w:history="1">
              <w:r>
                <w:rPr>
                  <w:color w:val="#410a8c"/>
                  <w:u w:val="single"/>
                </w:rPr>
                <w:t xml:space="preserve">Laurent Bouby</w:t>
              </w:r>
            </w:hyperlink>
            <w:r>
              <w:rPr/>
              <w:t xml:space="preserve">,</w:t>
            </w:r>
            <w:hyperlink r:id="rId364" w:history="1">
              <w:r>
                <w:rPr>
                  <w:color w:val="#410a8c"/>
                  <w:u w:val="single"/>
                </w:rPr>
                <w:t xml:space="preserve">Jacques-Elie Brochier</w:t>
              </w:r>
            </w:hyperlink>
            <w:r>
              <w:rPr/>
              <w:t xml:space="preserve">,</w:t>
            </w:r>
            <w:hyperlink r:id="rId365" w:history="1">
              <w:r>
                <w:rPr>
                  <w:color w:val="#410a8c"/>
                  <w:u w:val="single"/>
                </w:rPr>
                <w:t xml:space="preserve">Alain Carré</w:t>
              </w:r>
            </w:hyperlink>
            <w:r>
              <w:rPr/>
              <w:t xml:space="preserve">et al.</w:t>
            </w:r>
          </w:p>
          <w:p>
            <w:pPr/>
            <w:r>
              <w:rPr>
                <w:i w:val="1"/>
                <w:iCs w:val="1"/>
              </w:rPr>
              <w:t xml:space="preserve">23rd Annual Meeting of the European Association of Archaeologists “The other side: The reality of the earliest farming in Europe and lessons for understanding agricultural origins”</w:t>
            </w:r>
            <w:r>
              <w:rPr/>
              <w:t xml:space="preserve">, 2017, Maastricht, Netherlands</w:t>
            </w:r>
          </w:p>
          <w:p>
            <w:pPr/>
            <w:r>
              <w:rPr/>
              <w:t xml:space="preserve">Communication dans un congrès</w:t>
            </w:r>
          </w:p>
          <w:p>
            <w:pPr/>
            <w:hyperlink r:id="rId362" w:history="1">
              <w:r>
                <w:rPr>
                  <w:color w:val="#410a8c"/>
                  <w:u w:val="single"/>
                </w:rPr>
                <w:t xml:space="preserve">hal-02046412v1</w:t>
              </w:r>
            </w:hyperlink>
          </w:p>
        </w:tc>
      </w:tr>
      <w:tr>
        <w:trPr/>
        <w:tc>
          <w:tcPr>
            <w:noWrap/>
          </w:tcPr>
          <w:p>
            <w:pPr>
              <w:spacing w:after="200"/>
            </w:pPr>
            <w:hyperlink r:id="rId366" w:history="1">
              <w:r>
                <w:rPr>
                  <w:color w:val="1e198e"/>
                  <w:b w:val="1"/>
                  <w:bCs w:val="1"/>
                  <w:u w:val="single"/>
                </w:rPr>
                <w:t xml:space="preserve">Un hameau du Néolithique ancien à Verson (Calvados, Normandie)</w:t>
              </w:r>
            </w:hyperlink>
          </w:p>
          <w:p>
            <w:pPr/>
            <w:hyperlink r:id="rId327" w:history="1">
              <w:r>
                <w:rPr>
                  <w:color w:val="#410a8c"/>
                  <w:u w:val="single"/>
                </w:rPr>
                <w:t xml:space="preserve">Cécile Germain-Vallée</w:t>
              </w:r>
            </w:hyperlink>
            <w:r>
              <w:rPr/>
              <w:t xml:space="preserve">,</w:t>
            </w:r>
            <w:hyperlink r:id="rId328" w:history="1">
              <w:r>
                <w:rPr>
                  <w:color w:val="#410a8c"/>
                  <w:u w:val="single"/>
                </w:rPr>
                <w:t xml:space="preserve">Denis Jan</w:t>
              </w:r>
            </w:hyperlink>
            <w:r>
              <w:rPr/>
              <w:t xml:space="preserve">,</w:t>
            </w:r>
            <w:hyperlink r:id="rId31" w:history="1">
              <w:r>
                <w:rPr>
                  <w:color w:val="#410a8c"/>
                  <w:u w:val="single"/>
                </w:rPr>
                <w:t xml:space="preserve">François Charraud</w:t>
              </w:r>
            </w:hyperlink>
            <w:r>
              <w:rPr/>
              <w:t xml:space="preserve">,</w:t>
            </w:r>
            <w:hyperlink r:id="rId329"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et al.</w:t>
            </w:r>
          </w:p>
          <w:p>
            <w:pPr/>
            <w:r>
              <w:rPr>
                <w:i w:val="1"/>
                <w:iCs w:val="1"/>
              </w:rPr>
              <w:t xml:space="preserve">32ème colloque interrégional sur le Néolithique, Statut des objets, des lieux et des Hommes au Néolithique &amp; Actualité de la Recherche</w:t>
            </w:r>
            <w:r>
              <w:rPr/>
              <w:t xml:space="preserve">, Nov 2017, Le Mans, France</w:t>
            </w:r>
          </w:p>
          <w:p>
            <w:pPr/>
            <w:r>
              <w:rPr/>
              <w:t xml:space="preserve">Communication dans un congrès</w:t>
            </w:r>
          </w:p>
          <w:p>
            <w:pPr/>
            <w:hyperlink r:id="rId366" w:history="1">
              <w:r>
                <w:rPr>
                  <w:color w:val="#410a8c"/>
                  <w:u w:val="single"/>
                </w:rPr>
                <w:t xml:space="preserve">hal-02084448v1</w:t>
              </w:r>
            </w:hyperlink>
          </w:p>
        </w:tc>
      </w:tr>
      <w:tr>
        <w:trPr/>
        <w:tc>
          <w:tcPr>
            <w:noWrap/>
          </w:tcPr>
          <w:p>
            <w:pPr>
              <w:spacing w:after="200"/>
            </w:pPr>
            <w:hyperlink r:id="rId367" w:history="1">
              <w:r>
                <w:rPr>
                  <w:color w:val="1e198e"/>
                  <w:b w:val="1"/>
                  <w:bCs w:val="1"/>
                  <w:u w:val="single"/>
                </w:rPr>
                <w:t xml:space="preserve">Etude des meules en Champagne-Ardenne</w:t>
              </w:r>
            </w:hyperlink>
          </w:p>
          <w:p>
            <w:pP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369" w:history="1">
              <w:r>
                <w:rPr>
                  <w:color w:val="#410a8c"/>
                  <w:u w:val="single"/>
                </w:rPr>
                <w:t xml:space="preserve">Luc Jaccottey</w:t>
              </w:r>
            </w:hyperlink>
          </w:p>
          <w:p>
            <w:pPr/>
            <w:r>
              <w:rPr>
                <w:i w:val="1"/>
                <w:iCs w:val="1"/>
              </w:rPr>
              <w:t xml:space="preserve">Les meules du Néolithique à l’époque médiévale : technique, culture, diffusion</w:t>
            </w:r>
            <w:r>
              <w:rPr/>
              <w:t xml:space="preserve">, Groupe Meule, May 2014, Reims, France. p. 19 à 34</w:t>
            </w:r>
          </w:p>
          <w:p>
            <w:pPr/>
            <w:r>
              <w:rPr/>
              <w:t xml:space="preserve">Communication dans un congrès</w:t>
            </w:r>
          </w:p>
          <w:p>
            <w:pPr/>
            <w:hyperlink r:id="rId367" w:history="1">
              <w:r>
                <w:rPr>
                  <w:color w:val="#410a8c"/>
                  <w:u w:val="single"/>
                </w:rPr>
                <w:t xml:space="preserve">hal-01825565v1</w:t>
              </w:r>
            </w:hyperlink>
          </w:p>
        </w:tc>
      </w:tr>
      <w:tr>
        <w:trPr/>
        <w:tc>
          <w:tcPr>
            <w:noWrap/>
          </w:tcPr>
          <w:p>
            <w:pPr>
              <w:spacing w:after="200"/>
            </w:pPr>
            <w:hyperlink r:id="rId370" w:history="1">
              <w:r>
                <w:rPr>
                  <w:color w:val="1e198e"/>
                  <w:b w:val="1"/>
                  <w:bCs w:val="1"/>
                  <w:u w:val="single"/>
                </w:rPr>
                <w:t xml:space="preserve">Cultiver et consommer les plantes au Néolithique. Technologie des meules et analyses carpologiques dans le bassin parisien, le nord de la France et la Hesbaye liégeoise</w:t>
              </w:r>
            </w:hyperlink>
          </w:p>
          <w:p>
            <w:pPr/>
            <w:hyperlink r:id="rId8" w:history="1">
              <w:r>
                <w:rPr>
                  <w:color w:val="#410a8c"/>
                  <w:u w:val="single"/>
                </w:rPr>
                <w:t xml:space="preserve">Caroline Hamon</w:t>
              </w:r>
            </w:hyperlink>
            <w:r>
              <w:rPr/>
              <w:t xml:space="preserve">,</w:t>
            </w:r>
            <w:hyperlink r:id="rId71" w:history="1">
              <w:r>
                <w:rPr>
                  <w:color w:val="#410a8c"/>
                  <w:u w:val="single"/>
                </w:rPr>
                <w:t xml:space="preserve">Aurélie Salavert</w:t>
              </w:r>
            </w:hyperlink>
            <w:r>
              <w:rPr/>
              <w:t xml:space="preserve">,</w:t>
            </w:r>
            <w:hyperlink r:id="rId135" w:history="1">
              <w:r>
                <w:rPr>
                  <w:color w:val="#410a8c"/>
                  <w:u w:val="single"/>
                </w:rPr>
                <w:t xml:space="preserve">Marie-France Dietsch-Sellami</w:t>
              </w:r>
            </w:hyperlink>
            <w:r>
              <w:rPr/>
              <w:t xml:space="preserve">,</w:t>
            </w:r>
            <w:hyperlink r:id="rId371" w:history="1">
              <w:r>
                <w:rPr>
                  <w:color w:val="#410a8c"/>
                  <w:u w:val="single"/>
                </w:rPr>
                <w:t xml:space="preserve">Cécile Monchablon</w:t>
              </w:r>
            </w:hyperlink>
          </w:p>
          <w:p>
            <w:pPr/>
            <w:r>
              <w:rPr>
                <w:i w:val="1"/>
                <w:iCs w:val="1"/>
              </w:rPr>
              <w:t xml:space="preserve">XXVIIIe Congrès préhistorique de France</w:t>
            </w:r>
            <w:r>
              <w:rPr/>
              <w:t xml:space="preserve">, May 2016, Amiens, France</w:t>
            </w:r>
          </w:p>
          <w:p>
            <w:pPr/>
            <w:r>
              <w:rPr/>
              <w:t xml:space="preserve">Communication dans un congrès</w:t>
            </w:r>
          </w:p>
          <w:p>
            <w:pPr/>
            <w:hyperlink r:id="rId370" w:history="1">
              <w:r>
                <w:rPr>
                  <w:color w:val="#410a8c"/>
                  <w:u w:val="single"/>
                </w:rPr>
                <w:t xml:space="preserve">halshs-02166677v1</w:t>
              </w:r>
            </w:hyperlink>
          </w:p>
        </w:tc>
      </w:tr>
      <w:tr>
        <w:trPr/>
        <w:tc>
          <w:tcPr>
            <w:noWrap/>
          </w:tcPr>
          <w:p>
            <w:pPr>
              <w:spacing w:after="200"/>
            </w:pPr>
            <w:hyperlink r:id="rId372" w:history="1">
              <w:r>
                <w:rPr>
                  <w:color w:val="1e198e"/>
                  <w:b w:val="1"/>
                  <w:bCs w:val="1"/>
                  <w:u w:val="single"/>
                </w:rPr>
                <w:t xml:space="preserve">Architectural Techniques and Cultural Relationships between the Caucasus and Mesopotamia at the beginning of the sixth Millenium B.C.</w:t>
              </w:r>
            </w:hyperlink>
          </w:p>
          <w:p>
            <w:pPr/>
            <w:hyperlink r:id="rId180" w:history="1">
              <w:r>
                <w:rPr>
                  <w:color w:val="#410a8c"/>
                  <w:u w:val="single"/>
                </w:rPr>
                <w:t xml:space="preserve">Emmanuel Baudouin</w:t>
              </w:r>
            </w:hyperlink>
            <w:r>
              <w:rPr/>
              <w:t xml:space="preserve">,</w:t>
            </w:r>
            <w:hyperlink r:id="rId142" w:history="1">
              <w:r>
                <w:rPr>
                  <w:color w:val="#410a8c"/>
                  <w:u w:val="single"/>
                </w:rPr>
                <w:t xml:space="preserve">Bertille Lyonnet</w:t>
              </w:r>
            </w:hyperlink>
            <w:r>
              <w:rPr/>
              <w:t xml:space="preserve">,</w:t>
            </w:r>
            <w:hyperlink r:id="rId8" w:history="1">
              <w:r>
                <w:rPr>
                  <w:color w:val="#410a8c"/>
                  <w:u w:val="single"/>
                </w:rPr>
                <w:t xml:space="preserve">Caroline Hamon</w:t>
              </w:r>
            </w:hyperlink>
          </w:p>
          <w:p>
            <w:pPr/>
            <w:r>
              <w:rPr>
                <w:i w:val="1"/>
                <w:iCs w:val="1"/>
              </w:rPr>
              <w:t xml:space="preserve">Colloque international "Du Caucase à l’Arabie : l’espace domestique au Néolithique"</w:t>
            </w:r>
            <w:r>
              <w:rPr/>
              <w:t xml:space="preserve">, Carolyne Douché; Fiona Pichon, Oct 2015, Paris, France. pp.49-84</w:t>
            </w:r>
          </w:p>
          <w:p>
            <w:pPr/>
            <w:r>
              <w:rPr/>
              <w:t xml:space="preserve">Communication dans un congrès</w:t>
            </w:r>
          </w:p>
          <w:p>
            <w:pPr/>
            <w:hyperlink r:id="rId372" w:history="1">
              <w:r>
                <w:rPr>
                  <w:color w:val="#410a8c"/>
                  <w:u w:val="single"/>
                </w:rPr>
                <w:t xml:space="preserve">hal-03152264v1</w:t>
              </w:r>
            </w:hyperlink>
          </w:p>
        </w:tc>
      </w:tr>
      <w:tr>
        <w:trPr/>
        <w:tc>
          <w:tcPr>
            <w:noWrap/>
          </w:tcPr>
          <w:p>
            <w:pPr>
              <w:spacing w:after="200"/>
            </w:pPr>
            <w:hyperlink r:id="rId373" w:history="1">
              <w:r>
                <w:rPr>
                  <w:color w:val="1e198e"/>
                  <w:b w:val="1"/>
                  <w:bCs w:val="1"/>
                  <w:u w:val="single"/>
                </w:rPr>
                <w:t xml:space="preserve">La figure humaine dans le contexte du Néolithique Impresso-cardial : interprétation du &amp;quot;masque&amp;quot; sculpté de Castellar-Pendimoun (6ème mill. Cal BCE, Alpes-Maritimes, France)</w:t>
              </w:r>
            </w:hyperlink>
          </w:p>
          <w:p>
            <w:pPr/>
            <w:hyperlink r:id="rId125" w:history="1">
              <w:r>
                <w:rPr>
                  <w:color w:val="#410a8c"/>
                  <w:u w:val="single"/>
                </w:rPr>
                <w:t xml:space="preserve">Didier Binder</w:t>
              </w:r>
            </w:hyperlink>
            <w:r>
              <w:rPr/>
              <w:t xml:space="preserve">,</w:t>
            </w:r>
            <w:hyperlink r:id="rId8" w:history="1">
              <w:r>
                <w:rPr>
                  <w:color w:val="#410a8c"/>
                  <w:u w:val="single"/>
                </w:rPr>
                <w:t xml:space="preserve">Caroline Hamon</w:t>
              </w:r>
            </w:hyperlink>
            <w:r>
              <w:rPr/>
              <w:t xml:space="preserve">,</w:t>
            </w:r>
            <w:hyperlink r:id="rId92" w:history="1">
              <w:r>
                <w:rPr>
                  <w:color w:val="#410a8c"/>
                  <w:u w:val="single"/>
                </w:rPr>
                <w:t xml:space="preserve">Ludovic Bellot-Gurlet</w:t>
              </w:r>
            </w:hyperlink>
            <w:r>
              <w:rPr/>
              <w:t xml:space="preserve">,</w:t>
            </w:r>
            <w:hyperlink r:id="rId198" w:history="1">
              <w:r>
                <w:rPr>
                  <w:color w:val="#410a8c"/>
                  <w:u w:val="single"/>
                </w:rPr>
                <w:t xml:space="preserve">Sylvie Beyries</w:t>
              </w:r>
            </w:hyperlink>
            <w:r>
              <w:rPr/>
              <w:t xml:space="preserve">,</w:t>
            </w:r>
            <w:hyperlink r:id="rId374" w:history="1">
              <w:r>
                <w:rPr>
                  <w:color w:val="#410a8c"/>
                  <w:u w:val="single"/>
                </w:rPr>
                <w:t xml:space="preserve">Jean-Victor Pradeau</w:t>
              </w:r>
            </w:hyperlink>
            <w:r>
              <w:rPr/>
              <w:t xml:space="preserve">et al.</w:t>
            </w:r>
          </w:p>
          <w:p>
            <w:pPr/>
            <w:r>
              <w:rPr>
                <w:i w:val="1"/>
                <w:iCs w:val="1"/>
              </w:rPr>
              <w:t xml:space="preserve">Séminaires de recherche de l’UMR CEPAM équipe P2EST et du Master PPA. Systèmes symboliques préhistoriques, représentations, gestes techniques : autour de la figure humaine. Université de Nice Sophia-Antipolis, Mars 2014</w:t>
            </w:r>
            <w:r>
              <w:rPr/>
              <w:t xml:space="preserve">, 2014, Nice, France</w:t>
            </w:r>
          </w:p>
          <w:p>
            <w:pPr/>
            <w:r>
              <w:rPr/>
              <w:t xml:space="preserve">Communication dans un congrès</w:t>
            </w:r>
          </w:p>
          <w:p>
            <w:pPr/>
            <w:hyperlink r:id="rId373" w:history="1">
              <w:r>
                <w:rPr>
                  <w:color w:val="#410a8c"/>
                  <w:u w:val="single"/>
                </w:rPr>
                <w:t xml:space="preserve">hal-02079840v1</w:t>
              </w:r>
            </w:hyperlink>
          </w:p>
        </w:tc>
      </w:tr>
      <w:tr>
        <w:trPr/>
        <w:tc>
          <w:tcPr>
            <w:noWrap/>
          </w:tcPr>
          <w:p>
            <w:pPr>
              <w:spacing w:after="200"/>
            </w:pPr>
            <w:hyperlink r:id="rId375" w:history="1">
              <w:r>
                <w:rPr>
                  <w:color w:val="1e198e"/>
                  <w:b w:val="1"/>
                  <w:bCs w:val="1"/>
                  <w:u w:val="single"/>
                </w:rPr>
                <w:t xml:space="preserve">Mentesh Tepe: metallurgical evidence and recent archaeometallurgical studies; the beginnings of metallurgy in Azerbaijan in perspective, from the Neolithic to the Early Bronze Age (6th-3rd mill. BCE).</w:t>
              </w:r>
            </w:hyperlink>
          </w:p>
          <w:p>
            <w:pPr/>
            <w:hyperlink r:id="rId376" w:history="1">
              <w:r>
                <w:rPr>
                  <w:color w:val="#410a8c"/>
                  <w:u w:val="single"/>
                </w:rPr>
                <w:t xml:space="preserve">Antoine Courcier</w:t>
              </w:r>
            </w:hyperlink>
            <w:r>
              <w:rPr/>
              <w:t xml:space="preserve">,</w:t>
            </w:r>
            <w:hyperlink r:id="rId377" w:history="1">
              <w:r>
                <w:rPr>
                  <w:color w:val="#410a8c"/>
                  <w:u w:val="single"/>
                </w:rPr>
                <w:t xml:space="preserve">A. Hauptmann</w:t>
              </w:r>
            </w:hyperlink>
            <w:r>
              <w:rPr/>
              <w:t xml:space="preserve">,</w:t>
            </w:r>
            <w:hyperlink r:id="rId378" w:history="1">
              <w:r>
                <w:rPr>
                  <w:color w:val="#410a8c"/>
                  <w:u w:val="single"/>
                </w:rPr>
                <w:t xml:space="preserve">M. Bode</w:t>
              </w:r>
            </w:hyperlink>
            <w:r>
              <w:rPr/>
              <w:t xml:space="preserve">,</w:t>
            </w:r>
            <w:hyperlink r:id="rId142" w:history="1">
              <w:r>
                <w:rPr>
                  <w:color w:val="#410a8c"/>
                  <w:u w:val="single"/>
                </w:rPr>
                <w:t xml:space="preserve">Bertille Lyonnet</w:t>
              </w:r>
            </w:hyperlink>
            <w:r>
              <w:rPr/>
              <w:t xml:space="preserve">,</w:t>
            </w:r>
            <w:hyperlink r:id="rId379" w:history="1">
              <w:r>
                <w:rPr>
                  <w:color w:val="#410a8c"/>
                  <w:u w:val="single"/>
                </w:rPr>
                <w:t xml:space="preserve">Guliyev Farhad</w:t>
              </w:r>
            </w:hyperlink>
            <w:r>
              <w:rPr/>
              <w:t xml:space="preserve">et al.</w:t>
            </w:r>
          </w:p>
          <w:p>
            <w:pPr/>
            <w:r>
              <w:rPr>
                <w:i w:val="1"/>
                <w:iCs w:val="1"/>
              </w:rPr>
              <w:t xml:space="preserve">European Association of Archaeologists, 20th Annual Meeting</w:t>
            </w:r>
            <w:r>
              <w:rPr/>
              <w:t xml:space="preserve">, Sep 2014, Istanbul, Turkey</w:t>
            </w:r>
          </w:p>
          <w:p>
            <w:pPr/>
            <w:r>
              <w:rPr/>
              <w:t xml:space="preserve">Communication dans un congrès</w:t>
            </w:r>
          </w:p>
          <w:p>
            <w:pPr/>
            <w:hyperlink r:id="rId375" w:history="1">
              <w:r>
                <w:rPr>
                  <w:color w:val="#410a8c"/>
                  <w:u w:val="single"/>
                </w:rPr>
                <w:t xml:space="preserve">hal-01816109v1</w:t>
              </w:r>
            </w:hyperlink>
          </w:p>
        </w:tc>
      </w:tr>
      <w:tr>
        <w:trPr/>
        <w:tc>
          <w:tcPr>
            <w:noWrap/>
          </w:tcPr>
          <w:p>
            <w:pPr>
              <w:spacing w:after="200"/>
            </w:pPr>
            <w:hyperlink r:id="rId380" w:history="1">
              <w:r>
                <w:rPr>
                  <w:color w:val="1e198e"/>
                  <w:b w:val="1"/>
                  <w:bCs w:val="1"/>
                  <w:u w:val="single"/>
                </w:rPr>
                <w:t xml:space="preserve">Les outils de métallurgistes du site de La Capitelle du Broum (district minier de Cabrières-Péret, Hérault) : reconstitution d'une chaîne opératoire</w:t>
              </w:r>
            </w:hyperlink>
          </w:p>
          <w:p>
            <w:pPr/>
            <w:hyperlink r:id="rId226" w:history="1">
              <w:r>
                <w:rPr>
                  <w:color w:val="#410a8c"/>
                  <w:u w:val="single"/>
                </w:rPr>
                <w:t xml:space="preserve">Paul Ambert</w:t>
              </w:r>
            </w:hyperlink>
            <w:r>
              <w:rPr/>
              <w:t xml:space="preserve">,</w:t>
            </w:r>
            <w:hyperlink r:id="rId227" w:history="1">
              <w:r>
                <w:rPr>
                  <w:color w:val="#410a8c"/>
                  <w:u w:val="single"/>
                </w:rPr>
                <w:t xml:space="preserve">Marie Laroche</w:t>
              </w:r>
            </w:hyperlink>
            <w:r>
              <w:rPr/>
              <w:t xml:space="preserve">,</w:t>
            </w:r>
            <w:hyperlink r:id="rId8" w:history="1">
              <w:r>
                <w:rPr>
                  <w:color w:val="#410a8c"/>
                  <w:u w:val="single"/>
                </w:rPr>
                <w:t xml:space="preserve">Caroline Hamon</w:t>
              </w:r>
            </w:hyperlink>
            <w:r>
              <w:rPr/>
              <w:t xml:space="preserve">,</w:t>
            </w:r>
            <w:hyperlink r:id="rId381" w:history="1">
              <w:r>
                <w:rPr>
                  <w:color w:val="#410a8c"/>
                  <w:u w:val="single"/>
                </w:rPr>
                <w:t xml:space="preserve">Valentina Figueroa Larre</w:t>
              </w:r>
            </w:hyperlink>
            <w:r>
              <w:rPr/>
              <w:t xml:space="preserve">,</w:t>
            </w:r>
            <w:hyperlink r:id="rId228" w:history="1">
              <w:r>
                <w:rPr>
                  <w:color w:val="#410a8c"/>
                  <w:u w:val="single"/>
                </w:rPr>
                <w:t xml:space="preserve">Jean-Louis Guendon</w:t>
              </w:r>
            </w:hyperlink>
            <w:r>
              <w:rPr/>
              <w:t xml:space="preserve">et al.</w:t>
            </w:r>
          </w:p>
          <w:p>
            <w:pPr/>
            <w:r>
              <w:rPr>
                <w:i w:val="1"/>
                <w:iCs w:val="1"/>
              </w:rPr>
              <w:t xml:space="preserve">8e Rencontres Méridionales de Préhistoire Récente</w:t>
            </w:r>
            <w:r>
              <w:rPr/>
              <w:t xml:space="preserve">, Nov 2008, Marseille, France. pp.387-402</w:t>
            </w:r>
          </w:p>
          <w:p>
            <w:pPr/>
            <w:r>
              <w:rPr/>
              <w:t xml:space="preserve">Communication dans un congrès</w:t>
            </w:r>
          </w:p>
          <w:p>
            <w:pPr/>
            <w:hyperlink r:id="rId380" w:history="1">
              <w:r>
                <w:rPr>
                  <w:color w:val="#410a8c"/>
                  <w:u w:val="single"/>
                </w:rPr>
                <w:t xml:space="preserve">halshs-00586179v1</w:t>
              </w:r>
            </w:hyperlink>
          </w:p>
        </w:tc>
      </w:tr>
      <w:tr>
        <w:trPr/>
        <w:tc>
          <w:tcPr>
            <w:noWrap/>
          </w:tcPr>
          <w:p>
            <w:pPr>
              <w:spacing w:after="200"/>
            </w:pPr>
            <w:hyperlink r:id="rId382" w:history="1">
              <w:r>
                <w:rPr>
                  <w:color w:val="1e198e"/>
                  <w:b w:val="1"/>
                  <w:bCs w:val="1"/>
                  <w:u w:val="single"/>
                </w:rPr>
                <w:t xml:space="preserve">La Capitelle du Broum (Péret, Hérault, France) : Un atelier de métallurgie chalcolithique languedocien : description des appareils et du mobilier de la chaîne opératoire de production du cuivre</w:t>
              </w:r>
            </w:hyperlink>
          </w:p>
          <w:p>
            <w:pPr/>
            <w:hyperlink r:id="rId165" w:history="1">
              <w:r>
                <w:rPr>
                  <w:color w:val="#410a8c"/>
                  <w:u w:val="single"/>
                </w:rPr>
                <w:t xml:space="preserve">Laurence Bouquet</w:t>
              </w:r>
            </w:hyperlink>
            <w:r>
              <w:rPr/>
              <w:t xml:space="preserve">,</w:t>
            </w:r>
            <w:hyperlink r:id="rId228" w:history="1">
              <w:r>
                <w:rPr>
                  <w:color w:val="#410a8c"/>
                  <w:u w:val="single"/>
                </w:rPr>
                <w:t xml:space="preserve">Jean-Louis Guendon</w:t>
              </w:r>
            </w:hyperlink>
            <w:r>
              <w:rPr/>
              <w:t xml:space="preserve">,</w:t>
            </w:r>
            <w:hyperlink r:id="rId226" w:history="1">
              <w:r>
                <w:rPr>
                  <w:color w:val="#410a8c"/>
                  <w:u w:val="single"/>
                </w:rPr>
                <w:t xml:space="preserve">Paul Ambert</w:t>
              </w:r>
            </w:hyperlink>
            <w:r>
              <w:rPr/>
              <w:t xml:space="preserve">,</w:t>
            </w:r>
            <w:hyperlink r:id="rId227" w:history="1">
              <w:r>
                <w:rPr>
                  <w:color w:val="#410a8c"/>
                  <w:u w:val="single"/>
                </w:rPr>
                <w:t xml:space="preserve">Marie Laroche</w:t>
              </w:r>
            </w:hyperlink>
            <w:r>
              <w:rPr/>
              <w:t xml:space="preserve">,</w:t>
            </w:r>
            <w:hyperlink r:id="rId8" w:history="1">
              <w:r>
                <w:rPr>
                  <w:color w:val="#410a8c"/>
                  <w:u w:val="single"/>
                </w:rPr>
                <w:t xml:space="preserve">Caroline Hamon</w:t>
              </w:r>
            </w:hyperlink>
            <w:r>
              <w:rPr/>
              <w:t xml:space="preserve">et al.</w:t>
            </w:r>
          </w:p>
          <w:p>
            <w:pPr/>
            <w:r>
              <w:rPr>
                <w:i w:val="1"/>
                <w:iCs w:val="1"/>
              </w:rPr>
              <w:t xml:space="preserve">Quatrième Millénaire : du Néolithique moyen au Néolithique final dans le sud-est de la France et les régions voisines</w:t>
            </w:r>
            <w:r>
              <w:rPr/>
              <w:t xml:space="preserve">, Mar 2005, Aix-en-Provence, France. pp.165-179</w:t>
            </w:r>
          </w:p>
          <w:p>
            <w:pPr/>
            <w:r>
              <w:rPr/>
              <w:t xml:space="preserve">Communication dans un congrès</w:t>
            </w:r>
          </w:p>
          <w:p>
            <w:pPr/>
            <w:hyperlink r:id="rId382" w:history="1">
              <w:r>
                <w:rPr>
                  <w:color w:val="#410a8c"/>
                  <w:u w:val="single"/>
                </w:rPr>
                <w:t xml:space="preserve">halshs-00585987v1</w:t>
              </w:r>
            </w:hyperlink>
          </w:p>
        </w:tc>
      </w:tr>
      <w:tr>
        <w:trPr/>
        <w:tc>
          <w:tcPr>
            <w:noWrap/>
          </w:tcPr>
          <w:p>
            <w:pPr>
              <w:spacing w:after="200"/>
            </w:pPr>
            <w:hyperlink r:id="rId383" w:history="1">
              <w:r>
                <w:rPr>
                  <w:color w:val="1e198e"/>
                  <w:b w:val="1"/>
                  <w:bCs w:val="1"/>
                  <w:u w:val="single"/>
                </w:rPr>
                <w:t xml:space="preserve">Entre Blicquy et Villeneuve-Saint-Germain : présentation de la fouille d'un habitat du Néolithique ancien à Loison-sous-Lens (Pas-de-Calais</w:t>
              </w:r>
            </w:hyperlink>
          </w:p>
          <w:p>
            <w:pPr/>
            <w:hyperlink r:id="rId134" w:history="1">
              <w:r>
                <w:rPr>
                  <w:color w:val="#410a8c"/>
                  <w:u w:val="single"/>
                </w:rPr>
                <w:t xml:space="preserve">Ivan Praud</w:t>
              </w:r>
            </w:hyperlink>
            <w:r>
              <w:rPr/>
              <w:t xml:space="preserve">,</w:t>
            </w:r>
            <w:hyperlink r:id="rId89" w:history="1">
              <w:r>
                <w:rPr>
                  <w:color w:val="#410a8c"/>
                  <w:u w:val="single"/>
                </w:rPr>
                <w:t xml:space="preserve">Françoise Bostyn</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384" w:history="1">
              <w:r>
                <w:rPr>
                  <w:color w:val="#410a8c"/>
                  <w:u w:val="single"/>
                </w:rPr>
                <w:t xml:space="preserve">Philippe Ladureau</w:t>
              </w:r>
            </w:hyperlink>
            <w:r>
              <w:rPr/>
              <w:t xml:space="preserve">et al.</w:t>
            </w:r>
          </w:p>
          <w:p>
            <w:pPr/>
            <w:r>
              <w:rPr>
                <w:i w:val="1"/>
                <w:iCs w:val="1"/>
              </w:rPr>
              <w:t xml:space="preserve">Entre Blicquy et Villeneuve-Saint-Germain : présentation de la fouille d'un habitat du Néolithique ancien à Loison-sous-Lens (Pas-de-Calais)</w:t>
            </w:r>
            <w:r>
              <w:rPr/>
              <w:t xml:space="preserve">, 2010, France. p. 305-324</w:t>
            </w:r>
          </w:p>
          <w:p>
            <w:pPr/>
            <w:r>
              <w:rPr/>
              <w:t xml:space="preserve">Communication dans un congrès</w:t>
            </w:r>
          </w:p>
          <w:p>
            <w:pPr/>
            <w:hyperlink r:id="rId383" w:history="1">
              <w:r>
                <w:rPr>
                  <w:color w:val="#410a8c"/>
                  <w:u w:val="single"/>
                </w:rPr>
                <w:t xml:space="preserve">hal-00553649v1</w:t>
              </w:r>
            </w:hyperlink>
          </w:p>
        </w:tc>
      </w:tr>
      <w:tr>
        <w:trPr/>
        <w:tc>
          <w:tcPr>
            <w:noWrap/>
          </w:tcPr>
          <w:p>
            <w:pPr>
              <w:spacing w:after="200"/>
            </w:pPr>
            <w:hyperlink r:id="rId385" w:history="1">
              <w:r>
                <w:rPr>
                  <w:color w:val="1e198e"/>
                  <w:b w:val="1"/>
                  <w:bCs w:val="1"/>
                  <w:u w:val="single"/>
                </w:rPr>
                <w:t xml:space="preserve">Le site ‘62, rue H. Farman’, organisation et fonctionnement</w:t>
              </w:r>
            </w:hyperlink>
          </w:p>
          <w:p>
            <w:pPr/>
            <w:hyperlink r:id="rId145" w:history="1">
              <w:r>
                <w:rPr>
                  <w:color w:val="#410a8c"/>
                  <w:u w:val="single"/>
                </w:rPr>
                <w:t xml:space="preserve">Bénédicte Souffi</w:t>
              </w:r>
            </w:hyperlink>
            <w:r>
              <w:rPr/>
              <w:t xml:space="preserve">,</w:t>
            </w:r>
            <w:hyperlink r:id="rId386" w:history="1">
              <w:r>
                <w:rPr>
                  <w:color w:val="#410a8c"/>
                  <w:u w:val="single"/>
                </w:rPr>
                <w:t xml:space="preserve">Fabrice Marti</w:t>
              </w:r>
            </w:hyperlink>
            <w:r>
              <w:rPr/>
              <w:t xml:space="preserve">,</w:t>
            </w:r>
            <w:hyperlink r:id="rId175" w:history="1">
              <w:r>
                <w:rPr>
                  <w:color w:val="#410a8c"/>
                  <w:u w:val="single"/>
                </w:rPr>
                <w:t xml:space="preserve">Christine Chaussé</w:t>
              </w:r>
            </w:hyperlink>
            <w:r>
              <w:rPr/>
              <w:t xml:space="preserve">,</w:t>
            </w:r>
            <w:hyperlink r:id="rId56" w:history="1">
              <w:r>
                <w:rPr>
                  <w:color w:val="#410a8c"/>
                  <w:u w:val="single"/>
                </w:rPr>
                <w:t xml:space="preserve">Sylvain Griselin</w:t>
              </w:r>
            </w:hyperlink>
            <w:r>
              <w:rPr/>
              <w:t xml:space="preserve">,</w:t>
            </w:r>
            <w:hyperlink r:id="rId387" w:history="1">
              <w:r>
                <w:rPr>
                  <w:color w:val="#410a8c"/>
                  <w:u w:val="single"/>
                </w:rPr>
                <w:t xml:space="preserve">Anne Bridault</w:t>
              </w:r>
            </w:hyperlink>
            <w:r>
              <w:rPr/>
              <w:t xml:space="preserve">et al.</w:t>
            </w:r>
          </w:p>
          <w:p>
            <w:pPr/>
            <w:r>
              <w:rPr>
                <w:i w:val="1"/>
                <w:iCs w:val="1"/>
              </w:rPr>
              <w:t xml:space="preserve">Table ronde Internationale Palethnographie du Mésolithique</w:t>
            </w:r>
            <w:r>
              <w:rPr/>
              <w:t xml:space="preserve">, B. Souffi, Nov 2010, Paris, France</w:t>
            </w:r>
          </w:p>
          <w:p>
            <w:pPr/>
            <w:r>
              <w:rPr/>
              <w:t xml:space="preserve">Communication dans un congrès</w:t>
            </w:r>
          </w:p>
          <w:p>
            <w:pPr/>
            <w:hyperlink r:id="rId385" w:history="1">
              <w:r>
                <w:rPr>
                  <w:color w:val="#410a8c"/>
                  <w:u w:val="single"/>
                </w:rPr>
                <w:t xml:space="preserve">halshs-03922993v1</w:t>
              </w:r>
            </w:hyperlink>
          </w:p>
        </w:tc>
      </w:tr>
      <w:tr>
        <w:trPr/>
        <w:tc>
          <w:tcPr>
            <w:noWrap/>
          </w:tcPr>
          <w:p>
            <w:pPr>
              <w:spacing w:after="200"/>
            </w:pPr>
            <w:hyperlink r:id="rId388" w:history="1">
              <w:r>
                <w:rPr>
                  <w:color w:val="1e198e"/>
                  <w:b w:val="1"/>
                  <w:bCs w:val="1"/>
                  <w:u w:val="single"/>
                </w:rPr>
                <w:t xml:space="preserve">The Mesolithic site of Paris ‘rue Henry-Farman’ (France): first results</w:t>
              </w:r>
            </w:hyperlink>
          </w:p>
          <w:p>
            <w:pPr/>
            <w:hyperlink r:id="rId145" w:history="1">
              <w:r>
                <w:rPr>
                  <w:color w:val="#410a8c"/>
                  <w:u w:val="single"/>
                </w:rPr>
                <w:t xml:space="preserve">Bénédicte Souffi</w:t>
              </w:r>
            </w:hyperlink>
            <w:r>
              <w:rPr/>
              <w:t xml:space="preserve">,</w:t>
            </w:r>
            <w:hyperlink r:id="rId386" w:history="1">
              <w:r>
                <w:rPr>
                  <w:color w:val="#410a8c"/>
                  <w:u w:val="single"/>
                </w:rPr>
                <w:t xml:space="preserve">Fabrice Marti</w:t>
              </w:r>
            </w:hyperlink>
            <w:r>
              <w:rPr/>
              <w:t xml:space="preserve">,</w:t>
            </w:r>
            <w:hyperlink r:id="rId175" w:history="1">
              <w:r>
                <w:rPr>
                  <w:color w:val="#410a8c"/>
                  <w:u w:val="single"/>
                </w:rPr>
                <w:t xml:space="preserve">Christine Chaussé</w:t>
              </w:r>
            </w:hyperlink>
            <w:r>
              <w:rPr/>
              <w:t xml:space="preserve">,</w:t>
            </w:r>
            <w:hyperlink r:id="rId56" w:history="1">
              <w:r>
                <w:rPr>
                  <w:color w:val="#410a8c"/>
                  <w:u w:val="single"/>
                </w:rPr>
                <w:t xml:space="preserve">Sylvain Griselin</w:t>
              </w:r>
            </w:hyperlink>
            <w:r>
              <w:rPr/>
              <w:t xml:space="preserve">,</w:t>
            </w:r>
            <w:hyperlink r:id="rId387" w:history="1">
              <w:r>
                <w:rPr>
                  <w:color w:val="#410a8c"/>
                  <w:u w:val="single"/>
                </w:rPr>
                <w:t xml:space="preserve">Anne Bridault</w:t>
              </w:r>
            </w:hyperlink>
            <w:r>
              <w:rPr/>
              <w:t xml:space="preserve">et al.</w:t>
            </w:r>
          </w:p>
          <w:p>
            <w:pPr/>
            <w:r>
              <w:rPr>
                <w:i w:val="1"/>
                <w:iCs w:val="1"/>
              </w:rPr>
              <w:t xml:space="preserve">8th International Conference on the Mesolithic in Europe</w:t>
            </w:r>
            <w:r>
              <w:rPr/>
              <w:t xml:space="preserve">, P. Arias, Sep 2010, Santander, Spain</w:t>
            </w:r>
          </w:p>
          <w:p>
            <w:pPr/>
            <w:r>
              <w:rPr/>
              <w:t xml:space="preserve">Communication dans un congrès</w:t>
            </w:r>
          </w:p>
          <w:p>
            <w:pPr/>
            <w:hyperlink r:id="rId388" w:history="1">
              <w:r>
                <w:rPr>
                  <w:color w:val="#410a8c"/>
                  <w:u w:val="single"/>
                </w:rPr>
                <w:t xml:space="preserve">halshs-03923077v1</w:t>
              </w:r>
            </w:hyperlink>
          </w:p>
        </w:tc>
      </w:tr>
      <w:tr>
        <w:trPr/>
        <w:tc>
          <w:tcPr>
            <w:noWrap/>
          </w:tcPr>
          <w:p>
            <w:pPr>
              <w:spacing w:after="200"/>
            </w:pPr>
            <w:hyperlink r:id="rId389" w:history="1">
              <w:r>
                <w:rPr>
                  <w:color w:val="1e198e"/>
                  <w:b w:val="1"/>
                  <w:bCs w:val="1"/>
                  <w:u w:val="single"/>
                </w:rPr>
                <w:t xml:space="preserve">Un habitat du Néolithique ancien à Betton « PLuvignon » (Ille-et-Villaine) : présentation synthétique des différents ensembles mobiliers,</w:t>
              </w:r>
            </w:hyperlink>
          </w:p>
          <w:p>
            <w:pPr/>
            <w:hyperlink r:id="rId351" w:history="1">
              <w:r>
                <w:rPr>
                  <w:color w:val="#410a8c"/>
                  <w:u w:val="single"/>
                </w:rPr>
                <w:t xml:space="preserve">Stéphane Blanchet</w:t>
              </w:r>
            </w:hyperlink>
            <w:r>
              <w:rPr/>
              <w:t xml:space="preserve">,</w:t>
            </w:r>
            <w:hyperlink r:id="rId390" w:history="1">
              <w:r>
                <w:rPr>
                  <w:color w:val="#410a8c"/>
                  <w:u w:val="single"/>
                </w:rPr>
                <w:t xml:space="preserve">Philippe Forré</w:t>
              </w:r>
            </w:hyperlink>
            <w:r>
              <w:rPr/>
              <w:t xml:space="preserve">,</w:t>
            </w:r>
            <w:hyperlink r:id="rId329"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w:t>
            </w:r>
            <w:hyperlink r:id="rId391" w:history="1">
              <w:r>
                <w:rPr>
                  <w:color w:val="#410a8c"/>
                  <w:u w:val="single"/>
                </w:rPr>
                <w:t xml:space="preserve">Gwenaelle Hamon</w:t>
              </w:r>
            </w:hyperlink>
          </w:p>
          <w:p>
            <w:pPr/>
            <w:r>
              <w:rPr>
                <w:i w:val="1"/>
                <w:iCs w:val="1"/>
              </w:rPr>
              <w:t xml:space="preserve">Un habitat du Néolithique ancien à Betton « PLuvignon » (Ille-et-Villaine) : présentation synthétique des différents ensembles mobiliers</w:t>
            </w:r>
            <w:r>
              <w:rPr/>
              <w:t xml:space="preserve">, 2007, France. p. 15-40</w:t>
            </w:r>
          </w:p>
          <w:p>
            <w:pPr/>
            <w:r>
              <w:rPr/>
              <w:t xml:space="preserve">Communication dans un congrès</w:t>
            </w:r>
          </w:p>
          <w:p>
            <w:pPr/>
            <w:hyperlink r:id="rId389" w:history="1">
              <w:r>
                <w:rPr>
                  <w:color w:val="#410a8c"/>
                  <w:u w:val="single"/>
                </w:rPr>
                <w:t xml:space="preserve">hal-00553647v1</w:t>
              </w:r>
            </w:hyperlink>
          </w:p>
        </w:tc>
      </w:tr>
      <w:tr>
        <w:trPr/>
        <w:tc>
          <w:tcPr>
            <w:noWrap/>
          </w:tcPr>
          <w:p>
            <w:pPr>
              <w:spacing w:after="200"/>
            </w:pPr>
            <w:hyperlink r:id="rId392" w:history="1">
              <w:r>
                <w:rPr>
                  <w:color w:val="1e198e"/>
                  <w:b w:val="1"/>
                  <w:bCs w:val="1"/>
                  <w:u w:val="single"/>
                </w:rPr>
                <w:t xml:space="preserve">Functional analysis of macro-lithic artefacts</w:t>
              </w:r>
            </w:hyperlink>
          </w:p>
          <w:p>
            <w:pPr/>
            <w:hyperlink r:id="rId393" w:history="1">
              <w:r>
                <w:rPr>
                  <w:color w:val="#410a8c"/>
                  <w:u w:val="single"/>
                </w:rPr>
                <w:t xml:space="preserve">Jenny L. Adams</w:t>
              </w:r>
            </w:hyperlink>
            <w:r>
              <w:rPr/>
              <w:t xml:space="preserve">,</w:t>
            </w:r>
            <w:hyperlink r:id="rId394" w:history="1">
              <w:r>
                <w:rPr>
                  <w:color w:val="#410a8c"/>
                  <w:u w:val="single"/>
                </w:rPr>
                <w:t xml:space="preserve">Selina Delgado Raack</w:t>
              </w:r>
            </w:hyperlink>
            <w:r>
              <w:rPr/>
              <w:t xml:space="preserve">,</w:t>
            </w:r>
            <w:hyperlink r:id="rId395" w:history="1">
              <w:r>
                <w:rPr>
                  <w:color w:val="#410a8c"/>
                  <w:u w:val="single"/>
                </w:rPr>
                <w:t xml:space="preserve">Laure Dubreuil</w:t>
              </w:r>
            </w:hyperlink>
            <w:r>
              <w:rPr/>
              <w:t xml:space="preserve">,</w:t>
            </w:r>
            <w:hyperlink r:id="rId8" w:history="1">
              <w:r>
                <w:rPr>
                  <w:color w:val="#410a8c"/>
                  <w:u w:val="single"/>
                </w:rPr>
                <w:t xml:space="preserve">Caroline Hamon</w:t>
              </w:r>
            </w:hyperlink>
            <w:r>
              <w:rPr/>
              <w:t xml:space="preserve">,</w:t>
            </w:r>
            <w:hyperlink r:id="rId396" w:history="1">
              <w:r>
                <w:rPr>
                  <w:color w:val="#410a8c"/>
                  <w:u w:val="single"/>
                </w:rPr>
                <w:t xml:space="preserve">Hugues Plisson</w:t>
              </w:r>
            </w:hyperlink>
            <w:r>
              <w:rPr/>
              <w:t xml:space="preserve">et al.</w:t>
            </w:r>
          </w:p>
          <w:p>
            <w:pPr/>
            <w:r>
              <w:rPr>
                <w:i w:val="1"/>
                <w:iCs w:val="1"/>
              </w:rPr>
              <w:t xml:space="preserve">15ème Congrès de l'Union internationale des sciences préhistoriques et protohistoriques</w:t>
            </w:r>
            <w:r>
              <w:rPr/>
              <w:t xml:space="preserve">, 2006, Lisbonne, Portugal. pp.43-66</w:t>
            </w:r>
          </w:p>
          <w:p>
            <w:pPr/>
            <w:r>
              <w:rPr/>
              <w:t xml:space="preserve">Communication dans un congrès</w:t>
            </w:r>
          </w:p>
          <w:p>
            <w:pPr/>
            <w:hyperlink r:id="rId392" w:history="1">
              <w:r>
                <w:rPr>
                  <w:color w:val="#410a8c"/>
                  <w:u w:val="single"/>
                </w:rPr>
                <w:t xml:space="preserve">halshs-00432925v1</w:t>
              </w:r>
            </w:hyperlink>
          </w:p>
        </w:tc>
      </w:tr>
      <w:tr>
        <w:trPr/>
        <w:tc>
          <w:tcPr>
            <w:noWrap/>
          </w:tcPr>
          <w:p>
            <w:pPr>
              <w:spacing w:after="200"/>
            </w:pPr>
            <w:hyperlink r:id="rId397" w:history="1">
              <w:r>
                <w:rPr>
                  <w:color w:val="1e198e"/>
                  <w:b w:val="1"/>
                  <w:bCs w:val="1"/>
                  <w:u w:val="single"/>
                </w:rPr>
                <w:t xml:space="preserve">Functional analysis of macro-lithic artefacts</w:t>
              </w:r>
            </w:hyperlink>
          </w:p>
          <w:p>
            <w:pPr/>
            <w:hyperlink r:id="rId398" w:history="1">
              <w:r>
                <w:rPr>
                  <w:color w:val="#410a8c"/>
                  <w:u w:val="single"/>
                </w:rPr>
                <w:t xml:space="preserve">Jenny Adams</w:t>
              </w:r>
            </w:hyperlink>
            <w:r>
              <w:rPr/>
              <w:t xml:space="preserve">,</w:t>
            </w:r>
            <w:hyperlink r:id="rId399" w:history="1">
              <w:r>
                <w:rPr>
                  <w:color w:val="#410a8c"/>
                  <w:u w:val="single"/>
                </w:rPr>
                <w:t xml:space="preserve">Selina Delgado</w:t>
              </w:r>
            </w:hyperlink>
            <w:r>
              <w:rPr/>
              <w:t xml:space="preserve">,</w:t>
            </w:r>
            <w:hyperlink r:id="rId395" w:history="1">
              <w:r>
                <w:rPr>
                  <w:color w:val="#410a8c"/>
                  <w:u w:val="single"/>
                </w:rPr>
                <w:t xml:space="preserve">Laure Dubreuil</w:t>
              </w:r>
            </w:hyperlink>
            <w:r>
              <w:rPr/>
              <w:t xml:space="preserve">,</w:t>
            </w:r>
            <w:hyperlink r:id="rId8" w:history="1">
              <w:r>
                <w:rPr>
                  <w:color w:val="#410a8c"/>
                  <w:u w:val="single"/>
                </w:rPr>
                <w:t xml:space="preserve">Caroline Hamon</w:t>
              </w:r>
            </w:hyperlink>
            <w:r>
              <w:rPr/>
              <w:t xml:space="preserve">,</w:t>
            </w:r>
            <w:hyperlink r:id="rId396" w:history="1">
              <w:r>
                <w:rPr>
                  <w:color w:val="#410a8c"/>
                  <w:u w:val="single"/>
                </w:rPr>
                <w:t xml:space="preserve">Hugues Plisson</w:t>
              </w:r>
            </w:hyperlink>
            <w:r>
              <w:rPr/>
              <w:t xml:space="preserve">et al.</w:t>
            </w:r>
          </w:p>
          <w:p>
            <w:pPr/>
            <w:r>
              <w:rPr>
                <w:i w:val="1"/>
                <w:iCs w:val="1"/>
              </w:rPr>
              <w:t xml:space="preserve">Functional analysis of macro-lithic artefacts</w:t>
            </w:r>
            <w:r>
              <w:rPr/>
              <w:t xml:space="preserve">, 2006, Portugal</w:t>
            </w:r>
          </w:p>
          <w:p>
            <w:pPr/>
            <w:r>
              <w:rPr/>
              <w:t xml:space="preserve">Communication dans un congrès</w:t>
            </w:r>
          </w:p>
          <w:p>
            <w:pPr/>
            <w:hyperlink r:id="rId397" w:history="1">
              <w:r>
                <w:rPr>
                  <w:color w:val="#410a8c"/>
                  <w:u w:val="single"/>
                </w:rPr>
                <w:t xml:space="preserve">hal-00553651v1</w:t>
              </w:r>
            </w:hyperlink>
          </w:p>
        </w:tc>
      </w:tr>
      <w:tr>
        <w:trPr/>
        <w:tc>
          <w:tcPr>
            <w:noWrap/>
          </w:tcPr>
          <w:p>
            <w:pPr>
              <w:spacing w:after="200"/>
            </w:pPr>
            <w:hyperlink r:id="rId400" w:history="1">
              <w:r>
                <w:rPr>
                  <w:color w:val="1e198e"/>
                  <w:b w:val="1"/>
                  <w:bCs w:val="1"/>
                  <w:u w:val="single"/>
                </w:rPr>
                <w:t xml:space="preserve">The symbolic value of grindingstones hoards: technical properties of neolithic examples</w:t>
              </w:r>
            </w:hyperlink>
          </w:p>
          <w:p>
            <w:pPr/>
            <w:hyperlink r:id="rId8" w:history="1">
              <w:r>
                <w:rPr>
                  <w:color w:val="#410a8c"/>
                  <w:u w:val="single"/>
                </w:rPr>
                <w:t xml:space="preserve">Caroline Hamon</w:t>
              </w:r>
            </w:hyperlink>
          </w:p>
          <w:p>
            <w:pPr/>
            <w:r>
              <w:rPr>
                <w:i w:val="1"/>
                <w:iCs w:val="1"/>
              </w:rPr>
              <w:t xml:space="preserve">The symbolic value of grindingstones hoards: technical properties of neolithic examples</w:t>
            </w:r>
            <w:r>
              <w:rPr/>
              <w:t xml:space="preserve">, 2005, Ireland. pp.19-28</w:t>
            </w:r>
          </w:p>
          <w:p>
            <w:pPr/>
            <w:r>
              <w:rPr/>
              <w:t xml:space="preserve">Communication dans un congrès</w:t>
            </w:r>
          </w:p>
          <w:p>
            <w:pPr/>
            <w:hyperlink r:id="rId400" w:history="1">
              <w:r>
                <w:rPr>
                  <w:color w:val="#410a8c"/>
                  <w:u w:val="single"/>
                </w:rPr>
                <w:t xml:space="preserve">hal-00347145v1</w:t>
              </w:r>
            </w:hyperlink>
          </w:p>
        </w:tc>
      </w:tr>
      <w:tr>
        <w:trPr/>
        <w:tc>
          <w:tcPr>
            <w:noWrap/>
          </w:tcPr>
          <w:p>
            <w:pPr>
              <w:spacing w:after="200"/>
            </w:pPr>
            <w:hyperlink r:id="rId401" w:history="1">
              <w:r>
                <w:rPr>
                  <w:color w:val="1e198e"/>
                  <w:b w:val="1"/>
                  <w:bCs w:val="1"/>
                  <w:u w:val="single"/>
                </w:rPr>
                <w:t xml:space="preserve">Which analytical framework for the functional analysis of grinding stones ? The blind test contribution</w:t>
              </w:r>
            </w:hyperlink>
          </w:p>
          <w:p>
            <w:pPr/>
            <w:hyperlink r:id="rId8" w:history="1">
              <w:r>
                <w:rPr>
                  <w:color w:val="#410a8c"/>
                  <w:u w:val="single"/>
                </w:rPr>
                <w:t xml:space="preserve">Caroline Hamon</w:t>
              </w:r>
            </w:hyperlink>
            <w:r>
              <w:rPr/>
              <w:t xml:space="preserve">,</w:t>
            </w:r>
            <w:hyperlink r:id="rId396" w:history="1">
              <w:r>
                <w:rPr>
                  <w:color w:val="#410a8c"/>
                  <w:u w:val="single"/>
                </w:rPr>
                <w:t xml:space="preserve">Hugues Plisson</w:t>
              </w:r>
            </w:hyperlink>
          </w:p>
          <w:p>
            <w:pPr/>
            <w:r>
              <w:rPr>
                <w:i w:val="1"/>
                <w:iCs w:val="1"/>
              </w:rPr>
              <w:t xml:space="preserve">Which analytical framework for the functional analysis of grinding stones ? The blind test contribution</w:t>
            </w:r>
            <w:r>
              <w:rPr/>
              <w:t xml:space="preserve">, 2005, Verona, France. p. 29-38</w:t>
            </w:r>
          </w:p>
          <w:p>
            <w:pPr/>
            <w:r>
              <w:rPr/>
              <w:t xml:space="preserve">Communication dans un congrès</w:t>
            </w:r>
          </w:p>
          <w:p>
            <w:pPr/>
            <w:hyperlink r:id="rId401" w:history="1">
              <w:r>
                <w:rPr>
                  <w:color w:val="#410a8c"/>
                  <w:u w:val="single"/>
                </w:rPr>
                <w:t xml:space="preserve">hal-00347144v1</w:t>
              </w:r>
            </w:hyperlink>
          </w:p>
        </w:tc>
      </w:tr>
      <w:tr>
        <w:trPr/>
        <w:tc>
          <w:tcPr>
            <w:noWrap/>
          </w:tcPr>
          <w:p>
            <w:pPr>
              <w:spacing w:after="200"/>
            </w:pPr>
            <w:hyperlink r:id="rId402" w:history="1">
              <w:r>
                <w:rPr>
                  <w:color w:val="1e198e"/>
                  <w:b w:val="1"/>
                  <w:bCs w:val="1"/>
                  <w:u w:val="single"/>
                </w:rPr>
                <w:t xml:space="preserve">Meules rubanées, meules blicquiennes : nouvelles réflexions sur les dépôts du Hainaut (Belgique)</w:t>
              </w:r>
            </w:hyperlink>
          </w:p>
          <w:p>
            <w:pPr/>
            <w:hyperlink r:id="rId8" w:history="1">
              <w:r>
                <w:rPr>
                  <w:color w:val="#410a8c"/>
                  <w:u w:val="single"/>
                </w:rPr>
                <w:t xml:space="preserve">Caroline Hamon</w:t>
              </w:r>
            </w:hyperlink>
          </w:p>
          <w:p>
            <w:pPr/>
            <w:r>
              <w:rPr>
                <w:i w:val="1"/>
                <w:iCs w:val="1"/>
              </w:rPr>
              <w:t xml:space="preserve">Meules rubanées, meules blicquiennes : nouvelles réflexions sur les dépôts du Hainaut (Belgique)</w:t>
            </w:r>
            <w:r>
              <w:rPr/>
              <w:t xml:space="preserve">, 2006, Belgique. p. 197-208</w:t>
            </w:r>
          </w:p>
          <w:p>
            <w:pPr/>
            <w:r>
              <w:rPr/>
              <w:t xml:space="preserve">Communication dans un congrès</w:t>
            </w:r>
          </w:p>
          <w:p>
            <w:pPr/>
            <w:hyperlink r:id="rId402" w:history="1">
              <w:r>
                <w:rPr>
                  <w:color w:val="#410a8c"/>
                  <w:u w:val="single"/>
                </w:rPr>
                <w:t xml:space="preserve">hal-00347143v1</w:t>
              </w:r>
            </w:hyperlink>
          </w:p>
        </w:tc>
      </w:tr>
      <w:tr>
        <w:trPr/>
        <w:tc>
          <w:tcPr>
            <w:noWrap/>
          </w:tcPr>
          <w:p>
            <w:pPr>
              <w:spacing w:after="200"/>
            </w:pPr>
            <w:hyperlink r:id="rId403" w:history="1">
              <w:r>
                <w:rPr>
                  <w:color w:val="1e198e"/>
                  <w:b w:val="1"/>
                  <w:bCs w:val="1"/>
                  <w:u w:val="single"/>
                </w:rPr>
                <w:t xml:space="preserve">La meule rhabillée, le plus simple appareil ? Fabriquer une meule au Néolithique</w:t>
              </w:r>
            </w:hyperlink>
          </w:p>
          <w:p>
            <w:pPr/>
            <w:hyperlink r:id="rId8" w:history="1">
              <w:r>
                <w:rPr>
                  <w:color w:val="#410a8c"/>
                  <w:u w:val="single"/>
                </w:rPr>
                <w:t xml:space="preserve">Caroline Hamon</w:t>
              </w:r>
            </w:hyperlink>
            <w:r>
              <w:rPr/>
              <w:t xml:space="preserve">,</w:t>
            </w:r>
            <w:hyperlink r:id="rId404" w:history="1">
              <w:r>
                <w:rPr>
                  <w:color w:val="#410a8c"/>
                  <w:u w:val="single"/>
                </w:rPr>
                <w:t xml:space="preserve">Milleville Annabelle</w:t>
              </w:r>
            </w:hyperlink>
          </w:p>
          <w:p>
            <w:pPr/>
            <w:r>
              <w:rPr>
                <w:i w:val="1"/>
                <w:iCs w:val="1"/>
              </w:rPr>
              <w:t xml:space="preserve">La meule rhabillée, le plus simple appareil ? Fabriquer une meule au Néolithique</w:t>
            </w:r>
            <w:r>
              <w:rPr/>
              <w:t xml:space="preserve">, 2006, France. p. 173-183</w:t>
            </w:r>
          </w:p>
          <w:p>
            <w:pPr/>
            <w:r>
              <w:rPr/>
              <w:t xml:space="preserve">Communication dans un congrès</w:t>
            </w:r>
          </w:p>
          <w:p>
            <w:pPr/>
            <w:hyperlink r:id="rId403" w:history="1">
              <w:r>
                <w:rPr>
                  <w:color w:val="#410a8c"/>
                  <w:u w:val="single"/>
                </w:rPr>
                <w:t xml:space="preserve">hal-00200125v1</w:t>
              </w:r>
            </w:hyperlink>
          </w:p>
        </w:tc>
      </w:tr>
      <w:tr>
        <w:trPr/>
        <w:tc>
          <w:tcPr>
            <w:noWrap/>
          </w:tcPr>
          <w:p>
            <w:pPr>
              <w:spacing w:after="200"/>
            </w:pPr>
            <w:hyperlink r:id="rId405" w:history="1">
              <w:r>
                <w:rPr>
                  <w:color w:val="1e198e"/>
                  <w:b w:val="1"/>
                  <w:bCs w:val="1"/>
                  <w:u w:val="single"/>
                </w:rPr>
                <w:t xml:space="preserve">Production et diffusion des meules du Néolithique à l'Antiquité : quelques exemples français</w:t>
              </w:r>
            </w:hyperlink>
          </w:p>
          <w:p>
            <w:pPr/>
            <w:hyperlink r:id="rId406" w:history="1">
              <w:r>
                <w:rPr>
                  <w:color w:val="#410a8c"/>
                  <w:u w:val="single"/>
                </w:rPr>
                <w:t xml:space="preserve">François Boyer</w:t>
              </w:r>
            </w:hyperlink>
            <w:r>
              <w:rPr/>
              <w:t xml:space="preserve">,</w:t>
            </w: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369" w:history="1">
              <w:r>
                <w:rPr>
                  <w:color w:val="#410a8c"/>
                  <w:u w:val="single"/>
                </w:rPr>
                <w:t xml:space="preserve">Luc Jaccottey</w:t>
              </w:r>
            </w:hyperlink>
            <w:r>
              <w:rPr/>
              <w:t xml:space="preserve">,</w:t>
            </w:r>
            <w:hyperlink r:id="rId407" w:history="1">
              <w:r>
                <w:rPr>
                  <w:color w:val="#410a8c"/>
                  <w:u w:val="single"/>
                </w:rPr>
                <w:t xml:space="preserve">Annabelle Milleville</w:t>
              </w:r>
            </w:hyperlink>
            <w:r>
              <w:rPr/>
              <w:t xml:space="preserve">et al.</w:t>
            </w:r>
          </w:p>
          <w:p>
            <w:pPr/>
            <w:r>
              <w:rPr>
                <w:i w:val="1"/>
                <w:iCs w:val="1"/>
              </w:rPr>
              <w:t xml:space="preserve">Production et diffusion des meules du Néolithique à l'Antiquité : quelques exemples français</w:t>
            </w:r>
            <w:r>
              <w:rPr/>
              <w:t xml:space="preserve">, 2005, France. p. 5-14</w:t>
            </w:r>
          </w:p>
          <w:p>
            <w:pPr/>
            <w:r>
              <w:rPr/>
              <w:t xml:space="preserve">Communication dans un congrès</w:t>
            </w:r>
          </w:p>
          <w:p>
            <w:pPr/>
            <w:hyperlink r:id="rId405" w:history="1">
              <w:r>
                <w:rPr>
                  <w:color w:val="#410a8c"/>
                  <w:u w:val="single"/>
                </w:rPr>
                <w:t xml:space="preserve">hal-00200135v1</w:t>
              </w:r>
            </w:hyperlink>
          </w:p>
        </w:tc>
      </w:tr>
      <w:tr>
        <w:trPr/>
        <w:tc>
          <w:tcPr>
            <w:noWrap/>
          </w:tcPr>
          <w:p>
            <w:pPr>
              <w:spacing w:after="200"/>
            </w:pPr>
            <w:hyperlink r:id="rId408" w:history="1">
              <w:r>
                <w:rPr>
                  <w:color w:val="1e198e"/>
                  <w:b w:val="1"/>
                  <w:bCs w:val="1"/>
                  <w:u w:val="single"/>
                </w:rPr>
                <w:t xml:space="preserve">Production et diffusion des meules du Néolithique à l'Antiquité : quelques exemples</w:t>
              </w:r>
            </w:hyperlink>
          </w:p>
          <w:p>
            <w:pPr/>
            <w:hyperlink r:id="rId406" w:history="1">
              <w:r>
                <w:rPr>
                  <w:color w:val="#410a8c"/>
                  <w:u w:val="single"/>
                </w:rPr>
                <w:t xml:space="preserve">François Boyer</w:t>
              </w:r>
            </w:hyperlink>
            <w:r>
              <w:rPr/>
              <w:t xml:space="preserve">,</w:t>
            </w: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369" w:history="1">
              <w:r>
                <w:rPr>
                  <w:color w:val="#410a8c"/>
                  <w:u w:val="single"/>
                </w:rPr>
                <w:t xml:space="preserve">Luc Jaccottey</w:t>
              </w:r>
            </w:hyperlink>
            <w:r>
              <w:rPr/>
              <w:t xml:space="preserve">,</w:t>
            </w:r>
            <w:hyperlink r:id="rId407" w:history="1">
              <w:r>
                <w:rPr>
                  <w:color w:val="#410a8c"/>
                  <w:u w:val="single"/>
                </w:rPr>
                <w:t xml:space="preserve">Annabelle Milleville</w:t>
              </w:r>
            </w:hyperlink>
            <w:r>
              <w:rPr/>
              <w:t xml:space="preserve">et al.</w:t>
            </w:r>
          </w:p>
          <w:p>
            <w:pPr/>
            <w:r>
              <w:rPr>
                <w:i w:val="1"/>
                <w:iCs w:val="1"/>
              </w:rPr>
              <w:t xml:space="preserve">Production et diffusion des meules du Néolithique à l'Antiquité: quelques exemples français</w:t>
            </w:r>
            <w:r>
              <w:rPr/>
              <w:t xml:space="preserve">, 2005, Grenoble, France. pp.5-13</w:t>
            </w:r>
          </w:p>
          <w:p>
            <w:pPr/>
            <w:r>
              <w:rPr/>
              <w:t xml:space="preserve">Communication dans un congrès</w:t>
            </w:r>
          </w:p>
          <w:p>
            <w:pPr/>
            <w:hyperlink r:id="rId408" w:history="1">
              <w:r>
                <w:rPr>
                  <w:color w:val="#410a8c"/>
                  <w:u w:val="single"/>
                </w:rPr>
                <w:t xml:space="preserve">hal-00335816v1</w:t>
              </w:r>
            </w:hyperlink>
          </w:p>
        </w:tc>
      </w:tr>
      <w:tr>
        <w:trPr/>
        <w:tc>
          <w:tcPr>
            <w:noWrap/>
          </w:tcPr>
          <w:p>
            <w:pPr>
              <w:spacing w:after="200"/>
            </w:pPr>
            <w:hyperlink r:id="rId409" w:history="1">
              <w:r>
                <w:rPr>
                  <w:color w:val="1e198e"/>
                  <w:b w:val="1"/>
                  <w:bCs w:val="1"/>
                  <w:u w:val="single"/>
                </w:rPr>
                <w:t xml:space="preserve">L'habitat rubané et Villeneuve-Saint-Germain à Gurgy « les Grands Champs » (Yonne)</w:t>
              </w:r>
            </w:hyperlink>
          </w:p>
          <w:p>
            <w:pPr/>
            <w:hyperlink r:id="rId410" w:history="1">
              <w:r>
                <w:rPr>
                  <w:color w:val="#410a8c"/>
                  <w:u w:val="single"/>
                </w:rPr>
                <w:t xml:space="preserve">Anne Augereau</w:t>
              </w:r>
            </w:hyperlink>
            <w:r>
              <w:rPr/>
              <w:t xml:space="preserve">,</w:t>
            </w:r>
            <w:hyperlink r:id="rId8" w:history="1">
              <w:r>
                <w:rPr>
                  <w:color w:val="#410a8c"/>
                  <w:u w:val="single"/>
                </w:rPr>
                <w:t xml:space="preserve">Caroline Hamon</w:t>
              </w:r>
            </w:hyperlink>
            <w:r>
              <w:rPr/>
              <w:t xml:space="preserve">,</w:t>
            </w:r>
            <w:hyperlink r:id="rId87" w:history="1">
              <w:r>
                <w:rPr>
                  <w:color w:val="#410a8c"/>
                  <w:u w:val="single"/>
                </w:rPr>
                <w:t xml:space="preserve">Katia Meunier</w:t>
              </w:r>
            </w:hyperlink>
          </w:p>
          <w:p>
            <w:pPr/>
            <w:r>
              <w:rPr/>
              <w:t xml:space="preserve">2006, p. 287-301</w:t>
            </w:r>
          </w:p>
          <w:p>
            <w:pPr/>
            <w:r>
              <w:rPr/>
              <w:t xml:space="preserve">Communication dans un congrès</w:t>
            </w:r>
          </w:p>
          <w:p>
            <w:pPr/>
            <w:hyperlink r:id="rId409" w:history="1">
              <w:r>
                <w:rPr>
                  <w:color w:val="#410a8c"/>
                  <w:u w:val="single"/>
                </w:rPr>
                <w:t xml:space="preserve">hal-00126358v1</w:t>
              </w:r>
            </w:hyperlink>
          </w:p>
        </w:tc>
      </w:tr>
      <w:tr>
        <w:trPr/>
        <w:tc>
          <w:tcPr>
            <w:noWrap/>
          </w:tcPr>
          <w:p>
            <w:pPr>
              <w:spacing w:after="200"/>
            </w:pPr>
            <w:hyperlink r:id="rId411" w:history="1">
              <w:r>
                <w:rPr>
                  <w:color w:val="1e198e"/>
                  <w:b w:val="1"/>
                  <w:bCs w:val="1"/>
                  <w:u w:val="single"/>
                </w:rPr>
                <w:t xml:space="preserve">Une fosse Villeneuve-Saint-Germain final à Saint Denis « Rue du Landy » : un dépôt de meule inédit en Ile-de-France,</w:t>
              </w:r>
            </w:hyperlink>
          </w:p>
          <w:p>
            <w:pPr/>
            <w:hyperlink r:id="rId8" w:history="1">
              <w:r>
                <w:rPr>
                  <w:color w:val="#410a8c"/>
                  <w:u w:val="single"/>
                </w:rPr>
                <w:t xml:space="preserve">Caroline Hamon</w:t>
              </w:r>
            </w:hyperlink>
            <w:r>
              <w:rPr/>
              <w:t xml:space="preserve">,</w:t>
            </w:r>
            <w:hyperlink r:id="rId167" w:history="1">
              <w:r>
                <w:rPr>
                  <w:color w:val="#410a8c"/>
                  <w:u w:val="single"/>
                </w:rPr>
                <w:t xml:space="preserve">Anaick Samzun</w:t>
              </w:r>
            </w:hyperlink>
          </w:p>
          <w:p>
            <w:pPr/>
            <w:r>
              <w:rPr/>
              <w:t xml:space="preserve">2004, p. 17-28</w:t>
            </w:r>
          </w:p>
          <w:p>
            <w:pPr/>
            <w:r>
              <w:rPr/>
              <w:t xml:space="preserve">Communication dans un congrès</w:t>
            </w:r>
          </w:p>
          <w:p>
            <w:pPr/>
            <w:hyperlink r:id="rId411" w:history="1">
              <w:r>
                <w:rPr>
                  <w:color w:val="#410a8c"/>
                  <w:u w:val="single"/>
                </w:rPr>
                <w:t xml:space="preserve">hal-00126343v1</w:t>
              </w:r>
            </w:hyperlink>
          </w:p>
        </w:tc>
      </w:tr>
      <w:tr>
        <w:trPr/>
        <w:tc>
          <w:tcPr>
            <w:noWrap/>
          </w:tcPr>
          <w:p>
            <w:pPr>
              <w:spacing w:after="200"/>
            </w:pPr>
            <w:hyperlink r:id="rId412" w:history="1">
              <w:r>
                <w:rPr>
                  <w:color w:val="1e198e"/>
                  <w:b w:val="1"/>
                  <w:bCs w:val="1"/>
                  <w:u w:val="single"/>
                </w:rPr>
                <w:t xml:space="preserve">Le statut des outils de broyage et d'abrasion dans l'espace domestique au Néolithique ancien en Bassin parisien</w:t>
              </w:r>
            </w:hyperlink>
          </w:p>
          <w:p>
            <w:pPr/>
            <w:hyperlink r:id="rId8" w:history="1">
              <w:r>
                <w:rPr>
                  <w:color w:val="#410a8c"/>
                  <w:u w:val="single"/>
                </w:rPr>
                <w:t xml:space="preserve">Caroline Hamon</w:t>
              </w:r>
            </w:hyperlink>
          </w:p>
          <w:p>
            <w:pPr/>
            <w:r>
              <w:rPr/>
              <w:t xml:space="preserve">2004, p. 117-128</w:t>
            </w:r>
          </w:p>
          <w:p>
            <w:pPr/>
            <w:r>
              <w:rPr/>
              <w:t xml:space="preserve">Communication dans un congrès</w:t>
            </w:r>
          </w:p>
          <w:p>
            <w:pPr/>
            <w:hyperlink r:id="rId412" w:history="1">
              <w:r>
                <w:rPr>
                  <w:color w:val="#410a8c"/>
                  <w:u w:val="single"/>
                </w:rPr>
                <w:t xml:space="preserve">hal-00126366v1</w:t>
              </w:r>
            </w:hyperlink>
          </w:p>
        </w:tc>
      </w:tr>
      <w:tr>
        <w:trPr/>
        <w:tc>
          <w:tcPr>
            <w:noWrap/>
          </w:tcPr>
          <w:p>
            <w:pPr>
              <w:spacing w:after="200"/>
            </w:pPr>
            <w:hyperlink r:id="rId413" w:history="1">
              <w:r>
                <w:rPr>
                  <w:color w:val="1e198e"/>
                  <w:b w:val="1"/>
                  <w:bCs w:val="1"/>
                  <w:u w:val="single"/>
                </w:rPr>
                <w:t xml:space="preserve">Le site d'habitat du Néolithique ancien de Colombelles « le Lazarro » (Calvados) – Présentation préliminaire</w:t>
              </w:r>
            </w:hyperlink>
          </w:p>
          <w:p>
            <w:pPr/>
            <w:hyperlink r:id="rId241" w:history="1">
              <w:r>
                <w:rPr>
                  <w:color w:val="#410a8c"/>
                  <w:u w:val="single"/>
                </w:rPr>
                <w:t xml:space="preserve">Cyrille Billard</w:t>
              </w:r>
            </w:hyperlink>
            <w:r>
              <w:rPr/>
              <w:t xml:space="preserve">,</w:t>
            </w:r>
            <w:hyperlink r:id="rId112" w:history="1">
              <w:r>
                <w:rPr>
                  <w:color w:val="#410a8c"/>
                  <w:u w:val="single"/>
                </w:rPr>
                <w:t xml:space="preserve">Sandrine Bonnardin</w:t>
              </w:r>
            </w:hyperlink>
            <w:r>
              <w:rPr/>
              <w:t xml:space="preserve">,</w:t>
            </w:r>
            <w:hyperlink r:id="rId89" w:history="1">
              <w:r>
                <w:rPr>
                  <w:color w:val="#410a8c"/>
                  <w:u w:val="single"/>
                </w:rPr>
                <w:t xml:space="preserve">Françoise Bostyn</w:t>
              </w:r>
            </w:hyperlink>
            <w:r>
              <w:rPr/>
              <w:t xml:space="preserve">,</w:t>
            </w:r>
            <w:hyperlink r:id="rId243" w:history="1">
              <w:r>
                <w:rPr>
                  <w:color w:val="#410a8c"/>
                  <w:u w:val="single"/>
                </w:rPr>
                <w:t xml:space="preserve">Jean-Paul Caspar</w:t>
              </w:r>
            </w:hyperlink>
            <w:r>
              <w:rPr/>
              <w:t xml:space="preserve">,</w:t>
            </w:r>
            <w:hyperlink r:id="rId135" w:history="1">
              <w:r>
                <w:rPr>
                  <w:color w:val="#410a8c"/>
                  <w:u w:val="single"/>
                </w:rPr>
                <w:t xml:space="preserve">Marie-France Dietsch-Sellami</w:t>
              </w:r>
            </w:hyperlink>
            <w:r>
              <w:rPr/>
              <w:t xml:space="preserve">et al.</w:t>
            </w:r>
          </w:p>
          <w:p>
            <w:pPr/>
            <w:r>
              <w:rPr/>
              <w:t xml:space="preserve">2004, p. 29-34</w:t>
            </w:r>
          </w:p>
          <w:p>
            <w:pPr/>
            <w:r>
              <w:rPr/>
              <w:t xml:space="preserve">Communication dans un congrès</w:t>
            </w:r>
          </w:p>
          <w:p>
            <w:pPr/>
            <w:hyperlink r:id="rId413" w:history="1">
              <w:r>
                <w:rPr>
                  <w:color w:val="#410a8c"/>
                  <w:u w:val="single"/>
                </w:rPr>
                <w:t xml:space="preserve">hal-00126354v1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Identifying the stone toolkit of copper and bronze age metallurgists: new contribution of use-wear and XRF analysis on experimental tests</w:t>
              </w:r>
            </w:hyperlink>
          </w:p>
          <w:p>
            <w:pPr/>
            <w:hyperlink r:id="rId8" w:history="1">
              <w:r>
                <w:rPr>
                  <w:color w:val="#410a8c"/>
                  <w:u w:val="single"/>
                </w:rPr>
                <w:t xml:space="preserve">Caroline Hamon</w:t>
              </w:r>
            </w:hyperlink>
            <w:r>
              <w:rPr/>
              <w:t xml:space="preserve">,</w:t>
            </w:r>
            <w:hyperlink r:id="rId34" w:history="1">
              <w:r>
                <w:rPr>
                  <w:color w:val="#410a8c"/>
                  <w:u w:val="single"/>
                </w:rPr>
                <w:t xml:space="preserve">Henri Gandois</w:t>
              </w:r>
            </w:hyperlink>
            <w:r>
              <w:rPr/>
              <w:t xml:space="preserve">,</w:t>
            </w:r>
            <w:hyperlink r:id="rId35" w:history="1">
              <w:r>
                <w:rPr>
                  <w:color w:val="#410a8c"/>
                  <w:u w:val="single"/>
                </w:rPr>
                <w:t xml:space="preserve">Solenn Reguer</w:t>
              </w:r>
            </w:hyperlink>
            <w:r>
              <w:rPr/>
              <w:t xml:space="preserve">,</w:t>
            </w:r>
            <w:hyperlink r:id="rId415" w:history="1">
              <w:r>
                <w:rPr>
                  <w:color w:val="#410a8c"/>
                  <w:u w:val="single"/>
                </w:rPr>
                <w:t xml:space="preserve">Aurelien Burlot</w:t>
              </w:r>
            </w:hyperlink>
          </w:p>
          <w:p>
            <w:pPr/>
            <w:r>
              <w:rPr>
                <w:i w:val="1"/>
                <w:iCs w:val="1"/>
              </w:rPr>
              <w:t xml:space="preserve">AWRANA 2022 - Tracing Social Dynamics</w:t>
            </w:r>
            <w:r>
              <w:rPr/>
              <w:t xml:space="preserve">, Apr 2022, Barcelona, Spain</w:t>
            </w:r>
          </w:p>
          <w:p>
            <w:pPr/>
            <w:r>
              <w:rPr/>
              <w:t xml:space="preserve">Poster de conférence</w:t>
            </w:r>
          </w:p>
          <w:p>
            <w:pPr/>
            <w:hyperlink r:id="rId414" w:history="1">
              <w:r>
                <w:rPr>
                  <w:color w:val="#410a8c"/>
                  <w:u w:val="single"/>
                </w:rPr>
                <w:t xml:space="preserve">hal-03724049v1</w:t>
              </w:r>
            </w:hyperlink>
          </w:p>
        </w:tc>
      </w:tr>
      <w:tr>
        <w:trPr/>
        <w:tc>
          <w:tcPr>
            <w:noWrap/>
          </w:tcPr>
          <w:p>
            <w:pPr>
              <w:spacing w:after="200"/>
            </w:pPr>
            <w:hyperlink r:id="rId416" w:history="1">
              <w:r>
                <w:rPr>
                  <w:color w:val="1e198e"/>
                  <w:b w:val="1"/>
                  <w:bCs w:val="1"/>
                  <w:u w:val="single"/>
                </w:rPr>
                <w:t xml:space="preserve">A new experimentation on the early farming system in the Paris basin (France).</w:t>
              </w:r>
            </w:hyperlink>
          </w:p>
          <w:p>
            <w:pPr/>
            <w:hyperlink r:id="rId71" w:history="1">
              <w:r>
                <w:rPr>
                  <w:color w:val="#410a8c"/>
                  <w:u w:val="single"/>
                </w:rPr>
                <w:t xml:space="preserve">Aurélie Salavert</w:t>
              </w:r>
            </w:hyperlink>
            <w:r>
              <w:rPr/>
              <w:t xml:space="preserve">,</w:t>
            </w:r>
            <w:hyperlink r:id="rId196" w:history="1">
              <w:r>
                <w:rPr>
                  <w:color w:val="#410a8c"/>
                  <w:u w:val="single"/>
                </w:rPr>
                <w:t xml:space="preserve">Françoise Toulemonde</w:t>
              </w:r>
            </w:hyperlink>
            <w:r>
              <w:rPr/>
              <w:t xml:space="preserve">,</w:t>
            </w:r>
            <w:hyperlink r:id="rId417" w:history="1">
              <w:r>
                <w:rPr>
                  <w:color w:val="#410a8c"/>
                  <w:u w:val="single"/>
                </w:rPr>
                <w:t xml:space="preserve">Auray Rémy</w:t>
              </w:r>
            </w:hyperlink>
            <w:r>
              <w:rPr/>
              <w:t xml:space="preserve">,</w:t>
            </w:r>
            <w:hyperlink r:id="rId418" w:history="1">
              <w:r>
                <w:rPr>
                  <w:color w:val="#410a8c"/>
                  <w:u w:val="single"/>
                </w:rPr>
                <w:t xml:space="preserve">Hoerni Caroline</w:t>
              </w:r>
            </w:hyperlink>
            <w:r>
              <w:rPr/>
              <w:t xml:space="preserve">,</w:t>
            </w:r>
            <w:hyperlink r:id="rId419" w:history="1">
              <w:r>
                <w:rPr>
                  <w:color w:val="#410a8c"/>
                  <w:u w:val="single"/>
                </w:rPr>
                <w:t xml:space="preserve">Ivan Lafarge</w:t>
              </w:r>
            </w:hyperlink>
            <w:r>
              <w:rPr/>
              <w:t xml:space="preserve">et al.</w:t>
            </w:r>
          </w:p>
          <w:p>
            <w:pPr/>
            <w:r>
              <w:rPr>
                <w:i w:val="1"/>
                <w:iCs w:val="1"/>
              </w:rPr>
              <w:t xml:space="preserve">1rst conference on the Early Neolithic in Europe.</w:t>
            </w:r>
            <w:r>
              <w:rPr/>
              <w:t xml:space="preserve">, Nov 2019, Barcelone, France</w:t>
            </w:r>
          </w:p>
          <w:p>
            <w:pPr/>
            <w:r>
              <w:rPr/>
              <w:t xml:space="preserve">Poster de conférence</w:t>
            </w:r>
          </w:p>
          <w:p>
            <w:pPr/>
            <w:hyperlink r:id="rId416" w:history="1">
              <w:r>
                <w:rPr>
                  <w:color w:val="#410a8c"/>
                  <w:u w:val="single"/>
                </w:rPr>
                <w:t xml:space="preserve">halshs-02359048v1</w:t>
              </w:r>
            </w:hyperlink>
          </w:p>
        </w:tc>
      </w:tr>
      <w:tr>
        <w:trPr/>
        <w:tc>
          <w:tcPr>
            <w:noWrap/>
          </w:tcPr>
          <w:p>
            <w:pPr>
              <w:spacing w:after="200"/>
            </w:pPr>
            <w:hyperlink r:id="rId420" w:history="1">
              <w:r>
                <w:rPr>
                  <w:color w:val="1e198e"/>
                  <w:b w:val="1"/>
                  <w:bCs w:val="1"/>
                  <w:u w:val="single"/>
                </w:rPr>
                <w:t xml:space="preserve">The potential of starch grain analysis in understanding early farming practices in Western Europe</w:t>
              </w:r>
            </w:hyperlink>
          </w:p>
          <w:p>
            <w:pPr/>
            <w:hyperlink r:id="rId70"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72" w:history="1">
              <w:r>
                <w:rPr>
                  <w:color w:val="#410a8c"/>
                  <w:u w:val="single"/>
                </w:rPr>
                <w:t xml:space="preserve">Elliott Michelle</w:t>
              </w:r>
            </w:hyperlink>
            <w:r>
              <w:rPr/>
              <w:t xml:space="preserve">,</w:t>
            </w:r>
            <w:hyperlink r:id="rId71" w:history="1">
              <w:r>
                <w:rPr>
                  <w:color w:val="#410a8c"/>
                  <w:u w:val="single"/>
                </w:rPr>
                <w:t xml:space="preserve">Aurélie Salavert</w:t>
              </w:r>
            </w:hyperlink>
          </w:p>
          <w:p>
            <w:pPr/>
            <w:r>
              <w:rPr>
                <w:i w:val="1"/>
                <w:iCs w:val="1"/>
              </w:rPr>
              <w:t xml:space="preserve">18th conference of the International Workgroup for Palaeoethnobotany</w:t>
            </w:r>
            <w:r>
              <w:rPr/>
              <w:t xml:space="preserve">, Jun 2019, Lecce, Italy</w:t>
            </w:r>
          </w:p>
          <w:p>
            <w:pPr/>
            <w:r>
              <w:rPr/>
              <w:t xml:space="preserve">Poster de conférence</w:t>
            </w:r>
          </w:p>
          <w:p>
            <w:pPr/>
            <w:hyperlink r:id="rId420" w:history="1">
              <w:r>
                <w:rPr>
                  <w:color w:val="#410a8c"/>
                  <w:u w:val="single"/>
                </w:rPr>
                <w:t xml:space="preserve">halshs-02166689v1</w:t>
              </w:r>
            </w:hyperlink>
          </w:p>
        </w:tc>
      </w:tr>
      <w:tr>
        <w:trPr/>
        <w:tc>
          <w:tcPr>
            <w:noWrap/>
          </w:tcPr>
          <w:p>
            <w:pPr>
              <w:spacing w:after="200"/>
            </w:pPr>
            <w:hyperlink r:id="rId421"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8" w:history="1">
              <w:r>
                <w:rPr>
                  <w:color w:val="#410a8c"/>
                  <w:u w:val="single"/>
                </w:rPr>
                <w:t xml:space="preserve">Caroline Hamon</w:t>
              </w:r>
            </w:hyperlink>
            <w:r>
              <w:rPr/>
              <w:t xml:space="preserve">,</w:t>
            </w:r>
            <w:hyperlink r:id="rId91" w:history="1">
              <w:r>
                <w:rPr>
                  <w:color w:val="#410a8c"/>
                  <w:u w:val="single"/>
                </w:rPr>
                <w:t xml:space="preserve">Solenn Réguer</w:t>
              </w:r>
            </w:hyperlink>
            <w:r>
              <w:rPr/>
              <w:t xml:space="preserve">,</w:t>
            </w:r>
            <w:hyperlink r:id="rId92" w:history="1">
              <w:r>
                <w:rPr>
                  <w:color w:val="#410a8c"/>
                  <w:u w:val="single"/>
                </w:rPr>
                <w:t xml:space="preserve">Ludovic Bellot-Gurlet</w:t>
              </w:r>
            </w:hyperlink>
            <w:r>
              <w:rPr/>
              <w:t xml:space="preserve">,</w:t>
            </w:r>
            <w:hyperlink r:id="rId93" w:history="1">
              <w:r>
                <w:rPr>
                  <w:color w:val="#410a8c"/>
                  <w:u w:val="single"/>
                </w:rPr>
                <w:t xml:space="preserve">Yvan Pailler</w:t>
              </w:r>
            </w:hyperlink>
            <w:r>
              <w:rPr/>
              <w:t xml:space="preserve">,</w:t>
            </w:r>
            <w:hyperlink r:id="rId65" w:history="1">
              <w:r>
                <w:rPr>
                  <w:color w:val="#410a8c"/>
                  <w:u w:val="single"/>
                </w:rPr>
                <w:t xml:space="preserve">Vérane Brisotto</w:t>
              </w:r>
            </w:hyperlink>
          </w:p>
          <w:p>
            <w:pPr/>
            <w:r>
              <w:rPr>
                <w:i w:val="1"/>
                <w:iCs w:val="1"/>
              </w:rPr>
              <w:t xml:space="preserve">Les sociétés du Bronze ancien atlantique</w:t>
            </w:r>
            <w:r>
              <w:rPr/>
              <w:t xml:space="preserve">, Nov 2018, Rennes, France</w:t>
            </w:r>
          </w:p>
          <w:p>
            <w:pPr/>
            <w:r>
              <w:rPr/>
              <w:t xml:space="preserve">Poster de conférence</w:t>
            </w:r>
          </w:p>
          <w:p>
            <w:pPr/>
            <w:hyperlink r:id="rId421" w:history="1">
              <w:r>
                <w:rPr>
                  <w:color w:val="#410a8c"/>
                  <w:u w:val="single"/>
                </w:rPr>
                <w:t xml:space="preserve">hal-03724893v1</w:t>
              </w:r>
            </w:hyperlink>
          </w:p>
        </w:tc>
      </w:tr>
      <w:tr>
        <w:trPr/>
        <w:tc>
          <w:tcPr>
            <w:noWrap/>
          </w:tcPr>
          <w:p>
            <w:pPr>
              <w:spacing w:after="200"/>
            </w:pPr>
            <w:hyperlink r:id="rId422" w:history="1">
              <w:r>
                <w:rPr>
                  <w:color w:val="1e198e"/>
                  <w:b w:val="1"/>
                  <w:bCs w:val="1"/>
                  <w:u w:val="single"/>
                </w:rPr>
                <w:t xml:space="preserve">Looking for the earliest bronze metallurgists in Western Europe (end of the 3rd - beginning of the 2nd millenium BC): use-wear and XRF application on a macrolithic toolkit from Kersulec at Plonéour-Lanvern (Brittany, France)</w:t>
              </w:r>
            </w:hyperlink>
          </w:p>
          <w:p>
            <w:pPr/>
            <w:hyperlink r:id="rId8" w:history="1">
              <w:r>
                <w:rPr>
                  <w:color w:val="#410a8c"/>
                  <w:u w:val="single"/>
                </w:rPr>
                <w:t xml:space="preserve">Caroline Hamon</w:t>
              </w:r>
            </w:hyperlink>
            <w:r>
              <w:rPr/>
              <w:t xml:space="preserve">,</w:t>
            </w:r>
            <w:hyperlink r:id="rId91" w:history="1">
              <w:r>
                <w:rPr>
                  <w:color w:val="#410a8c"/>
                  <w:u w:val="single"/>
                </w:rPr>
                <w:t xml:space="preserve">Solenn Réguer</w:t>
              </w:r>
            </w:hyperlink>
            <w:r>
              <w:rPr/>
              <w:t xml:space="preserve">,</w:t>
            </w:r>
            <w:hyperlink r:id="rId92" w:history="1">
              <w:r>
                <w:rPr>
                  <w:color w:val="#410a8c"/>
                  <w:u w:val="single"/>
                </w:rPr>
                <w:t xml:space="preserve">Ludovic Bellot-Gurlet</w:t>
              </w:r>
            </w:hyperlink>
            <w:r>
              <w:rPr/>
              <w:t xml:space="preserve">,</w:t>
            </w:r>
            <w:hyperlink r:id="rId93" w:history="1">
              <w:r>
                <w:rPr>
                  <w:color w:val="#410a8c"/>
                  <w:u w:val="single"/>
                </w:rPr>
                <w:t xml:space="preserve">Yvan Pailler</w:t>
              </w:r>
            </w:hyperlink>
            <w:r>
              <w:rPr/>
              <w:t xml:space="preserve">,</w:t>
            </w:r>
            <w:hyperlink r:id="rId65" w:history="1">
              <w:r>
                <w:rPr>
                  <w:color w:val="#410a8c"/>
                  <w:u w:val="single"/>
                </w:rPr>
                <w:t xml:space="preserve">Vérane Brisotto</w:t>
              </w:r>
            </w:hyperlink>
          </w:p>
          <w:p>
            <w:pPr/>
            <w:r>
              <w:rPr>
                <w:i w:val="1"/>
                <w:iCs w:val="1"/>
              </w:rPr>
              <w:t xml:space="preserve">Synchrotron Radiation and Neutrons in Arts and Archaeology - SR2A 2018</w:t>
            </w:r>
            <w:r>
              <w:rPr/>
              <w:t xml:space="preserve">, Sep 2018, Porthsmouth, United Kingdom</w:t>
            </w:r>
          </w:p>
          <w:p>
            <w:pPr/>
            <w:r>
              <w:rPr/>
              <w:t xml:space="preserve">Poster de conférence</w:t>
            </w:r>
          </w:p>
          <w:p>
            <w:pPr/>
            <w:hyperlink r:id="rId422" w:history="1">
              <w:r>
                <w:rPr>
                  <w:color w:val="#410a8c"/>
                  <w:u w:val="single"/>
                </w:rPr>
                <w:t xml:space="preserve">hal-03724886v1</w:t>
              </w:r>
            </w:hyperlink>
          </w:p>
        </w:tc>
      </w:tr>
      <w:tr>
        <w:trPr/>
        <w:tc>
          <w:tcPr>
            <w:noWrap/>
          </w:tcPr>
          <w:p>
            <w:pPr>
              <w:spacing w:after="200"/>
            </w:pPr>
            <w:hyperlink r:id="rId423" w:history="1">
              <w:r>
                <w:rPr>
                  <w:color w:val="1e198e"/>
                  <w:b w:val="1"/>
                  <w:bCs w:val="1"/>
                  <w:u w:val="single"/>
                </w:rPr>
                <w:t xml:space="preserve">Archaeobotanical analysis on a Neolithic site: macrobotanical remains from Gadachrili Gora (Georgia)</w:t>
              </w:r>
            </w:hyperlink>
          </w:p>
          <w:p>
            <w:pPr/>
            <w:hyperlink r:id="rId157" w:history="1">
              <w:r>
                <w:rPr>
                  <w:color w:val="#410a8c"/>
                  <w:u w:val="single"/>
                </w:rPr>
                <w:t xml:space="preserve">Alexia Decaix</w:t>
              </w:r>
            </w:hyperlink>
            <w:r>
              <w:rPr/>
              <w:t xml:space="preserve">,</w:t>
            </w: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424" w:history="1">
              <w:r>
                <w:rPr>
                  <w:color w:val="#410a8c"/>
                  <w:u w:val="single"/>
                </w:rPr>
                <w:t xml:space="preserve">Nana Rusishvili</w:t>
              </w:r>
            </w:hyperlink>
          </w:p>
          <w:p>
            <w:pPr/>
            <w:r>
              <w:rPr>
                <w:i w:val="1"/>
                <w:iCs w:val="1"/>
              </w:rPr>
              <w:t xml:space="preserve">Millet cultivation in the Caucasus from the 6th to the 2nd mill BC: origin and development</w:t>
            </w:r>
            <w:r>
              <w:rPr/>
              <w:t xml:space="preserve">, 2015, Lyon, France</w:t>
            </w:r>
          </w:p>
          <w:p>
            <w:pPr/>
            <w:r>
              <w:rPr/>
              <w:t xml:space="preserve">Poster de conférence</w:t>
            </w:r>
          </w:p>
          <w:p>
            <w:pPr/>
            <w:hyperlink r:id="rId423" w:history="1">
              <w:r>
                <w:rPr>
                  <w:color w:val="#410a8c"/>
                  <w:u w:val="single"/>
                </w:rPr>
                <w:t xml:space="preserve">hal-03043996v1</w:t>
              </w:r>
            </w:hyperlink>
          </w:p>
        </w:tc>
      </w:tr>
      <w:tr>
        <w:trPr/>
        <w:tc>
          <w:tcPr>
            <w:noWrap/>
          </w:tcPr>
          <w:p>
            <w:pPr>
              <w:spacing w:after="200"/>
            </w:pPr>
            <w:hyperlink r:id="rId425" w:history="1">
              <w:r>
                <w:rPr>
                  <w:color w:val="1e198e"/>
                  <w:b w:val="1"/>
                  <w:bCs w:val="1"/>
                  <w:u w:val="single"/>
                </w:rPr>
                <w:t xml:space="preserve">Jossigny, un site du Néolithique moyen II sur le plateau briard (77)</w:t>
              </w:r>
            </w:hyperlink>
          </w:p>
          <w:p>
            <w:pPr/>
            <w:hyperlink r:id="rId426" w:history="1">
              <w:r>
                <w:rPr>
                  <w:color w:val="#410a8c"/>
                  <w:u w:val="single"/>
                </w:rPr>
                <w:t xml:space="preserve">Véronique Brunet</w:t>
              </w:r>
            </w:hyperlink>
            <w:r>
              <w:rPr/>
              <w:t xml:space="preserve">,</w:t>
            </w:r>
            <w:hyperlink r:id="rId427" w:history="1">
              <w:r>
                <w:rPr>
                  <w:color w:val="#410a8c"/>
                  <w:u w:val="single"/>
                </w:rPr>
                <w:t xml:space="preserve">Jérémie Couderc</w:t>
              </w:r>
            </w:hyperlink>
            <w:r>
              <w:rPr/>
              <w:t xml:space="preserve">,</w:t>
            </w:r>
            <w:hyperlink r:id="rId428" w:history="1">
              <w:r>
                <w:rPr>
                  <w:color w:val="#410a8c"/>
                  <w:u w:val="single"/>
                </w:rPr>
                <w:t xml:space="preserve">Xavier Rochart</w:t>
              </w:r>
            </w:hyperlink>
            <w:r>
              <w:rPr/>
              <w:t xml:space="preserve">,</w:t>
            </w:r>
            <w:hyperlink r:id="rId8" w:history="1">
              <w:r>
                <w:rPr>
                  <w:color w:val="#410a8c"/>
                  <w:u w:val="single"/>
                </w:rPr>
                <w:t xml:space="preserve">Caroline Hamon</w:t>
              </w:r>
            </w:hyperlink>
            <w:r>
              <w:rPr/>
              <w:t xml:space="preserve">,</w:t>
            </w:r>
            <w:hyperlink r:id="rId71" w:history="1">
              <w:r>
                <w:rPr>
                  <w:color w:val="#410a8c"/>
                  <w:u w:val="single"/>
                </w:rPr>
                <w:t xml:space="preserve">Aurélie Salavert</w:t>
              </w:r>
            </w:hyperlink>
          </w:p>
          <w:p>
            <w:pPr/>
            <w:r>
              <w:rPr>
                <w:i w:val="1"/>
                <w:iCs w:val="1"/>
              </w:rPr>
              <w:t xml:space="preserve">Occupations et exploitations néolithiques : et si l’on parlait des plateaux ?</w:t>
            </w:r>
            <w:r>
              <w:rPr/>
              <w:t xml:space="preserve">, Oct 2013, Châlons-sur-Marne, France. , 2013</w:t>
            </w:r>
          </w:p>
          <w:p>
            <w:pPr/>
            <w:r>
              <w:rPr/>
              <w:t xml:space="preserve">Poster de conférence</w:t>
            </w:r>
          </w:p>
          <w:p>
            <w:pPr/>
            <w:hyperlink r:id="rId425" w:history="1">
              <w:r>
                <w:rPr>
                  <w:color w:val="#410a8c"/>
                  <w:u w:val="single"/>
                </w:rPr>
                <w:t xml:space="preserve">hal-02886747v1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430" w:history="1">
              <w:r>
                <w:rPr>
                  <w:color w:val="#410a8c"/>
                  <w:u w:val="single"/>
                </w:rPr>
                <w:t xml:space="preserve">Muriel Gandelin</w:t>
              </w:r>
            </w:hyperlink>
            <w:r>
              <w:rPr/>
              <w:t xml:space="preserve">,</w:t>
            </w:r>
            <w:hyperlink r:id="rId431" w:history="1">
              <w:r>
                <w:rPr>
                  <w:color w:val="#410a8c"/>
                  <w:u w:val="single"/>
                </w:rPr>
                <w:t xml:space="preserve">Gilles Loison</w:t>
              </w:r>
            </w:hyperlink>
            <w:r>
              <w:rPr/>
              <w:t xml:space="preserve">,</w:t>
            </w:r>
            <w:hyperlink r:id="rId432" w:history="1">
              <w:r>
                <w:rPr>
                  <w:color w:val="#410a8c"/>
                  <w:u w:val="single"/>
                </w:rPr>
                <w:t xml:space="preserve">Valérie Bel</w:t>
              </w:r>
            </w:hyperlink>
            <w:r>
              <w:rPr/>
              <w:t xml:space="preserve">,</w:t>
            </w:r>
            <w:hyperlink r:id="rId433" w:history="1">
              <w:r>
                <w:rPr>
                  <w:color w:val="#410a8c"/>
                  <w:u w:val="single"/>
                </w:rPr>
                <w:t xml:space="preserve">Bui Thi Mai</w:t>
              </w:r>
            </w:hyperlink>
            <w:r>
              <w:rPr/>
              <w:t xml:space="preserve">,</w:t>
            </w:r>
            <w:hyperlink r:id="rId434" w:history="1">
              <w:r>
                <w:rPr>
                  <w:color w:val="#410a8c"/>
                  <w:u w:val="single"/>
                </w:rPr>
                <w:t xml:space="preserve">Pierre Caillat</w:t>
              </w:r>
            </w:hyperlink>
            <w:r>
              <w:rPr/>
              <w:t xml:space="preserve">et al.</w:t>
            </w:r>
          </w:p>
          <w:p>
            <w:pPr/>
            <w:r>
              <w:rPr/>
              <w:t xml:space="preserve">Inrap. , pp.4 vol., 2025, Documents d’archéologie préventive 48, </w:t>
            </w:r>
            <w:hyperlink r:id="rId435" w:history="1">
              <w:r>
                <w:rPr>
                  <w:color w:val="#410a8c"/>
                  <w:u w:val="single"/>
                </w:rPr>
                <w:t xml:space="preserve">⟨10.34692/apg2-ac82⟩</w:t>
              </w:r>
            </w:hyperlink>
          </w:p>
          <w:p>
            <w:pPr/>
            <w:r>
              <w:rPr/>
              <w:t xml:space="preserve">Ouvrages</w:t>
            </w:r>
          </w:p>
          <w:p>
            <w:pPr/>
            <w:hyperlink r:id="rId429" w:history="1">
              <w:r>
                <w:rPr>
                  <w:color w:val="#410a8c"/>
                  <w:u w:val="single"/>
                </w:rPr>
                <w:t xml:space="preserve">hal-04916966v1</w:t>
              </w:r>
            </w:hyperlink>
          </w:p>
        </w:tc>
      </w:tr>
      <w:tr>
        <w:trPr/>
        <w:tc>
          <w:tcPr>
            <w:noWrap/>
          </w:tcPr>
          <w:p>
            <w:pPr>
              <w:spacing w:after="200"/>
            </w:pPr>
            <w:hyperlink r:id="rId436" w:history="1">
              <w:r>
                <w:rPr>
                  <w:color w:val="1e198e"/>
                  <w:b w:val="1"/>
                  <w:bCs w:val="1"/>
                  <w:u w:val="single"/>
                </w:rPr>
                <w:t xml:space="preserve">Du Néolithique à l’âge du Bronze sur le littoral de la Manche et de la mer du Nord : le site d’Escalles « mont d’Hubert » (Pas-de-Calais)</w:t>
              </w:r>
            </w:hyperlink>
          </w:p>
          <w:p>
            <w:pPr/>
            <w:hyperlink r:id="rId134" w:history="1">
              <w:r>
                <w:rPr>
                  <w:color w:val="#410a8c"/>
                  <w:u w:val="single"/>
                </w:rPr>
                <w:t xml:space="preserve">Ivan Praud</w:t>
              </w:r>
            </w:hyperlink>
            <w:r>
              <w:rPr/>
              <w:t xml:space="preserve">,</w:t>
            </w:r>
            <w:hyperlink r:id="rId24" w:history="1">
              <w:r>
                <w:rPr>
                  <w:color w:val="#410a8c"/>
                  <w:u w:val="single"/>
                </w:rPr>
                <w:t xml:space="preserve">Laurent Aubry</w:t>
              </w:r>
            </w:hyperlink>
            <w:r>
              <w:rPr/>
              <w:t xml:space="preserve">,</w:t>
            </w:r>
            <w:hyperlink r:id="rId437" w:history="1">
              <w:r>
                <w:rPr>
                  <w:color w:val="#410a8c"/>
                  <w:u w:val="single"/>
                </w:rPr>
                <w:t xml:space="preserve">Wejden Ben Dhafer</w:t>
              </w:r>
            </w:hyperlink>
            <w:r>
              <w:rPr/>
              <w:t xml:space="preserve">,</w:t>
            </w:r>
            <w:hyperlink r:id="rId438" w:history="1">
              <w:r>
                <w:rPr>
                  <w:color w:val="#410a8c"/>
                  <w:u w:val="single"/>
                </w:rPr>
                <w:t xml:space="preserve">Andrew Bennett</w:t>
              </w:r>
            </w:hyperlink>
            <w:r>
              <w:rPr/>
              <w:t xml:space="preserve">,</w:t>
            </w:r>
            <w:hyperlink r:id="rId439" w:history="1">
              <w:r>
                <w:rPr>
                  <w:color w:val="#410a8c"/>
                  <w:u w:val="single"/>
                </w:rPr>
                <w:t xml:space="preserve">Vincent Bernard</w:t>
              </w:r>
            </w:hyperlink>
            <w:r>
              <w:rPr/>
              <w:t xml:space="preserve">et al.</w:t>
            </w:r>
          </w:p>
          <w:p>
            <w:pPr/>
            <w:hyperlink r:id="rId440" w:history="1">
              <w:r>
                <w:rPr>
                  <w:color w:val="#410a8c"/>
                  <w:u w:val="single"/>
                </w:rPr>
                <w:t xml:space="preserve">Société préhistorique française</w:t>
              </w:r>
            </w:hyperlink>
            <w:r>
              <w:rPr/>
              <w:t xml:space="preserve">, 532 p., 2024, Mémoires de la Société préhistorique française, 73, 2-913745-94-6</w:t>
            </w:r>
          </w:p>
          <w:p>
            <w:pPr/>
            <w:r>
              <w:rPr/>
              <w:t xml:space="preserve">Ouvrages</w:t>
            </w:r>
          </w:p>
          <w:p>
            <w:pPr/>
            <w:hyperlink r:id="rId436" w:history="1">
              <w:r>
                <w:rPr>
                  <w:color w:val="#410a8c"/>
                  <w:u w:val="single"/>
                </w:rPr>
                <w:t xml:space="preserve">hal-04441066v1</w:t>
              </w:r>
            </w:hyperlink>
          </w:p>
        </w:tc>
      </w:tr>
      <w:tr>
        <w:trPr/>
        <w:tc>
          <w:tcPr>
            <w:noWrap/>
          </w:tcPr>
          <w:p>
            <w:pPr>
              <w:spacing w:after="200"/>
            </w:pPr>
            <w:hyperlink r:id="rId441" w:history="1">
              <w:r>
                <w:rPr>
                  <w:color w:val="1e198e"/>
                  <w:b w:val="1"/>
                  <w:bCs w:val="1"/>
                  <w:u w:val="single"/>
                </w:rPr>
                <w:t xml:space="preserve">Le hameau du Néolithique ancien de Verson « les Mesnils » (Calvados, Normandie)</w:t>
              </w:r>
            </w:hyperlink>
          </w:p>
          <w:p>
            <w:pPr/>
            <w:hyperlink r:id="rId327" w:history="1">
              <w:r>
                <w:rPr>
                  <w:color w:val="#410a8c"/>
                  <w:u w:val="single"/>
                </w:rPr>
                <w:t xml:space="preserve">Cécile Germain-Vallée</w:t>
              </w:r>
            </w:hyperlink>
            <w:r>
              <w:rPr/>
              <w:t xml:space="preserve">,</w:t>
            </w:r>
            <w:hyperlink r:id="rId442" w:history="1">
              <w:r>
                <w:rPr>
                  <w:color w:val="#410a8c"/>
                  <w:u w:val="single"/>
                </w:rPr>
                <w:t xml:space="preserve">Irène Béguier</w:t>
              </w:r>
            </w:hyperlink>
            <w:r>
              <w:rPr/>
              <w:t xml:space="preserve">,</w:t>
            </w:r>
            <w:hyperlink r:id="rId70" w:history="1">
              <w:r>
                <w:rPr>
                  <w:color w:val="#410a8c"/>
                  <w:u w:val="single"/>
                </w:rPr>
                <w:t xml:space="preserve">Clarissa Cagnato</w:t>
              </w:r>
            </w:hyperlink>
            <w:r>
              <w:rPr/>
              <w:t xml:space="preserve">,</w:t>
            </w:r>
            <w:hyperlink r:id="rId31" w:history="1">
              <w:r>
                <w:rPr>
                  <w:color w:val="#410a8c"/>
                  <w:u w:val="single"/>
                </w:rPr>
                <w:t xml:space="preserve">François Charraud</w:t>
              </w:r>
            </w:hyperlink>
            <w:r>
              <w:rPr/>
              <w:t xml:space="preserve">,</w:t>
            </w:r>
            <w:hyperlink r:id="rId443" w:history="1">
              <w:r>
                <w:rPr>
                  <w:color w:val="#410a8c"/>
                  <w:u w:val="single"/>
                </w:rPr>
                <w:t xml:space="preserve">Marie-France Dietsch</w:t>
              </w:r>
            </w:hyperlink>
            <w:r>
              <w:rPr/>
              <w:t xml:space="preserve">et al.</w:t>
            </w:r>
          </w:p>
          <w:p>
            <w:pPr/>
            <w:r>
              <w:rPr/>
              <w:t xml:space="preserve">Société Préhistorique Française, Mémoires de la Société Préhistorique Française n°72, 2023, 2-913745-91-1</w:t>
            </w:r>
          </w:p>
          <w:p>
            <w:pPr/>
            <w:r>
              <w:rPr/>
              <w:t xml:space="preserve">Ouvrages</w:t>
            </w:r>
          </w:p>
          <w:p>
            <w:pPr/>
            <w:hyperlink r:id="rId441" w:history="1">
              <w:r>
                <w:rPr>
                  <w:color w:val="#410a8c"/>
                  <w:u w:val="single"/>
                </w:rPr>
                <w:t xml:space="preserve">hal-04637862v1</w:t>
              </w:r>
            </w:hyperlink>
          </w:p>
        </w:tc>
      </w:tr>
      <w:tr>
        <w:trPr/>
        <w:tc>
          <w:tcPr>
            <w:noWrap/>
          </w:tcPr>
          <w:p>
            <w:pPr>
              <w:spacing w:after="200"/>
            </w:pPr>
            <w:hyperlink r:id="rId444" w:history="1">
              <w:r>
                <w:rPr>
                  <w:color w:val="1e198e"/>
                  <w:b w:val="1"/>
                  <w:bCs w:val="1"/>
                  <w:u w:val="single"/>
                </w:rPr>
                <w:t xml:space="preserve">Occupations mésolithiques dans la moyenne vallée de la Seine. Le site de la rue Farman à Paris</w:t>
              </w:r>
            </w:hyperlink>
          </w:p>
          <w:p>
            <w:pPr/>
            <w:hyperlink r:id="rId145" w:history="1">
              <w:r>
                <w:rPr>
                  <w:color w:val="#410a8c"/>
                  <w:u w:val="single"/>
                </w:rPr>
                <w:t xml:space="preserve">Bénédicte Souffi</w:t>
              </w:r>
            </w:hyperlink>
            <w:r>
              <w:rPr/>
              <w:t xml:space="preserve">,</w:t>
            </w:r>
            <w:hyperlink r:id="rId387" w:history="1">
              <w:r>
                <w:rPr>
                  <w:color w:val="#410a8c"/>
                  <w:u w:val="single"/>
                </w:rPr>
                <w:t xml:space="preserve">Anne Bridault</w:t>
              </w:r>
            </w:hyperlink>
            <w:r>
              <w:rPr/>
              <w:t xml:space="preserve">,</w:t>
            </w:r>
            <w:hyperlink r:id="rId175" w:history="1">
              <w:r>
                <w:rPr>
                  <w:color w:val="#410a8c"/>
                  <w:u w:val="single"/>
                </w:rPr>
                <w:t xml:space="preserve">Christine Chaussé</w:t>
              </w:r>
            </w:hyperlink>
            <w:r>
              <w:rPr/>
              <w:t xml:space="preserve">,</w:t>
            </w:r>
            <w:hyperlink r:id="rId445" w:history="1">
              <w:r>
                <w:rPr>
                  <w:color w:val="#410a8c"/>
                  <w:u w:val="single"/>
                </w:rPr>
                <w:t xml:space="preserve">Lorène Chesnaux</w:t>
              </w:r>
            </w:hyperlink>
            <w:r>
              <w:rPr/>
              <w:t xml:space="preserve">,</w:t>
            </w:r>
            <w:hyperlink r:id="rId446" w:history="1">
              <w:r>
                <w:rPr>
                  <w:color w:val="#410a8c"/>
                  <w:u w:val="single"/>
                </w:rPr>
                <w:t xml:space="preserve">Éva David</w:t>
              </w:r>
            </w:hyperlink>
            <w:r>
              <w:rPr/>
              <w:t xml:space="preserve">et al.</w:t>
            </w:r>
          </w:p>
          <w:p>
            <w:pPr/>
            <w:r>
              <w:rPr/>
              <w:t xml:space="preserve">Inrap. </w:t>
            </w:r>
            <w:hyperlink r:id="rId447" w:history="1">
              <w:r>
                <w:rPr>
                  <w:color w:val="#410a8c"/>
                  <w:u w:val="single"/>
                </w:rPr>
                <w:t xml:space="preserve">CNRS Éditions</w:t>
              </w:r>
            </w:hyperlink>
            <w:r>
              <w:rPr/>
              <w:t xml:space="preserve">, 302 p., 2023, Recherches archéologiques 24, 978-2-271-14816-2</w:t>
            </w:r>
          </w:p>
          <w:p>
            <w:pPr/>
            <w:r>
              <w:rPr/>
              <w:t xml:space="preserve">Ouvrages</w:t>
            </w:r>
          </w:p>
          <w:p>
            <w:pPr/>
            <w:hyperlink r:id="rId444" w:history="1">
              <w:r>
                <w:rPr>
                  <w:color w:val="#410a8c"/>
                  <w:u w:val="single"/>
                </w:rPr>
                <w:t xml:space="preserve">hal-04176839v1</w:t>
              </w:r>
            </w:hyperlink>
          </w:p>
        </w:tc>
      </w:tr>
      <w:tr>
        <w:trPr/>
        <w:tc>
          <w:tcPr>
            <w:noWrap/>
          </w:tcPr>
          <w:p>
            <w:pPr>
              <w:spacing w:after="200"/>
            </w:pPr>
            <w:hyperlink r:id="rId448" w:history="1">
              <w:r>
                <w:rPr>
                  <w:color w:val="1e198e"/>
                  <w:b w:val="1"/>
                  <w:bCs w:val="1"/>
                  <w:u w:val="single"/>
                </w:rPr>
                <w:t xml:space="preserve">Tinqueux « la Haubette » (Marne, France)</w:t>
              </w:r>
            </w:hyperlink>
          </w:p>
          <w:p>
            <w:pPr/>
            <w:hyperlink r:id="rId63" w:history="1">
              <w:r>
                <w:rPr>
                  <w:color w:val="#410a8c"/>
                  <w:u w:val="single"/>
                </w:rPr>
                <w:t xml:space="preserve">Lamys Hachem</w:t>
              </w:r>
            </w:hyperlink>
            <w:r>
              <w:rPr/>
              <w:t xml:space="preserve">,</w:t>
            </w:r>
            <w:hyperlink r:id="rId88" w:history="1">
              <w:r>
                <w:rPr>
                  <w:color w:val="#410a8c"/>
                  <w:u w:val="single"/>
                </w:rPr>
                <w:t xml:space="preserve">Lisandre Bedault</w:t>
              </w:r>
            </w:hyperlink>
            <w:r>
              <w:rPr/>
              <w:t xml:space="preserve">,</w:t>
            </w:r>
            <w:hyperlink r:id="rId130" w:history="1">
              <w:r>
                <w:rPr>
                  <w:color w:val="#410a8c"/>
                  <w:u w:val="single"/>
                </w:rPr>
                <w:t xml:space="preserve">Solène Denis</w:t>
              </w:r>
            </w:hyperlink>
            <w:r>
              <w:rPr/>
              <w:t xml:space="preserve">,</w:t>
            </w:r>
            <w:hyperlink r:id="rId329"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et al.</w:t>
            </w:r>
          </w:p>
          <w:p>
            <w:pPr/>
            <w:hyperlink r:id="rId449" w:history="1">
              <w:r>
                <w:rPr>
                  <w:color w:val="#410a8c"/>
                  <w:u w:val="single"/>
                </w:rPr>
                <w:t xml:space="preserve">Archaeopress</w:t>
              </w:r>
            </w:hyperlink>
            <w:r>
              <w:rPr/>
              <w:t xml:space="preserve">, 220 p., 2021, 978-1-78969-976-0</w:t>
            </w:r>
          </w:p>
          <w:p>
            <w:pPr/>
            <w:r>
              <w:rPr/>
              <w:t xml:space="preserve">Ouvrages</w:t>
            </w:r>
          </w:p>
          <w:p>
            <w:pPr/>
            <w:hyperlink r:id="rId448" w:history="1">
              <w:r>
                <w:rPr>
                  <w:color w:val="#410a8c"/>
                  <w:u w:val="single"/>
                </w:rPr>
                <w:t xml:space="preserve">hal-03378797v1</w:t>
              </w:r>
            </w:hyperlink>
          </w:p>
        </w:tc>
      </w:tr>
      <w:tr>
        <w:trPr/>
        <w:tc>
          <w:tcPr>
            <w:noWrap/>
          </w:tcPr>
          <w:p>
            <w:pPr>
              <w:spacing w:after="200"/>
            </w:pPr>
            <w:hyperlink r:id="rId450" w:history="1">
              <w:r>
                <w:rPr>
                  <w:color w:val="1e198e"/>
                  <w:b w:val="1"/>
                  <w:bCs w:val="1"/>
                  <w:u w:val="single"/>
                </w:rPr>
                <w:t xml:space="preserve">Beyond Use-Wear Traces: Going from tools to people by means of archaeological wear and residue analyses</w:t>
              </w:r>
            </w:hyperlink>
          </w:p>
          <w:p>
            <w:pPr/>
            <w:hyperlink r:id="rId198" w:history="1">
              <w:r>
                <w:rPr>
                  <w:color w:val="#410a8c"/>
                  <w:u w:val="single"/>
                </w:rPr>
                <w:t xml:space="preserve">Sylvie Beyries</w:t>
              </w:r>
            </w:hyperlink>
            <w:r>
              <w:rPr/>
              <w:t xml:space="preserve">,</w:t>
            </w:r>
            <w:hyperlink r:id="rId8" w:history="1">
              <w:r>
                <w:rPr>
                  <w:color w:val="#410a8c"/>
                  <w:u w:val="single"/>
                </w:rPr>
                <w:t xml:space="preserve">Caroline Hamon</w:t>
              </w:r>
            </w:hyperlink>
            <w:r>
              <w:rPr/>
              <w:t xml:space="preserve">,</w:t>
            </w:r>
            <w:hyperlink r:id="rId39" w:history="1">
              <w:r>
                <w:rPr>
                  <w:color w:val="#410a8c"/>
                  <w:u w:val="single"/>
                </w:rPr>
                <w:t xml:space="preserve">Yolaine Maigrot</w:t>
              </w:r>
            </w:hyperlink>
          </w:p>
          <w:p>
            <w:pPr/>
            <w:hyperlink r:id="rId451" w:history="1">
              <w:r>
                <w:rPr>
                  <w:color w:val="#410a8c"/>
                  <w:u w:val="single"/>
                </w:rPr>
                <w:t xml:space="preserve">Sidestone press</w:t>
              </w:r>
            </w:hyperlink>
            <w:r>
              <w:rPr/>
              <w:t xml:space="preserve">, pp.418, 2021, 9789464260007</w:t>
            </w:r>
          </w:p>
          <w:p>
            <w:pPr/>
            <w:r>
              <w:rPr/>
              <w:t xml:space="preserve">Ouvrages</w:t>
            </w:r>
          </w:p>
          <w:p>
            <w:pPr/>
            <w:hyperlink r:id="rId450" w:history="1">
              <w:r>
                <w:rPr>
                  <w:color w:val="#410a8c"/>
                  <w:u w:val="single"/>
                </w:rPr>
                <w:t xml:space="preserve">hal-04329013v1</w:t>
              </w:r>
            </w:hyperlink>
          </w:p>
        </w:tc>
      </w:tr>
      <w:tr>
        <w:trPr/>
        <w:tc>
          <w:tcPr>
            <w:noWrap/>
          </w:tcPr>
          <w:p>
            <w:pPr>
              <w:spacing w:after="200"/>
            </w:pPr>
            <w:hyperlink r:id="rId452" w:history="1">
              <w:r>
                <w:rPr>
                  <w:color w:val="1e198e"/>
                  <w:b w:val="1"/>
                  <w:bCs w:val="1"/>
                  <w:u w:val="single"/>
                </w:rPr>
                <w:t xml:space="preserve">Beyond Use-Wear Traces. Going from tools to people by means of archaeological wear and residue analyses. Leiden : Sidestone Press</w:t>
              </w:r>
            </w:hyperlink>
          </w:p>
          <w:p>
            <w:pPr/>
            <w:hyperlink r:id="rId198" w:history="1">
              <w:r>
                <w:rPr>
                  <w:color w:val="#410a8c"/>
                  <w:u w:val="single"/>
                </w:rPr>
                <w:t xml:space="preserve">Sylvie Beyries</w:t>
              </w:r>
            </w:hyperlink>
            <w:r>
              <w:rPr/>
              <w:t xml:space="preserve">,</w:t>
            </w:r>
            <w:hyperlink r:id="rId8" w:history="1">
              <w:r>
                <w:rPr>
                  <w:color w:val="#410a8c"/>
                  <w:u w:val="single"/>
                </w:rPr>
                <w:t xml:space="preserve">Caroline Hamon</w:t>
              </w:r>
            </w:hyperlink>
            <w:r>
              <w:rPr/>
              <w:t xml:space="preserve">,</w:t>
            </w:r>
            <w:hyperlink r:id="rId39" w:history="1">
              <w:r>
                <w:rPr>
                  <w:color w:val="#410a8c"/>
                  <w:u w:val="single"/>
                </w:rPr>
                <w:t xml:space="preserve">Yolaine Maigrot</w:t>
              </w:r>
            </w:hyperlink>
          </w:p>
          <w:p>
            <w:pPr/>
            <w:r>
              <w:rPr/>
              <w:t xml:space="preserve">2021</w:t>
            </w:r>
          </w:p>
          <w:p>
            <w:pPr/>
            <w:r>
              <w:rPr/>
              <w:t xml:space="preserve">Ouvrages</w:t>
            </w:r>
          </w:p>
          <w:p>
            <w:pPr/>
            <w:hyperlink r:id="rId452" w:history="1">
              <w:r>
                <w:rPr>
                  <w:color w:val="#410a8c"/>
                  <w:u w:val="single"/>
                </w:rPr>
                <w:t xml:space="preserve">hal-03209879v1</w:t>
              </w:r>
            </w:hyperlink>
          </w:p>
        </w:tc>
      </w:tr>
      <w:tr>
        <w:trPr/>
        <w:tc>
          <w:tcPr>
            <w:noWrap/>
          </w:tcPr>
          <w:p>
            <w:pPr>
              <w:spacing w:after="200"/>
            </w:pPr>
            <w:hyperlink r:id="rId453" w:history="1">
              <w:r>
                <w:rPr>
                  <w:color w:val="1e198e"/>
                  <w:b w:val="1"/>
                  <w:bCs w:val="1"/>
                  <w:u w:val="single"/>
                </w:rPr>
                <w:t xml:space="preserve">Villiers-sur-Seine. Un habitat aristocratique du IX&amp;lt;sup&amp;gt;e&amp;lt;/sup&amp;gt; siècle avant notre ère</w:t>
              </w:r>
            </w:hyperlink>
          </w:p>
          <w:p>
            <w:pPr/>
            <w:hyperlink r:id="rId332" w:history="1">
              <w:r>
                <w:rPr>
                  <w:color w:val="#410a8c"/>
                  <w:u w:val="single"/>
                </w:rPr>
                <w:t xml:space="preserve">Rebecca Peake</w:t>
              </w:r>
            </w:hyperlink>
            <w:r>
              <w:rPr/>
              <w:t xml:space="preserve">,</w:t>
            </w:r>
            <w:hyperlink r:id="rId454" w:history="1">
              <w:r>
                <w:rPr>
                  <w:color w:val="#410a8c"/>
                  <w:u w:val="single"/>
                </w:rPr>
                <w:t xml:space="preserve">Gisèle Allenet de Ribemont</w:t>
              </w:r>
            </w:hyperlink>
            <w:r>
              <w:rPr/>
              <w:t xml:space="preserve">,</w:t>
            </w:r>
            <w:hyperlink r:id="rId29" w:history="1">
              <w:r>
                <w:rPr>
                  <w:color w:val="#410a8c"/>
                  <w:u w:val="single"/>
                </w:rPr>
                <w:t xml:space="preserve">Ginette Auxiette</w:t>
              </w:r>
            </w:hyperlink>
            <w:r>
              <w:rPr/>
              <w:t xml:space="preserve">,</w:t>
            </w:r>
            <w:hyperlink r:id="rId175" w:history="1">
              <w:r>
                <w:rPr>
                  <w:color w:val="#410a8c"/>
                  <w:u w:val="single"/>
                </w:rPr>
                <w:t xml:space="preserve">Christine Chaussé</w:t>
              </w:r>
            </w:hyperlink>
            <w:r>
              <w:rPr/>
              <w:t xml:space="preserve">,</w:t>
            </w:r>
            <w:hyperlink r:id="rId323" w:history="1">
              <w:r>
                <w:rPr>
                  <w:color w:val="#410a8c"/>
                  <w:u w:val="single"/>
                </w:rPr>
                <w:t xml:space="preserve">Sylvie Coubray</w:t>
              </w:r>
            </w:hyperlink>
            <w:r>
              <w:rPr/>
              <w:t xml:space="preserve">et al.</w:t>
            </w:r>
          </w:p>
          <w:p>
            <w:pPr/>
            <w:r>
              <w:rPr/>
              <w:t xml:space="preserve">Inrap. </w:t>
            </w:r>
            <w:hyperlink r:id="rId455" w:history="1">
              <w:r>
                <w:rPr>
                  <w:color w:val="#410a8c"/>
                  <w:u w:val="single"/>
                </w:rPr>
                <w:t xml:space="preserve">CNRS Éditions</w:t>
              </w:r>
            </w:hyperlink>
            <w:r>
              <w:rPr/>
              <w:t xml:space="preserve">, 18, 456 p., 2020, Recherches archéologiques 18, 978-2-271-13049-5</w:t>
            </w:r>
          </w:p>
          <w:p>
            <w:pPr/>
            <w:r>
              <w:rPr/>
              <w:t xml:space="preserve">Ouvrages</w:t>
            </w:r>
          </w:p>
          <w:p>
            <w:pPr/>
            <w:hyperlink r:id="rId453" w:history="1">
              <w:r>
                <w:rPr>
                  <w:color w:val="#410a8c"/>
                  <w:u w:val="single"/>
                </w:rPr>
                <w:t xml:space="preserve">hal-02552241v1</w:t>
              </w:r>
            </w:hyperlink>
          </w:p>
        </w:tc>
      </w:tr>
      <w:tr>
        <w:trPr/>
        <w:tc>
          <w:tcPr>
            <w:noWrap/>
          </w:tcPr>
          <w:p>
            <w:pPr>
              <w:spacing w:after="200"/>
            </w:pPr>
            <w:hyperlink r:id="rId456" w:history="1">
              <w:r>
                <w:rPr>
                  <w:color w:val="1e198e"/>
                  <w:b w:val="1"/>
                  <w:bCs w:val="1"/>
                  <w:u w:val="single"/>
                </w:rPr>
                <w:t xml:space="preserve">Fabrication et fonction des outils de type montmorencien : nouveau regard à partir des découvertes récentes sur les habitats mésolithiques</w:t>
              </w:r>
            </w:hyperlink>
          </w:p>
          <w:p>
            <w:pPr/>
            <w:hyperlink r:id="rId56" w:history="1">
              <w:r>
                <w:rPr>
                  <w:color w:val="#410a8c"/>
                  <w:u w:val="single"/>
                </w:rPr>
                <w:t xml:space="preserve">Sylvain Griselin</w:t>
              </w:r>
            </w:hyperlink>
            <w:r>
              <w:rPr/>
              <w:t xml:space="preserve">,</w:t>
            </w:r>
            <w:hyperlink r:id="rId8" w:history="1">
              <w:r>
                <w:rPr>
                  <w:color w:val="#410a8c"/>
                  <w:u w:val="single"/>
                </w:rPr>
                <w:t xml:space="preserve">Caroline Hamon</w:t>
              </w:r>
            </w:hyperlink>
          </w:p>
          <w:p>
            <w:pPr/>
            <w:hyperlink r:id="rId457" w:history="1">
              <w:r>
                <w:rPr>
                  <w:color w:val="#410a8c"/>
                  <w:u w:val="single"/>
                </w:rPr>
                <w:t xml:space="preserve">Société préhistorique française</w:t>
              </w:r>
            </w:hyperlink>
            <w:r>
              <w:rPr/>
              <w:t xml:space="preserve">, 66, 2020, Mémoires de la Société préhistorique française, 2-913745-81-4</w:t>
            </w:r>
          </w:p>
          <w:p>
            <w:pPr/>
            <w:r>
              <w:rPr/>
              <w:t xml:space="preserve">Ouvrages</w:t>
            </w:r>
          </w:p>
          <w:p>
            <w:pPr/>
            <w:hyperlink r:id="rId456" w:history="1">
              <w:r>
                <w:rPr>
                  <w:color w:val="#410a8c"/>
                  <w:u w:val="single"/>
                </w:rPr>
                <w:t xml:space="preserve">hal-02967659v1</w:t>
              </w:r>
            </w:hyperlink>
          </w:p>
        </w:tc>
      </w:tr>
      <w:tr>
        <w:trPr/>
        <w:tc>
          <w:tcPr>
            <w:noWrap/>
          </w:tcPr>
          <w:p>
            <w:pPr>
              <w:spacing w:after="200"/>
            </w:pPr>
            <w:hyperlink r:id="rId458" w:history="1">
              <w:r>
                <w:rPr>
                  <w:color w:val="1e198e"/>
                  <w:b w:val="1"/>
                  <w:bCs w:val="1"/>
                  <w:u w:val="single"/>
                </w:rPr>
                <w:t xml:space="preserve">Une trajectoire singulière. Les enclos de Braine &amp;quot;la Grange des Moines&amp;quot; (Aisne) à La Tène finale</w:t>
              </w:r>
            </w:hyperlink>
          </w:p>
          <w:p>
            <w:pPr/>
            <w:hyperlink r:id="rId29" w:history="1">
              <w:r>
                <w:rPr>
                  <w:color w:val="#410a8c"/>
                  <w:u w:val="single"/>
                </w:rPr>
                <w:t xml:space="preserve">Ginette Auxiette</w:t>
              </w:r>
            </w:hyperlink>
            <w:r>
              <w:rPr/>
              <w:t xml:space="preserve">,</w:t>
            </w:r>
            <w:hyperlink r:id="rId459" w:history="1">
              <w:r>
                <w:rPr>
                  <w:color w:val="#410a8c"/>
                  <w:u w:val="single"/>
                </w:rPr>
                <w:t xml:space="preserve">Sophie Desenne</w:t>
              </w:r>
            </w:hyperlink>
            <w:r>
              <w:rPr/>
              <w:t xml:space="preserve">,</w:t>
            </w:r>
            <w:hyperlink r:id="rId333" w:history="1">
              <w:r>
                <w:rPr>
                  <w:color w:val="#410a8c"/>
                  <w:u w:val="single"/>
                </w:rPr>
                <w:t xml:space="preserve">Sylvain Bauvais</w:t>
              </w:r>
            </w:hyperlink>
            <w:r>
              <w:rPr/>
              <w:t xml:space="preserve">,</w:t>
            </w:r>
            <w:hyperlink r:id="rId460" w:history="1">
              <w:r>
                <w:rPr>
                  <w:color w:val="#410a8c"/>
                  <w:u w:val="single"/>
                </w:rPr>
                <w:t xml:space="preserve">Stéphane Gaudefroy</w:t>
              </w:r>
            </w:hyperlink>
            <w:r>
              <w:rPr/>
              <w:t xml:space="preserve">,</w:t>
            </w:r>
            <w:hyperlink r:id="rId61" w:history="1">
              <w:r>
                <w:rPr>
                  <w:color w:val="#410a8c"/>
                  <w:u w:val="single"/>
                </w:rPr>
                <w:t xml:space="preserve">Frédéric Gransar</w:t>
              </w:r>
            </w:hyperlink>
            <w:r>
              <w:rPr/>
              <w:t xml:space="preserve">et al.</w:t>
            </w:r>
          </w:p>
          <w:p>
            <w:pPr/>
            <w:r>
              <w:rPr/>
              <w:t xml:space="preserve">Société Archéologique de Picardie, 3/4, pp.340, 2017, Une trajectoire singulière. Les enclos de Braine "la Grange des Moines" (Aisne) à La Tène finale., 0752-5656</w:t>
            </w:r>
          </w:p>
          <w:p>
            <w:pPr/>
            <w:r>
              <w:rPr/>
              <w:t xml:space="preserve">Ouvrages</w:t>
            </w:r>
          </w:p>
          <w:p>
            <w:pPr/>
            <w:hyperlink r:id="rId458" w:history="1">
              <w:r>
                <w:rPr>
                  <w:color w:val="#410a8c"/>
                  <w:u w:val="single"/>
                </w:rPr>
                <w:t xml:space="preserve">hal-01802239v1</w:t>
              </w:r>
            </w:hyperlink>
          </w:p>
        </w:tc>
      </w:tr>
      <w:tr>
        <w:trPr/>
        <w:tc>
          <w:tcPr>
            <w:noWrap/>
          </w:tcPr>
          <w:p>
            <w:pPr>
              <w:spacing w:after="200"/>
            </w:pPr>
            <w:hyperlink r:id="rId461"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241" w:history="1">
              <w:r>
                <w:rPr>
                  <w:color w:val="#410a8c"/>
                  <w:u w:val="single"/>
                </w:rPr>
                <w:t xml:space="preserve">Cyrille Billard</w:t>
              </w:r>
            </w:hyperlink>
            <w:r>
              <w:rPr/>
              <w:t xml:space="preserve">,</w:t>
            </w:r>
            <w:hyperlink r:id="rId462" w:history="1">
              <w:r>
                <w:rPr>
                  <w:color w:val="#410a8c"/>
                  <w:u w:val="single"/>
                </w:rPr>
                <w:t xml:space="preserve">Bosquet Dominique</w:t>
              </w:r>
            </w:hyperlink>
            <w:r>
              <w:rPr/>
              <w:t xml:space="preserve">,</w:t>
            </w:r>
            <w:hyperlink r:id="rId463" w:history="1">
              <w:r>
                <w:rPr>
                  <w:color w:val="#410a8c"/>
                  <w:u w:val="single"/>
                </w:rPr>
                <w:t xml:space="preserve">Roland Dreesen</w:t>
              </w:r>
            </w:hyperlink>
            <w:r>
              <w:rPr/>
              <w:t xml:space="preserve">,</w:t>
            </w:r>
            <w:hyperlink r:id="rId464" w:history="1">
              <w:r>
                <w:rPr>
                  <w:color w:val="#410a8c"/>
                  <w:u w:val="single"/>
                </w:rPr>
                <w:t xml:space="preserve">Éric Goemaere</w:t>
              </w:r>
            </w:hyperlink>
            <w:r>
              <w:rPr/>
              <w:t xml:space="preserve">,</w:t>
            </w:r>
            <w:hyperlink r:id="rId8"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461" w:history="1">
              <w:r>
                <w:rPr>
                  <w:color w:val="#410a8c"/>
                  <w:u w:val="single"/>
                </w:rPr>
                <w:t xml:space="preserve">hal-01676903v1</w:t>
              </w:r>
            </w:hyperlink>
          </w:p>
        </w:tc>
      </w:tr>
      <w:tr>
        <w:trPr/>
        <w:tc>
          <w:tcPr>
            <w:noWrap/>
          </w:tcPr>
          <w:p>
            <w:pPr>
              <w:spacing w:after="200"/>
            </w:pPr>
            <w:hyperlink r:id="rId465" w:history="1">
              <w:r>
                <w:rPr>
                  <w:color w:val="1e198e"/>
                  <w:b w:val="1"/>
                  <w:bCs w:val="1"/>
                  <w:u w:val="single"/>
                </w:rPr>
                <w:t xml:space="preserve">L’habitat du Néolithique ancien de Colombelles « Le Lazzaro » (Calvados)</w:t>
              </w:r>
            </w:hyperlink>
          </w:p>
          <w:p>
            <w:pPr/>
            <w:hyperlink r:id="rId241" w:history="1">
              <w:r>
                <w:rPr>
                  <w:color w:val="#410a8c"/>
                  <w:u w:val="single"/>
                </w:rPr>
                <w:t xml:space="preserve">Cyrille Billard</w:t>
              </w:r>
            </w:hyperlink>
            <w:r>
              <w:rPr/>
              <w:t xml:space="preserve">,</w:t>
            </w:r>
            <w:hyperlink r:id="rId89" w:history="1">
              <w:r>
                <w:rPr>
                  <w:color w:val="#410a8c"/>
                  <w:u w:val="single"/>
                </w:rPr>
                <w:t xml:space="preserve">Françoise Bostyn</w:t>
              </w:r>
            </w:hyperlink>
            <w:r>
              <w:rPr/>
              <w:t xml:space="preserve">,</w:t>
            </w:r>
            <w:hyperlink r:id="rId8" w:history="1">
              <w:r>
                <w:rPr>
                  <w:color w:val="#410a8c"/>
                  <w:u w:val="single"/>
                </w:rPr>
                <w:t xml:space="preserve">Caroline Hamon</w:t>
              </w:r>
            </w:hyperlink>
            <w:r>
              <w:rPr/>
              <w:t xml:space="preserve">,</w:t>
            </w:r>
            <w:hyperlink r:id="rId87" w:history="1">
              <w:r>
                <w:rPr>
                  <w:color w:val="#410a8c"/>
                  <w:u w:val="single"/>
                </w:rPr>
                <w:t xml:space="preserve">Katia Meunier</w:t>
              </w:r>
            </w:hyperlink>
          </w:p>
          <w:p>
            <w:pPr/>
            <w:r>
              <w:rPr/>
              <w:t xml:space="preserve">Société Préhistorique française. Mémoire 58, 2014</w:t>
            </w:r>
          </w:p>
          <w:p>
            <w:pPr/>
            <w:r>
              <w:rPr/>
              <w:t xml:space="preserve">Ouvrages</w:t>
            </w:r>
          </w:p>
          <w:p>
            <w:pPr/>
            <w:hyperlink r:id="rId465" w:history="1">
              <w:r>
                <w:rPr>
                  <w:color w:val="#410a8c"/>
                  <w:u w:val="single"/>
                </w:rPr>
                <w:t xml:space="preserve">hal-01100049v1</w:t>
              </w:r>
            </w:hyperlink>
          </w:p>
        </w:tc>
      </w:tr>
      <w:tr>
        <w:trPr/>
        <w:tc>
          <w:tcPr>
            <w:noWrap/>
          </w:tcPr>
          <w:p>
            <w:pPr>
              <w:spacing w:after="200"/>
            </w:pPr>
            <w:hyperlink r:id="rId466" w:history="1">
              <w:r>
                <w:rPr>
                  <w:color w:val="1e198e"/>
                  <w:b w:val="1"/>
                  <w:bCs w:val="1"/>
                  <w:u w:val="single"/>
                </w:rPr>
                <w:t xml:space="preserve">The domestic Space in LBK Settlements</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60" w:history="1">
              <w:r>
                <w:rPr>
                  <w:color w:val="#410a8c"/>
                  <w:u w:val="single"/>
                </w:rPr>
                <w:t xml:space="preserve">Michael Ilett</w:t>
              </w:r>
            </w:hyperlink>
          </w:p>
          <w:p>
            <w:pPr/>
            <w:r>
              <w:rPr/>
              <w:t xml:space="preserve">Caroline Hamon, Pierre Allard and Michael Ilett. Verlag Marie Leidorf, Rahden/Westf.,, 245 p., 2013, Internationale Archäologie - Arbeitsgemeinschaft, Symposium, Tagung, Kongress band 17</w:t>
            </w:r>
          </w:p>
          <w:p>
            <w:pPr/>
            <w:r>
              <w:rPr/>
              <w:t xml:space="preserve">Ouvrages</w:t>
            </w:r>
          </w:p>
          <w:p>
            <w:pPr/>
            <w:hyperlink r:id="rId466" w:history="1">
              <w:r>
                <w:rPr>
                  <w:color w:val="#410a8c"/>
                  <w:u w:val="single"/>
                </w:rPr>
                <w:t xml:space="preserve">hal-00927145v1</w:t>
              </w:r>
            </w:hyperlink>
          </w:p>
        </w:tc>
      </w:tr>
      <w:tr>
        <w:trPr/>
        <w:tc>
          <w:tcPr>
            <w:noWrap/>
          </w:tcPr>
          <w:p>
            <w:pPr>
              <w:spacing w:after="200"/>
            </w:pPr>
            <w:hyperlink r:id="rId467" w:history="1">
              <w:r>
                <w:rPr>
                  <w:color w:val="1e198e"/>
                  <w:b w:val="1"/>
                  <w:bCs w:val="1"/>
                  <w:u w:val="single"/>
                </w:rPr>
                <w:t xml:space="preserve">Un hameau du Néolithique ancien. Le Pré des Bateaux in Luzancy (Seine-et-Marne)</w:t>
              </w:r>
            </w:hyperlink>
          </w:p>
          <w:p>
            <w:pPr/>
            <w:hyperlink r:id="rId468" w:history="1">
              <w:r>
                <w:rPr>
                  <w:color w:val="#410a8c"/>
                  <w:u w:val="single"/>
                </w:rPr>
                <w:t xml:space="preserve">Yves Lanchon</w:t>
              </w:r>
            </w:hyperlink>
            <w:r>
              <w:rPr/>
              <w:t xml:space="preserve">,</w:t>
            </w:r>
            <w:hyperlink r:id="rId89" w:history="1">
              <w:r>
                <w:rPr>
                  <w:color w:val="#410a8c"/>
                  <w:u w:val="single"/>
                </w:rPr>
                <w:t xml:space="preserve">Françoise Bostyn</w:t>
              </w:r>
            </w:hyperlink>
            <w:r>
              <w:rPr/>
              <w:t xml:space="preserve">,</w:t>
            </w:r>
            <w:hyperlink r:id="rId454" w:history="1">
              <w:r>
                <w:rPr>
                  <w:color w:val="#410a8c"/>
                  <w:u w:val="single"/>
                </w:rPr>
                <w:t xml:space="preserve">Gisèle Allenet de Ribemont</w:t>
              </w:r>
            </w:hyperlink>
            <w:r>
              <w:rPr/>
              <w:t xml:space="preserve">,</w:t>
            </w:r>
            <w:hyperlink r:id="rId88" w:history="1">
              <w:r>
                <w:rPr>
                  <w:color w:val="#410a8c"/>
                  <w:u w:val="single"/>
                </w:rPr>
                <w:t xml:space="preserve">Lisandre Bedault</w:t>
              </w:r>
            </w:hyperlink>
            <w:r>
              <w:rPr/>
              <w:t xml:space="preserve">,</w:t>
            </w:r>
            <w:hyperlink r:id="rId112" w:history="1">
              <w:r>
                <w:rPr>
                  <w:color w:val="#410a8c"/>
                  <w:u w:val="single"/>
                </w:rPr>
                <w:t xml:space="preserve">Sandrine Bonnardin</w:t>
              </w:r>
            </w:hyperlink>
            <w:r>
              <w:rPr/>
              <w:t xml:space="preserve">et al.</w:t>
            </w:r>
          </w:p>
          <w:p>
            <w:pPr/>
            <w:r>
              <w:rPr/>
              <w:t xml:space="preserve">Inrap. </w:t>
            </w:r>
            <w:hyperlink r:id="rId469" w:history="1">
              <w:r>
                <w:rPr>
                  <w:color w:val="#410a8c"/>
                  <w:u w:val="single"/>
                </w:rPr>
                <w:t xml:space="preserve">CNRS Éditions</w:t>
              </w:r>
            </w:hyperlink>
            <w:r>
              <w:rPr/>
              <w:t xml:space="preserve">, 240 p., 2013, Recherches archéologiques 6, 978-2-271-07759-2</w:t>
            </w:r>
          </w:p>
          <w:p>
            <w:pPr/>
            <w:r>
              <w:rPr/>
              <w:t xml:space="preserve">Ouvrages</w:t>
            </w:r>
          </w:p>
          <w:p>
            <w:pPr/>
            <w:hyperlink r:id="rId467" w:history="1">
              <w:r>
                <w:rPr>
                  <w:color w:val="#410a8c"/>
                  <w:u w:val="single"/>
                </w:rPr>
                <w:t xml:space="preserve">hal-02063514v1</w:t>
              </w:r>
            </w:hyperlink>
          </w:p>
        </w:tc>
      </w:tr>
      <w:tr>
        <w:trPr/>
        <w:tc>
          <w:tcPr>
            <w:noWrap/>
          </w:tcPr>
          <w:p>
            <w:pPr>
              <w:spacing w:after="200"/>
            </w:pPr>
            <w:hyperlink r:id="rId470" w:history="1">
              <w:r>
                <w:rPr>
                  <w:color w:val="1e198e"/>
                  <w:b w:val="1"/>
                  <w:bCs w:val="1"/>
                  <w:u w:val="single"/>
                </w:rPr>
                <w:t xml:space="preserve">Du matériel au spirituel. Réalités archéologiques et historiques des « dépôts » de la Préhistoire à nos jours. XXIXe Rencontres Internationales d'Archéologie et d'Histoire, Antibes–Juan-les-Pins, 16-18 octobre 2008</w:t>
              </w:r>
            </w:hyperlink>
          </w:p>
          <w:p>
            <w:pPr/>
            <w:hyperlink r:id="rId112" w:history="1">
              <w:r>
                <w:rPr>
                  <w:color w:val="#410a8c"/>
                  <w:u w:val="single"/>
                </w:rPr>
                <w:t xml:space="preserve">Sandrine Bonnardin</w:t>
              </w:r>
            </w:hyperlink>
            <w:r>
              <w:rPr/>
              <w:t xml:space="preserve">,</w:t>
            </w:r>
            <w:hyperlink r:id="rId8" w:history="1">
              <w:r>
                <w:rPr>
                  <w:color w:val="#410a8c"/>
                  <w:u w:val="single"/>
                </w:rPr>
                <w:t xml:space="preserve">Caroline Hamon</w:t>
              </w:r>
            </w:hyperlink>
            <w:r>
              <w:rPr/>
              <w:t xml:space="preserve">,</w:t>
            </w:r>
            <w:hyperlink r:id="rId471" w:history="1">
              <w:r>
                <w:rPr>
                  <w:color w:val="#410a8c"/>
                  <w:u w:val="single"/>
                </w:rPr>
                <w:t xml:space="preserve">Michel Lauwers</w:t>
              </w:r>
            </w:hyperlink>
            <w:r>
              <w:rPr/>
              <w:t xml:space="preserve">,</w:t>
            </w:r>
            <w:hyperlink r:id="rId472" w:history="1">
              <w:r>
                <w:rPr>
                  <w:color w:val="#410a8c"/>
                  <w:u w:val="single"/>
                </w:rPr>
                <w:t xml:space="preserve">Benedicte Quilliec</w:t>
              </w:r>
            </w:hyperlink>
          </w:p>
          <w:p>
            <w:pPr/>
            <w:r>
              <w:rPr/>
              <w:t xml:space="preserve">ADPCA, 481 p., 2009</w:t>
            </w:r>
          </w:p>
          <w:p>
            <w:pPr/>
            <w:r>
              <w:rPr/>
              <w:t xml:space="preserve">Ouvrages</w:t>
            </w:r>
          </w:p>
          <w:p>
            <w:pPr/>
            <w:hyperlink r:id="rId470" w:history="1">
              <w:r>
                <w:rPr>
                  <w:color w:val="#410a8c"/>
                  <w:u w:val="single"/>
                </w:rPr>
                <w:t xml:space="preserve">hal-00553637v1</w:t>
              </w:r>
            </w:hyperlink>
          </w:p>
        </w:tc>
      </w:tr>
      <w:tr>
        <w:trPr/>
        <w:tc>
          <w:tcPr>
            <w:noWrap/>
          </w:tcPr>
          <w:p>
            <w:pPr>
              <w:spacing w:after="200"/>
            </w:pPr>
            <w:hyperlink r:id="rId473" w:history="1">
              <w:r>
                <w:rPr>
                  <w:color w:val="1e198e"/>
                  <w:b w:val="1"/>
                  <w:bCs w:val="1"/>
                  <w:u w:val="single"/>
                </w:rPr>
                <w:t xml:space="preserve">Le Néolithique ancien dans la basse vallée de la Marne : un site du Villeneuve-Saint-Germain producteur de lames en silex tertiaire à Ocquerre &amp;quot;La Rocluche&amp;quot; (Seine-et-Marne)</w:t>
              </w:r>
            </w:hyperlink>
          </w:p>
          <w:p>
            <w:pPr/>
            <w:hyperlink r:id="rId134" w:history="1">
              <w:r>
                <w:rPr>
                  <w:color w:val="#410a8c"/>
                  <w:u w:val="single"/>
                </w:rPr>
                <w:t xml:space="preserve">Ivan Praud</w:t>
              </w:r>
            </w:hyperlink>
            <w:r>
              <w:rPr/>
              <w:t xml:space="preserve">,</w:t>
            </w:r>
            <w:hyperlink r:id="rId89" w:history="1">
              <w:r>
                <w:rPr>
                  <w:color w:val="#410a8c"/>
                  <w:u w:val="single"/>
                </w:rPr>
                <w:t xml:space="preserve">Françoise Bostyn</w:t>
              </w:r>
            </w:hyperlink>
            <w:r>
              <w:rPr/>
              <w:t xml:space="preserve">,</w:t>
            </w:r>
            <w:hyperlink r:id="rId8" w:history="1">
              <w:r>
                <w:rPr>
                  <w:color w:val="#410a8c"/>
                  <w:u w:val="single"/>
                </w:rPr>
                <w:t xml:space="preserve">Caroline Hamon</w:t>
              </w:r>
            </w:hyperlink>
            <w:r>
              <w:rPr/>
              <w:t xml:space="preserve">,</w:t>
            </w:r>
            <w:hyperlink r:id="rId468" w:history="1">
              <w:r>
                <w:rPr>
                  <w:color w:val="#410a8c"/>
                  <w:u w:val="single"/>
                </w:rPr>
                <w:t xml:space="preserve">Yves Lanchon</w:t>
              </w:r>
            </w:hyperlink>
          </w:p>
          <w:p>
            <w:pPr/>
            <w:r>
              <w:rPr/>
              <w:t xml:space="preserve">2009</w:t>
            </w:r>
          </w:p>
          <w:p>
            <w:pPr/>
            <w:r>
              <w:rPr/>
              <w:t xml:space="preserve">Ouvrages</w:t>
            </w:r>
          </w:p>
          <w:p>
            <w:pPr/>
            <w:hyperlink r:id="rId473" w:history="1">
              <w:r>
                <w:rPr>
                  <w:color w:val="#410a8c"/>
                  <w:u w:val="single"/>
                </w:rPr>
                <w:t xml:space="preserve">hal-03855358v1</w:t>
              </w:r>
            </w:hyperlink>
          </w:p>
        </w:tc>
      </w:tr>
      <w:tr>
        <w:trPr/>
        <w:tc>
          <w:tcPr>
            <w:noWrap/>
          </w:tcPr>
          <w:p>
            <w:pPr>
              <w:spacing w:after="200"/>
            </w:pPr>
            <w:hyperlink r:id="rId474" w:history="1">
              <w:r>
                <w:rPr>
                  <w:color w:val="1e198e"/>
                  <w:b w:val="1"/>
                  <w:bCs w:val="1"/>
                  <w:u w:val="single"/>
                </w:rPr>
                <w:t xml:space="preserve">New perspectives on querns in Neolithic societies, Deutsche Gesellschaft für Ur- und Früh-Geschichte (DGUF), n° special.</w:t>
              </w:r>
            </w:hyperlink>
          </w:p>
          <w:p>
            <w:pPr/>
            <w:hyperlink r:id="rId8" w:history="1">
              <w:r>
                <w:rPr>
                  <w:color w:val="#410a8c"/>
                  <w:u w:val="single"/>
                </w:rPr>
                <w:t xml:space="preserve">Caroline Hamon</w:t>
              </w:r>
            </w:hyperlink>
            <w:r>
              <w:rPr/>
              <w:t xml:space="preserve">,</w:t>
            </w:r>
            <w:hyperlink r:id="rId475" w:history="1">
              <w:r>
                <w:rPr>
                  <w:color w:val="#410a8c"/>
                  <w:u w:val="single"/>
                </w:rPr>
                <w:t xml:space="preserve">Jan Graefe</w:t>
              </w:r>
            </w:hyperlink>
          </w:p>
          <w:p>
            <w:pPr/>
            <w:r>
              <w:rPr/>
              <w:t xml:space="preserve">eutsche Gesellschaft für Ur- und Früh-Geschichte (DGUF),, 180 p., 2009</w:t>
            </w:r>
          </w:p>
          <w:p>
            <w:pPr/>
            <w:r>
              <w:rPr/>
              <w:t xml:space="preserve">Ouvrages</w:t>
            </w:r>
          </w:p>
          <w:p>
            <w:pPr/>
            <w:hyperlink r:id="rId474" w:history="1">
              <w:r>
                <w:rPr>
                  <w:color w:val="#410a8c"/>
                  <w:u w:val="single"/>
                </w:rPr>
                <w:t xml:space="preserve">hal-00553026v1</w:t>
              </w:r>
            </w:hyperlink>
          </w:p>
        </w:tc>
      </w:tr>
      <w:tr>
        <w:trPr/>
        <w:tc>
          <w:tcPr>
            <w:noWrap/>
          </w:tcPr>
          <w:p>
            <w:pPr>
              <w:spacing w:after="200"/>
            </w:pPr>
            <w:hyperlink r:id="rId476" w:history="1">
              <w:r>
                <w:rPr>
                  <w:color w:val="1e198e"/>
                  <w:b w:val="1"/>
                  <w:bCs w:val="1"/>
                  <w:u w:val="single"/>
                </w:rPr>
                <w:t xml:space="preserve">Hoards from the Neolithic to the Metal Ages. Technical and codified practices. Session of the XIth Annual Meeting of the European Association of Archaeologists</w:t>
              </w:r>
            </w:hyperlink>
          </w:p>
          <w:p>
            <w:pPr/>
            <w:hyperlink r:id="rId8" w:history="1">
              <w:r>
                <w:rPr>
                  <w:color w:val="#410a8c"/>
                  <w:u w:val="single"/>
                </w:rPr>
                <w:t xml:space="preserve">Caroline Hamon</w:t>
              </w:r>
            </w:hyperlink>
            <w:r>
              <w:rPr/>
              <w:t xml:space="preserve">,</w:t>
            </w:r>
            <w:hyperlink r:id="rId472" w:history="1">
              <w:r>
                <w:rPr>
                  <w:color w:val="#410a8c"/>
                  <w:u w:val="single"/>
                </w:rPr>
                <w:t xml:space="preserve">Benedicte Quilliec</w:t>
              </w:r>
            </w:hyperlink>
          </w:p>
          <w:p>
            <w:pPr/>
            <w:r>
              <w:rPr/>
              <w:t xml:space="preserve">BAR International Series 1758, Archaeopress, Oxford., pp.120, 2008</w:t>
            </w:r>
          </w:p>
          <w:p>
            <w:pPr/>
            <w:r>
              <w:rPr/>
              <w:t xml:space="preserve">Ouvrages</w:t>
            </w:r>
          </w:p>
          <w:p>
            <w:pPr/>
            <w:hyperlink r:id="rId476" w:history="1">
              <w:r>
                <w:rPr>
                  <w:color w:val="#410a8c"/>
                  <w:u w:val="single"/>
                </w:rPr>
                <w:t xml:space="preserve">hal-00347141v1</w:t>
              </w:r>
            </w:hyperlink>
          </w:p>
        </w:tc>
      </w:tr>
      <w:tr>
        <w:trPr/>
        <w:tc>
          <w:tcPr>
            <w:noWrap/>
          </w:tcPr>
          <w:p>
            <w:pPr>
              <w:spacing w:after="200"/>
            </w:pPr>
            <w:hyperlink r:id="rId477" w:history="1">
              <w:r>
                <w:rPr>
                  <w:color w:val="1e198e"/>
                  <w:b w:val="1"/>
                  <w:bCs w:val="1"/>
                  <w:u w:val="single"/>
                </w:rPr>
                <w:t xml:space="preserve">Broyage et abrasion au Néolithique ancien. Caractérisation technique et fonctionnelle des outillages en grès du Bassin parisien</w:t>
              </w:r>
            </w:hyperlink>
          </w:p>
          <w:p>
            <w:pPr/>
            <w:hyperlink r:id="rId8" w:history="1">
              <w:r>
                <w:rPr>
                  <w:color w:val="#410a8c"/>
                  <w:u w:val="single"/>
                </w:rPr>
                <w:t xml:space="preserve">Caroline Hamon</w:t>
              </w:r>
            </w:hyperlink>
          </w:p>
          <w:p>
            <w:pPr/>
            <w:r>
              <w:rPr/>
              <w:t xml:space="preserve">BAR International Reports S1551, Oxford,, 342 p., 2006</w:t>
            </w:r>
          </w:p>
          <w:p>
            <w:pPr/>
            <w:r>
              <w:rPr/>
              <w:t xml:space="preserve">Ouvrages</w:t>
            </w:r>
          </w:p>
          <w:p>
            <w:pPr/>
            <w:hyperlink r:id="rId477" w:history="1">
              <w:r>
                <w:rPr>
                  <w:color w:val="#410a8c"/>
                  <w:u w:val="single"/>
                </w:rPr>
                <w:t xml:space="preserve">hal-00126362v1</w:t>
              </w:r>
            </w:hyperlink>
          </w:p>
        </w:tc>
      </w:tr>
    </w:tbl>
    <w:p>
      <w:pPr>
        <w:spacing w:before="200"/>
      </w:pPr>
    </w:p>
    <w:p>
      <w:pPr>
        <w:pStyle w:val="Heading2"/>
      </w:pPr>
      <w:r>
        <w:rPr>
          <w:color w:val="1e198e"/>
          <w:b w:val="1"/>
          <w:bCs w:val="1"/>
        </w:rPr>
        <w:t xml:space="preserve">Chapitre d'ouvrage (80)</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Producción artesanal doméstica en la cultura preclásica de Chupícuaro, Guanajuato: el ejemplo de la alfaría. In Economías domésticas: perspectivas desde el pasado, en el presente y hacia el futuro</w:t>
              </w:r>
            </w:hyperlink>
          </w:p>
          <w:p>
            <w:pPr/>
            <w:hyperlink r:id="rId102"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t xml:space="preserve">J. Englehardt, B. Maldonado, R. Esparza. </w:t>
            </w:r>
            <w:r>
              <w:rPr>
                <w:i w:val="1"/>
                <w:iCs w:val="1"/>
              </w:rPr>
              <w:t xml:space="preserve">Economías domésticas: perspectivas desde el pasado, en el presente y hacia el futuro</w:t>
            </w:r>
            <w:r>
              <w:rPr/>
              <w:t xml:space="preserve">, Colegio de Michoacan, inPress</w:t>
            </w:r>
          </w:p>
          <w:p>
            <w:pPr/>
            <w:r>
              <w:rPr/>
              <w:t xml:space="preserve">Chapitre d'ouvrage</w:t>
            </w:r>
          </w:p>
          <w:p>
            <w:pPr/>
            <w:hyperlink r:id="rId478" w:history="1">
              <w:r>
                <w:rPr>
                  <w:color w:val="#410a8c"/>
                  <w:u w:val="single"/>
                </w:rPr>
                <w:t xml:space="preserve">hal-05480347v1</w:t>
              </w:r>
            </w:hyperlink>
          </w:p>
        </w:tc>
      </w:tr>
      <w:tr>
        <w:trPr/>
        <w:tc>
          <w:tcPr>
            <w:noWrap/>
          </w:tcPr>
          <w:p>
            <w:pPr>
              <w:spacing w:after="200"/>
            </w:pPr>
            <w:hyperlink r:id="rId479" w:history="1">
              <w:r>
                <w:rPr>
                  <w:color w:val="1e198e"/>
                  <w:b w:val="1"/>
                  <w:bCs w:val="1"/>
                  <w:u w:val="single"/>
                </w:rPr>
                <w:t xml:space="preserve">La bergerie de la Grande Rivoire : un nouvel éclairage sur les origines du pastoralisme nord-alpin</w:t>
              </w:r>
            </w:hyperlink>
          </w:p>
          <w:p>
            <w:pPr/>
            <w:hyperlink r:id="rId480" w:history="1">
              <w:r>
                <w:rPr>
                  <w:color w:val="#410a8c"/>
                  <w:u w:val="single"/>
                </w:rPr>
                <w:t xml:space="preserve">Pierre-Yves Nicod</w:t>
              </w:r>
            </w:hyperlink>
            <w:r>
              <w:rPr/>
              <w:t xml:space="preserve">,</w:t>
            </w:r>
            <w:hyperlink r:id="rId481" w:history="1">
              <w:r>
                <w:rPr>
                  <w:color w:val="#410a8c"/>
                  <w:u w:val="single"/>
                </w:rPr>
                <w:t xml:space="preserve">Alexandre Angelin</w:t>
              </w:r>
            </w:hyperlink>
            <w:r>
              <w:rPr/>
              <w:t xml:space="preserve">,</w:t>
            </w:r>
            <w:hyperlink r:id="rId482" w:history="1">
              <w:r>
                <w:rPr>
                  <w:color w:val="#410a8c"/>
                  <w:u w:val="single"/>
                </w:rPr>
                <w:t xml:space="preserve">Jacqueline Argant</w:t>
              </w:r>
            </w:hyperlink>
            <w:r>
              <w:rPr/>
              <w:t xml:space="preserve">,</w:t>
            </w:r>
            <w:hyperlink r:id="rId286" w:history="1">
              <w:r>
                <w:rPr>
                  <w:color w:val="#410a8c"/>
                  <w:u w:val="single"/>
                </w:rPr>
                <w:t xml:space="preserve">Marie Balasse</w:t>
              </w:r>
            </w:hyperlink>
            <w:r>
              <w:rPr/>
              <w:t xml:space="preserve">,</w:t>
            </w:r>
            <w:hyperlink r:id="rId483"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479" w:history="1">
              <w:r>
                <w:rPr>
                  <w:color w:val="#410a8c"/>
                  <w:u w:val="single"/>
                </w:rPr>
                <w:t xml:space="preserve">hal-05536020v1</w:t>
              </w:r>
            </w:hyperlink>
          </w:p>
        </w:tc>
      </w:tr>
      <w:tr>
        <w:trPr/>
        <w:tc>
          <w:tcPr>
            <w:noWrap/>
          </w:tcPr>
          <w:p>
            <w:pPr>
              <w:spacing w:after="200"/>
            </w:pPr>
            <w:hyperlink r:id="rId484" w:history="1">
              <w:r>
                <w:rPr>
                  <w:color w:val="1e198e"/>
                  <w:b w:val="1"/>
                  <w:bCs w:val="1"/>
                  <w:u w:val="single"/>
                </w:rPr>
                <w:t xml:space="preserve">Le macro-outillage des dépôts de bergerie</w:t>
              </w:r>
            </w:hyperlink>
          </w:p>
          <w:p>
            <w:pPr/>
            <w:hyperlink r:id="rId8" w:history="1">
              <w:r>
                <w:rPr>
                  <w:color w:val="#410a8c"/>
                  <w:u w:val="single"/>
                </w:rPr>
                <w:t xml:space="preserve">Caroline Hamon</w:t>
              </w:r>
            </w:hyperlink>
            <w:r>
              <w:rPr/>
              <w:t xml:space="preserve">,</w:t>
            </w:r>
            <w:hyperlink r:id="rId485" w:history="1">
              <w:r>
                <w:rPr>
                  <w:color w:val="#410a8c"/>
                  <w:u w:val="single"/>
                </w:rPr>
                <w:t xml:space="preserve">Bernard Moulin</w:t>
              </w:r>
            </w:hyperlink>
            <w:r>
              <w:rPr/>
              <w:t xml:space="preserve">,</w:t>
            </w:r>
            <w:hyperlink r:id="rId480" w:history="1">
              <w:r>
                <w:rPr>
                  <w:color w:val="#410a8c"/>
                  <w:u w:val="single"/>
                </w:rPr>
                <w:t xml:space="preserve">Pierre-Yves Nicod</w:t>
              </w:r>
            </w:hyperlink>
          </w:p>
          <w:p>
            <w:pPr/>
            <w:r>
              <w:rPr/>
              <w:t xml:space="preserve">Pierre-Yves Nicod. </w:t>
            </w:r>
            <w:r>
              <w:rPr>
                <w:i w:val="1"/>
                <w:iCs w:val="1"/>
              </w:rPr>
              <w:t xml:space="preserve">La bergerie néolithique de la Grande Rivoire à Sassenage (Isère) Deux millénaires et demi de vie pastorale dans les Alpes françaises du Nord. 2 volumes.</w:t>
            </w:r>
            <w:r>
              <w:rPr/>
              <w:t xml:space="preserve">, Archives d’Écologie Préhistorique, p. 615-631, 2025</w:t>
            </w:r>
          </w:p>
          <w:p>
            <w:pPr/>
            <w:r>
              <w:rPr/>
              <w:t xml:space="preserve">Chapitre d'ouvrage</w:t>
            </w:r>
          </w:p>
          <w:p>
            <w:pPr/>
            <w:hyperlink r:id="rId484" w:history="1">
              <w:r>
                <w:rPr>
                  <w:color w:val="#410a8c"/>
                  <w:u w:val="single"/>
                </w:rPr>
                <w:t xml:space="preserve">halshs-05445896v1</w:t>
              </w:r>
            </w:hyperlink>
          </w:p>
        </w:tc>
      </w:tr>
      <w:tr>
        <w:trPr/>
        <w:tc>
          <w:tcPr>
            <w:noWrap/>
          </w:tcPr>
          <w:p>
            <w:pPr>
              <w:spacing w:after="200"/>
            </w:pPr>
            <w:hyperlink r:id="rId486" w:history="1">
              <w:r>
                <w:rPr>
                  <w:color w:val="1e198e"/>
                  <w:b w:val="1"/>
                  <w:bCs w:val="1"/>
                  <w:u w:val="single"/>
                </w:rPr>
                <w:t xml:space="preserve">Identificación de la fabricación de cerámica doméstica en la Cultura Formativa Chupicuaro (Guanajuato, México). ¿Son las herramientas un indicador fiable?</w:t>
              </w:r>
            </w:hyperlink>
          </w:p>
          <w:p>
            <w:pPr/>
            <w:hyperlink r:id="rId102"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t xml:space="preserve">Blanca Maldonado, Rodrigo Esparaza. </w:t>
            </w:r>
            <w:r>
              <w:rPr>
                <w:i w:val="1"/>
                <w:iCs w:val="1"/>
              </w:rPr>
              <w:t xml:space="preserve">Economías domésticas: perspectivas desde el pasado, en el presente y hacia el futuro.</w:t>
            </w:r>
            <w:r>
              <w:rPr/>
              <w:t xml:space="preserve">, </w:t>
            </w:r>
            <w:hyperlink r:id="rId487" w:history="1">
              <w:r>
                <w:rPr>
                  <w:color w:val="#410a8c"/>
                  <w:u w:val="single"/>
                </w:rPr>
                <w:t xml:space="preserve">Colegio de Michoacán</w:t>
              </w:r>
            </w:hyperlink>
            <w:r>
              <w:rPr/>
              <w:t xml:space="preserve">, inPress</w:t>
            </w:r>
          </w:p>
          <w:p>
            <w:pPr/>
            <w:r>
              <w:rPr/>
              <w:t xml:space="preserve">Chapitre d'ouvrage</w:t>
            </w:r>
          </w:p>
          <w:p>
            <w:pPr/>
            <w:hyperlink r:id="rId486" w:history="1">
              <w:r>
                <w:rPr>
                  <w:color w:val="#410a8c"/>
                  <w:u w:val="single"/>
                </w:rPr>
                <w:t xml:space="preserve">hal-04866159v1</w:t>
              </w:r>
            </w:hyperlink>
          </w:p>
        </w:tc>
      </w:tr>
      <w:tr>
        <w:trPr/>
        <w:tc>
          <w:tcPr>
            <w:noWrap/>
          </w:tcPr>
          <w:p>
            <w:pPr>
              <w:spacing w:after="200"/>
            </w:pPr>
            <w:hyperlink r:id="rId488" w:history="1">
              <w:r>
                <w:rPr>
                  <w:color w:val="1e198e"/>
                  <w:b w:val="1"/>
                  <w:bCs w:val="1"/>
                  <w:u w:val="single"/>
                </w:rPr>
                <w:t xml:space="preserve">Le site d’habitat du néolithique ancien de Colombelles « le Lazzaro » ( Calvados). Présentation préliminaire</w:t>
              </w:r>
            </w:hyperlink>
          </w:p>
          <w:p>
            <w:pPr/>
            <w:hyperlink r:id="rId241" w:history="1">
              <w:r>
                <w:rPr>
                  <w:color w:val="#410a8c"/>
                  <w:u w:val="single"/>
                </w:rPr>
                <w:t xml:space="preserve">Cyrille Billard</w:t>
              </w:r>
            </w:hyperlink>
            <w:r>
              <w:rPr/>
              <w:t xml:space="preserve">,</w:t>
            </w:r>
            <w:hyperlink r:id="rId489" w:history="1">
              <w:r>
                <w:rPr>
                  <w:color w:val="#410a8c"/>
                  <w:u w:val="single"/>
                </w:rPr>
                <w:t xml:space="preserve">Phillipe Alix</w:t>
              </w:r>
            </w:hyperlink>
            <w:r>
              <w:rPr/>
              <w:t xml:space="preserve">,</w:t>
            </w:r>
            <w:hyperlink r:id="rId490" w:history="1">
              <w:r>
                <w:rPr>
                  <w:color w:val="#410a8c"/>
                  <w:u w:val="single"/>
                </w:rPr>
                <w:t xml:space="preserve">Lola Bonnabel</w:t>
              </w:r>
            </w:hyperlink>
            <w:r>
              <w:rPr/>
              <w:t xml:space="preserve">,</w:t>
            </w:r>
            <w:hyperlink r:id="rId112" w:history="1">
              <w:r>
                <w:rPr>
                  <w:color w:val="#410a8c"/>
                  <w:u w:val="single"/>
                </w:rPr>
                <w:t xml:space="preserve">Sandrine Bonnardin</w:t>
              </w:r>
            </w:hyperlink>
            <w:r>
              <w:rPr/>
              <w:t xml:space="preserve">,</w:t>
            </w:r>
            <w:hyperlink r:id="rId491" w:history="1">
              <w:r>
                <w:rPr>
                  <w:color w:val="#410a8c"/>
                  <w:u w:val="single"/>
                </w:rPr>
                <w:t xml:space="preserve">Stéphanie Degobertière</w:t>
              </w:r>
            </w:hyperlink>
            <w:r>
              <w:rPr/>
              <w:t xml:space="preserve">et al.</w:t>
            </w:r>
          </w:p>
          <w:p>
            <w:pPr/>
            <w:r>
              <w:rPr>
                <w:i w:val="1"/>
                <w:iCs w:val="1"/>
              </w:rPr>
              <w:t xml:space="preserve">Internéo</w:t>
            </w:r>
            <w:r>
              <w:rPr/>
              <w:t xml:space="preserve">, pp.29, 2024</w:t>
            </w:r>
          </w:p>
          <w:p>
            <w:pPr/>
            <w:r>
              <w:rPr/>
              <w:t xml:space="preserve">Chapitre d'ouvrage</w:t>
            </w:r>
          </w:p>
          <w:p>
            <w:pPr/>
            <w:hyperlink r:id="rId488" w:history="1">
              <w:r>
                <w:rPr>
                  <w:color w:val="#410a8c"/>
                  <w:u w:val="single"/>
                </w:rPr>
                <w:t xml:space="preserve">hal-05212975v1</w:t>
              </w:r>
            </w:hyperlink>
          </w:p>
        </w:tc>
      </w:tr>
      <w:tr>
        <w:trPr/>
        <w:tc>
          <w:tcPr>
            <w:noWrap/>
          </w:tcPr>
          <w:p>
            <w:pPr>
              <w:spacing w:after="200"/>
            </w:pPr>
            <w:hyperlink r:id="rId492" w:history="1">
              <w:r>
                <w:rPr>
                  <w:color w:val="1e198e"/>
                  <w:b w:val="1"/>
                  <w:bCs w:val="1"/>
                  <w:u w:val="single"/>
                </w:rPr>
                <w:t xml:space="preserve">Reconstructing the biographies of querns within Linearbandkeramik and Blicquy-Villeneuve-Saint-Germain households through technological and use-wear analysis</w:t>
              </w:r>
            </w:hyperlink>
          </w:p>
          <w:p>
            <w:pPr/>
            <w:hyperlink r:id="rId8" w:history="1">
              <w:r>
                <w:rPr>
                  <w:color w:val="#410a8c"/>
                  <w:u w:val="single"/>
                </w:rPr>
                <w:t xml:space="preserve">Caroline Hamon</w:t>
              </w:r>
            </w:hyperlink>
          </w:p>
          <w:p>
            <w:pPr/>
            <w:r>
              <w:rPr/>
              <w:t xml:space="preserve">Verbaas, A.; Langejans, G.; Little, A.; Chan, B. </w:t>
            </w:r>
            <w:r>
              <w:rPr>
                <w:i w:val="1"/>
                <w:iCs w:val="1"/>
              </w:rPr>
              <w:t xml:space="preserve">Artefact Biographies from Mesolithic and Neolithic Europe and Beyond. Papers in honour of Professor Annelou van Gijn</w:t>
            </w:r>
            <w:r>
              <w:rPr/>
              <w:t xml:space="preserve">, Sidestone press, 2024, </w:t>
            </w:r>
            <w:hyperlink r:id="rId493" w:history="1">
              <w:r>
                <w:rPr>
                  <w:color w:val="#410a8c"/>
                  <w:u w:val="single"/>
                </w:rPr>
                <w:t xml:space="preserve">⟨10.59641/pp090sb⟩</w:t>
              </w:r>
            </w:hyperlink>
          </w:p>
          <w:p>
            <w:pPr/>
            <w:r>
              <w:rPr/>
              <w:t xml:space="preserve">Chapitre d'ouvrage</w:t>
            </w:r>
          </w:p>
          <w:p>
            <w:pPr/>
            <w:hyperlink r:id="rId492" w:history="1">
              <w:r>
                <w:rPr>
                  <w:color w:val="#410a8c"/>
                  <w:u w:val="single"/>
                </w:rPr>
                <w:t xml:space="preserve">hal-04547782v1</w:t>
              </w:r>
            </w:hyperlink>
          </w:p>
        </w:tc>
      </w:tr>
      <w:tr>
        <w:trPr/>
        <w:tc>
          <w:tcPr>
            <w:noWrap/>
          </w:tcPr>
          <w:p>
            <w:pPr>
              <w:spacing w:after="200"/>
            </w:pPr>
            <w:hyperlink r:id="rId494" w:history="1">
              <w:r>
                <w:rPr>
                  <w:color w:val="1e198e"/>
                  <w:b w:val="1"/>
                  <w:bCs w:val="1"/>
                  <w:u w:val="single"/>
                </w:rPr>
                <w:t xml:space="preserve">Synthèse</w:t>
              </w:r>
            </w:hyperlink>
          </w:p>
          <w:p>
            <w:pPr/>
            <w:hyperlink r:id="rId110" w:history="1">
              <w:r>
                <w:rPr>
                  <w:color w:val="#410a8c"/>
                  <w:u w:val="single"/>
                </w:rPr>
                <w:t xml:space="preserve">Nicolas Garmond</w:t>
              </w:r>
            </w:hyperlink>
            <w:r>
              <w:rPr/>
              <w:t xml:space="preserve">,</w:t>
            </w:r>
            <w:hyperlink r:id="rId495" w:history="1">
              <w:r>
                <w:rPr>
                  <w:color w:val="#410a8c"/>
                  <w:u w:val="single"/>
                </w:rPr>
                <w:t xml:space="preserve">Isabelle Sidéra</w:t>
              </w:r>
            </w:hyperlink>
            <w:r>
              <w:rPr/>
              <w:t xml:space="preserve">,</w:t>
            </w:r>
            <w:hyperlink r:id="rId496" w:history="1">
              <w:r>
                <w:rPr>
                  <w:color w:val="#410a8c"/>
                  <w:u w:val="single"/>
                </w:rPr>
                <w:t xml:space="preserve">Caroline Colas</w:t>
              </w:r>
            </w:hyperlink>
            <w:r>
              <w:rPr/>
              <w:t xml:space="preserve">,</w:t>
            </w:r>
            <w:hyperlink r:id="rId217" w:history="1">
              <w:r>
                <w:rPr>
                  <w:color w:val="#410a8c"/>
                  <w:u w:val="single"/>
                </w:rPr>
                <w:t xml:space="preserve">Fabien Convertini</w:t>
              </w:r>
            </w:hyperlink>
            <w:r>
              <w:rPr/>
              <w:t xml:space="preserve">,</w:t>
            </w:r>
            <w:hyperlink r:id="rId8" w:history="1">
              <w:r>
                <w:rPr>
                  <w:color w:val="#410a8c"/>
                  <w:u w:val="single"/>
                </w:rPr>
                <w:t xml:space="preserve">Caroline Hamon</w:t>
              </w:r>
            </w:hyperlink>
            <w:r>
              <w:rPr/>
              <w:t xml:space="preserve">et al.</w:t>
            </w:r>
          </w:p>
          <w:p>
            <w:pPr/>
            <w:r>
              <w:rPr/>
              <w:t xml:space="preserve">Nicolas Garmond; Isabelle Sidéra éd. </w:t>
            </w:r>
            <w:r>
              <w:rPr>
                <w:i w:val="1"/>
                <w:iCs w:val="1"/>
              </w:rPr>
              <w:t xml:space="preserve">L’émergence du Chasséen en question. Les enceintes de Beaumont « le Crot aux Moines »</w:t>
            </w:r>
            <w:r>
              <w:rPr/>
              <w:t xml:space="preserve">, </w:t>
            </w:r>
            <w:hyperlink r:id="rId497" w:history="1">
              <w:r>
                <w:rPr>
                  <w:color w:val="#410a8c"/>
                  <w:u w:val="single"/>
                </w:rPr>
                <w:t xml:space="preserve">Presses universitaires de Paris Nanterre</w:t>
              </w:r>
            </w:hyperlink>
            <w:r>
              <w:rPr/>
              <w:t xml:space="preserve">, pp.239-251, 2024, Ensemble, 978-2-84016-539-2</w:t>
            </w:r>
          </w:p>
          <w:p>
            <w:pPr/>
            <w:r>
              <w:rPr/>
              <w:t xml:space="preserve">Chapitre d'ouvrage</w:t>
            </w:r>
          </w:p>
          <w:p>
            <w:pPr/>
            <w:hyperlink r:id="rId494" w:history="1">
              <w:r>
                <w:rPr>
                  <w:color w:val="#410a8c"/>
                  <w:u w:val="single"/>
                </w:rPr>
                <w:t xml:space="preserve">halshs-04350546v1</w:t>
              </w:r>
            </w:hyperlink>
          </w:p>
        </w:tc>
      </w:tr>
      <w:tr>
        <w:trPr/>
        <w:tc>
          <w:tcPr>
            <w:noWrap/>
          </w:tcPr>
          <w:p>
            <w:pPr>
              <w:spacing w:after="200"/>
            </w:pPr>
            <w:hyperlink r:id="rId498" w:history="1">
              <w:r>
                <w:rPr>
                  <w:color w:val="1e198e"/>
                  <w:b w:val="1"/>
                  <w:bCs w:val="1"/>
                  <w:u w:val="single"/>
                </w:rPr>
                <w:t xml:space="preserve">Le macro-outillage</w:t>
              </w:r>
            </w:hyperlink>
          </w:p>
          <w:p>
            <w:pPr/>
            <w:hyperlink r:id="rId8" w:history="1">
              <w:r>
                <w:rPr>
                  <w:color w:val="#410a8c"/>
                  <w:u w:val="single"/>
                </w:rPr>
                <w:t xml:space="preserve">Caroline Hamon</w:t>
              </w:r>
            </w:hyperlink>
          </w:p>
          <w:p>
            <w:pPr/>
            <w:r>
              <w:rPr/>
              <w:t xml:space="preserve">Nicolas Garmond; Isabelle Sidéra. </w:t>
            </w:r>
            <w:r>
              <w:rPr>
                <w:i w:val="1"/>
                <w:iCs w:val="1"/>
              </w:rPr>
              <w:t xml:space="preserve">L’émergence du Chasséen en question. Les enceintes de Beaumont « le Crot aux Moines »</w:t>
            </w:r>
            <w:r>
              <w:rPr/>
              <w:t xml:space="preserve">, </w:t>
            </w:r>
            <w:hyperlink r:id="rId497" w:history="1">
              <w:r>
                <w:rPr>
                  <w:color w:val="#410a8c"/>
                  <w:u w:val="single"/>
                </w:rPr>
                <w:t xml:space="preserve">Presses universitaires de Paris Nanterre</w:t>
              </w:r>
            </w:hyperlink>
            <w:r>
              <w:rPr/>
              <w:t xml:space="preserve">, pp.145-150, 2024, Ensemble, 978-2-84016-539-2</w:t>
            </w:r>
          </w:p>
          <w:p>
            <w:pPr/>
            <w:r>
              <w:rPr/>
              <w:t xml:space="preserve">Chapitre d'ouvrage</w:t>
            </w:r>
          </w:p>
          <w:p>
            <w:pPr/>
            <w:hyperlink r:id="rId498" w:history="1">
              <w:r>
                <w:rPr>
                  <w:color w:val="#410a8c"/>
                  <w:u w:val="single"/>
                </w:rPr>
                <w:t xml:space="preserve">hal-04555248v1</w:t>
              </w:r>
            </w:hyperlink>
          </w:p>
        </w:tc>
      </w:tr>
      <w:tr>
        <w:trPr/>
        <w:tc>
          <w:tcPr>
            <w:noWrap/>
          </w:tcPr>
          <w:p>
            <w:pPr>
              <w:spacing w:after="200"/>
            </w:pPr>
            <w:hyperlink r:id="rId499" w:history="1">
              <w:r>
                <w:rPr>
                  <w:color w:val="1e198e"/>
                  <w:b w:val="1"/>
                  <w:bCs w:val="1"/>
                  <w:u w:val="single"/>
                </w:rPr>
                <w:t xml:space="preserve">Nouvelles explorations, nouvelles observations sur l'enceinte rubanée de Menneville &amp;quot;Derrière le Village&amp;quot; (Aisne)</w:t>
              </w:r>
            </w:hyperlink>
          </w:p>
          <w:p>
            <w:pPr/>
            <w:hyperlink r:id="rId268" w:history="1">
              <w:r>
                <w:rPr>
                  <w:color w:val="#410a8c"/>
                  <w:u w:val="single"/>
                </w:rPr>
                <w:t xml:space="preserve">Corinne Thevenet</w:t>
              </w:r>
            </w:hyperlink>
            <w:r>
              <w:rPr/>
              <w:t xml:space="preserve">,</w:t>
            </w:r>
            <w:hyperlink r:id="rId60" w:history="1">
              <w:r>
                <w:rPr>
                  <w:color w:val="#410a8c"/>
                  <w:u w:val="single"/>
                </w:rPr>
                <w:t xml:space="preserve">Michael Ilett</w:t>
              </w:r>
            </w:hyperlink>
            <w:r>
              <w:rPr/>
              <w:t xml:space="preserve">,</w:t>
            </w:r>
            <w:hyperlink r:id="rId63" w:history="1">
              <w:r>
                <w:rPr>
                  <w:color w:val="#410a8c"/>
                  <w:u w:val="single"/>
                </w:rPr>
                <w:t xml:space="preserve">Lamys Hachem</w:t>
              </w:r>
            </w:hyperlink>
            <w:r>
              <w:rPr/>
              <w:t xml:space="preserve">,</w:t>
            </w:r>
            <w:hyperlink r:id="rId341" w:history="1">
              <w:r>
                <w:rPr>
                  <w:color w:val="#410a8c"/>
                  <w:u w:val="single"/>
                </w:rPr>
                <w:t xml:space="preserve">Michel Baillieu</w:t>
              </w:r>
            </w:hyperlink>
            <w:r>
              <w:rPr/>
              <w:t xml:space="preserve">,</w:t>
            </w:r>
            <w:hyperlink r:id="rId8" w:history="1">
              <w:r>
                <w:rPr>
                  <w:color w:val="#410a8c"/>
                  <w:u w:val="single"/>
                </w:rPr>
                <w:t xml:space="preserve">Caroline Hamon</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Éditions universitaires de Dijon, pp.157-173, 2023, Arts, Archéologie et Patrimoine, 978-2-36441-486-0</w:t>
            </w:r>
          </w:p>
          <w:p>
            <w:pPr/>
            <w:r>
              <w:rPr/>
              <w:t xml:space="preserve">Chapitre d'ouvrage</w:t>
            </w:r>
          </w:p>
          <w:p>
            <w:pPr/>
            <w:hyperlink r:id="rId499" w:history="1">
              <w:r>
                <w:rPr>
                  <w:color w:val="#410a8c"/>
                  <w:u w:val="single"/>
                </w:rPr>
                <w:t xml:space="preserve">hal-04315699v1</w:t>
              </w:r>
            </w:hyperlink>
          </w:p>
        </w:tc>
      </w:tr>
      <w:tr>
        <w:trPr/>
        <w:tc>
          <w:tcPr>
            <w:noWrap/>
          </w:tcPr>
          <w:p>
            <w:pPr>
              <w:spacing w:after="200"/>
            </w:pPr>
            <w:hyperlink r:id="rId500" w:history="1">
              <w:r>
                <w:rPr>
                  <w:color w:val="1e198e"/>
                  <w:b w:val="1"/>
                  <w:bCs w:val="1"/>
                  <w:u w:val="single"/>
                </w:rPr>
                <w:t xml:space="preserve">Grinding tools for plant processing and food production in la Marmotta</w:t>
              </w:r>
            </w:hyperlink>
          </w:p>
          <w:p>
            <w:pPr/>
            <w:hyperlink r:id="rId8" w:history="1">
              <w:r>
                <w:rPr>
                  <w:color w:val="#410a8c"/>
                  <w:u w:val="single"/>
                </w:rPr>
                <w:t xml:space="preserve">Caroline Hamon</w:t>
              </w:r>
            </w:hyperlink>
            <w:r>
              <w:rPr/>
              <w:t xml:space="preserve">,</w:t>
            </w:r>
            <w:hyperlink r:id="rId309" w:history="1">
              <w:r>
                <w:rPr>
                  <w:color w:val="#410a8c"/>
                  <w:u w:val="single"/>
                </w:rPr>
                <w:t xml:space="preserve">Marta Portillo</w:t>
              </w:r>
            </w:hyperlink>
          </w:p>
          <w:p>
            <w:pPr/>
            <w:r>
              <w:rPr/>
              <w:t xml:space="preserve">Mario Mineo; Juan F. Gibaja; Nicollo Mazzucco. </w:t>
            </w:r>
            <w:r>
              <w:rPr>
                <w:i w:val="1"/>
                <w:iCs w:val="1"/>
              </w:rPr>
              <w:t xml:space="preserve">The Submerged site of La Marmotta (Rome, Italy). Decrypting a Neolithic society</w:t>
            </w:r>
            <w:r>
              <w:rPr/>
              <w:t xml:space="preserve">, Oxbow, 2023, 9781789258714</w:t>
            </w:r>
          </w:p>
          <w:p>
            <w:pPr/>
            <w:r>
              <w:rPr/>
              <w:t xml:space="preserve">Chapitre d'ouvrage</w:t>
            </w:r>
          </w:p>
          <w:p>
            <w:pPr/>
            <w:hyperlink r:id="rId500" w:history="1">
              <w:r>
                <w:rPr>
                  <w:color w:val="#410a8c"/>
                  <w:u w:val="single"/>
                </w:rPr>
                <w:t xml:space="preserve">hal-04326661v1</w:t>
              </w:r>
            </w:hyperlink>
          </w:p>
        </w:tc>
      </w:tr>
      <w:tr>
        <w:trPr/>
        <w:tc>
          <w:tcPr>
            <w:noWrap/>
          </w:tcPr>
          <w:p>
            <w:pPr>
              <w:spacing w:after="200"/>
            </w:pPr>
            <w:hyperlink r:id="rId501" w:history="1">
              <w:r>
                <w:rPr>
                  <w:color w:val="1e198e"/>
                  <w:b w:val="1"/>
                  <w:bCs w:val="1"/>
                  <w:u w:val="single"/>
                </w:rPr>
                <w:t xml:space="preserve">Sites, territoires et réseaux des communautés néolithiques</w:t>
              </w:r>
            </w:hyperlink>
          </w:p>
          <w:p>
            <w:pPr/>
            <w:hyperlink r:id="rId122" w:history="1">
              <w:r>
                <w:rPr>
                  <w:color w:val="#410a8c"/>
                  <w:u w:val="single"/>
                </w:rPr>
                <w:t xml:space="preserve">Claire Manen</w:t>
              </w:r>
            </w:hyperlink>
            <w:r>
              <w:rPr/>
              <w:t xml:space="preserve">,</w:t>
            </w:r>
            <w:hyperlink r:id="rId286" w:history="1">
              <w:r>
                <w:rPr>
                  <w:color w:val="#410a8c"/>
                  <w:u w:val="single"/>
                </w:rPr>
                <w:t xml:space="preserve">Marie Balasse</w:t>
              </w:r>
            </w:hyperlink>
            <w:r>
              <w:rPr/>
              <w:t xml:space="preserve">,</w:t>
            </w:r>
            <w:hyperlink r:id="rId262" w:history="1">
              <w:r>
                <w:rPr>
                  <w:color w:val="#410a8c"/>
                  <w:u w:val="single"/>
                </w:rPr>
                <w:t xml:space="preserve">Philippe Béarez</w:t>
              </w:r>
            </w:hyperlink>
            <w:r>
              <w:rPr/>
              <w:t xml:space="preserve">,</w:t>
            </w:r>
            <w:hyperlink r:id="rId263" w:history="1">
              <w:r>
                <w:rPr>
                  <w:color w:val="#410a8c"/>
                  <w:u w:val="single"/>
                </w:rPr>
                <w:t xml:space="preserve">Laurent Bouby</w:t>
              </w:r>
            </w:hyperlink>
            <w:r>
              <w:rPr/>
              <w:t xml:space="preserve">,</w:t>
            </w:r>
            <w:hyperlink r:id="rId502"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503" w:history="1">
              <w:r>
                <w:rPr>
                  <w:color w:val="#410a8c"/>
                  <w:u w:val="single"/>
                </w:rPr>
                <w:t xml:space="preserve">Archives d’Écologie Préhistorique</w:t>
              </w:r>
            </w:hyperlink>
            <w:r>
              <w:rPr/>
              <w:t xml:space="preserve">, pp.863-892, 2022, 978-2-35842-030-3</w:t>
            </w:r>
          </w:p>
          <w:p>
            <w:pPr/>
            <w:r>
              <w:rPr/>
              <w:t xml:space="preserve">Chapitre d'ouvrage</w:t>
            </w:r>
          </w:p>
          <w:p>
            <w:pPr/>
            <w:hyperlink r:id="rId501" w:history="1">
              <w:r>
                <w:rPr>
                  <w:color w:val="#410a8c"/>
                  <w:u w:val="single"/>
                </w:rPr>
                <w:t xml:space="preserve">mnhn-03949036v1</w:t>
              </w:r>
            </w:hyperlink>
          </w:p>
        </w:tc>
      </w:tr>
      <w:tr>
        <w:trPr/>
        <w:tc>
          <w:tcPr>
            <w:noWrap/>
          </w:tcPr>
          <w:p>
            <w:pPr>
              <w:spacing w:after="200"/>
            </w:pPr>
            <w:hyperlink r:id="rId504" w:history="1">
              <w:r>
                <w:rPr>
                  <w:color w:val="1e198e"/>
                  <w:b w:val="1"/>
                  <w:bCs w:val="1"/>
                  <w:u w:val="single"/>
                </w:rPr>
                <w:t xml:space="preserve">Aménagements domestiques et organisation des occupations</w:t>
              </w:r>
            </w:hyperlink>
          </w:p>
          <w:p>
            <w:pPr/>
            <w:hyperlink r:id="rId505" w:history="1">
              <w:r>
                <w:rPr>
                  <w:color w:val="#410a8c"/>
                  <w:u w:val="single"/>
                </w:rPr>
                <w:t xml:space="preserve">C Manen</w:t>
              </w:r>
            </w:hyperlink>
            <w:r>
              <w:rPr/>
              <w:t xml:space="preserve">,</w:t>
            </w:r>
            <w:hyperlink r:id="rId8" w:history="1">
              <w:r>
                <w:rPr>
                  <w:color w:val="#410a8c"/>
                  <w:u w:val="single"/>
                </w:rPr>
                <w:t xml:space="preserve">Caroline Hamon</w:t>
              </w:r>
            </w:hyperlink>
            <w:r>
              <w:rPr/>
              <w:t xml:space="preserve">,</w:t>
            </w:r>
            <w:hyperlink r:id="rId506"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504" w:history="1">
              <w:r>
                <w:rPr>
                  <w:color w:val="#410a8c"/>
                  <w:u w:val="single"/>
                </w:rPr>
                <w:t xml:space="preserve">hal-04162740v1</w:t>
              </w:r>
            </w:hyperlink>
          </w:p>
        </w:tc>
      </w:tr>
      <w:tr>
        <w:trPr/>
        <w:tc>
          <w:tcPr>
            <w:noWrap/>
          </w:tcPr>
          <w:p>
            <w:pPr>
              <w:spacing w:after="200"/>
            </w:pPr>
            <w:hyperlink r:id="rId507" w:history="1">
              <w:r>
                <w:rPr>
                  <w:color w:val="1e198e"/>
                  <w:b w:val="1"/>
                  <w:bCs w:val="1"/>
                  <w:u w:val="single"/>
                </w:rPr>
                <w:t xml:space="preserve">Producción artesanal doméstica en la cultura preclásica de Chupícuaro, Guanajuato: el ejemplo de la alfarería</w:t>
              </w:r>
            </w:hyperlink>
          </w:p>
          <w:p>
            <w:pPr/>
            <w:hyperlink r:id="rId102"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t xml:space="preserve">Blanca Maldonado, Rodrigo Esparza (editores). </w:t>
            </w:r>
            <w:r>
              <w:rPr>
                <w:i w:val="1"/>
                <w:iCs w:val="1"/>
              </w:rPr>
              <w:t xml:space="preserve">Economías domésticas: perspectivas desde el pasado, en el presente y hacia el futuro</w:t>
            </w:r>
            <w:r>
              <w:rPr/>
              <w:t xml:space="preserve">, Editorial de El Colegio de Michoacán, Zamora, In press</w:t>
            </w:r>
          </w:p>
          <w:p>
            <w:pPr/>
            <w:r>
              <w:rPr/>
              <w:t xml:space="preserve">Chapitre d'ouvrage</w:t>
            </w:r>
          </w:p>
          <w:p>
            <w:pPr/>
            <w:hyperlink r:id="rId507" w:history="1">
              <w:r>
                <w:rPr>
                  <w:color w:val="#410a8c"/>
                  <w:u w:val="single"/>
                </w:rPr>
                <w:t xml:space="preserve">hal-03903777v1</w:t>
              </w:r>
            </w:hyperlink>
          </w:p>
        </w:tc>
      </w:tr>
      <w:tr>
        <w:trPr/>
        <w:tc>
          <w:tcPr>
            <w:noWrap/>
          </w:tcPr>
          <w:p>
            <w:pPr>
              <w:spacing w:after="200"/>
            </w:pPr>
            <w:hyperlink r:id="rId508" w:history="1">
              <w:r>
                <w:rPr>
                  <w:color w:val="1e198e"/>
                  <w:b w:val="1"/>
                  <w:bCs w:val="1"/>
                  <w:u w:val="single"/>
                </w:rPr>
                <w:t xml:space="preserve">Chapitre 23 - Le macro-outillage lithique</w:t>
              </w:r>
            </w:hyperlink>
          </w:p>
          <w:p>
            <w:pPr/>
            <w:hyperlink r:id="rId8" w:history="1">
              <w:r>
                <w:rPr>
                  <w:color w:val="#410a8c"/>
                  <w:u w:val="single"/>
                </w:rPr>
                <w:t xml:space="preserve">Caroline Hamon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pp.144-170, 2022, 978-2-35842-030-3</w:t>
            </w:r>
          </w:p>
          <w:p>
            <w:pPr/>
            <w:r>
              <w:rPr/>
              <w:t xml:space="preserve">Chapitre d'ouvrage</w:t>
            </w:r>
          </w:p>
          <w:p>
            <w:pPr/>
            <w:hyperlink r:id="rId508" w:history="1">
              <w:r>
                <w:rPr>
                  <w:color w:val="#410a8c"/>
                  <w:u w:val="single"/>
                </w:rPr>
                <w:t xml:space="preserve">hal-04326710v1</w:t>
              </w:r>
            </w:hyperlink>
          </w:p>
        </w:tc>
      </w:tr>
      <w:tr>
        <w:trPr/>
        <w:tc>
          <w:tcPr>
            <w:noWrap/>
          </w:tcPr>
          <w:p>
            <w:pPr>
              <w:spacing w:after="200"/>
            </w:pPr>
            <w:hyperlink r:id="rId509" w:history="1">
              <w:r>
                <w:rPr>
                  <w:color w:val="1e198e"/>
                  <w:b w:val="1"/>
                  <w:bCs w:val="1"/>
                  <w:u w:val="single"/>
                </w:rPr>
                <w:t xml:space="preserve">Grinding systems as cultural markers at the turn of the 6th millennium BC in north-western continental Europe</w:t>
              </w:r>
            </w:hyperlink>
          </w:p>
          <w:p>
            <w:pPr/>
            <w:hyperlink r:id="rId8" w:history="1">
              <w:r>
                <w:rPr>
                  <w:color w:val="#410a8c"/>
                  <w:u w:val="single"/>
                </w:rPr>
                <w:t xml:space="preserve">Caroline Hamon</w:t>
              </w:r>
            </w:hyperlink>
          </w:p>
          <w:p>
            <w:pPr/>
            <w:r>
              <w:rPr/>
              <w:t xml:space="preserve">S. Valamoti, A. Dimoula &amp; M. Ninou. </w:t>
            </w:r>
            <w:r>
              <w:rPr>
                <w:i w:val="1"/>
                <w:iCs w:val="1"/>
              </w:rPr>
              <w:t xml:space="preserve">Cooking with plants in ancient Europe and beyond. Interdisciplinary approaches to the archaeology of plant foods</w:t>
            </w:r>
            <w:r>
              <w:rPr/>
              <w:t xml:space="preserve">, Sidestone press, pp.335-347, 2022, 9789464270334</w:t>
            </w:r>
          </w:p>
          <w:p>
            <w:pPr/>
            <w:r>
              <w:rPr/>
              <w:t xml:space="preserve">Chapitre d'ouvrage</w:t>
            </w:r>
          </w:p>
          <w:p>
            <w:pPr/>
            <w:hyperlink r:id="rId509" w:history="1">
              <w:r>
                <w:rPr>
                  <w:color w:val="#410a8c"/>
                  <w:u w:val="single"/>
                </w:rPr>
                <w:t xml:space="preserve">hal-04326651v1</w:t>
              </w:r>
            </w:hyperlink>
          </w:p>
        </w:tc>
      </w:tr>
      <w:tr>
        <w:trPr/>
        <w:tc>
          <w:tcPr>
            <w:noWrap/>
          </w:tcPr>
          <w:p>
            <w:pPr>
              <w:spacing w:after="200"/>
            </w:pPr>
            <w:hyperlink r:id="rId510" w:history="1">
              <w:r>
                <w:rPr>
                  <w:color w:val="1e198e"/>
                  <w:b w:val="1"/>
                  <w:bCs w:val="1"/>
                  <w:u w:val="single"/>
                </w:rPr>
                <w:t xml:space="preserve">Les outils en pierre</w:t>
              </w:r>
            </w:hyperlink>
          </w:p>
          <w:p>
            <w:pPr/>
            <w:hyperlink r:id="rId8" w:history="1">
              <w:r>
                <w:rPr>
                  <w:color w:val="#410a8c"/>
                  <w:u w:val="single"/>
                </w:rPr>
                <w:t xml:space="preserve">Caroline Hamon</w:t>
              </w:r>
            </w:hyperlink>
          </w:p>
          <w:p>
            <w:pPr/>
            <w:r>
              <w:rPr/>
              <w:t xml:space="preserve">Yves Menez. </w:t>
            </w:r>
            <w:r>
              <w:rPr>
                <w:i w:val="1"/>
                <w:iCs w:val="1"/>
              </w:rPr>
              <w:t xml:space="preserve">Une résidence de la noblesse gauloise. Le camp de Saint-Symphorien à Paule (Côtes-d'Armor).</w:t>
            </w:r>
            <w:r>
              <w:rPr/>
              <w:t xml:space="preserve">, 112, Éditions de la Maison des sciences de l'homme, 2021, Document d’archéologie française, 2-7351-2558-0</w:t>
            </w:r>
          </w:p>
          <w:p>
            <w:pPr/>
            <w:r>
              <w:rPr/>
              <w:t xml:space="preserve">Chapitre d'ouvrage</w:t>
            </w:r>
          </w:p>
          <w:p>
            <w:pPr/>
            <w:hyperlink r:id="rId510" w:history="1">
              <w:r>
                <w:rPr>
                  <w:color w:val="#410a8c"/>
                  <w:u w:val="single"/>
                </w:rPr>
                <w:t xml:space="preserve">hal-03326751v1</w:t>
              </w:r>
            </w:hyperlink>
          </w:p>
        </w:tc>
      </w:tr>
      <w:tr>
        <w:trPr/>
        <w:tc>
          <w:tcPr>
            <w:noWrap/>
          </w:tcPr>
          <w:p>
            <w:pPr>
              <w:spacing w:after="200"/>
            </w:pPr>
            <w:hyperlink r:id="rId511" w:history="1">
              <w:r>
                <w:rPr>
                  <w:color w:val="1e198e"/>
                  <w:b w:val="1"/>
                  <w:bCs w:val="1"/>
                  <w:u w:val="single"/>
                </w:rPr>
                <w:t xml:space="preserve">From the quarry to the village: usewear analysis of the manufacture of schist bracelets in the Early Neolithic of north‐western Europe</w:t>
              </w:r>
            </w:hyperlink>
          </w:p>
          <w:p>
            <w:pPr/>
            <w:hyperlink r:id="rId8" w:history="1">
              <w:r>
                <w:rPr>
                  <w:color w:val="#410a8c"/>
                  <w:u w:val="single"/>
                </w:rPr>
                <w:t xml:space="preserve">Caroline Hamon</w:t>
              </w:r>
            </w:hyperlink>
            <w:r>
              <w:rPr/>
              <w:t xml:space="preserve">,</w:t>
            </w:r>
            <w:hyperlink r:id="rId329" w:history="1">
              <w:r>
                <w:rPr>
                  <w:color w:val="#410a8c"/>
                  <w:u w:val="single"/>
                </w:rPr>
                <w:t xml:space="preserve">Nicolas Fromont</w:t>
              </w:r>
            </w:hyperlink>
            <w:r>
              <w:rPr/>
              <w:t xml:space="preserve">,</w:t>
            </w:r>
            <w:hyperlink r:id="rId348" w:history="1">
              <w:r>
                <w:rPr>
                  <w:color w:val="#410a8c"/>
                  <w:u w:val="single"/>
                </w:rPr>
                <w:t xml:space="preserve">Eric Gaumé</w:t>
              </w:r>
            </w:hyperlink>
            <w:r>
              <w:rPr/>
              <w:t xml:space="preserve">,</w:t>
            </w:r>
            <w:hyperlink r:id="rId327" w:history="1">
              <w:r>
                <w:rPr>
                  <w:color w:val="#410a8c"/>
                  <w:u w:val="single"/>
                </w:rPr>
                <w:t xml:space="preserve">Cécile Germain-Vallée</w:t>
              </w:r>
            </w:hyperlink>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512" w:history="1">
              <w:r>
                <w:rPr>
                  <w:color w:val="#410a8c"/>
                  <w:u w:val="single"/>
                </w:rPr>
                <w:t xml:space="preserve">Sidestone Press</w:t>
              </w:r>
            </w:hyperlink>
            <w:r>
              <w:rPr/>
              <w:t xml:space="preserve">, pp.185-198, 2021, 9789464260007</w:t>
            </w:r>
          </w:p>
          <w:p>
            <w:pPr/>
            <w:r>
              <w:rPr/>
              <w:t xml:space="preserve">Chapitre d'ouvrage</w:t>
            </w:r>
          </w:p>
          <w:p>
            <w:pPr/>
            <w:hyperlink r:id="rId511" w:history="1">
              <w:r>
                <w:rPr>
                  <w:color w:val="#410a8c"/>
                  <w:u w:val="single"/>
                </w:rPr>
                <w:t xml:space="preserve">hal-03209915v1</w:t>
              </w:r>
            </w:hyperlink>
          </w:p>
        </w:tc>
      </w:tr>
      <w:tr>
        <w:trPr/>
        <w:tc>
          <w:tcPr>
            <w:noWrap/>
          </w:tcPr>
          <w:p>
            <w:pPr>
              <w:spacing w:after="200"/>
            </w:pPr>
            <w:hyperlink r:id="rId513" w:history="1">
              <w:r>
                <w:rPr>
                  <w:color w:val="1e198e"/>
                  <w:b w:val="1"/>
                  <w:bCs w:val="1"/>
                  <w:u w:val="single"/>
                </w:rPr>
                <w:t xml:space="preserve">Axes and grooved polishers</w:t>
              </w:r>
            </w:hyperlink>
          </w:p>
          <w:p>
            <w:pPr/>
            <w:hyperlink r:id="rId8" w:history="1">
              <w:r>
                <w:rPr>
                  <w:color w:val="#410a8c"/>
                  <w:u w:val="single"/>
                </w:rPr>
                <w:t xml:space="preserve">Caroline Hamon</w:t>
              </w:r>
            </w:hyperlink>
            <w:r>
              <w:rPr/>
              <w:t xml:space="preserve">,</w:t>
            </w:r>
            <w:hyperlink r:id="rId514" w:history="1">
              <w:r>
                <w:rPr>
                  <w:color w:val="#410a8c"/>
                  <w:u w:val="single"/>
                </w:rPr>
                <w:t xml:space="preserve">Ruben Badalyan</w:t>
              </w:r>
            </w:hyperlink>
            <w:r>
              <w:rPr/>
              <w:t xml:space="preserve">,</w:t>
            </w:r>
            <w:hyperlink r:id="rId515" w:history="1">
              <w:r>
                <w:rPr>
                  <w:color w:val="#410a8c"/>
                  <w:u w:val="single"/>
                </w:rPr>
                <w:t xml:space="preserve">Lilit Sahakyan</w:t>
              </w:r>
            </w:hyperlink>
          </w:p>
          <w:p>
            <w:pPr/>
            <w:r>
              <w:rPr>
                <w:i w:val="1"/>
                <w:iCs w:val="1"/>
              </w:rPr>
              <w:t xml:space="preserve">Ruben Badalyan, Christine Chataigner and Armine Harutyunyan The Neolithic Settlement of Aknashen, Oxford, Archaeopress</w:t>
            </w:r>
            <w:r>
              <w:rPr/>
              <w:t xml:space="preserve">, Archaeopress, pp.187-194, 2021</w:t>
            </w:r>
          </w:p>
          <w:p>
            <w:pPr/>
            <w:r>
              <w:rPr/>
              <w:t xml:space="preserve">Chapitre d'ouvrage</w:t>
            </w:r>
          </w:p>
          <w:p>
            <w:pPr/>
            <w:hyperlink r:id="rId513" w:history="1">
              <w:r>
                <w:rPr>
                  <w:color w:val="#410a8c"/>
                  <w:u w:val="single"/>
                </w:rPr>
                <w:t xml:space="preserve">hal-03723983v1</w:t>
              </w:r>
            </w:hyperlink>
          </w:p>
        </w:tc>
      </w:tr>
      <w:tr>
        <w:trPr/>
        <w:tc>
          <w:tcPr>
            <w:noWrap/>
          </w:tcPr>
          <w:p>
            <w:pPr>
              <w:spacing w:after="200"/>
            </w:pPr>
            <w:hyperlink r:id="rId516" w:history="1">
              <w:r>
                <w:rPr>
                  <w:color w:val="1e198e"/>
                  <w:b w:val="1"/>
                  <w:bCs w:val="1"/>
                  <w:u w:val="single"/>
                </w:rPr>
                <w:t xml:space="preserve">Status of grinding tools and Neolithic site economy between Seine and Meuse</w:t>
              </w:r>
            </w:hyperlink>
          </w:p>
          <w:p>
            <w:pPr/>
            <w:hyperlink r:id="rId8" w:history="1">
              <w:r>
                <w:rPr>
                  <w:color w:val="#410a8c"/>
                  <w:u w:val="single"/>
                </w:rPr>
                <w:t xml:space="preserve">Caroline Hamon</w:t>
              </w:r>
            </w:hyperlink>
            <w:r>
              <w:rPr/>
              <w:t xml:space="preserve">,</w:t>
            </w:r>
            <w:hyperlink r:id="rId517" w:history="1">
              <w:r>
                <w:rPr>
                  <w:color w:val="#410a8c"/>
                  <w:u w:val="single"/>
                </w:rPr>
                <w:t xml:space="preserve">Monchablon Cécile</w:t>
              </w:r>
            </w:hyperlink>
          </w:p>
          <w:p>
            <w:pPr/>
            <w:r>
              <w:rPr/>
              <w:t xml:space="preserve">Nicolas Fromont; Grégor Marchand; Philippe Forré. </w:t>
            </w:r>
            <w:r>
              <w:rPr>
                <w:i w:val="1"/>
                <w:iCs w:val="1"/>
              </w:rPr>
              <w:t xml:space="preserve">Statut des objets, des lieux et des Hommes au Néolithique. Actes du 32e colloque interrégional sur le Néolithique, Le Mans 2017</w:t>
            </w:r>
            <w:r>
              <w:rPr/>
              <w:t xml:space="preserve">, </w:t>
            </w:r>
            <w:hyperlink r:id="rId518" w:history="1">
              <w:r>
                <w:rPr>
                  <w:color w:val="#410a8c"/>
                  <w:u w:val="single"/>
                </w:rPr>
                <w:t xml:space="preserve">Association des Publications Chauvinoises</w:t>
              </w:r>
            </w:hyperlink>
            <w:r>
              <w:rPr/>
              <w:t xml:space="preserve">, pp.71-82, 2021, Mémoire LV, 9791090534650</w:t>
            </w:r>
          </w:p>
          <w:p>
            <w:pPr/>
            <w:r>
              <w:rPr/>
              <w:t xml:space="preserve">Chapitre d'ouvrage</w:t>
            </w:r>
          </w:p>
          <w:p>
            <w:pPr/>
            <w:hyperlink r:id="rId516" w:history="1">
              <w:r>
                <w:rPr>
                  <w:color w:val="#410a8c"/>
                  <w:u w:val="single"/>
                </w:rPr>
                <w:t xml:space="preserve">hal-03461817v1</w:t>
              </w:r>
            </w:hyperlink>
          </w:p>
        </w:tc>
      </w:tr>
      <w:tr>
        <w:trPr/>
        <w:tc>
          <w:tcPr>
            <w:noWrap/>
          </w:tcPr>
          <w:p>
            <w:pPr>
              <w:spacing w:after="200"/>
            </w:pPr>
            <w:hyperlink r:id="rId519" w:history="1">
              <w:r>
                <w:rPr>
                  <w:color w:val="1e198e"/>
                  <w:b w:val="1"/>
                  <w:bCs w:val="1"/>
                  <w:u w:val="single"/>
                </w:rPr>
                <w:t xml:space="preserve">The macrolithic industry from Aknashen</w:t>
              </w:r>
            </w:hyperlink>
          </w:p>
          <w:p>
            <w:pPr/>
            <w:hyperlink r:id="rId8" w:history="1">
              <w:r>
                <w:rPr>
                  <w:color w:val="#410a8c"/>
                  <w:u w:val="single"/>
                </w:rPr>
                <w:t xml:space="preserve">Caroline Hamon</w:t>
              </w:r>
            </w:hyperlink>
            <w:r>
              <w:rPr/>
              <w:t xml:space="preserve">,</w:t>
            </w:r>
            <w:hyperlink r:id="rId520" w:history="1">
              <w:r>
                <w:rPr>
                  <w:color w:val="#410a8c"/>
                  <w:u w:val="single"/>
                </w:rPr>
                <w:t xml:space="preserve">Khachatur Meliksetian</w:t>
              </w:r>
            </w:hyperlink>
          </w:p>
          <w:p>
            <w:pPr/>
            <w:r>
              <w:rPr>
                <w:i w:val="1"/>
                <w:iCs w:val="1"/>
              </w:rPr>
              <w:t xml:space="preserve">Ruben Badalyan, Christine Chataigner and Armine Harutyunyan The Neolithic Settlement of Aknashen, Oxford, Archaeopress</w:t>
            </w:r>
            <w:r>
              <w:rPr/>
              <w:t xml:space="preserve">, Archaeopress, pp.168-186., 2021</w:t>
            </w:r>
          </w:p>
          <w:p>
            <w:pPr/>
            <w:r>
              <w:rPr/>
              <w:t xml:space="preserve">Chapitre d'ouvrage</w:t>
            </w:r>
          </w:p>
          <w:p>
            <w:pPr/>
            <w:hyperlink r:id="rId519" w:history="1">
              <w:r>
                <w:rPr>
                  <w:color w:val="#410a8c"/>
                  <w:u w:val="single"/>
                </w:rPr>
                <w:t xml:space="preserve">hal-03723980v1</w:t>
              </w:r>
            </w:hyperlink>
          </w:p>
        </w:tc>
      </w:tr>
      <w:tr>
        <w:trPr/>
        <w:tc>
          <w:tcPr>
            <w:noWrap/>
          </w:tcPr>
          <w:p>
            <w:pPr>
              <w:spacing w:after="200"/>
            </w:pPr>
            <w:hyperlink r:id="rId521" w:history="1">
              <w:r>
                <w:rPr>
                  <w:color w:val="1e198e"/>
                  <w:b w:val="1"/>
                  <w:bCs w:val="1"/>
                  <w:u w:val="single"/>
                </w:rPr>
                <w:t xml:space="preserve">Starch Grain Analysis Of Early Neolithic (Linearbandkeramik and Blicquy/Villeneuve-Saint-Germain) Contexts: Experimental Grinding Tests Of Cereals And Legumes.</w:t>
              </w:r>
            </w:hyperlink>
          </w:p>
          <w:p>
            <w:pPr/>
            <w:hyperlink r:id="rId70"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71" w:history="1">
              <w:r>
                <w:rPr>
                  <w:color w:val="#410a8c"/>
                  <w:u w:val="single"/>
                </w:rPr>
                <w:t xml:space="preserve">Aurélie Salavert</w:t>
              </w:r>
            </w:hyperlink>
          </w:p>
          <w:p>
            <w:pPr/>
            <w:r>
              <w:rPr/>
              <w:t xml:space="preserve">P. Pedersen, A. Jörgensen-Lindahl, M. Sørensen, T. Richter (Eds.). </w:t>
            </w:r>
            <w:r>
              <w:rPr>
                <w:i w:val="1"/>
                <w:iCs w:val="1"/>
              </w:rPr>
              <w:t xml:space="preserve">Proceedings of the 3rd Meeting of the Association of Ground Stone Tools Research</w:t>
            </w:r>
            <w:r>
              <w:rPr/>
              <w:t xml:space="preserve">, </w:t>
            </w:r>
            <w:hyperlink r:id="rId522" w:history="1">
              <w:r>
                <w:rPr>
                  <w:color w:val="#410a8c"/>
                  <w:u w:val="single"/>
                </w:rPr>
                <w:t xml:space="preserve">archaeopress</w:t>
              </w:r>
            </w:hyperlink>
            <w:r>
              <w:rPr/>
              <w:t xml:space="preserve">, 2021, 9781789694789</w:t>
            </w:r>
          </w:p>
          <w:p>
            <w:pPr/>
            <w:r>
              <w:rPr/>
              <w:t xml:space="preserve">Chapitre d'ouvrage</w:t>
            </w:r>
          </w:p>
          <w:p>
            <w:pPr/>
            <w:hyperlink r:id="rId521" w:history="1">
              <w:r>
                <w:rPr>
                  <w:color w:val="#410a8c"/>
                  <w:u w:val="single"/>
                </w:rPr>
                <w:t xml:space="preserve">hal-03900229v1</w:t>
              </w:r>
            </w:hyperlink>
          </w:p>
        </w:tc>
      </w:tr>
      <w:tr>
        <w:trPr/>
        <w:tc>
          <w:tcPr>
            <w:noWrap/>
          </w:tcPr>
          <w:p>
            <w:pPr>
              <w:spacing w:after="200"/>
            </w:pPr>
            <w:hyperlink r:id="rId523" w:history="1">
              <w:r>
                <w:rPr>
                  <w:color w:val="1e198e"/>
                  <w:b w:val="1"/>
                  <w:bCs w:val="1"/>
                  <w:u w:val="single"/>
                </w:rPr>
                <w:t xml:space="preserve">Salt exploitation techniques during the Early Bronze Age in the Caucasus. Technology and use-wear of the macro-lithic tools from Duzdağı and Kültepe I (Nakhchivan)</w:t>
              </w:r>
            </w:hyperlink>
          </w:p>
          <w:p>
            <w:pPr/>
            <w:hyperlink r:id="rId8" w:history="1">
              <w:r>
                <w:rPr>
                  <w:color w:val="#410a8c"/>
                  <w:u w:val="single"/>
                </w:rPr>
                <w:t xml:space="preserve">Caroline Hamon</w:t>
              </w:r>
            </w:hyperlink>
            <w:r>
              <w:rPr/>
              <w:t xml:space="preserve">,</w:t>
            </w:r>
            <w:hyperlink r:id="rId524" w:history="1">
              <w:r>
                <w:rPr>
                  <w:color w:val="#410a8c"/>
                  <w:u w:val="single"/>
                </w:rPr>
                <w:t xml:space="preserve">Nicolas Gailhard</w:t>
              </w:r>
            </w:hyperlink>
            <w:r>
              <w:rPr/>
              <w:t xml:space="preserve">,</w:t>
            </w:r>
            <w:hyperlink r:id="rId152" w:history="1">
              <w:r>
                <w:rPr>
                  <w:color w:val="#410a8c"/>
                  <w:u w:val="single"/>
                </w:rPr>
                <w:t xml:space="preserve">Gilles Fronteau</w:t>
              </w:r>
            </w:hyperlink>
          </w:p>
          <w:p>
            <w:pPr/>
            <w:r>
              <w:rPr/>
              <w:t xml:space="preserve">Catherine Marro et Thomas Stöllner (dir.). </w:t>
            </w:r>
            <w:r>
              <w:rPr>
                <w:i w:val="1"/>
                <w:iCs w:val="1"/>
              </w:rPr>
              <w:t xml:space="preserve">On salt, copper and gold. The origins of early mining and metallurgy in the Caucasus. Archéologie(s) 5.</w:t>
            </w:r>
            <w:r>
              <w:rPr/>
              <w:t xml:space="preserve">, </w:t>
            </w:r>
            <w:hyperlink r:id="rId525" w:history="1">
              <w:r>
                <w:rPr>
                  <w:color w:val="#410a8c"/>
                  <w:u w:val="single"/>
                </w:rPr>
                <w:t xml:space="preserve">MOM Éditions</w:t>
              </w:r>
            </w:hyperlink>
            <w:r>
              <w:rPr/>
              <w:t xml:space="preserve">, pp.59-78, 2021, 9782356681683. </w:t>
            </w:r>
            <w:hyperlink r:id="rId526" w:history="1">
              <w:r>
                <w:rPr>
                  <w:color w:val="#410a8c"/>
                  <w:u w:val="single"/>
                </w:rPr>
                <w:t xml:space="preserve">⟨10.4000/books.momeditions.12457⟩</w:t>
              </w:r>
            </w:hyperlink>
          </w:p>
          <w:p>
            <w:pPr/>
            <w:r>
              <w:rPr/>
              <w:t xml:space="preserve">Chapitre d'ouvrage</w:t>
            </w:r>
          </w:p>
          <w:p>
            <w:pPr/>
            <w:hyperlink r:id="rId523" w:history="1">
              <w:r>
                <w:rPr>
                  <w:color w:val="#410a8c"/>
                  <w:u w:val="single"/>
                </w:rPr>
                <w:t xml:space="preserve">hal-03461878v1</w:t>
              </w:r>
            </w:hyperlink>
          </w:p>
        </w:tc>
      </w:tr>
      <w:tr>
        <w:trPr/>
        <w:tc>
          <w:tcPr>
            <w:noWrap/>
          </w:tcPr>
          <w:p>
            <w:pPr>
              <w:spacing w:after="200"/>
            </w:pPr>
            <w:hyperlink r:id="rId527" w:history="1">
              <w:r>
                <w:rPr>
                  <w:color w:val="1e198e"/>
                  <w:b w:val="1"/>
                  <w:bCs w:val="1"/>
                  <w:u w:val="single"/>
                </w:rPr>
                <w:t xml:space="preserve">Chapitre 5 – le mobilier</w:t>
              </w:r>
            </w:hyperlink>
          </w:p>
          <w:p>
            <w:pPr/>
            <w:hyperlink r:id="rId8" w:history="1">
              <w:r>
                <w:rPr>
                  <w:color w:val="#410a8c"/>
                  <w:u w:val="single"/>
                </w:rPr>
                <w:t xml:space="preserve">Caroline Hamon</w:t>
              </w:r>
            </w:hyperlink>
            <w:r>
              <w:rPr/>
              <w:t xml:space="preserve">,</w:t>
            </w:r>
            <w:hyperlink r:id="rId332" w:history="1">
              <w:r>
                <w:rPr>
                  <w:color w:val="#410a8c"/>
                  <w:u w:val="single"/>
                </w:rPr>
                <w:t xml:space="preserve">Rebecca Peake</w:t>
              </w:r>
            </w:hyperlink>
            <w:r>
              <w:rPr/>
              <w:t xml:space="preserve">,</w:t>
            </w:r>
            <w:hyperlink r:id="rId528" w:history="1">
              <w:r>
                <w:rPr>
                  <w:color w:val="#410a8c"/>
                  <w:u w:val="single"/>
                </w:rPr>
                <w:t xml:space="preserve">Théophane Nicolas</w:t>
              </w:r>
            </w:hyperlink>
            <w:r>
              <w:rPr/>
              <w:t xml:space="preserve">,</w:t>
            </w:r>
            <w:hyperlink r:id="rId529" w:history="1">
              <w:r>
                <w:rPr>
                  <w:color w:val="#410a8c"/>
                  <w:u w:val="single"/>
                </w:rPr>
                <w:t xml:space="preserve">Cécile Véber</w:t>
              </w:r>
            </w:hyperlink>
            <w:r>
              <w:rPr/>
              <w:t xml:space="preserve">,</w:t>
            </w:r>
            <w:hyperlink r:id="rId530" w:history="1">
              <w:r>
                <w:rPr>
                  <w:color w:val="#410a8c"/>
                  <w:u w:val="single"/>
                </w:rPr>
                <w:t xml:space="preserve">Nicolau Escanilla Artigas</w:t>
              </w:r>
            </w:hyperlink>
            <w:r>
              <w:rPr/>
              <w:t xml:space="preserve">et al.</w:t>
            </w:r>
          </w:p>
          <w:p>
            <w:pPr/>
            <w:r>
              <w:rPr>
                <w:i w:val="1"/>
                <w:iCs w:val="1"/>
              </w:rPr>
              <w:t xml:space="preserve">Rebecca PEAKE (dir.), Villiers-sur-Seine : Un habitat aristocratique du IXe siècle avant notre ère, Recherches archéologiques 18, Inrap, CNRS Éditions, Paris 2020, p. 213-319.</w:t>
            </w:r>
            <w:r>
              <w:rPr/>
              <w:t xml:space="preserve">, 2020</w:t>
            </w:r>
          </w:p>
          <w:p>
            <w:pPr/>
            <w:r>
              <w:rPr/>
              <w:t xml:space="preserve">Chapitre d'ouvrage</w:t>
            </w:r>
          </w:p>
          <w:p>
            <w:pPr/>
            <w:hyperlink r:id="rId527" w:history="1">
              <w:r>
                <w:rPr>
                  <w:color w:val="#410a8c"/>
                  <w:u w:val="single"/>
                </w:rPr>
                <w:t xml:space="preserve">hal-03033818v1</w:t>
              </w:r>
            </w:hyperlink>
          </w:p>
        </w:tc>
      </w:tr>
      <w:tr>
        <w:trPr/>
        <w:tc>
          <w:tcPr>
            <w:noWrap/>
          </w:tcPr>
          <w:p>
            <w:pPr>
              <w:spacing w:after="200"/>
            </w:pPr>
            <w:hyperlink r:id="rId531" w:history="1">
              <w:r>
                <w:rPr>
                  <w:color w:val="1e198e"/>
                  <w:b w:val="1"/>
                  <w:bCs w:val="1"/>
                  <w:u w:val="single"/>
                </w:rPr>
                <w:t xml:space="preserve">Isn’t it strange? Grinding tool deposits and deposition in the north-western LBK p. 33-52.</w:t>
              </w:r>
            </w:hyperlink>
          </w:p>
          <w:p>
            <w:pPr/>
            <w:hyperlink r:id="rId8" w:history="1">
              <w:r>
                <w:rPr>
                  <w:color w:val="#410a8c"/>
                  <w:u w:val="single"/>
                </w:rPr>
                <w:t xml:space="preserve">Caroline Hamon</w:t>
              </w:r>
            </w:hyperlink>
          </w:p>
          <w:p>
            <w:pPr/>
            <w:r>
              <w:rPr/>
              <w:t xml:space="preserve">D. Hofmann (ed). </w:t>
            </w:r>
            <w:r>
              <w:rPr>
                <w:i w:val="1"/>
                <w:iCs w:val="1"/>
              </w:rPr>
              <w:t xml:space="preserve">Magical, Mundane Or Marginal? Deposition practices in the Early Neolithic Linearbandkeramik culture,</w:t>
            </w:r>
            <w:r>
              <w:rPr/>
              <w:t xml:space="preserve">, Sidestone Press,, 2020</w:t>
            </w:r>
          </w:p>
          <w:p>
            <w:pPr/>
            <w:r>
              <w:rPr/>
              <w:t xml:space="preserve">Chapitre d'ouvrage</w:t>
            </w:r>
          </w:p>
          <w:p>
            <w:pPr/>
            <w:hyperlink r:id="rId531" w:history="1">
              <w:r>
                <w:rPr>
                  <w:color w:val="#410a8c"/>
                  <w:u w:val="single"/>
                </w:rPr>
                <w:t xml:space="preserve">hal-02536858v1</w:t>
              </w:r>
            </w:hyperlink>
          </w:p>
        </w:tc>
      </w:tr>
      <w:tr>
        <w:trPr/>
        <w:tc>
          <w:tcPr>
            <w:noWrap/>
          </w:tcPr>
          <w:p>
            <w:pPr>
              <w:spacing w:after="200"/>
            </w:pPr>
            <w:hyperlink r:id="rId532"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8" w:history="1">
              <w:r>
                <w:rPr>
                  <w:color w:val="#410a8c"/>
                  <w:u w:val="single"/>
                </w:rPr>
                <w:t xml:space="preserve">Caroline Hamon</w:t>
              </w:r>
            </w:hyperlink>
            <w:r>
              <w:rPr/>
              <w:t xml:space="preserve">,</w:t>
            </w:r>
            <w:hyperlink r:id="rId56" w:history="1">
              <w:r>
                <w:rPr>
                  <w:color w:val="#410a8c"/>
                  <w:u w:val="single"/>
                </w:rPr>
                <w:t xml:space="preserve">Sylvain Griselin</w:t>
              </w:r>
            </w:hyperlink>
            <w:r>
              <w:rPr/>
              <w:t xml:space="preserve">,</w:t>
            </w:r>
            <w:hyperlink r:id="rId146" w:history="1">
              <w:r>
                <w:rPr>
                  <w:color w:val="#410a8c"/>
                  <w:u w:val="single"/>
                </w:rPr>
                <w:t xml:space="preserve">Colas Guéret</w:t>
              </w:r>
            </w:hyperlink>
            <w:r>
              <w:rPr/>
              <w:t xml:space="preserve">,</w:t>
            </w:r>
            <w:hyperlink r:id="rId145"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533" w:history="1">
              <w:r>
                <w:rPr>
                  <w:color w:val="#410a8c"/>
                  <w:u w:val="single"/>
                </w:rPr>
                <w:t xml:space="preserve">Cambridge Scholars Publishing</w:t>
              </w:r>
            </w:hyperlink>
            <w:r>
              <w:rPr/>
              <w:t xml:space="preserve">, 2020, 978-1-5275-4226-6</w:t>
            </w:r>
          </w:p>
          <w:p>
            <w:pPr/>
            <w:r>
              <w:rPr/>
              <w:t xml:space="preserve">Chapitre d'ouvrage</w:t>
            </w:r>
          </w:p>
          <w:p>
            <w:pPr/>
            <w:hyperlink r:id="rId532" w:history="1">
              <w:r>
                <w:rPr>
                  <w:color w:val="#410a8c"/>
                  <w:u w:val="single"/>
                </w:rPr>
                <w:t xml:space="preserve">hal-02638642v1</w:t>
              </w:r>
            </w:hyperlink>
          </w:p>
        </w:tc>
      </w:tr>
      <w:tr>
        <w:trPr/>
        <w:tc>
          <w:tcPr>
            <w:noWrap/>
          </w:tcPr>
          <w:p>
            <w:pPr>
              <w:spacing w:after="200"/>
            </w:pPr>
            <w:hyperlink r:id="rId534" w:history="1">
              <w:r>
                <w:rPr>
                  <w:color w:val="1e198e"/>
                  <w:b w:val="1"/>
                  <w:bCs w:val="1"/>
                  <w:u w:val="single"/>
                </w:rPr>
                <w:t xml:space="preserve">First Faming in the north-western Mediterranean: evidence from Castellar-Pendimoun during the sixth millennium BCE.</w:t>
              </w:r>
            </w:hyperlink>
          </w:p>
          <w:p>
            <w:pPr/>
            <w:hyperlink r:id="rId125"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263" w:history="1">
              <w:r>
                <w:rPr>
                  <w:color w:val="#410a8c"/>
                  <w:u w:val="single"/>
                </w:rPr>
                <w:t xml:space="preserve">Laurent Bouby</w:t>
              </w:r>
            </w:hyperlink>
            <w:r>
              <w:rPr/>
              <w:t xml:space="preserve">,</w:t>
            </w:r>
            <w:hyperlink r:id="rId535" w:history="1">
              <w:r>
                <w:rPr>
                  <w:color w:val="#410a8c"/>
                  <w:u w:val="single"/>
                </w:rPr>
                <w:t xml:space="preserve">Jacques-Élie Brochier</w:t>
              </w:r>
            </w:hyperlink>
            <w:r>
              <w:rPr/>
              <w:t xml:space="preserve">,</w:t>
            </w:r>
            <w:hyperlink r:id="rId536" w:history="1">
              <w:r>
                <w:rPr>
                  <w:color w:val="#410a8c"/>
                  <w:u w:val="single"/>
                </w:rPr>
                <w:t xml:space="preserve">Carré Alain</w:t>
              </w:r>
            </w:hyperlink>
            <w:r>
              <w:rPr/>
              <w:t xml:space="preserve">et al.</w:t>
            </w:r>
          </w:p>
          <w:p>
            <w:pPr/>
            <w:r>
              <w:rPr>
                <w:i w:val="1"/>
                <w:iCs w:val="1"/>
              </w:rPr>
              <w:t xml:space="preserve">Gron K., Sorensen L., Rowley-Conwy P. Farmers at the frontier. A Pan-european perspective on Neolithisation, Oxford and Philadelphia: Oxbow books.</w:t>
            </w:r>
            <w:r>
              <w:rPr/>
              <w:t xml:space="preserve">, 2020</w:t>
            </w:r>
          </w:p>
          <w:p>
            <w:pPr/>
            <w:r>
              <w:rPr/>
              <w:t xml:space="preserve">Chapitre d'ouvrage</w:t>
            </w:r>
          </w:p>
          <w:p>
            <w:pPr/>
            <w:hyperlink r:id="rId534" w:history="1">
              <w:r>
                <w:rPr>
                  <w:color w:val="#410a8c"/>
                  <w:u w:val="single"/>
                </w:rPr>
                <w:t xml:space="preserve">hal-03033867v1</w:t>
              </w:r>
            </w:hyperlink>
          </w:p>
        </w:tc>
      </w:tr>
      <w:tr>
        <w:trPr/>
        <w:tc>
          <w:tcPr>
            <w:noWrap/>
          </w:tcPr>
          <w:p>
            <w:pPr>
              <w:spacing w:after="200"/>
            </w:pPr>
            <w:hyperlink r:id="rId537" w:history="1">
              <w:r>
                <w:rPr>
                  <w:color w:val="1e198e"/>
                  <w:b w:val="1"/>
                  <w:bCs w:val="1"/>
                  <w:u w:val="single"/>
                </w:rPr>
                <w:t xml:space="preserve">First farming in the North-Western Mediterranean: Evidence from Castellar – Pendimoun during the 6th millennium BCE</w:t>
              </w:r>
            </w:hyperlink>
          </w:p>
          <w:p>
            <w:pPr/>
            <w:hyperlink r:id="rId125"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263" w:history="1">
              <w:r>
                <w:rPr>
                  <w:color w:val="#410a8c"/>
                  <w:u w:val="single"/>
                </w:rPr>
                <w:t xml:space="preserve">Laurent Bouby</w:t>
              </w:r>
            </w:hyperlink>
            <w:r>
              <w:rPr/>
              <w:t xml:space="preserve">,</w:t>
            </w:r>
            <w:hyperlink r:id="rId538" w:history="1">
              <w:r>
                <w:rPr>
                  <w:color w:val="#410a8c"/>
                  <w:u w:val="single"/>
                </w:rPr>
                <w:t xml:space="preserve">Jacques Elie Brochier</w:t>
              </w:r>
            </w:hyperlink>
            <w:r>
              <w:rPr/>
              <w:t xml:space="preserve">,</w:t>
            </w:r>
            <w:hyperlink r:id="rId365" w:history="1">
              <w:r>
                <w:rPr>
                  <w:color w:val="#410a8c"/>
                  <w:u w:val="single"/>
                </w:rPr>
                <w:t xml:space="preserve">Alain Carré</w:t>
              </w:r>
            </w:hyperlink>
            <w:r>
              <w:rPr/>
              <w:t xml:space="preserve">et al.</w:t>
            </w:r>
          </w:p>
          <w:p>
            <w:pPr/>
            <w:r>
              <w:rPr/>
              <w:t xml:space="preserve">Gron, K.J.; Rowley-Conwy, P.; Sorensen, L. </w:t>
            </w:r>
            <w:r>
              <w:rPr>
                <w:i w:val="1"/>
                <w:iCs w:val="1"/>
              </w:rPr>
              <w:t xml:space="preserve">Farmers at the Frontier: A Pan-European Perspective on Neolithisation</w:t>
            </w:r>
            <w:r>
              <w:rPr/>
              <w:t xml:space="preserve">, Oxbow, In press</w:t>
            </w:r>
          </w:p>
          <w:p>
            <w:pPr/>
            <w:r>
              <w:rPr/>
              <w:t xml:space="preserve">Chapitre d'ouvrage</w:t>
            </w:r>
          </w:p>
          <w:p>
            <w:pPr/>
            <w:hyperlink r:id="rId537" w:history="1">
              <w:r>
                <w:rPr>
                  <w:color w:val="#410a8c"/>
                  <w:u w:val="single"/>
                </w:rPr>
                <w:t xml:space="preserve">hal-02395944v1</w:t>
              </w:r>
            </w:hyperlink>
          </w:p>
        </w:tc>
      </w:tr>
      <w:tr>
        <w:trPr/>
        <w:tc>
          <w:tcPr>
            <w:noWrap/>
          </w:tcPr>
          <w:p>
            <w:pPr>
              <w:spacing w:after="200"/>
            </w:pPr>
            <w:hyperlink r:id="rId539" w:history="1">
              <w:r>
                <w:rPr>
                  <w:color w:val="1e198e"/>
                  <w:b w:val="1"/>
                  <w:bCs w:val="1"/>
                  <w:u w:val="single"/>
                </w:rPr>
                <w:t xml:space="preserve">Cultiver et consommer les plantes au Néolithique entre Seine et Meuse : technologie des meules et analyses carpologiques</w:t>
              </w:r>
            </w:hyperlink>
          </w:p>
          <w:p>
            <w:pPr/>
            <w:hyperlink r:id="rId8" w:history="1">
              <w:r>
                <w:rPr>
                  <w:color w:val="#410a8c"/>
                  <w:u w:val="single"/>
                </w:rPr>
                <w:t xml:space="preserve">Caroline Hamon</w:t>
              </w:r>
            </w:hyperlink>
            <w:r>
              <w:rPr/>
              <w:t xml:space="preserve">,</w:t>
            </w:r>
            <w:hyperlink r:id="rId71" w:history="1">
              <w:r>
                <w:rPr>
                  <w:color w:val="#410a8c"/>
                  <w:u w:val="single"/>
                </w:rPr>
                <w:t xml:space="preserve">Aurélie Salavert</w:t>
              </w:r>
            </w:hyperlink>
            <w:r>
              <w:rPr/>
              <w:t xml:space="preserve">,</w:t>
            </w:r>
            <w:hyperlink r:id="rId135" w:history="1">
              <w:r>
                <w:rPr>
                  <w:color w:val="#410a8c"/>
                  <w:u w:val="single"/>
                </w:rPr>
                <w:t xml:space="preserve">Marie-France Dietsch-Sellami</w:t>
              </w:r>
            </w:hyperlink>
            <w:r>
              <w:rPr/>
              <w:t xml:space="preserve">,</w:t>
            </w:r>
            <w:hyperlink r:id="rId371" w:history="1">
              <w:r>
                <w:rPr>
                  <w:color w:val="#410a8c"/>
                  <w:u w:val="single"/>
                </w:rPr>
                <w:t xml:space="preserve">Cécile Monchablon</w:t>
              </w:r>
            </w:hyperlink>
          </w:p>
          <w:p>
            <w:pPr/>
            <w:r>
              <w:rPr/>
              <w:t xml:space="preserve">Cyril Montoya; Jean-Pierre Fagnart; Jean-Luc Locht. </w:t>
            </w:r>
            <w:r>
              <w:rPr>
                <w:i w:val="1"/>
                <w:iCs w:val="1"/>
              </w:rPr>
              <w:t xml:space="preserve">Néolithique et âge du Bronze. Session 4 : L'exploitation du milieu au Néolithique dans le quart nord-ouest de l'Europe. Contraintes environnementales, identités techniques et choix culturels</w:t>
            </w:r>
            <w:r>
              <w:rPr/>
              <w:t xml:space="preserve">, 3, </w:t>
            </w:r>
            <w:hyperlink r:id="rId540" w:history="1">
              <w:r>
                <w:rPr>
                  <w:color w:val="#410a8c"/>
                  <w:u w:val="single"/>
                </w:rPr>
                <w:t xml:space="preserve">Société Préhistorique Française</w:t>
              </w:r>
            </w:hyperlink>
            <w:r>
              <w:rPr/>
              <w:t xml:space="preserve">, pp.119-138, 2019, Néolithique – Âge du Bronze</w:t>
            </w:r>
          </w:p>
          <w:p>
            <w:pPr/>
            <w:r>
              <w:rPr/>
              <w:t xml:space="preserve">Chapitre d'ouvrage</w:t>
            </w:r>
          </w:p>
          <w:p>
            <w:pPr/>
            <w:hyperlink r:id="rId539" w:history="1">
              <w:r>
                <w:rPr>
                  <w:color w:val="#410a8c"/>
                  <w:u w:val="single"/>
                </w:rPr>
                <w:t xml:space="preserve">hal-02428687v1</w:t>
              </w:r>
            </w:hyperlink>
          </w:p>
        </w:tc>
      </w:tr>
      <w:tr>
        <w:trPr/>
        <w:tc>
          <w:tcPr>
            <w:noWrap/>
          </w:tcPr>
          <w:p>
            <w:pPr>
              <w:spacing w:after="200"/>
            </w:pPr>
            <w:hyperlink r:id="rId541" w:history="1">
              <w:r>
                <w:rPr>
                  <w:color w:val="1e198e"/>
                  <w:b w:val="1"/>
                  <w:bCs w:val="1"/>
                  <w:u w:val="single"/>
                </w:rPr>
                <w:t xml:space="preserve">L’occupation du Mésolithique final du site de Rémilly-les-Pothées “ la Culotte ” (Ardennes)</w:t>
              </w:r>
            </w:hyperlink>
          </w:p>
          <w:p>
            <w:pPr/>
            <w:hyperlink r:id="rId145" w:history="1">
              <w:r>
                <w:rPr>
                  <w:color w:val="#410a8c"/>
                  <w:u w:val="single"/>
                </w:rPr>
                <w:t xml:space="preserve">Bénédicte Souffi</w:t>
              </w:r>
            </w:hyperlink>
            <w:r>
              <w:rPr/>
              <w:t xml:space="preserve">,</w:t>
            </w:r>
            <w:hyperlink r:id="rId148" w:history="1">
              <w:r>
                <w:rPr>
                  <w:color w:val="#410a8c"/>
                  <w:u w:val="single"/>
                </w:rPr>
                <w:t xml:space="preserve">Anne Gebhardt-Even</w:t>
              </w:r>
            </w:hyperlink>
            <w:r>
              <w:rPr/>
              <w:t xml:space="preserve">,</w:t>
            </w:r>
            <w:hyperlink r:id="rId542" w:history="1">
              <w:r>
                <w:rPr>
                  <w:color w:val="#410a8c"/>
                  <w:u w:val="single"/>
                </w:rPr>
                <w:t xml:space="preserve">Cristina San Juan - Foucher</w:t>
              </w:r>
            </w:hyperlink>
            <w:r>
              <w:rPr/>
              <w:t xml:space="preserve">,</w:t>
            </w:r>
            <w:hyperlink r:id="rId56" w:history="1">
              <w:r>
                <w:rPr>
                  <w:color w:val="#410a8c"/>
                  <w:u w:val="single"/>
                </w:rPr>
                <w:t xml:space="preserve">Sylvain Griselin</w:t>
              </w:r>
            </w:hyperlink>
            <w:r>
              <w:rPr/>
              <w:t xml:space="preserve">,</w:t>
            </w:r>
            <w:hyperlink r:id="rId146"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541" w:history="1">
              <w:r>
                <w:rPr>
                  <w:color w:val="#410a8c"/>
                  <w:u w:val="single"/>
                </w:rPr>
                <w:t xml:space="preserve">halshs-03063739v1</w:t>
              </w:r>
            </w:hyperlink>
          </w:p>
        </w:tc>
      </w:tr>
      <w:tr>
        <w:trPr/>
        <w:tc>
          <w:tcPr>
            <w:noWrap/>
          </w:tcPr>
          <w:p>
            <w:pPr>
              <w:spacing w:after="200"/>
            </w:pPr>
            <w:hyperlink r:id="rId543" w:history="1">
              <w:r>
                <w:rPr>
                  <w:color w:val="1e198e"/>
                  <w:b w:val="1"/>
                  <w:bCs w:val="1"/>
                  <w:u w:val="single"/>
                </w:rPr>
                <w:t xml:space="preserve">Les mécanismes de la néolithisation de la France</w:t>
              </w:r>
            </w:hyperlink>
          </w:p>
          <w:p>
            <w:pPr/>
            <w:hyperlink r:id="rId122" w:history="1">
              <w:r>
                <w:rPr>
                  <w:color w:val="#410a8c"/>
                  <w:u w:val="single"/>
                </w:rPr>
                <w:t xml:space="preserve">Claire Manen</w:t>
              </w:r>
            </w:hyperlink>
            <w:r>
              <w:rPr/>
              <w:t xml:space="preserve">,</w:t>
            </w:r>
            <w:hyperlink r:id="rId8"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544" w:history="1">
              <w:r>
                <w:rPr>
                  <w:color w:val="#410a8c"/>
                  <w:u w:val="single"/>
                </w:rPr>
                <w:t xml:space="preserve">Hermann Éditeurs</w:t>
              </w:r>
            </w:hyperlink>
            <w:r>
              <w:rPr/>
              <w:t xml:space="preserve">, pp.11-26, 2018, 978-2-7056-9594-1</w:t>
            </w:r>
          </w:p>
          <w:p>
            <w:pPr/>
            <w:r>
              <w:rPr/>
              <w:t xml:space="preserve">Chapitre d'ouvrage</w:t>
            </w:r>
          </w:p>
          <w:p>
            <w:pPr/>
            <w:hyperlink r:id="rId543" w:history="1">
              <w:r>
                <w:rPr>
                  <w:color w:val="#410a8c"/>
                  <w:u w:val="single"/>
                </w:rPr>
                <w:t xml:space="preserve">hal-01910726v1</w:t>
              </w:r>
            </w:hyperlink>
          </w:p>
        </w:tc>
      </w:tr>
      <w:tr>
        <w:trPr/>
        <w:tc>
          <w:tcPr>
            <w:noWrap/>
          </w:tcPr>
          <w:p>
            <w:pPr>
              <w:spacing w:after="200"/>
            </w:pPr>
            <w:hyperlink r:id="rId545" w:history="1">
              <w:r>
                <w:rPr>
                  <w:color w:val="1e198e"/>
                  <w:b w:val="1"/>
                  <w:bCs w:val="1"/>
                  <w:u w:val="single"/>
                </w:rPr>
                <w:t xml:space="preserve">De la tombe au locus : structuration de l’espace funéraire et signification du phénomène sépulcral à Vignely « la Porte aux Bergers »</w:t>
              </w:r>
            </w:hyperlink>
          </w:p>
          <w:p>
            <w:pPr/>
            <w:hyperlink r:id="rId546" w:history="1">
              <w:r>
                <w:rPr>
                  <w:color w:val="#410a8c"/>
                  <w:u w:val="single"/>
                </w:rPr>
                <w:t xml:space="preserve">Aline Thomas</w:t>
              </w:r>
            </w:hyperlink>
            <w:r>
              <w:rPr/>
              <w:t xml:space="preserve">,</w:t>
            </w:r>
            <w:hyperlink r:id="rId89" w:history="1">
              <w:r>
                <w:rPr>
                  <w:color w:val="#410a8c"/>
                  <w:u w:val="single"/>
                </w:rPr>
                <w:t xml:space="preserve">Françoise Bostyn</w:t>
              </w:r>
            </w:hyperlink>
            <w:r>
              <w:rPr/>
              <w:t xml:space="preserve">,</w:t>
            </w:r>
            <w:hyperlink r:id="rId547" w:history="1">
              <w:r>
                <w:rPr>
                  <w:color w:val="#410a8c"/>
                  <w:u w:val="single"/>
                </w:rPr>
                <w:t xml:space="preserve">Philippe Chambon</w:t>
              </w:r>
            </w:hyperlink>
            <w:r>
              <w:rPr/>
              <w:t xml:space="preserve">,</w:t>
            </w:r>
            <w:hyperlink r:id="rId8" w:history="1">
              <w:r>
                <w:rPr>
                  <w:color w:val="#410a8c"/>
                  <w:u w:val="single"/>
                </w:rPr>
                <w:t xml:space="preserve">Caroline Hamon</w:t>
              </w:r>
            </w:hyperlink>
            <w:r>
              <w:rPr/>
              <w:t xml:space="preserve">,</w:t>
            </w:r>
            <w:hyperlink r:id="rId87" w:history="1">
              <w:r>
                <w:rPr>
                  <w:color w:val="#410a8c"/>
                  <w:u w:val="single"/>
                </w:rPr>
                <w:t xml:space="preserve">Katia Meunier</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la "Porte aux Bergers", Seine-et-Marne</w:t>
            </w:r>
            <w:r>
              <w:rPr/>
              <w:t xml:space="preserve">, Mémoire 64, Société Préhistorique Française, pp.385-392, 2018</w:t>
            </w:r>
          </w:p>
          <w:p>
            <w:pPr/>
            <w:r>
              <w:rPr/>
              <w:t xml:space="preserve">Chapitre d'ouvrage</w:t>
            </w:r>
          </w:p>
          <w:p>
            <w:pPr/>
            <w:hyperlink r:id="rId545" w:history="1">
              <w:r>
                <w:rPr>
                  <w:color w:val="#410a8c"/>
                  <w:u w:val="single"/>
                </w:rPr>
                <w:t xml:space="preserve">hal-03923453v1</w:t>
              </w:r>
            </w:hyperlink>
          </w:p>
        </w:tc>
      </w:tr>
      <w:tr>
        <w:trPr/>
        <w:tc>
          <w:tcPr>
            <w:noWrap/>
          </w:tcPr>
          <w:p>
            <w:pPr>
              <w:spacing w:after="200"/>
            </w:pPr>
            <w:hyperlink r:id="rId548" w:history="1">
              <w:r>
                <w:rPr>
                  <w:color w:val="1e198e"/>
                  <w:b w:val="1"/>
                  <w:bCs w:val="1"/>
                  <w:u w:val="single"/>
                </w:rPr>
                <w:t xml:space="preserve">L'outillage macrolithique</w:t>
              </w:r>
            </w:hyperlink>
          </w:p>
          <w:p>
            <w:pPr/>
            <w:hyperlink r:id="rId8" w:history="1">
              <w:r>
                <w:rPr>
                  <w:color w:val="#410a8c"/>
                  <w:u w:val="single"/>
                </w:rPr>
                <w:t xml:space="preserve">Caroline Hamon</w:t>
              </w:r>
            </w:hyperlink>
          </w:p>
          <w:p>
            <w:pPr/>
            <w:r>
              <w:rPr>
                <w:i w:val="1"/>
                <w:iCs w:val="1"/>
              </w:rPr>
              <w:t xml:space="preserve">F. Bostyn, Y. Lanchon et P. Chambon dir. 2018 Habitat du Néolithique ancien et nécropoles du Néolithique moyen I et II à Vignely, « la Porte aux Bergers », Seine-et-Marne – Mémoire 64 - SPF, Paris.</w:t>
            </w:r>
            <w:r>
              <w:rPr/>
              <w:t xml:space="preserve">, 2018</w:t>
            </w:r>
          </w:p>
          <w:p>
            <w:pPr/>
            <w:r>
              <w:rPr/>
              <w:t xml:space="preserve">Chapitre d'ouvrage</w:t>
            </w:r>
          </w:p>
          <w:p>
            <w:pPr/>
            <w:hyperlink r:id="rId548" w:history="1">
              <w:r>
                <w:rPr>
                  <w:color w:val="#410a8c"/>
                  <w:u w:val="single"/>
                </w:rPr>
                <w:t xml:space="preserve">hal-01961895v1</w:t>
              </w:r>
            </w:hyperlink>
          </w:p>
        </w:tc>
      </w:tr>
      <w:tr>
        <w:trPr/>
        <w:tc>
          <w:tcPr>
            <w:noWrap/>
          </w:tcPr>
          <w:p>
            <w:pPr>
              <w:spacing w:after="200"/>
            </w:pPr>
            <w:hyperlink r:id="rId549" w:history="1">
              <w:r>
                <w:rPr>
                  <w:color w:val="1e198e"/>
                  <w:b w:val="1"/>
                  <w:bCs w:val="1"/>
                  <w:u w:val="single"/>
                </w:rPr>
                <w:t xml:space="preserve">Der neolithische Fundplatz Gadachrili gora und sein kulturelles Umfeld</w:t>
              </w:r>
            </w:hyperlink>
          </w:p>
          <w:p>
            <w:pP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550" w:history="1">
              <w:r>
                <w:rPr>
                  <w:color w:val="#410a8c"/>
                  <w:u w:val="single"/>
                </w:rPr>
                <w:t xml:space="preserve">Gautier Broux</w:t>
              </w:r>
            </w:hyperlink>
          </w:p>
          <w:p>
            <w:pPr/>
            <w:r>
              <w:rPr>
                <w:i w:val="1"/>
                <w:iCs w:val="1"/>
              </w:rPr>
              <w:t xml:space="preserve">Liane Giemsch und Svend Hansen Gold &amp; Wein. Georgiens älteste Schätze Begleitband zur Sonderausstellung, 6. Oktober 2018 – 10. Februar 2019 Archäologisches Museum Frankfurt, p. 10-55.</w:t>
            </w:r>
            <w:r>
              <w:rPr/>
              <w:t xml:space="preserve">, 2018</w:t>
            </w:r>
          </w:p>
          <w:p>
            <w:pPr/>
            <w:r>
              <w:rPr/>
              <w:t xml:space="preserve">Chapitre d'ouvrage</w:t>
            </w:r>
          </w:p>
          <w:p>
            <w:pPr/>
            <w:hyperlink r:id="rId549" w:history="1">
              <w:r>
                <w:rPr>
                  <w:color w:val="#410a8c"/>
                  <w:u w:val="single"/>
                </w:rPr>
                <w:t xml:space="preserve">hal-01962101v1</w:t>
              </w:r>
            </w:hyperlink>
          </w:p>
        </w:tc>
      </w:tr>
      <w:tr>
        <w:trPr/>
        <w:tc>
          <w:tcPr>
            <w:noWrap/>
          </w:tcPr>
          <w:p>
            <w:pPr>
              <w:spacing w:after="200"/>
            </w:pPr>
            <w:hyperlink r:id="rId551" w:history="1">
              <w:r>
                <w:rPr>
                  <w:color w:val="1e198e"/>
                  <w:b w:val="1"/>
                  <w:bCs w:val="1"/>
                  <w:u w:val="single"/>
                </w:rPr>
                <w:t xml:space="preserve">Die makrolithischen Werkzeuge des Neolithikums im mittleren Kura-Becken (Region Kvemo Kartli, Georgien)</w:t>
              </w:r>
            </w:hyperlink>
          </w:p>
          <w:p>
            <w:pPr/>
            <w:hyperlink r:id="rId8" w:history="1">
              <w:r>
                <w:rPr>
                  <w:color w:val="#410a8c"/>
                  <w:u w:val="single"/>
                </w:rPr>
                <w:t xml:space="preserve">Caroline Hamon</w:t>
              </w:r>
            </w:hyperlink>
          </w:p>
          <w:p>
            <w:pPr/>
            <w:r>
              <w:rPr>
                <w:i w:val="1"/>
                <w:iCs w:val="1"/>
              </w:rPr>
              <w:t xml:space="preserve">Liane Giemsch und Svend Hansen Gold &amp; Wein. Georgiens älteste Schätze Begleitband zur Sonderausstellung, 6. Oktober 2018 – 10. Februar 2019 Archäologisches Museum Frankfurt, p.56-61.</w:t>
            </w:r>
            <w:r>
              <w:rPr/>
              <w:t xml:space="preserve">, 2018</w:t>
            </w:r>
          </w:p>
          <w:p>
            <w:pPr/>
            <w:r>
              <w:rPr/>
              <w:t xml:space="preserve">Chapitre d'ouvrage</w:t>
            </w:r>
          </w:p>
          <w:p>
            <w:pPr/>
            <w:hyperlink r:id="rId551" w:history="1">
              <w:r>
                <w:rPr>
                  <w:color w:val="#410a8c"/>
                  <w:u w:val="single"/>
                </w:rPr>
                <w:t xml:space="preserve">hal-01962103v1</w:t>
              </w:r>
            </w:hyperlink>
          </w:p>
        </w:tc>
      </w:tr>
      <w:tr>
        <w:trPr/>
        <w:tc>
          <w:tcPr>
            <w:noWrap/>
          </w:tcPr>
          <w:p>
            <w:pPr>
              <w:spacing w:after="200"/>
            </w:pPr>
            <w:hyperlink r:id="rId552" w:history="1">
              <w:r>
                <w:rPr>
                  <w:color w:val="1e198e"/>
                  <w:b w:val="1"/>
                  <w:bCs w:val="1"/>
                  <w:u w:val="single"/>
                </w:rPr>
                <w:t xml:space="preserve">La nécropole du Néolithique moyen</w:t>
              </w:r>
            </w:hyperlink>
          </w:p>
          <w:p>
            <w:pPr/>
            <w:hyperlink r:id="rId547" w:history="1">
              <w:r>
                <w:rPr>
                  <w:color w:val="#410a8c"/>
                  <w:u w:val="single"/>
                </w:rPr>
                <w:t xml:space="preserve">Philippe Chambon</w:t>
              </w:r>
            </w:hyperlink>
            <w:r>
              <w:rPr/>
              <w:t xml:space="preserve">,</w:t>
            </w:r>
            <w:hyperlink r:id="rId88" w:history="1">
              <w:r>
                <w:rPr>
                  <w:color w:val="#410a8c"/>
                  <w:u w:val="single"/>
                </w:rPr>
                <w:t xml:space="preserve">Lisandre Bedault</w:t>
              </w:r>
            </w:hyperlink>
            <w:r>
              <w:rPr/>
              <w:t xml:space="preserve">,</w:t>
            </w:r>
            <w:hyperlink r:id="rId112" w:history="1">
              <w:r>
                <w:rPr>
                  <w:color w:val="#410a8c"/>
                  <w:u w:val="single"/>
                </w:rPr>
                <w:t xml:space="preserve">Sandrine Bonnardin</w:t>
              </w:r>
            </w:hyperlink>
            <w:r>
              <w:rPr/>
              <w:t xml:space="preserve">,</w:t>
            </w:r>
            <w:hyperlink r:id="rId89" w:history="1">
              <w:r>
                <w:rPr>
                  <w:color w:val="#410a8c"/>
                  <w:u w:val="single"/>
                </w:rPr>
                <w:t xml:space="preserve">Françoise Bostyn</w:t>
              </w:r>
            </w:hyperlink>
            <w:r>
              <w:rPr/>
              <w:t xml:space="preserve">,</w:t>
            </w:r>
            <w:hyperlink r:id="rId38" w:history="1">
              <w:r>
                <w:rPr>
                  <w:color w:val="#410a8c"/>
                  <w:u w:val="single"/>
                </w:rPr>
                <w:t xml:space="preserve">Nicolas Cayol</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 la Porte aux Bergers », Seine-et-Marne</w:t>
            </w:r>
            <w:r>
              <w:rPr/>
              <w:t xml:space="preserve">, 64, </w:t>
            </w:r>
            <w:hyperlink r:id="rId553" w:history="1">
              <w:r>
                <w:rPr>
                  <w:color w:val="#410a8c"/>
                  <w:u w:val="single"/>
                </w:rPr>
                <w:t xml:space="preserve">Société préhistorique française</w:t>
              </w:r>
            </w:hyperlink>
            <w:r>
              <w:rPr/>
              <w:t xml:space="preserve">, pp.203-400, 2018, Mémoires de la Société préhistorique française, 2-913745-71-X. 45</w:t>
            </w:r>
          </w:p>
          <w:p>
            <w:pPr/>
            <w:r>
              <w:rPr/>
              <w:t xml:space="preserve">Chapitre d'ouvrage</w:t>
            </w:r>
          </w:p>
          <w:p>
            <w:pPr/>
            <w:hyperlink r:id="rId552" w:history="1">
              <w:r>
                <w:rPr>
                  <w:color w:val="#410a8c"/>
                  <w:u w:val="single"/>
                </w:rPr>
                <w:t xml:space="preserve">halshs-02466613v1</w:t>
              </w:r>
            </w:hyperlink>
          </w:p>
        </w:tc>
      </w:tr>
      <w:tr>
        <w:trPr/>
        <w:tc>
          <w:tcPr>
            <w:noWrap/>
          </w:tcPr>
          <w:p>
            <w:pPr>
              <w:spacing w:after="200"/>
            </w:pPr>
            <w:hyperlink r:id="rId554" w:history="1">
              <w:r>
                <w:rPr>
                  <w:color w:val="1e198e"/>
                  <w:b w:val="1"/>
                  <w:bCs w:val="1"/>
                  <w:u w:val="single"/>
                </w:rPr>
                <w:t xml:space="preserve">Des Mésolithiques d’ici et d’ailleurs à Auneau « l’Hermitage » (Eure-et-Loir) : questionnement sur la mise en place et la fossilisation du gisement</w:t>
              </w:r>
            </w:hyperlink>
          </w:p>
          <w:p>
            <w:pPr/>
            <w:hyperlink r:id="rId555" w:history="1">
              <w:r>
                <w:rPr>
                  <w:color w:val="#410a8c"/>
                  <w:u w:val="single"/>
                </w:rPr>
                <w:t xml:space="preserve">Sandrine Deschamps</w:t>
              </w:r>
            </w:hyperlink>
            <w:r>
              <w:rPr/>
              <w:t xml:space="preserve">,</w:t>
            </w:r>
            <w:hyperlink r:id="rId556" w:history="1">
              <w:r>
                <w:rPr>
                  <w:color w:val="#410a8c"/>
                  <w:u w:val="single"/>
                </w:rPr>
                <w:t xml:space="preserve">Morgane Liard</w:t>
              </w:r>
            </w:hyperlink>
            <w:r>
              <w:rPr/>
              <w:t xml:space="preserve">,</w:t>
            </w:r>
            <w:hyperlink r:id="rId557" w:history="1">
              <w:r>
                <w:rPr>
                  <w:color w:val="#410a8c"/>
                  <w:u w:val="single"/>
                </w:rPr>
                <w:t xml:space="preserve">Gabriel Chamaux</w:t>
              </w:r>
            </w:hyperlink>
            <w:r>
              <w:rPr/>
              <w:t xml:space="preserve">,</w:t>
            </w:r>
            <w:hyperlink r:id="rId558" w:history="1">
              <w:r>
                <w:rPr>
                  <w:color w:val="#410a8c"/>
                  <w:u w:val="single"/>
                </w:rPr>
                <w:t xml:space="preserve">Johannes Musch</w:t>
              </w:r>
            </w:hyperlink>
            <w:r>
              <w:rPr/>
              <w:t xml:space="preserve">,</w:t>
            </w:r>
            <w:hyperlink r:id="rId146"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554" w:history="1">
              <w:r>
                <w:rPr>
                  <w:color w:val="#410a8c"/>
                  <w:u w:val="single"/>
                </w:rPr>
                <w:t xml:space="preserve">hal-01961866v1</w:t>
              </w:r>
            </w:hyperlink>
          </w:p>
        </w:tc>
      </w:tr>
      <w:tr>
        <w:trPr/>
        <w:tc>
          <w:tcPr>
            <w:noWrap/>
          </w:tcPr>
          <w:p>
            <w:pPr>
              <w:spacing w:after="200"/>
            </w:pPr>
            <w:hyperlink r:id="rId559" w:history="1">
              <w:r>
                <w:rPr>
                  <w:color w:val="1e198e"/>
                  <w:b w:val="1"/>
                  <w:bCs w:val="1"/>
                  <w:u w:val="single"/>
                </w:rPr>
                <w:t xml:space="preserve">Le macro-outillage et l’outillage lithique poli</w:t>
              </w:r>
            </w:hyperlink>
          </w:p>
          <w:p>
            <w:pPr/>
            <w:hyperlink r:id="rId8" w:history="1">
              <w:r>
                <w:rPr>
                  <w:color w:val="#410a8c"/>
                  <w:u w:val="single"/>
                </w:rPr>
                <w:t xml:space="preserve">Caroline Hamon</w:t>
              </w:r>
            </w:hyperlink>
            <w:r>
              <w:rPr/>
              <w:t xml:space="preserve">,</w:t>
            </w:r>
            <w:hyperlink r:id="rId217" w:history="1">
              <w:r>
                <w:rPr>
                  <w:color w:val="#410a8c"/>
                  <w:u w:val="single"/>
                </w:rPr>
                <w:t xml:space="preserve">Fabien Convertini</w:t>
              </w:r>
            </w:hyperlink>
          </w:p>
          <w:p>
            <w:pPr/>
            <w:r>
              <w:rPr>
                <w:i w:val="1"/>
                <w:iCs w:val="1"/>
              </w:rPr>
              <w:t xml:space="preserve">CONVERTINI (Fabien) et GEORJON (Cathy) dir., 2018. Le Champ du Poste (Carcassonne, Aude). Une succession d'occupations du début du Néolithique moyen à l'âge du Bronze ancien. Archives d’Écologie Préhistorique, Toulouse, p. 223-230.</w:t>
            </w:r>
            <w:r>
              <w:rPr/>
              <w:t xml:space="preserve">, 2018</w:t>
            </w:r>
          </w:p>
          <w:p>
            <w:pPr/>
            <w:r>
              <w:rPr/>
              <w:t xml:space="preserve">Chapitre d'ouvrage</w:t>
            </w:r>
          </w:p>
          <w:p>
            <w:pPr/>
            <w:hyperlink r:id="rId559" w:history="1">
              <w:r>
                <w:rPr>
                  <w:color w:val="#410a8c"/>
                  <w:u w:val="single"/>
                </w:rPr>
                <w:t xml:space="preserve">hal-01961882v1</w:t>
              </w:r>
            </w:hyperlink>
          </w:p>
        </w:tc>
      </w:tr>
      <w:tr>
        <w:trPr/>
        <w:tc>
          <w:tcPr>
            <w:noWrap/>
          </w:tcPr>
          <w:p>
            <w:pPr>
              <w:spacing w:after="200"/>
            </w:pPr>
            <w:hyperlink r:id="rId560" w:history="1">
              <w:r>
                <w:rPr>
                  <w:color w:val="1e198e"/>
                  <w:b w:val="1"/>
                  <w:bCs w:val="1"/>
                  <w:u w:val="single"/>
                </w:rPr>
                <w:t xml:space="preserve">Les molettes débordantes au Néolithique : définition et premier état des lieux</w:t>
              </w:r>
            </w:hyperlink>
          </w:p>
          <w:p>
            <w:pPr/>
            <w:hyperlink r:id="rId8" w:history="1">
              <w:r>
                <w:rPr>
                  <w:color w:val="#410a8c"/>
                  <w:u w:val="single"/>
                </w:rPr>
                <w:t xml:space="preserve">Caroline Hamon</w:t>
              </w:r>
            </w:hyperlink>
            <w:r>
              <w:rPr/>
              <w:t xml:space="preserve">,</w:t>
            </w:r>
            <w:hyperlink r:id="rId65" w:history="1">
              <w:r>
                <w:rPr>
                  <w:color w:val="#410a8c"/>
                  <w:u w:val="single"/>
                </w:rPr>
                <w:t xml:space="preserve">Vérane Brisotto</w:t>
              </w:r>
            </w:hyperlink>
            <w:r>
              <w:rPr/>
              <w:t xml:space="preserve">,</w:t>
            </w:r>
            <w:hyperlink r:id="rId369" w:history="1">
              <w:r>
                <w:rPr>
                  <w:color w:val="#410a8c"/>
                  <w:u w:val="single"/>
                </w:rPr>
                <w:t xml:space="preserve">Luc Jaccottey</w:t>
              </w:r>
            </w:hyperlink>
            <w:r>
              <w:rPr/>
              <w:t xml:space="preserve">,</w:t>
            </w:r>
            <w:hyperlink r:id="rId371" w:history="1">
              <w:r>
                <w:rPr>
                  <w:color w:val="#410a8c"/>
                  <w:u w:val="single"/>
                </w:rPr>
                <w:t xml:space="preserve">Cécile Monchablon</w:t>
              </w:r>
            </w:hyperlink>
            <w:r>
              <w:rPr/>
              <w:t xml:space="preserve">,</w:t>
            </w:r>
            <w:hyperlink r:id="rId561" w:history="1">
              <w:r>
                <w:rPr>
                  <w:color w:val="#410a8c"/>
                  <w:u w:val="single"/>
                </w:rPr>
                <w:t xml:space="preserve">Sylvie Cousseran-Néré</w:t>
              </w:r>
            </w:hyperlink>
            <w:r>
              <w:rPr/>
              <w:t xml:space="preserve">et al.</w:t>
            </w:r>
          </w:p>
          <w:p>
            <w:pPr/>
            <w:r>
              <w:rPr>
                <w:i w:val="1"/>
                <w:iCs w:val="1"/>
              </w:rPr>
              <w:t xml:space="preserve">O.BUCHSENSCHUTZ, S. LEPAREUX-COUTURIER, G. FRONTEAU dir., 2017, Les meules du Néolithique à l’époque médiévale : technique, culture, diffusion, Actes du 2ème colloque du Groupe Meule, Reims, du 15 au 17 mai 2014, 43ème supplément à la Revue Archéologique de l’Est. Dijon, S.A.E.</w:t>
            </w:r>
            <w:r>
              <w:rPr/>
              <w:t xml:space="preserve">, 2017</w:t>
            </w:r>
          </w:p>
          <w:p>
            <w:pPr/>
            <w:r>
              <w:rPr/>
              <w:t xml:space="preserve">Chapitre d'ouvrage</w:t>
            </w:r>
          </w:p>
          <w:p>
            <w:pPr/>
            <w:hyperlink r:id="rId560" w:history="1">
              <w:r>
                <w:rPr>
                  <w:color w:val="#410a8c"/>
                  <w:u w:val="single"/>
                </w:rPr>
                <w:t xml:space="preserve">hal-01676902v1</w:t>
              </w:r>
            </w:hyperlink>
          </w:p>
        </w:tc>
      </w:tr>
      <w:tr>
        <w:trPr/>
        <w:tc>
          <w:tcPr>
            <w:noWrap/>
          </w:tcPr>
          <w:p>
            <w:pPr>
              <w:spacing w:after="200"/>
            </w:pPr>
            <w:hyperlink r:id="rId562" w:history="1">
              <w:r>
                <w:rPr>
                  <w:color w:val="1e198e"/>
                  <w:b w:val="1"/>
                  <w:bCs w:val="1"/>
                  <w:u w:val="single"/>
                </w:rPr>
                <w:t xml:space="preserve">Évolution des meules va-et-vient du Néolithique à l’âge du Fer en France : exploitation de la base de données du PCR Meule</w:t>
              </w:r>
            </w:hyperlink>
          </w:p>
          <w:p>
            <w:pPr/>
            <w:hyperlink r:id="rId8" w:history="1">
              <w:r>
                <w:rPr>
                  <w:color w:val="#410a8c"/>
                  <w:u w:val="single"/>
                </w:rPr>
                <w:t xml:space="preserve">Caroline Hamon</w:t>
              </w:r>
            </w:hyperlink>
            <w:r>
              <w:rPr/>
              <w:t xml:space="preserve">,</w:t>
            </w:r>
            <w:hyperlink r:id="rId65" w:history="1">
              <w:r>
                <w:rPr>
                  <w:color w:val="#410a8c"/>
                  <w:u w:val="single"/>
                </w:rPr>
                <w:t xml:space="preserve">Vérane Brisotto</w:t>
              </w:r>
            </w:hyperlink>
            <w:r>
              <w:rPr/>
              <w:t xml:space="preserve">,</w:t>
            </w:r>
            <w:hyperlink r:id="rId407" w:history="1">
              <w:r>
                <w:rPr>
                  <w:color w:val="#410a8c"/>
                  <w:u w:val="single"/>
                </w:rPr>
                <w:t xml:space="preserve">Annabelle Milleville</w:t>
              </w:r>
            </w:hyperlink>
            <w:r>
              <w:rPr/>
              <w:t xml:space="preserve">,</w:t>
            </w:r>
            <w:hyperlink r:id="rId371" w:history="1">
              <w:r>
                <w:rPr>
                  <w:color w:val="#410a8c"/>
                  <w:u w:val="single"/>
                </w:rPr>
                <w:t xml:space="preserve">Cécile Monchablon</w:t>
              </w:r>
            </w:hyperlink>
            <w:r>
              <w:rPr/>
              <w:t xml:space="preserve">,</w:t>
            </w:r>
            <w:hyperlink r:id="rId24" w:history="1">
              <w:r>
                <w:rPr>
                  <w:color w:val="#410a8c"/>
                  <w:u w:val="single"/>
                </w:rPr>
                <w:t xml:space="preserve">Laurent Aubry</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63" w:history="1">
              <w:r>
                <w:rPr>
                  <w:color w:val="#410a8c"/>
                  <w:u w:val="single"/>
                </w:rPr>
                <w:t xml:space="preserve">Société archéologique de l'Est; ARTEHIS Éditions</w:t>
              </w:r>
            </w:hyperlink>
            <w:r>
              <w:rPr/>
              <w:t xml:space="preserve">, pp.285-300, 2017, Revue archéologique de l'Est, supplément, 978-2-915544-37-9. </w:t>
            </w:r>
            <w:hyperlink r:id="rId564" w:history="1">
              <w:r>
                <w:rPr>
                  <w:color w:val="#410a8c"/>
                  <w:u w:val="single"/>
                </w:rPr>
                <w:t xml:space="preserve">⟨10.4000/books.artehis.3541⟩</w:t>
              </w:r>
            </w:hyperlink>
          </w:p>
          <w:p>
            <w:pPr/>
            <w:r>
              <w:rPr/>
              <w:t xml:space="preserve">Chapitre d'ouvrage</w:t>
            </w:r>
          </w:p>
          <w:p>
            <w:pPr/>
            <w:hyperlink r:id="rId562" w:history="1">
              <w:r>
                <w:rPr>
                  <w:color w:val="#410a8c"/>
                  <w:u w:val="single"/>
                </w:rPr>
                <w:t xml:space="preserve">hal-01676900v1</w:t>
              </w:r>
            </w:hyperlink>
          </w:p>
        </w:tc>
      </w:tr>
      <w:tr>
        <w:trPr/>
        <w:tc>
          <w:tcPr>
            <w:noWrap/>
          </w:tcPr>
          <w:p>
            <w:pPr>
              <w:spacing w:after="200"/>
            </w:pPr>
            <w:hyperlink r:id="rId565" w:history="1">
              <w:r>
                <w:rPr>
                  <w:color w:val="1e198e"/>
                  <w:b w:val="1"/>
                  <w:bCs w:val="1"/>
                  <w:u w:val="single"/>
                </w:rPr>
                <w:t xml:space="preserve">Les moulins va-et-vient du Néolithique à l’âge du Bronze en Champagne-Ardenne</w:t>
              </w:r>
            </w:hyperlink>
          </w:p>
          <w:p>
            <w:pPr/>
            <w:hyperlink r:id="rId8" w:history="1">
              <w:r>
                <w:rPr>
                  <w:color w:val="#410a8c"/>
                  <w:u w:val="single"/>
                </w:rPr>
                <w:t xml:space="preserve">Caroline Hamon</w:t>
              </w:r>
            </w:hyperlink>
            <w:r>
              <w:rPr/>
              <w:t xml:space="preserve">,</w:t>
            </w:r>
            <w:hyperlink r:id="rId65" w:history="1">
              <w:r>
                <w:rPr>
                  <w:color w:val="#410a8c"/>
                  <w:u w:val="single"/>
                </w:rPr>
                <w:t xml:space="preserve">Vérane Brisotto</w:t>
              </w:r>
            </w:hyperlink>
            <w:r>
              <w:rPr/>
              <w:t xml:space="preserve">,</w:t>
            </w:r>
            <w:hyperlink r:id="rId152" w:history="1">
              <w:r>
                <w:rPr>
                  <w:color w:val="#410a8c"/>
                  <w:u w:val="single"/>
                </w:rPr>
                <w:t xml:space="preserve">Gilles Fronteau</w:t>
              </w:r>
            </w:hyperlink>
            <w:r>
              <w:rPr/>
              <w:t xml:space="preserve">,</w:t>
            </w:r>
            <w:hyperlink r:id="rId369" w:history="1">
              <w:r>
                <w:rPr>
                  <w:color w:val="#410a8c"/>
                  <w:u w:val="single"/>
                </w:rPr>
                <w:t xml:space="preserve">Luc Jaccottey</w:t>
              </w:r>
            </w:hyperlink>
            <w:r>
              <w:rPr/>
              <w:t xml:space="preserve">,</w:t>
            </w:r>
            <w:hyperlink r:id="rId371" w:history="1">
              <w:r>
                <w:rPr>
                  <w:color w:val="#410a8c"/>
                  <w:u w:val="single"/>
                </w:rPr>
                <w:t xml:space="preserve">Cécile Monchablon</w:t>
              </w:r>
            </w:hyperlink>
            <w:r>
              <w:rPr/>
              <w:t xml:space="preserve">et al.</w:t>
            </w:r>
          </w:p>
          <w:p>
            <w:pPr/>
            <w:r>
              <w:rPr/>
              <w:t xml:space="preserve">Olivier Buchsenschutz, Stéphanie Lepareux-Couturier, Gilles Fronteau (dir.). </w:t>
            </w:r>
            <w:r>
              <w:rPr>
                <w:i w:val="1"/>
                <w:iCs w:val="1"/>
              </w:rPr>
              <w:t xml:space="preserve">Les meules du Néolithique à l’époque médiévale : technique, culture, diffusion, Actes du 2ème colloque du Groupe Meule, Reims, du 15 au 17 mai 2014</w:t>
            </w:r>
            <w:r>
              <w:rPr/>
              <w:t xml:space="preserve">, 2017, 43ème supplément à la Revue Archéologique de l’Est, 978-2-915544-37-9</w:t>
            </w:r>
          </w:p>
          <w:p>
            <w:pPr/>
            <w:r>
              <w:rPr/>
              <w:t xml:space="preserve">Chapitre d'ouvrage</w:t>
            </w:r>
          </w:p>
          <w:p>
            <w:pPr/>
            <w:hyperlink r:id="rId565" w:history="1">
              <w:r>
                <w:rPr>
                  <w:color w:val="#410a8c"/>
                  <w:u w:val="single"/>
                </w:rPr>
                <w:t xml:space="preserve">hal-01676898v1</w:t>
              </w:r>
            </w:hyperlink>
          </w:p>
        </w:tc>
      </w:tr>
      <w:tr>
        <w:trPr/>
        <w:tc>
          <w:tcPr>
            <w:noWrap/>
          </w:tcPr>
          <w:p>
            <w:pPr>
              <w:spacing w:after="200"/>
            </w:pPr>
            <w:hyperlink r:id="rId566" w:history="1">
              <w:r>
                <w:rPr>
                  <w:color w:val="1e198e"/>
                  <w:b w:val="1"/>
                  <w:bCs w:val="1"/>
                  <w:u w:val="single"/>
                </w:rPr>
                <w:t xml:space="preserve">Provenance, exploitation et utilisation de l’hématite oolithique au Néolithique ancien en Belgique : contextes et problématiques</w:t>
              </w:r>
            </w:hyperlink>
          </w:p>
          <w:p>
            <w:pPr/>
            <w:hyperlink r:id="rId462" w:history="1">
              <w:r>
                <w:rPr>
                  <w:color w:val="#410a8c"/>
                  <w:u w:val="single"/>
                </w:rPr>
                <w:t xml:space="preserve">Bosquet Dominique</w:t>
              </w:r>
            </w:hyperlink>
            <w:r>
              <w:rPr/>
              <w:t xml:space="preserve">,</w:t>
            </w:r>
            <w:hyperlink r:id="rId129" w:history="1">
              <w:r>
                <w:rPr>
                  <w:color w:val="#410a8c"/>
                  <w:u w:val="single"/>
                </w:rPr>
                <w:t xml:space="preserve">Claude Constantin</w:t>
              </w:r>
            </w:hyperlink>
            <w:r>
              <w:rPr/>
              <w:t xml:space="preserve">,</w:t>
            </w:r>
            <w:hyperlink r:id="rId464" w:history="1">
              <w:r>
                <w:rPr>
                  <w:color w:val="#410a8c"/>
                  <w:u w:val="single"/>
                </w:rPr>
                <w:t xml:space="preserve">Éric Goemaere</w:t>
              </w:r>
            </w:hyperlink>
            <w:r>
              <w:rPr/>
              <w:t xml:space="preserve">,</w:t>
            </w:r>
            <w:hyperlink r:id="rId8" w:history="1">
              <w:r>
                <w:rPr>
                  <w:color w:val="#410a8c"/>
                  <w:u w:val="single"/>
                </w:rPr>
                <w:t xml:space="preserve">Caroline Hamon</w:t>
              </w:r>
            </w:hyperlink>
            <w:r>
              <w:rPr/>
              <w:t xml:space="preserve">,</w:t>
            </w:r>
            <w:hyperlink r:id="rId256"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566" w:history="1">
              <w:r>
                <w:rPr>
                  <w:color w:val="#410a8c"/>
                  <w:u w:val="single"/>
                </w:rPr>
                <w:t xml:space="preserve">hal-01676908v1</w:t>
              </w:r>
            </w:hyperlink>
          </w:p>
        </w:tc>
      </w:tr>
      <w:tr>
        <w:trPr/>
        <w:tc>
          <w:tcPr>
            <w:noWrap/>
          </w:tcPr>
          <w:p>
            <w:pPr>
              <w:spacing w:after="200"/>
            </w:pPr>
            <w:hyperlink r:id="rId567" w:history="1">
              <w:r>
                <w:rPr>
                  <w:color w:val="1e198e"/>
                  <w:b w:val="1"/>
                  <w:bCs w:val="1"/>
                  <w:u w:val="single"/>
                </w:rPr>
                <w:t xml:space="preserve">Les productions de meules en grès de Fosses-Belleu dans le Bassin Parisien : typologie, chronologie, diffusion</w:t>
              </w:r>
            </w:hyperlink>
          </w:p>
          <w:p>
            <w:pPr/>
            <w:hyperlink r:id="rId568" w:history="1">
              <w:r>
                <w:rPr>
                  <w:color w:val="#410a8c"/>
                  <w:u w:val="single"/>
                </w:rPr>
                <w:t xml:space="preserve">Stéphanie Lepareux-Couturier</w:t>
              </w:r>
            </w:hyperlink>
            <w:r>
              <w:rPr/>
              <w:t xml:space="preserve">,</w:t>
            </w:r>
            <w:hyperlink r:id="rId406" w:history="1">
              <w:r>
                <w:rPr>
                  <w:color w:val="#410a8c"/>
                  <w:u w:val="single"/>
                </w:rPr>
                <w:t xml:space="preserve">François Boyer</w:t>
              </w:r>
            </w:hyperlink>
            <w:r>
              <w:rPr/>
              <w:t xml:space="preserve">,</w:t>
            </w:r>
            <w:hyperlink r:id="rId152" w:history="1">
              <w:r>
                <w:rPr>
                  <w:color w:val="#410a8c"/>
                  <w:u w:val="single"/>
                </w:rPr>
                <w:t xml:space="preserve">Gilles Fronteau</w:t>
              </w:r>
            </w:hyperlink>
            <w:r>
              <w:rPr/>
              <w:t xml:space="preserve">,</w:t>
            </w:r>
            <w:hyperlink r:id="rId569" w:history="1">
              <w:r>
                <w:rPr>
                  <w:color w:val="#410a8c"/>
                  <w:u w:val="single"/>
                </w:rPr>
                <w:t xml:space="preserve">Christian Garcia</w:t>
              </w:r>
            </w:hyperlink>
            <w:r>
              <w:rPr/>
              <w:t xml:space="preserve">,</w:t>
            </w:r>
            <w:hyperlink r:id="rId8" w:history="1">
              <w:r>
                <w:rPr>
                  <w:color w:val="#410a8c"/>
                  <w:u w:val="single"/>
                </w:rPr>
                <w:t xml:space="preserve">Caroline Hamon</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70" w:history="1">
              <w:r>
                <w:rPr>
                  <w:color w:val="#410a8c"/>
                  <w:u w:val="single"/>
                </w:rPr>
                <w:t xml:space="preserve">Société archéologique de l'Est; ARTEHIS Éditions</w:t>
              </w:r>
            </w:hyperlink>
            <w:r>
              <w:rPr/>
              <w:t xml:space="preserve">, pp.213-232, 2017, Revue archéologique de l'Est, supplément, 2-915544-37-9. </w:t>
            </w:r>
            <w:hyperlink r:id="rId571" w:history="1">
              <w:r>
                <w:rPr>
                  <w:color w:val="#410a8c"/>
                  <w:u w:val="single"/>
                </w:rPr>
                <w:t xml:space="preserve">⟨10.4000/books.artehis.3490⟩</w:t>
              </w:r>
            </w:hyperlink>
          </w:p>
          <w:p>
            <w:pPr/>
            <w:r>
              <w:rPr/>
              <w:t xml:space="preserve">Chapitre d'ouvrage</w:t>
            </w:r>
          </w:p>
          <w:p>
            <w:pPr/>
            <w:hyperlink r:id="rId567" w:history="1">
              <w:r>
                <w:rPr>
                  <w:color w:val="#410a8c"/>
                  <w:u w:val="single"/>
                </w:rPr>
                <w:t xml:space="preserve">hal-02864743v1</w:t>
              </w:r>
            </w:hyperlink>
          </w:p>
        </w:tc>
      </w:tr>
      <w:tr>
        <w:trPr/>
        <w:tc>
          <w:tcPr>
            <w:noWrap/>
          </w:tcPr>
          <w:p>
            <w:pPr>
              <w:spacing w:after="200"/>
            </w:pPr>
            <w:hyperlink r:id="rId572" w:history="1">
              <w:r>
                <w:rPr>
                  <w:color w:val="1e198e"/>
                  <w:b w:val="1"/>
                  <w:bCs w:val="1"/>
                  <w:u w:val="single"/>
                </w:rPr>
                <w:t xml:space="preserve">Caractérisations et indexations des variétés des pierres meulières : de l’étude pétrographique à la définition des types simplifiés au sein d’une base de données géoréférencées</w:t>
              </w:r>
            </w:hyperlink>
          </w:p>
          <w:p>
            <w:pPr/>
            <w:hyperlink r:id="rId152" w:history="1">
              <w:r>
                <w:rPr>
                  <w:color w:val="#410a8c"/>
                  <w:u w:val="single"/>
                </w:rPr>
                <w:t xml:space="preserve">Gilles Fronteau</w:t>
              </w:r>
            </w:hyperlink>
            <w:r>
              <w:rPr/>
              <w:t xml:space="preserve">,</w:t>
            </w:r>
            <w:hyperlink r:id="rId573" w:history="1">
              <w:r>
                <w:rPr>
                  <w:color w:val="#410a8c"/>
                  <w:u w:val="single"/>
                </w:rPr>
                <w:t xml:space="preserve">Francois Boyer</w:t>
              </w:r>
            </w:hyperlink>
            <w:r>
              <w:rPr/>
              <w:t xml:space="preserve">,</w:t>
            </w:r>
            <w:hyperlink r:id="rId368" w:history="1">
              <w:r>
                <w:rPr>
                  <w:color w:val="#410a8c"/>
                  <w:u w:val="single"/>
                </w:rPr>
                <w:t xml:space="preserve">Olivier Buchsenschutz</w:t>
              </w:r>
            </w:hyperlink>
            <w:r>
              <w:rPr/>
              <w:t xml:space="preserve">,</w:t>
            </w:r>
            <w:hyperlink r:id="rId568" w:history="1">
              <w:r>
                <w:rPr>
                  <w:color w:val="#410a8c"/>
                  <w:u w:val="single"/>
                </w:rPr>
                <w:t xml:space="preserve">Stéphanie Lepareux-Couturier</w:t>
              </w:r>
            </w:hyperlink>
            <w:r>
              <w:rPr/>
              <w:t xml:space="preserve">,</w:t>
            </w:r>
            <w:hyperlink r:id="rId8" w:history="1">
              <w:r>
                <w:rPr>
                  <w:color w:val="#410a8c"/>
                  <w:u w:val="single"/>
                </w:rPr>
                <w:t xml:space="preserve">Caroline Hamon</w:t>
              </w:r>
            </w:hyperlink>
            <w:r>
              <w:rPr/>
              <w:t xml:space="preserve">et al.</w:t>
            </w:r>
          </w:p>
          <w:p>
            <w:pPr/>
            <w:r>
              <w:rPr/>
              <w:t xml:space="preserve">Buchsenschutz, Olivier; Lepareux-Couturier, Stéphanie; Fronteau, Gilles. </w:t>
            </w:r>
            <w:r>
              <w:rPr>
                <w:i w:val="1"/>
                <w:iCs w:val="1"/>
              </w:rPr>
              <w:t xml:space="preserve">Les Meules du Néolithique à l’époque médiévale : technique, culture, diffusion. Actes du 2ème colloque du Groupe Meule, Reims, du 15 au 17 mai 2014</w:t>
            </w:r>
            <w:r>
              <w:rPr/>
              <w:t xml:space="preserve">, 43, </w:t>
            </w:r>
            <w:hyperlink r:id="rId574" w:history="1">
              <w:r>
                <w:rPr>
                  <w:color w:val="#410a8c"/>
                  <w:u w:val="single"/>
                </w:rPr>
                <w:t xml:space="preserve">Société archéologique de l'Est; ARTEHIS Éditions</w:t>
              </w:r>
            </w:hyperlink>
            <w:r>
              <w:rPr/>
              <w:t xml:space="preserve">, pp.165-173, 2017, Revue archéologique de l'Est, supplément, 2-915544-37-9</w:t>
            </w:r>
          </w:p>
          <w:p>
            <w:pPr/>
            <w:r>
              <w:rPr/>
              <w:t xml:space="preserve">Chapitre d'ouvrage</w:t>
            </w:r>
          </w:p>
          <w:p>
            <w:pPr/>
            <w:hyperlink r:id="rId572" w:history="1">
              <w:r>
                <w:rPr>
                  <w:color w:val="#410a8c"/>
                  <w:u w:val="single"/>
                </w:rPr>
                <w:t xml:space="preserve">hal-01825462v1</w:t>
              </w:r>
            </w:hyperlink>
          </w:p>
        </w:tc>
      </w:tr>
      <w:tr>
        <w:trPr/>
        <w:tc>
          <w:tcPr>
            <w:noWrap/>
          </w:tcPr>
          <w:p>
            <w:pPr>
              <w:spacing w:after="200"/>
            </w:pPr>
            <w:hyperlink r:id="rId575" w:history="1">
              <w:r>
                <w:rPr>
                  <w:color w:val="1e198e"/>
                  <w:b w:val="1"/>
                  <w:bCs w:val="1"/>
                  <w:u w:val="single"/>
                </w:rPr>
                <w:t xml:space="preserve">Usages et transformation de l’hématite dans le Néolithique ancien d’Europe du Nord-Ouest</w:t>
              </w:r>
            </w:hyperlink>
          </w:p>
          <w:p>
            <w:pPr/>
            <w:hyperlink r:id="rId8" w:history="1">
              <w:r>
                <w:rPr>
                  <w:color w:val="#410a8c"/>
                  <w:u w:val="single"/>
                </w:rPr>
                <w:t xml:space="preserve">Caroline Hamon</w:t>
              </w:r>
            </w:hyperlink>
            <w:r>
              <w:rPr/>
              <w:t xml:space="preserve">,</w:t>
            </w:r>
            <w:hyperlink r:id="rId241" w:history="1">
              <w:r>
                <w:rPr>
                  <w:color w:val="#410a8c"/>
                  <w:u w:val="single"/>
                </w:rPr>
                <w:t xml:space="preserve">Cyrille Billard</w:t>
              </w:r>
            </w:hyperlink>
            <w:r>
              <w:rPr/>
              <w:t xml:space="preserve">,</w:t>
            </w:r>
            <w:hyperlink r:id="rId462" w:history="1">
              <w:r>
                <w:rPr>
                  <w:color w:val="#410a8c"/>
                  <w:u w:val="single"/>
                </w:rPr>
                <w:t xml:space="preserve">Bosquet Dominique</w:t>
              </w:r>
            </w:hyperlink>
            <w:r>
              <w:rPr/>
              <w:t xml:space="preserve">,</w:t>
            </w:r>
            <w:hyperlink r:id="rId129" w:history="1">
              <w:r>
                <w:rPr>
                  <w:color w:val="#410a8c"/>
                  <w:u w:val="single"/>
                </w:rPr>
                <w:t xml:space="preserve">Claude Constantin</w:t>
              </w:r>
            </w:hyperlink>
            <w:r>
              <w:rPr/>
              <w:t xml:space="preserve">,</w:t>
            </w:r>
            <w:hyperlink r:id="rId256" w:history="1">
              <w:r>
                <w:rPr>
                  <w:color w:val="#410a8c"/>
                  <w:u w:val="single"/>
                </w:rPr>
                <w:t xml:space="preserve">Ivan Jadin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pp.45-61, 2016, Anthropologica et Praehistorica, 125/2014, 978-2-930495-29-3</w:t>
            </w:r>
          </w:p>
          <w:p>
            <w:pPr/>
            <w:r>
              <w:rPr/>
              <w:t xml:space="preserve">Chapitre d'ouvrage</w:t>
            </w:r>
          </w:p>
          <w:p>
            <w:pPr/>
            <w:hyperlink r:id="rId575" w:history="1">
              <w:r>
                <w:rPr>
                  <w:color w:val="#410a8c"/>
                  <w:u w:val="single"/>
                </w:rPr>
                <w:t xml:space="preserve">hal-01676906v1</w:t>
              </w:r>
            </w:hyperlink>
          </w:p>
        </w:tc>
      </w:tr>
      <w:tr>
        <w:trPr/>
        <w:tc>
          <w:tcPr>
            <w:noWrap/>
          </w:tcPr>
          <w:p>
            <w:pPr>
              <w:spacing w:after="200"/>
            </w:pPr>
            <w:hyperlink r:id="rId576" w:history="1">
              <w:r>
                <w:rPr>
                  <w:color w:val="1e198e"/>
                  <w:b w:val="1"/>
                  <w:bCs w:val="1"/>
                  <w:u w:val="single"/>
                </w:rPr>
                <w:t xml:space="preserve">Différenciation des hématites oolithiques à partir d’observations macroscopiques non destructives : essais de comparaison des matériaux ordoviciens normands et dévoniens belges</w:t>
              </w:r>
            </w:hyperlink>
          </w:p>
          <w:p>
            <w:pPr/>
            <w:hyperlink r:id="rId241" w:history="1">
              <w:r>
                <w:rPr>
                  <w:color w:val="#410a8c"/>
                  <w:u w:val="single"/>
                </w:rPr>
                <w:t xml:space="preserve">Cyrille Billard</w:t>
              </w:r>
            </w:hyperlink>
            <w:r>
              <w:rPr/>
              <w:t xml:space="preserve">,</w:t>
            </w:r>
            <w:hyperlink r:id="rId577" w:history="1">
              <w:r>
                <w:rPr>
                  <w:color w:val="#410a8c"/>
                  <w:u w:val="single"/>
                </w:rPr>
                <w:t xml:space="preserve">Xavier Savary</w:t>
              </w:r>
            </w:hyperlink>
            <w:r>
              <w:rPr/>
              <w:t xml:space="preserve">,</w:t>
            </w:r>
            <w:hyperlink r:id="rId462" w:history="1">
              <w:r>
                <w:rPr>
                  <w:color w:val="#410a8c"/>
                  <w:u w:val="single"/>
                </w:rPr>
                <w:t xml:space="preserve">Bosquet Dominique</w:t>
              </w:r>
            </w:hyperlink>
            <w:r>
              <w:rPr/>
              <w:t xml:space="preserve">,</w:t>
            </w:r>
            <w:hyperlink r:id="rId256" w:history="1">
              <w:r>
                <w:rPr>
                  <w:color w:val="#410a8c"/>
                  <w:u w:val="single"/>
                </w:rPr>
                <w:t xml:space="preserve">Ivan Jadin</w:t>
              </w:r>
            </w:hyperlink>
            <w:r>
              <w:rPr/>
              <w:t xml:space="preserve">,</w:t>
            </w:r>
            <w:hyperlink r:id="rId8" w:history="1">
              <w:r>
                <w:rPr>
                  <w:color w:val="#410a8c"/>
                  <w:u w:val="single"/>
                </w:rPr>
                <w:t xml:space="preserve">Caroline Hamon</w:t>
              </w:r>
            </w:hyperlink>
            <w:r>
              <w:rPr/>
              <w:t xml:space="preserve">et al.</w:t>
            </w:r>
          </w:p>
          <w:p>
            <w:pPr/>
            <w:r>
              <w:rPr/>
              <w:t xml:space="preserve">Cyrille Billard; Dominique Bosquet; Roland Dreesen.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125/2014, Société royale belge d'Anthropologie et de Préhistoire, pp.193-202, 2016, Anthropologica et praehistorica, 978-2-930495-29-3</w:t>
            </w:r>
          </w:p>
          <w:p>
            <w:pPr/>
            <w:r>
              <w:rPr/>
              <w:t xml:space="preserve">Chapitre d'ouvrage</w:t>
            </w:r>
          </w:p>
          <w:p>
            <w:pPr/>
            <w:hyperlink r:id="rId576" w:history="1">
              <w:r>
                <w:rPr>
                  <w:color w:val="#410a8c"/>
                  <w:u w:val="single"/>
                </w:rPr>
                <w:t xml:space="preserve">hal-01676911v1</w:t>
              </w:r>
            </w:hyperlink>
          </w:p>
        </w:tc>
      </w:tr>
      <w:tr>
        <w:trPr/>
        <w:tc>
          <w:tcPr>
            <w:noWrap/>
          </w:tcPr>
          <w:p>
            <w:pPr>
              <w:spacing w:after="200"/>
            </w:pPr>
            <w:hyperlink r:id="rId578" w:history="1">
              <w:r>
                <w:rPr>
                  <w:color w:val="1e198e"/>
                  <w:b w:val="1"/>
                  <w:bCs w:val="1"/>
                  <w:u w:val="single"/>
                </w:rPr>
                <w:t xml:space="preserve">Premières données sur l’exploitation de l’hématite en Basse-Normandie durant la Préhistoire récente : ses contextes archéologiques et géologiques, son insertion dans le cadre de la néolithisation de l’ouest du Bassin parisien</w:t>
              </w:r>
            </w:hyperlink>
          </w:p>
          <w:p>
            <w:pPr/>
            <w:hyperlink r:id="rId241" w:history="1">
              <w:r>
                <w:rPr>
                  <w:color w:val="#410a8c"/>
                  <w:u w:val="single"/>
                </w:rPr>
                <w:t xml:space="preserve">Cyrille Billard</w:t>
              </w:r>
            </w:hyperlink>
            <w:r>
              <w:rPr/>
              <w:t xml:space="preserve">,</w:t>
            </w:r>
            <w:hyperlink r:id="rId577" w:history="1">
              <w:r>
                <w:rPr>
                  <w:color w:val="#410a8c"/>
                  <w:u w:val="single"/>
                </w:rPr>
                <w:t xml:space="preserve">Xavier Savary</w:t>
              </w:r>
            </w:hyperlink>
            <w:r>
              <w:rPr/>
              <w:t xml:space="preserve">,</w:t>
            </w:r>
            <w:hyperlink r:id="rId579" w:history="1">
              <w:r>
                <w:rPr>
                  <w:color w:val="#410a8c"/>
                  <w:u w:val="single"/>
                </w:rPr>
                <w:t xml:space="preserve">Lionel Dupret</w:t>
              </w:r>
            </w:hyperlink>
            <w:r>
              <w:rPr/>
              <w:t xml:space="preserve">,</w:t>
            </w:r>
            <w:hyperlink r:id="rId8" w:history="1">
              <w:r>
                <w:rPr>
                  <w:color w:val="#410a8c"/>
                  <w:u w:val="single"/>
                </w:rPr>
                <w:t xml:space="preserve">Caroline Hamon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pp.63-87, 2016, Anthropologica et Praehistorica, 125/2014, 978-2-930495-29-3</w:t>
            </w:r>
          </w:p>
          <w:p>
            <w:pPr/>
            <w:r>
              <w:rPr/>
              <w:t xml:space="preserve">Chapitre d'ouvrage</w:t>
            </w:r>
          </w:p>
          <w:p>
            <w:pPr/>
            <w:hyperlink r:id="rId578" w:history="1">
              <w:r>
                <w:rPr>
                  <w:color w:val="#410a8c"/>
                  <w:u w:val="single"/>
                </w:rPr>
                <w:t xml:space="preserve">hal-01676907v1</w:t>
              </w:r>
            </w:hyperlink>
          </w:p>
        </w:tc>
      </w:tr>
      <w:tr>
        <w:trPr/>
        <w:tc>
          <w:tcPr>
            <w:noWrap/>
          </w:tcPr>
          <w:p>
            <w:pPr>
              <w:spacing w:after="200"/>
            </w:pPr>
            <w:hyperlink r:id="rId580"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581" w:history="1">
              <w:r>
                <w:rPr>
                  <w:color w:val="#410a8c"/>
                  <w:u w:val="single"/>
                </w:rPr>
                <w:t xml:space="preserve">Hélène Salomon</w:t>
              </w:r>
            </w:hyperlink>
            <w:r>
              <w:rPr/>
              <w:t xml:space="preserve">,</w:t>
            </w:r>
            <w:hyperlink r:id="rId582" w:history="1">
              <w:r>
                <w:rPr>
                  <w:color w:val="#410a8c"/>
                  <w:u w:val="single"/>
                </w:rPr>
                <w:t xml:space="preserve">Eric Goemaere</w:t>
              </w:r>
            </w:hyperlink>
            <w:r>
              <w:rPr/>
              <w:t xml:space="preserve">,</w:t>
            </w:r>
            <w:hyperlink r:id="rId241" w:history="1">
              <w:r>
                <w:rPr>
                  <w:color w:val="#410a8c"/>
                  <w:u w:val="single"/>
                </w:rPr>
                <w:t xml:space="preserve">Cyrille Billard</w:t>
              </w:r>
            </w:hyperlink>
            <w:r>
              <w:rPr/>
              <w:t xml:space="preserve">,</w:t>
            </w:r>
            <w:hyperlink r:id="rId463" w:history="1">
              <w:r>
                <w:rPr>
                  <w:color w:val="#410a8c"/>
                  <w:u w:val="single"/>
                </w:rPr>
                <w:t xml:space="preserve">Roland Dreesen</w:t>
              </w:r>
            </w:hyperlink>
            <w:r>
              <w:rPr/>
              <w:t xml:space="preserve">,</w:t>
            </w:r>
            <w:hyperlink r:id="rId462"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580" w:history="1">
              <w:r>
                <w:rPr>
                  <w:color w:val="#410a8c"/>
                  <w:u w:val="single"/>
                </w:rPr>
                <w:t xml:space="preserve">hal-01676913v1</w:t>
              </w:r>
            </w:hyperlink>
          </w:p>
        </w:tc>
      </w:tr>
      <w:tr>
        <w:trPr/>
        <w:tc>
          <w:tcPr>
            <w:noWrap/>
          </w:tcPr>
          <w:p>
            <w:pPr>
              <w:spacing w:after="200"/>
            </w:pPr>
            <w:hyperlink r:id="rId583"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582" w:history="1">
              <w:r>
                <w:rPr>
                  <w:color w:val="#410a8c"/>
                  <w:u w:val="single"/>
                </w:rPr>
                <w:t xml:space="preserve">Eric Goemaere</w:t>
              </w:r>
            </w:hyperlink>
            <w:r>
              <w:rPr/>
              <w:t xml:space="preserve">,</w:t>
            </w:r>
            <w:hyperlink r:id="rId581" w:history="1">
              <w:r>
                <w:rPr>
                  <w:color w:val="#410a8c"/>
                  <w:u w:val="single"/>
                </w:rPr>
                <w:t xml:space="preserve">Hélène Salomon</w:t>
              </w:r>
            </w:hyperlink>
            <w:r>
              <w:rPr/>
              <w:t xml:space="preserve">,</w:t>
            </w:r>
            <w:hyperlink r:id="rId584" w:history="1">
              <w:r>
                <w:rPr>
                  <w:color w:val="#410a8c"/>
                  <w:u w:val="single"/>
                </w:rPr>
                <w:t xml:space="preserve">Guirec Querré</w:t>
              </w:r>
            </w:hyperlink>
            <w:r>
              <w:rPr/>
              <w:t xml:space="preserve">,</w:t>
            </w:r>
            <w:hyperlink r:id="rId585" w:history="1">
              <w:r>
                <w:rPr>
                  <w:color w:val="#410a8c"/>
                  <w:u w:val="single"/>
                </w:rPr>
                <w:t xml:space="preserve">François Mathis</w:t>
              </w:r>
            </w:hyperlink>
            <w:r>
              <w:rPr/>
              <w:t xml:space="preserve">,</w:t>
            </w:r>
            <w:hyperlink r:id="rId463"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583" w:history="1">
              <w:r>
                <w:rPr>
                  <w:color w:val="#410a8c"/>
                  <w:u w:val="single"/>
                </w:rPr>
                <w:t xml:space="preserve">hal-01676910v1</w:t>
              </w:r>
            </w:hyperlink>
          </w:p>
        </w:tc>
      </w:tr>
      <w:tr>
        <w:trPr/>
        <w:tc>
          <w:tcPr>
            <w:noWrap/>
          </w:tcPr>
          <w:p>
            <w:pPr>
              <w:spacing w:after="200"/>
            </w:pPr>
            <w:hyperlink r:id="rId586" w:history="1">
              <w:r>
                <w:rPr>
                  <w:color w:val="1e198e"/>
                  <w:b w:val="1"/>
                  <w:bCs w:val="1"/>
                  <w:u w:val="single"/>
                </w:rPr>
                <w:t xml:space="preserve">Ten Years of Use-Wear Analysis of Early Neolithic Macrolithic Tools from North-Western Europe: Limits and Contribution</w:t>
              </w:r>
            </w:hyperlink>
          </w:p>
          <w:p>
            <w:pPr/>
            <w:hyperlink r:id="rId8" w:history="1">
              <w:r>
                <w:rPr>
                  <w:color w:val="#410a8c"/>
                  <w:u w:val="single"/>
                </w:rPr>
                <w:t xml:space="preserve">Caroline Hamon</w:t>
              </w:r>
            </w:hyperlink>
          </w:p>
          <w:p>
            <w:pPr/>
            <w:r>
              <w:rPr/>
              <w:t xml:space="preserve">In João Marreiros, Nuno Bicho, Juan F. Gibaja. </w:t>
            </w:r>
            <w:r>
              <w:rPr>
                <w:i w:val="1"/>
                <w:iCs w:val="1"/>
              </w:rPr>
              <w:t xml:space="preserve">International Conference on Use-Wear Analysis, Use-Wear 2012</w:t>
            </w:r>
            <w:r>
              <w:rPr/>
              <w:t xml:space="preserve">, Cambridge Scholars Publishing, p. 103-113, 2015</w:t>
            </w:r>
          </w:p>
          <w:p>
            <w:pPr/>
            <w:r>
              <w:rPr/>
              <w:t xml:space="preserve">Chapitre d'ouvrage</w:t>
            </w:r>
          </w:p>
          <w:p>
            <w:pPr/>
            <w:hyperlink r:id="rId586" w:history="1">
              <w:r>
                <w:rPr>
                  <w:color w:val="#410a8c"/>
                  <w:u w:val="single"/>
                </w:rPr>
                <w:t xml:space="preserve">hal-01246499v1</w:t>
              </w:r>
            </w:hyperlink>
          </w:p>
        </w:tc>
      </w:tr>
      <w:tr>
        <w:trPr/>
        <w:tc>
          <w:tcPr>
            <w:noWrap/>
          </w:tcPr>
          <w:p>
            <w:pPr>
              <w:spacing w:after="200"/>
            </w:pPr>
            <w:hyperlink r:id="rId587" w:history="1">
              <w:r>
                <w:rPr>
                  <w:color w:val="1e198e"/>
                  <w:b w:val="1"/>
                  <w:bCs w:val="1"/>
                  <w:u w:val="single"/>
                </w:rPr>
                <w:t xml:space="preserve">Le macro-outillage lithique sur les sites de l’âge du Bronze armoricain. Quelques hypothèses fonctionnelles pour aborder la notion d’artisanat</w:t>
              </w:r>
            </w:hyperlink>
          </w:p>
          <w:p>
            <w:pPr/>
            <w:hyperlink r:id="rId8" w:history="1">
              <w:r>
                <w:rPr>
                  <w:color w:val="#410a8c"/>
                  <w:u w:val="single"/>
                </w:rPr>
                <w:t xml:space="preserve">Caroline Hamon</w:t>
              </w:r>
            </w:hyperlink>
            <w:r>
              <w:rPr/>
              <w:t xml:space="preserve">,</w:t>
            </w:r>
            <w:hyperlink r:id="rId351" w:history="1">
              <w:r>
                <w:rPr>
                  <w:color w:val="#410a8c"/>
                  <w:u w:val="single"/>
                </w:rPr>
                <w:t xml:space="preserve">Stéphane Blanchet</w:t>
              </w:r>
            </w:hyperlink>
          </w:p>
          <w:p>
            <w:pPr/>
            <w:r>
              <w:rPr/>
              <w:t xml:space="preserve">Sylvie Boulud-Gazo et Théophane Nicolas. </w:t>
            </w:r>
            <w:r>
              <w:rPr>
                <w:i w:val="1"/>
                <w:iCs w:val="1"/>
              </w:rPr>
              <w:t xml:space="preserve">Artisanats et productions de l’âge du bronze, Actes de la journée de la Société préhistorique française à Nantes le 8 octobre 2011. Association pour la promotion des recherches sur l’âge du Bronze et Société préhistorique française</w:t>
            </w:r>
            <w:r>
              <w:rPr/>
              <w:t xml:space="preserve">, 4, </w:t>
            </w:r>
            <w:hyperlink r:id="rId588" w:history="1">
              <w:r>
                <w:rPr>
                  <w:color w:val="#410a8c"/>
                  <w:u w:val="single"/>
                </w:rPr>
                <w:t xml:space="preserve">Société préhistorique française</w:t>
              </w:r>
            </w:hyperlink>
            <w:r>
              <w:rPr/>
              <w:t xml:space="preserve">, 2015, Séance</w:t>
            </w:r>
          </w:p>
          <w:p>
            <w:pPr/>
            <w:r>
              <w:rPr/>
              <w:t xml:space="preserve">Chapitre d'ouvrage</w:t>
            </w:r>
          </w:p>
          <w:p>
            <w:pPr/>
            <w:hyperlink r:id="rId587" w:history="1">
              <w:r>
                <w:rPr>
                  <w:color w:val="#410a8c"/>
                  <w:u w:val="single"/>
                </w:rPr>
                <w:t xml:space="preserve">hal-01246511v1</w:t>
              </w:r>
            </w:hyperlink>
          </w:p>
        </w:tc>
      </w:tr>
      <w:tr>
        <w:trPr/>
        <w:tc>
          <w:tcPr>
            <w:noWrap/>
          </w:tcPr>
          <w:p>
            <w:pPr>
              <w:spacing w:after="200"/>
            </w:pPr>
            <w:hyperlink r:id="rId589" w:history="1">
              <w:r>
                <w:rPr>
                  <w:color w:val="1e198e"/>
                  <w:b w:val="1"/>
                  <w:bCs w:val="1"/>
                  <w:u w:val="single"/>
                </w:rPr>
                <w:t xml:space="preserve">L’outillage macrolithique en grès</w:t>
              </w:r>
            </w:hyperlink>
          </w:p>
          <w:p>
            <w:pPr/>
            <w:hyperlink r:id="rId8" w:history="1">
              <w:r>
                <w:rPr>
                  <w:color w:val="#410a8c"/>
                  <w:u w:val="single"/>
                </w:rPr>
                <w:t xml:space="preserve">Caroline Hamon</w:t>
              </w:r>
            </w:hyperlink>
          </w:p>
          <w:p>
            <w:pPr/>
            <w:r>
              <w:rPr/>
              <w:t xml:space="preserve">D. Prost. </w:t>
            </w:r>
            <w:r>
              <w:rPr>
                <w:i w:val="1"/>
                <w:iCs w:val="1"/>
              </w:rPr>
              <w:t xml:space="preserve">La culture de Cerny Le Néolithique moyen I en Haute-Normandie,</w:t>
            </w:r>
            <w:r>
              <w:rPr/>
              <w:t xml:space="preserve">, Presses Universitaires de Rennes, p. 143-152, 2015</w:t>
            </w:r>
          </w:p>
          <w:p>
            <w:pPr/>
            <w:r>
              <w:rPr/>
              <w:t xml:space="preserve">Chapitre d'ouvrage</w:t>
            </w:r>
          </w:p>
          <w:p>
            <w:pPr/>
            <w:hyperlink r:id="rId589" w:history="1">
              <w:r>
                <w:rPr>
                  <w:color w:val="#410a8c"/>
                  <w:u w:val="single"/>
                </w:rPr>
                <w:t xml:space="preserve">hal-01246506v1</w:t>
              </w:r>
            </w:hyperlink>
          </w:p>
        </w:tc>
      </w:tr>
      <w:tr>
        <w:trPr/>
        <w:tc>
          <w:tcPr>
            <w:noWrap/>
          </w:tcPr>
          <w:p>
            <w:pPr>
              <w:spacing w:after="200"/>
            </w:pPr>
            <w:hyperlink r:id="rId590" w:history="1">
              <w:r>
                <w:rPr>
                  <w:color w:val="1e198e"/>
                  <w:b w:val="1"/>
                  <w:bCs w:val="1"/>
                  <w:u w:val="single"/>
                </w:rPr>
                <w:t xml:space="preserve">Looking for the Use and Function of Prismatic Tools in the Mesolithic of the Paris Basin (France): First Results and Interpretations</w:t>
              </w:r>
            </w:hyperlink>
          </w:p>
          <w:p>
            <w:pPr/>
            <w:hyperlink r:id="rId8" w:history="1">
              <w:r>
                <w:rPr>
                  <w:color w:val="#410a8c"/>
                  <w:u w:val="single"/>
                </w:rPr>
                <w:t xml:space="preserve">Caroline Hamon</w:t>
              </w:r>
            </w:hyperlink>
            <w:r>
              <w:rPr/>
              <w:t xml:space="preserve">,</w:t>
            </w:r>
            <w:hyperlink r:id="rId56" w:history="1">
              <w:r>
                <w:rPr>
                  <w:color w:val="#410a8c"/>
                  <w:u w:val="single"/>
                </w:rPr>
                <w:t xml:space="preserve">Sylvain Griselin</w:t>
              </w:r>
            </w:hyperlink>
          </w:p>
          <w:p>
            <w:pPr/>
            <w:r>
              <w:rPr/>
              <w:t xml:space="preserve">João Marreiros, Nuno Bicho, Juan F. Gibaja </w:t>
            </w:r>
            <w:r>
              <w:rPr>
                <w:i w:val="1"/>
                <w:iCs w:val="1"/>
              </w:rPr>
              <w:t xml:space="preserve">International Conference on Use-Wear Analysis, Use-Wear 2012</w:t>
            </w:r>
            <w:r>
              <w:rPr/>
              <w:t xml:space="preserve">, Cambridge Scholars Publishing, p. 389-397, 2015</w:t>
            </w:r>
          </w:p>
          <w:p>
            <w:pPr/>
            <w:r>
              <w:rPr/>
              <w:t xml:space="preserve">Chapitre d'ouvrage</w:t>
            </w:r>
          </w:p>
          <w:p>
            <w:pPr/>
            <w:hyperlink r:id="rId590" w:history="1">
              <w:r>
                <w:rPr>
                  <w:color w:val="#410a8c"/>
                  <w:u w:val="single"/>
                </w:rPr>
                <w:t xml:space="preserve">hal-01246503v1</w:t>
              </w:r>
            </w:hyperlink>
          </w:p>
        </w:tc>
      </w:tr>
      <w:tr>
        <w:trPr/>
        <w:tc>
          <w:tcPr>
            <w:noWrap/>
          </w:tcPr>
          <w:p>
            <w:pPr>
              <w:spacing w:after="200"/>
            </w:pPr>
            <w:hyperlink r:id="rId591" w:history="1">
              <w:r>
                <w:rPr>
                  <w:color w:val="1e198e"/>
                  <w:b w:val="1"/>
                  <w:bCs w:val="1"/>
                  <w:u w:val="single"/>
                </w:rPr>
                <w:t xml:space="preserve">De la fosse à la culture. acquis et perspectives de recherches sur l’habitat néolithique ancien dans le bassin parisien</w:t>
              </w:r>
            </w:hyperlink>
          </w:p>
          <w:p>
            <w:pPr/>
            <w:hyperlink r:id="rId87" w:history="1">
              <w:r>
                <w:rPr>
                  <w:color w:val="#410a8c"/>
                  <w:u w:val="single"/>
                </w:rPr>
                <w:t xml:space="preserve">Katia Meunier</w:t>
              </w:r>
            </w:hyperlink>
            <w:r>
              <w:rPr/>
              <w:t xml:space="preserve">,</w:t>
            </w:r>
            <w:hyperlink r:id="rId89" w:history="1">
              <w:r>
                <w:rPr>
                  <w:color w:val="#410a8c"/>
                  <w:u w:val="single"/>
                </w:rPr>
                <w:t xml:space="preserve">Françoise Bostyn</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p>
          <w:p>
            <w:pPr/>
            <w:r>
              <w:rPr/>
              <w:t xml:space="preserve">SÉNÉPART (Ingrid), BILLARD (Cyrille), BOSTYN (Françoise), PRAUD (Ivan) et THIRAULT (Éric) </w:t>
            </w:r>
            <w:r>
              <w:rPr>
                <w:i w:val="1"/>
                <w:iCs w:val="1"/>
              </w:rPr>
              <w:t xml:space="preserve">Méthodologie des recherches de terrain sur la Préhistoire récente en France. Nouveaux acquis, nouveaux outils, 1987-2012. Actes des premières rencontres Nord-Sud de Préhistoire récente, Marseille, 23-25 mai 2012. </w:t>
            </w:r>
            <w:r>
              <w:rPr/>
              <w:t xml:space="preserve">, Archives d’Écologie Préhistorique, p. 273-286, 2015</w:t>
            </w:r>
          </w:p>
          <w:p>
            <w:pPr/>
            <w:r>
              <w:rPr/>
              <w:t xml:space="preserve">Chapitre d'ouvrage</w:t>
            </w:r>
          </w:p>
          <w:p>
            <w:pPr/>
            <w:hyperlink r:id="rId591" w:history="1">
              <w:r>
                <w:rPr>
                  <w:color w:val="#410a8c"/>
                  <w:u w:val="single"/>
                </w:rPr>
                <w:t xml:space="preserve">hal-01246509v1</w:t>
              </w:r>
            </w:hyperlink>
          </w:p>
        </w:tc>
      </w:tr>
      <w:tr>
        <w:trPr/>
        <w:tc>
          <w:tcPr>
            <w:noWrap/>
          </w:tcPr>
          <w:p>
            <w:pPr>
              <w:spacing w:after="200"/>
            </w:pPr>
            <w:hyperlink r:id="rId592" w:history="1">
              <w:r>
                <w:rPr>
                  <w:color w:val="1e198e"/>
                  <w:b w:val="1"/>
                  <w:bCs w:val="1"/>
                  <w:u w:val="single"/>
                </w:rPr>
                <w:t xml:space="preserve">Linear Pottery Culture Household Organisation. An Economic Model.</w:t>
              </w:r>
            </w:hyperlink>
          </w:p>
          <w:p>
            <w:pPr/>
            <w:hyperlink r:id="rId63" w:history="1">
              <w:r>
                <w:rPr>
                  <w:color w:val="#410a8c"/>
                  <w:u w:val="single"/>
                </w:rPr>
                <w:t xml:space="preserve">Lamys Hachem</w:t>
              </w:r>
            </w:hyperlink>
            <w:r>
              <w:rPr/>
              <w:t xml:space="preserve">,</w:t>
            </w:r>
            <w:hyperlink r:id="rId8" w:history="1">
              <w:r>
                <w:rPr>
                  <w:color w:val="#410a8c"/>
                  <w:u w:val="single"/>
                </w:rPr>
                <w:t xml:space="preserve">Caroline Hamon</w:t>
              </w:r>
            </w:hyperlink>
          </w:p>
          <w:p>
            <w:pPr/>
            <w:r>
              <w:rPr/>
              <w:t xml:space="preserve">Alasdair Whittle and Penny Bickle. </w:t>
            </w:r>
            <w:r>
              <w:rPr>
                <w:i w:val="1"/>
                <w:iCs w:val="1"/>
              </w:rPr>
              <w:t xml:space="preserve">Early farmers, The view from Archaeology and Science.</w:t>
            </w:r>
            <w:r>
              <w:rPr/>
              <w:t xml:space="preserve">, 198, Oxford University Press, pp.159-180, 2014, Proceedings of the British Academy, 9780197265758. </w:t>
            </w:r>
            <w:hyperlink r:id="rId593" w:history="1">
              <w:r>
                <w:rPr>
                  <w:color w:val="#410a8c"/>
                  <w:u w:val="single"/>
                </w:rPr>
                <w:t xml:space="preserve">⟨10.5871/bacad/9780197265758.003.0009⟩</w:t>
              </w:r>
            </w:hyperlink>
          </w:p>
          <w:p>
            <w:pPr/>
            <w:r>
              <w:rPr/>
              <w:t xml:space="preserve">Chapitre d'ouvrage</w:t>
            </w:r>
          </w:p>
          <w:p>
            <w:pPr/>
            <w:hyperlink r:id="rId592" w:history="1">
              <w:r>
                <w:rPr>
                  <w:color w:val="#410a8c"/>
                  <w:u w:val="single"/>
                </w:rPr>
                <w:t xml:space="preserve">hal-01737177v1</w:t>
              </w:r>
            </w:hyperlink>
          </w:p>
        </w:tc>
      </w:tr>
      <w:tr>
        <w:trPr/>
        <w:tc>
          <w:tcPr>
            <w:noWrap/>
          </w:tcPr>
          <w:p>
            <w:pPr>
              <w:spacing w:after="200"/>
            </w:pPr>
            <w:hyperlink r:id="rId594" w:history="1">
              <w:r>
                <w:rPr>
                  <w:color w:val="1e198e"/>
                  <w:b w:val="1"/>
                  <w:bCs w:val="1"/>
                  <w:u w:val="single"/>
                </w:rPr>
                <w:t xml:space="preserve">La fosse 264 du Néolithique récent de Vignely « La Noue Fénard » (Seine-et-Marne)</w:t>
              </w:r>
            </w:hyperlink>
          </w:p>
          <w:p>
            <w:pPr/>
            <w:hyperlink r:id="rId595" w:history="1">
              <w:r>
                <w:rPr>
                  <w:color w:val="#410a8c"/>
                  <w:u w:val="single"/>
                </w:rPr>
                <w:t xml:space="preserve">Paul Brunet</w:t>
              </w:r>
            </w:hyperlink>
            <w:r>
              <w:rPr/>
              <w:t xml:space="preserve">,</w:t>
            </w:r>
            <w:hyperlink r:id="rId596" w:history="1">
              <w:r>
                <w:rPr>
                  <w:color w:val="#410a8c"/>
                  <w:u w:val="single"/>
                </w:rPr>
                <w:t xml:space="preserve">Marie-France André</w:t>
              </w:r>
            </w:hyperlink>
            <w:r>
              <w:rPr/>
              <w:t xml:space="preserve">,</w:t>
            </w:r>
            <w:hyperlink r:id="rId597" w:history="1">
              <w:r>
                <w:rPr>
                  <w:color w:val="#410a8c"/>
                  <w:u w:val="single"/>
                </w:rPr>
                <w:t xml:space="preserve">Céline Bémilli</w:t>
              </w:r>
            </w:hyperlink>
            <w:r>
              <w:rPr/>
              <w:t xml:space="preserve">,</w:t>
            </w:r>
            <w:hyperlink r:id="rId598" w:history="1">
              <w:r>
                <w:rPr>
                  <w:color w:val="#410a8c"/>
                  <w:u w:val="single"/>
                </w:rPr>
                <w:t xml:space="preserve">Ève Boitard</w:t>
              </w:r>
            </w:hyperlink>
            <w:r>
              <w:rPr/>
              <w:t xml:space="preserve">,</w:t>
            </w:r>
            <w:hyperlink r:id="rId426"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599" w:history="1">
              <w:r>
                <w:rPr>
                  <w:color w:val="#410a8c"/>
                  <w:u w:val="single"/>
                </w:rPr>
                <w:t xml:space="preserve">Revue archéologique de l'Est; Revue archéologique d'Ile-de-France</w:t>
              </w:r>
            </w:hyperlink>
            <w:r>
              <w:rPr/>
              <w:t xml:space="preserve">, pp.93-136, 2014, 978-2-915544-25-1. </w:t>
            </w:r>
            <w:hyperlink r:id="rId600" w:history="1">
              <w:r>
                <w:rPr>
                  <w:color w:val="#410a8c"/>
                  <w:u w:val="single"/>
                </w:rPr>
                <w:t xml:space="preserve">⟨10.4000/books.artehis.16686⟩</w:t>
              </w:r>
            </w:hyperlink>
          </w:p>
          <w:p>
            <w:pPr/>
            <w:r>
              <w:rPr/>
              <w:t xml:space="preserve">Chapitre d'ouvrage</w:t>
            </w:r>
          </w:p>
          <w:p>
            <w:pPr/>
            <w:hyperlink r:id="rId594" w:history="1">
              <w:r>
                <w:rPr>
                  <w:color w:val="#410a8c"/>
                  <w:u w:val="single"/>
                </w:rPr>
                <w:t xml:space="preserve">halshs-01159092v1</w:t>
              </w:r>
            </w:hyperlink>
          </w:p>
        </w:tc>
      </w:tr>
      <w:tr>
        <w:trPr/>
        <w:tc>
          <w:tcPr>
            <w:noWrap/>
          </w:tcPr>
          <w:p>
            <w:pPr>
              <w:spacing w:after="200"/>
            </w:pPr>
            <w:hyperlink r:id="rId601" w:history="1">
              <w:r>
                <w:rPr>
                  <w:color w:val="1e198e"/>
                  <w:b w:val="1"/>
                  <w:bCs w:val="1"/>
                  <w:u w:val="single"/>
                </w:rPr>
                <w:t xml:space="preserve">Linear pottery household organization: an economic model</w:t>
              </w:r>
            </w:hyperlink>
          </w:p>
          <w:p>
            <w:pPr/>
            <w:hyperlink r:id="rId63" w:history="1">
              <w:r>
                <w:rPr>
                  <w:color w:val="#410a8c"/>
                  <w:u w:val="single"/>
                </w:rPr>
                <w:t xml:space="preserve">Lamys Hachem</w:t>
              </w:r>
            </w:hyperlink>
            <w:r>
              <w:rPr/>
              <w:t xml:space="preserve">,</w:t>
            </w:r>
            <w:hyperlink r:id="rId8" w:history="1">
              <w:r>
                <w:rPr>
                  <w:color w:val="#410a8c"/>
                  <w:u w:val="single"/>
                </w:rPr>
                <w:t xml:space="preserve">Caroline Hamon</w:t>
              </w:r>
            </w:hyperlink>
          </w:p>
          <w:p>
            <w:pPr/>
            <w:r>
              <w:rPr/>
              <w:t xml:space="preserve">A. Whittle; P. Bickle. </w:t>
            </w:r>
            <w:r>
              <w:rPr>
                <w:i w:val="1"/>
                <w:iCs w:val="1"/>
              </w:rPr>
              <w:t xml:space="preserve">Early Farmers: The View from Archaeology and Science, OUP/British Academy</w:t>
            </w:r>
            <w:r>
              <w:rPr/>
              <w:t xml:space="preserve">, 198, 2014, Proceedings of the British Academy</w:t>
            </w:r>
          </w:p>
          <w:p>
            <w:pPr/>
            <w:r>
              <w:rPr/>
              <w:t xml:space="preserve">Chapitre d'ouvrage</w:t>
            </w:r>
          </w:p>
          <w:p>
            <w:pPr/>
            <w:hyperlink r:id="rId601" w:history="1">
              <w:r>
                <w:rPr>
                  <w:color w:val="#410a8c"/>
                  <w:u w:val="single"/>
                </w:rPr>
                <w:t xml:space="preserve">hal-01100052v1</w:t>
              </w:r>
            </w:hyperlink>
          </w:p>
        </w:tc>
      </w:tr>
      <w:tr>
        <w:trPr/>
        <w:tc>
          <w:tcPr>
            <w:noWrap/>
          </w:tcPr>
          <w:p>
            <w:pPr>
              <w:spacing w:after="200"/>
            </w:pPr>
            <w:hyperlink r:id="rId602" w:history="1">
              <w:r>
                <w:rPr>
                  <w:color w:val="1e198e"/>
                  <w:b w:val="1"/>
                  <w:bCs w:val="1"/>
                  <w:u w:val="single"/>
                </w:rPr>
                <w:t xml:space="preserve">Methodology of millstone study in France: Neolithic to the Middle Ages</w:t>
              </w:r>
            </w:hyperlink>
          </w:p>
          <w:p>
            <w:pPr/>
            <w:hyperlink r:id="rId369" w:history="1">
              <w:r>
                <w:rPr>
                  <w:color w:val="#410a8c"/>
                  <w:u w:val="single"/>
                </w:rPr>
                <w:t xml:space="preserve">Luc Jaccottey</w:t>
              </w:r>
            </w:hyperlink>
            <w:r>
              <w:rPr/>
              <w:t xml:space="preserve">,</w:t>
            </w: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152" w:history="1">
              <w:r>
                <w:rPr>
                  <w:color w:val="#410a8c"/>
                  <w:u w:val="single"/>
                </w:rPr>
                <w:t xml:space="preserve">Gilles Fronteau</w:t>
              </w:r>
            </w:hyperlink>
            <w:r>
              <w:rPr/>
              <w:t xml:space="preserve">,</w:t>
            </w:r>
            <w:hyperlink r:id="rId603" w:history="1">
              <w:r>
                <w:rPr>
                  <w:color w:val="#410a8c"/>
                  <w:u w:val="single"/>
                </w:rPr>
                <w:t xml:space="preserve">Florent Jodry</w:t>
              </w:r>
            </w:hyperlink>
            <w:r>
              <w:rPr/>
              <w:t xml:space="preserve">et al.</w:t>
            </w:r>
          </w:p>
          <w:p>
            <w:pPr/>
            <w:r>
              <w:rPr/>
              <w:t xml:space="preserve">Lotte Selsing. </w:t>
            </w:r>
            <w:r>
              <w:rPr>
                <w:i w:val="1"/>
                <w:iCs w:val="1"/>
              </w:rPr>
              <w:t xml:space="preserve">Seen through a millstone, AmS-Skrifter 24, Museum of Archaeology, Stavanger University</w:t>
            </w:r>
            <w:r>
              <w:rPr/>
              <w:t xml:space="preserve">, 2014</w:t>
            </w:r>
          </w:p>
          <w:p>
            <w:pPr/>
            <w:r>
              <w:rPr/>
              <w:t xml:space="preserve">Chapitre d'ouvrage</w:t>
            </w:r>
          </w:p>
          <w:p>
            <w:pPr/>
            <w:hyperlink r:id="rId602" w:history="1">
              <w:r>
                <w:rPr>
                  <w:color w:val="#410a8c"/>
                  <w:u w:val="single"/>
                </w:rPr>
                <w:t xml:space="preserve">hal-01100054v1</w:t>
              </w:r>
            </w:hyperlink>
          </w:p>
        </w:tc>
      </w:tr>
      <w:tr>
        <w:trPr/>
        <w:tc>
          <w:tcPr>
            <w:noWrap/>
          </w:tcPr>
          <w:p>
            <w:pPr>
              <w:spacing w:after="200"/>
            </w:pPr>
            <w:hyperlink r:id="rId604" w:history="1">
              <w:r>
                <w:rPr>
                  <w:color w:val="1e198e"/>
                  <w:b w:val="1"/>
                  <w:bCs w:val="1"/>
                  <w:u w:val="single"/>
                </w:rPr>
                <w:t xml:space="preserve">Manufacture and use of Montmorencian prismatic tools: The case of 62 rue Henry-Farman, Paris (15th arrondissement)</w:t>
              </w:r>
            </w:hyperlink>
          </w:p>
          <w:p>
            <w:pPr/>
            <w:hyperlink r:id="rId56" w:history="1">
              <w:r>
                <w:rPr>
                  <w:color w:val="#410a8c"/>
                  <w:u w:val="single"/>
                </w:rPr>
                <w:t xml:space="preserve">Sylvain Griselin</w:t>
              </w:r>
            </w:hyperlink>
            <w:r>
              <w:rPr/>
              <w:t xml:space="preserve">,</w:t>
            </w:r>
            <w:hyperlink r:id="rId8" w:history="1">
              <w:r>
                <w:rPr>
                  <w:color w:val="#410a8c"/>
                  <w:u w:val="single"/>
                </w:rPr>
                <w:t xml:space="preserve">Caroline Hamon</w:t>
              </w:r>
            </w:hyperlink>
          </w:p>
          <w:p>
            <w:pPr/>
            <w:r>
              <w:rPr/>
              <w:t xml:space="preserve">Boris Valentin, Bénédicte Souffi, Thierry Ducrocq, Jean-Pierre Fagnart, Frédéric Séara, and Christian Verjux. </w:t>
            </w:r>
            <w:r>
              <w:rPr>
                <w:i w:val="1"/>
                <w:iCs w:val="1"/>
              </w:rPr>
              <w:t xml:space="preserve">Mesolithic palethnography research on open-air sites between loire and neckar Proceedings from the international round-table meeting in Paris (November 26-27, 2010)</w:t>
            </w:r>
            <w:r>
              <w:rPr/>
              <w:t xml:space="preserve">, Société Préhistorique Française, p. 133-145, 2013, Séance de la Société Préhistorique Française</w:t>
            </w:r>
          </w:p>
          <w:p>
            <w:pPr/>
            <w:r>
              <w:rPr/>
              <w:t xml:space="preserve">Chapitre d'ouvrage</w:t>
            </w:r>
          </w:p>
          <w:p>
            <w:pPr/>
            <w:hyperlink r:id="rId604" w:history="1">
              <w:r>
                <w:rPr>
                  <w:color w:val="#410a8c"/>
                  <w:u w:val="single"/>
                </w:rPr>
                <w:t xml:space="preserve">hal-00927140v1</w:t>
              </w:r>
            </w:hyperlink>
          </w:p>
        </w:tc>
      </w:tr>
      <w:tr>
        <w:trPr/>
        <w:tc>
          <w:tcPr>
            <w:noWrap/>
          </w:tcPr>
          <w:p>
            <w:pPr>
              <w:spacing w:after="200"/>
            </w:pPr>
            <w:hyperlink r:id="rId605" w:history="1">
              <w:r>
                <w:rPr>
                  <w:color w:val="1e198e"/>
                  <w:b w:val="1"/>
                  <w:bCs w:val="1"/>
                  <w:u w:val="single"/>
                </w:rPr>
                <w:t xml:space="preserve">Chaîne opératoire textile au Néolithique final dans le nord de la France : méthodologie et premiers résultats de l’approche pluridisciplinaire</w:t>
              </w:r>
            </w:hyperlink>
          </w:p>
          <w:p>
            <w:pPr/>
            <w:hyperlink r:id="rId210" w:history="1">
              <w:r>
                <w:rPr>
                  <w:color w:val="#410a8c"/>
                  <w:u w:val="single"/>
                </w:rPr>
                <w:t xml:space="preserve">Emmanuelle Martial</w:t>
              </w:r>
            </w:hyperlink>
            <w:r>
              <w:rPr/>
              <w:t xml:space="preserve">,</w:t>
            </w:r>
            <w:hyperlink r:id="rId211" w:history="1">
              <w:r>
                <w:rPr>
                  <w:color w:val="#410a8c"/>
                  <w:u w:val="single"/>
                </w:rPr>
                <w:t xml:space="preserve">Fabienne Médard</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39" w:history="1">
              <w:r>
                <w:rPr>
                  <w:color w:val="#410a8c"/>
                  <w:u w:val="single"/>
                </w:rPr>
                <w:t xml:space="preserve">Yolaine Maigrot</w:t>
              </w:r>
            </w:hyperlink>
            <w:r>
              <w:rPr/>
              <w:t xml:space="preserve">et al.</w:t>
            </w:r>
          </w:p>
          <w:p>
            <w:pPr/>
            <w:r>
              <w:rPr/>
              <w:t xml:space="preserve">ANDERSON (P.), CHEVAL (C.) et DURAND (A.) (dir.). </w:t>
            </w:r>
            <w:r>
              <w:rPr>
                <w:i w:val="1"/>
                <w:iCs w:val="1"/>
              </w:rPr>
              <w:t xml:space="preserve">Regards croisés sur les outils liés au travail des végétaux. Actes des XXXIIIe Rencontres internationales d’archéologie et d’histoire d’Antibes, octobre 2012</w:t>
            </w:r>
            <w:r>
              <w:rPr/>
              <w:t xml:space="preserve">, Ed. APDCA, pp.341-354, 2013</w:t>
            </w:r>
          </w:p>
          <w:p>
            <w:pPr/>
            <w:r>
              <w:rPr/>
              <w:t xml:space="preserve">Chapitre d'ouvrage</w:t>
            </w:r>
          </w:p>
          <w:p>
            <w:pPr/>
            <w:hyperlink r:id="rId605" w:history="1">
              <w:r>
                <w:rPr>
                  <w:color w:val="#410a8c"/>
                  <w:u w:val="single"/>
                </w:rPr>
                <w:t xml:space="preserve">halshs-03879974v1</w:t>
              </w:r>
            </w:hyperlink>
          </w:p>
        </w:tc>
      </w:tr>
      <w:tr>
        <w:trPr/>
        <w:tc>
          <w:tcPr>
            <w:noWrap/>
          </w:tcPr>
          <w:p>
            <w:pPr>
              <w:spacing w:after="200"/>
            </w:pPr>
            <w:hyperlink r:id="rId606" w:history="1">
              <w:r>
                <w:rPr>
                  <w:color w:val="1e198e"/>
                  <w:b w:val="1"/>
                  <w:bCs w:val="1"/>
                  <w:u w:val="single"/>
                </w:rPr>
                <w:t xml:space="preserve">Le Néolithique final. Les faits. Les matériaux organiques et minéraux.</w:t>
              </w:r>
            </w:hyperlink>
          </w:p>
          <w:p>
            <w:pPr/>
            <w:hyperlink r:id="rId607" w:history="1">
              <w:r>
                <w:rPr>
                  <w:color w:val="#410a8c"/>
                  <w:u w:val="single"/>
                </w:rPr>
                <w:t xml:space="preserve">Caroline M. Renard</w:t>
              </w:r>
            </w:hyperlink>
            <w:r>
              <w:rPr/>
              <w:t xml:space="preserve">,</w:t>
            </w:r>
            <w:hyperlink r:id="rId608" w:history="1">
              <w:r>
                <w:rPr>
                  <w:color w:val="#410a8c"/>
                  <w:u w:val="single"/>
                </w:rPr>
                <w:t xml:space="preserve">Pascale Richardin</w:t>
              </w:r>
            </w:hyperlink>
            <w:r>
              <w:rPr/>
              <w:t xml:space="preserve">,</w:t>
            </w:r>
            <w:hyperlink r:id="rId609" w:history="1">
              <w:r>
                <w:rPr>
                  <w:color w:val="#410a8c"/>
                  <w:u w:val="single"/>
                </w:rPr>
                <w:t xml:space="preserve">Natalia Skakun</w:t>
              </w:r>
            </w:hyperlink>
            <w:r>
              <w:rPr/>
              <w:t xml:space="preserve">,</w:t>
            </w:r>
            <w:hyperlink r:id="rId610" w:history="1">
              <w:r>
                <w:rPr>
                  <w:color w:val="#410a8c"/>
                  <w:u w:val="single"/>
                </w:rPr>
                <w:t xml:space="preserve">Pascal Verdin</w:t>
              </w:r>
            </w:hyperlink>
            <w:r>
              <w:rPr/>
              <w:t xml:space="preserve">,</w:t>
            </w:r>
            <w:hyperlink r:id="rId611"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606" w:history="1">
              <w:r>
                <w:rPr>
                  <w:color w:val="#410a8c"/>
                  <w:u w:val="single"/>
                </w:rPr>
                <w:t xml:space="preserve">hal-02197169v1</w:t>
              </w:r>
            </w:hyperlink>
          </w:p>
        </w:tc>
      </w:tr>
      <w:tr>
        <w:trPr/>
        <w:tc>
          <w:tcPr>
            <w:noWrap/>
          </w:tcPr>
          <w:p>
            <w:pPr>
              <w:spacing w:after="200"/>
            </w:pPr>
            <w:hyperlink r:id="rId612" w:history="1">
              <w:r>
                <w:rPr>
                  <w:color w:val="1e198e"/>
                  <w:b w:val="1"/>
                  <w:bCs w:val="1"/>
                  <w:u w:val="single"/>
                </w:rPr>
                <w:t xml:space="preserve">Linear Pottery Domestic Space : Taphonomy, Distribution of Finds and Economy in the Aisne Valley Settlements</w:t>
              </w:r>
            </w:hyperlink>
          </w:p>
          <w:p>
            <w:pP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112" w:history="1">
              <w:r>
                <w:rPr>
                  <w:color w:val="#410a8c"/>
                  <w:u w:val="single"/>
                </w:rPr>
                <w:t xml:space="preserve">Sandrine Bonnardin</w:t>
              </w:r>
            </w:hyperlink>
            <w:r>
              <w:rPr/>
              <w:t xml:space="preserve">,</w:t>
            </w:r>
            <w:hyperlink r:id="rId38" w:history="1">
              <w:r>
                <w:rPr>
                  <w:color w:val="#410a8c"/>
                  <w:u w:val="single"/>
                </w:rPr>
                <w:t xml:space="preserve">Nicolas Cayol</w:t>
              </w:r>
            </w:hyperlink>
            <w:r>
              <w:rPr/>
              <w:t xml:space="preserve">,</w:t>
            </w:r>
            <w:hyperlink r:id="rId186" w:history="1">
              <w:r>
                <w:rPr>
                  <w:color w:val="#410a8c"/>
                  <w:u w:val="single"/>
                </w:rPr>
                <w:t xml:space="preserve">Michèle Chartier</w:t>
              </w:r>
            </w:hyperlink>
            <w:r>
              <w:rPr/>
              <w:t xml:space="preserve">et al.</w:t>
            </w:r>
          </w:p>
          <w:p>
            <w:pPr/>
            <w:r>
              <w:rPr/>
              <w:t xml:space="preserve">Hamon C.; Allard P.; Ilett M. </w:t>
            </w:r>
            <w:r>
              <w:rPr>
                <w:i w:val="1"/>
                <w:iCs w:val="1"/>
              </w:rPr>
              <w:t xml:space="preserve">The Domestic Space in LBK Settlements, Internationale Archäologie. Arbeitsgemeinschaft, Symposium, Tagung, Kongress, Rahden/Westf</w:t>
            </w:r>
            <w:r>
              <w:rPr/>
              <w:t xml:space="preserve">, Symposium, Tagung, Kongress (17), VML Verlag Marie Leidorf, pp.9-28, 2013, 978-3-89646-447-7</w:t>
            </w:r>
          </w:p>
          <w:p>
            <w:pPr/>
            <w:r>
              <w:rPr/>
              <w:t xml:space="preserve">Chapitre d'ouvrage</w:t>
            </w:r>
          </w:p>
          <w:p>
            <w:pPr/>
            <w:hyperlink r:id="rId612" w:history="1">
              <w:r>
                <w:rPr>
                  <w:color w:val="#410a8c"/>
                  <w:u w:val="single"/>
                </w:rPr>
                <w:t xml:space="preserve">hal-01538918v1</w:t>
              </w:r>
            </w:hyperlink>
          </w:p>
        </w:tc>
      </w:tr>
      <w:tr>
        <w:trPr/>
        <w:tc>
          <w:tcPr>
            <w:noWrap/>
          </w:tcPr>
          <w:p>
            <w:pPr>
              <w:spacing w:after="200"/>
            </w:pPr>
            <w:hyperlink r:id="rId613" w:history="1">
              <w:r>
                <w:rPr>
                  <w:color w:val="1e198e"/>
                  <w:b w:val="1"/>
                  <w:bCs w:val="1"/>
                  <w:u w:val="single"/>
                </w:rPr>
                <w:t xml:space="preserve">Le végétal outil, le végétal transformé : fabrication et usages des mortiers en bois en pays Minyanka (Mali)</w:t>
              </w:r>
            </w:hyperlink>
          </w:p>
          <w:p>
            <w:pPr/>
            <w:hyperlink r:id="rId8" w:history="1">
              <w:r>
                <w:rPr>
                  <w:color w:val="#410a8c"/>
                  <w:u w:val="single"/>
                </w:rPr>
                <w:t xml:space="preserve">Caroline Hamon</w:t>
              </w:r>
            </w:hyperlink>
            <w:r>
              <w:rPr/>
              <w:t xml:space="preserve">,</w:t>
            </w:r>
            <w:hyperlink r:id="rId203" w:history="1">
              <w:r>
                <w:rPr>
                  <w:color w:val="#410a8c"/>
                  <w:u w:val="single"/>
                </w:rPr>
                <w:t xml:space="preserve">Valérie Le Gall</w:t>
              </w:r>
            </w:hyperlink>
          </w:p>
          <w:p>
            <w:pPr/>
            <w:r>
              <w:rPr/>
              <w:t xml:space="preserve">P. C. Anderson, C. Cheval et A. Durand dir. </w:t>
            </w:r>
            <w:r>
              <w:rPr>
                <w:i w:val="1"/>
                <w:iCs w:val="1"/>
              </w:rPr>
              <w:t xml:space="preserve">Regards croisés sur les outils liés au travail des végétaux. An interdisciplinary focus on plant-working tools. XXXIIIe rencontres internationales d'archéologie et d'histoire d'Antibes, Antibes,</w:t>
            </w:r>
            <w:r>
              <w:rPr/>
              <w:t xml:space="preserve">, APDCA, p. 261-272, 2013</w:t>
            </w:r>
          </w:p>
          <w:p>
            <w:pPr/>
            <w:r>
              <w:rPr/>
              <w:t xml:space="preserve">Chapitre d'ouvrage</w:t>
            </w:r>
          </w:p>
          <w:p>
            <w:pPr/>
            <w:hyperlink r:id="rId613" w:history="1">
              <w:r>
                <w:rPr>
                  <w:color w:val="#410a8c"/>
                  <w:u w:val="single"/>
                </w:rPr>
                <w:t xml:space="preserve">hal-00927141v1</w:t>
              </w:r>
            </w:hyperlink>
          </w:p>
        </w:tc>
      </w:tr>
      <w:tr>
        <w:trPr/>
        <w:tc>
          <w:tcPr>
            <w:noWrap/>
          </w:tcPr>
          <w:p>
            <w:pPr>
              <w:spacing w:after="200"/>
            </w:pPr>
            <w:hyperlink r:id="rId614" w:history="1">
              <w:r>
                <w:rPr>
                  <w:color w:val="1e198e"/>
                  <w:b w:val="1"/>
                  <w:bCs w:val="1"/>
                  <w:u w:val="single"/>
                </w:rPr>
                <w:t xml:space="preserve">Le passage des meules va-et-vient aux meules rotatives en France</w:t>
              </w:r>
            </w:hyperlink>
          </w:p>
          <w:p>
            <w:pPr/>
            <w:hyperlink r:id="rId369" w:history="1">
              <w:r>
                <w:rPr>
                  <w:color w:val="#410a8c"/>
                  <w:u w:val="single"/>
                </w:rPr>
                <w:t xml:space="preserve">Luc Jaccottey</w:t>
              </w:r>
            </w:hyperlink>
            <w:r>
              <w:rPr/>
              <w:t xml:space="preserve">,</w:t>
            </w:r>
            <w:hyperlink r:id="rId615" w:history="1">
              <w:r>
                <w:rPr>
                  <w:color w:val="#410a8c"/>
                  <w:u w:val="single"/>
                </w:rPr>
                <w:t xml:space="preserve">Natalia Alonso</w:t>
              </w:r>
            </w:hyperlink>
            <w:r>
              <w:rPr/>
              <w:t xml:space="preserve">,</w:t>
            </w:r>
            <w:hyperlink r:id="rId616" w:history="1">
              <w:r>
                <w:rPr>
                  <w:color w:val="#410a8c"/>
                  <w:u w:val="single"/>
                </w:rPr>
                <w:t xml:space="preserve">Sylvie Defressigne</w:t>
              </w:r>
            </w:hyperlink>
            <w:r>
              <w:rPr/>
              <w:t xml:space="preserve">,</w:t>
            </w:r>
            <w:hyperlink r:id="rId8" w:history="1">
              <w:r>
                <w:rPr>
                  <w:color w:val="#410a8c"/>
                  <w:u w:val="single"/>
                </w:rPr>
                <w:t xml:space="preserve">Caroline Hamon</w:t>
              </w:r>
            </w:hyperlink>
            <w:r>
              <w:rPr/>
              <w:t xml:space="preserve">,</w:t>
            </w:r>
            <w:hyperlink r:id="rId568" w:history="1">
              <w:r>
                <w:rPr>
                  <w:color w:val="#410a8c"/>
                  <w:u w:val="single"/>
                </w:rPr>
                <w:t xml:space="preserve">Stéphanie Lepareux-Couturier</w:t>
              </w:r>
            </w:hyperlink>
            <w:r>
              <w:rPr/>
              <w:t xml:space="preserve">et al.</w:t>
            </w:r>
          </w:p>
          <w:p>
            <w:pPr/>
            <w:r>
              <w:rPr/>
              <w:t xml:space="preserve">S. Krausz, A. Colin, K. Gruel, I. Ralston, T. Dechezleprêtre dir. </w:t>
            </w:r>
            <w:r>
              <w:rPr>
                <w:i w:val="1"/>
                <w:iCs w:val="1"/>
              </w:rPr>
              <w:t xml:space="preserve">L'âge du Fer en Europe Mélanges offerts à O. Buchsenchutz</w:t>
            </w:r>
            <w:r>
              <w:rPr/>
              <w:t xml:space="preserve">, Ausonius, p.405-420, 2013</w:t>
            </w:r>
          </w:p>
          <w:p>
            <w:pPr/>
            <w:r>
              <w:rPr/>
              <w:t xml:space="preserve">Chapitre d'ouvrage</w:t>
            </w:r>
          </w:p>
          <w:p>
            <w:pPr/>
            <w:hyperlink r:id="rId614" w:history="1">
              <w:r>
                <w:rPr>
                  <w:color w:val="#410a8c"/>
                  <w:u w:val="single"/>
                </w:rPr>
                <w:t xml:space="preserve">hal-00927139v1</w:t>
              </w:r>
            </w:hyperlink>
          </w:p>
        </w:tc>
      </w:tr>
      <w:tr>
        <w:trPr/>
        <w:tc>
          <w:tcPr>
            <w:noWrap/>
          </w:tcPr>
          <w:p>
            <w:pPr>
              <w:spacing w:after="200"/>
            </w:pPr>
            <w:hyperlink r:id="rId617" w:history="1">
              <w:r>
                <w:rPr>
                  <w:color w:val="1e198e"/>
                  <w:b w:val="1"/>
                  <w:bCs w:val="1"/>
                  <w:u w:val="single"/>
                </w:rPr>
                <w:t xml:space="preserve">Le macro-outillage lithique</w:t>
              </w:r>
            </w:hyperlink>
          </w:p>
          <w:p>
            <w:pPr/>
            <w:hyperlink r:id="rId8" w:history="1">
              <w:r>
                <w:rPr>
                  <w:color w:val="#410a8c"/>
                  <w:u w:val="single"/>
                </w:rPr>
                <w:t xml:space="preserve">Caroline Hamon</w:t>
              </w:r>
            </w:hyperlink>
          </w:p>
          <w:p>
            <w:pPr/>
            <w:r>
              <w:rPr/>
              <w:t xml:space="preserve">Lanchon Y. et Bostyn F. dir. </w:t>
            </w:r>
            <w:r>
              <w:rPr>
                <w:i w:val="1"/>
                <w:iCs w:val="1"/>
              </w:rPr>
              <w:t xml:space="preserve">Un hameau du Néolithique ancien. Le Pré aux Bateaux à Luzancy (Seine-et-Marne)</w:t>
            </w:r>
            <w:r>
              <w:rPr/>
              <w:t xml:space="preserve">, INRAP CNRS editions, p.115-133, 2013</w:t>
            </w:r>
          </w:p>
          <w:p>
            <w:pPr/>
            <w:r>
              <w:rPr/>
              <w:t xml:space="preserve">Chapitre d'ouvrage</w:t>
            </w:r>
          </w:p>
          <w:p>
            <w:pPr/>
            <w:hyperlink r:id="rId617" w:history="1">
              <w:r>
                <w:rPr>
                  <w:color w:val="#410a8c"/>
                  <w:u w:val="single"/>
                </w:rPr>
                <w:t xml:space="preserve">hal-00927142v1</w:t>
              </w:r>
            </w:hyperlink>
          </w:p>
        </w:tc>
      </w:tr>
      <w:tr>
        <w:trPr/>
        <w:tc>
          <w:tcPr>
            <w:noWrap/>
          </w:tcPr>
          <w:p>
            <w:pPr>
              <w:spacing w:after="200"/>
            </w:pPr>
            <w:hyperlink r:id="rId618" w:history="1">
              <w:r>
                <w:rPr>
                  <w:color w:val="1e198e"/>
                  <w:b w:val="1"/>
                  <w:bCs w:val="1"/>
                  <w:u w:val="single"/>
                </w:rPr>
                <w:t xml:space="preserve">Menteştepe qedim yaşayiş yerinde arxeoloji tedqiqatlar (Tovuz rayonu)</w:t>
              </w:r>
            </w:hyperlink>
          </w:p>
          <w:p>
            <w:pPr/>
            <w:hyperlink r:id="rId164" w:history="1">
              <w:r>
                <w:rPr>
                  <w:color w:val="#410a8c"/>
                  <w:u w:val="single"/>
                </w:rPr>
                <w:t xml:space="preserve">Farhad Guliyev</w:t>
              </w:r>
            </w:hyperlink>
            <w:r>
              <w:rPr/>
              <w:t xml:space="preserve">,</w:t>
            </w:r>
            <w:hyperlink r:id="rId142" w:history="1">
              <w:r>
                <w:rPr>
                  <w:color w:val="#410a8c"/>
                  <w:u w:val="single"/>
                </w:rPr>
                <w:t xml:space="preserve">Bertille Lyonnet</w:t>
              </w:r>
            </w:hyperlink>
            <w:r>
              <w:rPr/>
              <w:t xml:space="preserve">,</w:t>
            </w:r>
            <w:hyperlink r:id="rId619" w:history="1">
              <w:r>
                <w:rPr>
                  <w:color w:val="#410a8c"/>
                  <w:u w:val="single"/>
                </w:rPr>
                <w:t xml:space="preserve">Laure Pecqueur</w:t>
              </w:r>
            </w:hyperlink>
            <w:r>
              <w:rPr/>
              <w:t xml:space="preserve">,</w:t>
            </w:r>
            <w:hyperlink r:id="rId141" w:history="1">
              <w:r>
                <w:rPr>
                  <w:color w:val="#410a8c"/>
                  <w:u w:val="single"/>
                </w:rPr>
                <w:t xml:space="preserve">Modwene Poulmarc'H</w:t>
              </w:r>
            </w:hyperlink>
            <w:r>
              <w:rPr/>
              <w:t xml:space="preserve">,</w:t>
            </w:r>
            <w:hyperlink r:id="rId8" w:history="1">
              <w:r>
                <w:rPr>
                  <w:color w:val="#410a8c"/>
                  <w:u w:val="single"/>
                </w:rPr>
                <w:t xml:space="preserve">Caroline Hamon</w:t>
              </w:r>
            </w:hyperlink>
            <w:r>
              <w:rPr/>
              <w:t xml:space="preserve">et al.</w:t>
            </w:r>
          </w:p>
          <w:p>
            <w:pPr/>
            <w:r>
              <w:rPr>
                <w:i w:val="1"/>
                <w:iCs w:val="1"/>
              </w:rPr>
              <w:t xml:space="preserve">Azerbaycanda Arxeoloji Tedqiqatlar 2012, Arxeologiya ve Etnoqrafiya Institutu</w:t>
            </w:r>
            <w:r>
              <w:rPr/>
              <w:t xml:space="preserve">, pp.329-334, 2013</w:t>
            </w:r>
          </w:p>
          <w:p>
            <w:pPr/>
            <w:r>
              <w:rPr/>
              <w:t xml:space="preserve">Chapitre d'ouvrage</w:t>
            </w:r>
          </w:p>
          <w:p>
            <w:pPr/>
            <w:hyperlink r:id="rId618" w:history="1">
              <w:r>
                <w:rPr>
                  <w:color w:val="#410a8c"/>
                  <w:u w:val="single"/>
                </w:rPr>
                <w:t xml:space="preserve">hal-03152260v1</w:t>
              </w:r>
            </w:hyperlink>
          </w:p>
        </w:tc>
      </w:tr>
      <w:tr>
        <w:trPr/>
        <w:tc>
          <w:tcPr>
            <w:noWrap/>
          </w:tcPr>
          <w:p>
            <w:pPr>
              <w:spacing w:after="200"/>
            </w:pPr>
            <w:hyperlink r:id="rId620" w:history="1">
              <w:r>
                <w:rPr>
                  <w:color w:val="1e198e"/>
                  <w:b w:val="1"/>
                  <w:bCs w:val="1"/>
                  <w:u w:val="single"/>
                </w:rPr>
                <w:t xml:space="preserve">Evolution de la production des meules du Néolithique à l'âge du Fer dans le Massif armoricain</w:t>
              </w:r>
            </w:hyperlink>
          </w:p>
          <w:p>
            <w:pPr/>
            <w:hyperlink r:id="rId8" w:history="1">
              <w:r>
                <w:rPr>
                  <w:color w:val="#410a8c"/>
                  <w:u w:val="single"/>
                </w:rPr>
                <w:t xml:space="preserve">Caroline Hamon</w:t>
              </w:r>
            </w:hyperlink>
            <w:r>
              <w:rPr/>
              <w:t xml:space="preserve">,</w:t>
            </w:r>
            <w:hyperlink r:id="rId621" w:history="1">
              <w:r>
                <w:rPr>
                  <w:color w:val="#410a8c"/>
                  <w:u w:val="single"/>
                </w:rPr>
                <w:t xml:space="preserve">Boris Robin</w:t>
              </w:r>
            </w:hyperlink>
            <w:r>
              <w:rPr/>
              <w:t xml:space="preserve">,</w:t>
            </w:r>
            <w:hyperlink r:id="rId67" w:history="1">
              <w:r>
                <w:rPr>
                  <w:color w:val="#410a8c"/>
                  <w:u w:val="single"/>
                </w:rPr>
                <w:t xml:space="preserve">Klet Donnart</w:t>
              </w:r>
            </w:hyperlink>
            <w:r>
              <w:rPr/>
              <w:t xml:space="preserve">,</w:t>
            </w:r>
            <w:hyperlink r:id="rId65" w:history="1">
              <w:r>
                <w:rPr>
                  <w:color w:val="#410a8c"/>
                  <w:u w:val="single"/>
                </w:rPr>
                <w:t xml:space="preserve">Vérane Brisotto</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20" w:history="1">
              <w:r>
                <w:rPr>
                  <w:color w:val="#410a8c"/>
                  <w:u w:val="single"/>
                </w:rPr>
                <w:t xml:space="preserve">hal-00778331v1</w:t>
              </w:r>
            </w:hyperlink>
          </w:p>
        </w:tc>
      </w:tr>
      <w:tr>
        <w:trPr/>
        <w:tc>
          <w:tcPr>
            <w:noWrap/>
          </w:tcPr>
          <w:p>
            <w:pPr>
              <w:spacing w:after="200"/>
            </w:pPr>
            <w:hyperlink r:id="rId622" w:history="1">
              <w:r>
                <w:rPr>
                  <w:color w:val="1e198e"/>
                  <w:b w:val="1"/>
                  <w:bCs w:val="1"/>
                  <w:u w:val="single"/>
                </w:rPr>
                <w:t xml:space="preserve">L'outillage en pierre à l'Âge du Fer : exemples d'un potentiel à exploiter</w:t>
              </w:r>
            </w:hyperlink>
          </w:p>
          <w:p>
            <w:pPr/>
            <w:hyperlink r:id="rId67" w:history="1">
              <w:r>
                <w:rPr>
                  <w:color w:val="#410a8c"/>
                  <w:u w:val="single"/>
                </w:rPr>
                <w:t xml:space="preserve">Klet Donnart</w:t>
              </w:r>
            </w:hyperlink>
            <w:r>
              <w:rPr/>
              <w:t xml:space="preserve">,</w:t>
            </w:r>
            <w:hyperlink r:id="rId8" w:history="1">
              <w:r>
                <w:rPr>
                  <w:color w:val="#410a8c"/>
                  <w:u w:val="single"/>
                </w:rPr>
                <w:t xml:space="preserve">Caroline Hamon</w:t>
              </w:r>
            </w:hyperlink>
            <w:r>
              <w:rPr/>
              <w:t xml:space="preserve">,</w:t>
            </w:r>
            <w:hyperlink r:id="rId81" w:history="1">
              <w:r>
                <w:rPr>
                  <w:color w:val="#410a8c"/>
                  <w:u w:val="single"/>
                </w:rPr>
                <w:t xml:space="preserve">Marie-Yvane Daire</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22" w:history="1">
              <w:r>
                <w:rPr>
                  <w:color w:val="#410a8c"/>
                  <w:u w:val="single"/>
                </w:rPr>
                <w:t xml:space="preserve">hal-00778336v1</w:t>
              </w:r>
            </w:hyperlink>
          </w:p>
        </w:tc>
      </w:tr>
      <w:tr>
        <w:trPr/>
        <w:tc>
          <w:tcPr>
            <w:noWrap/>
          </w:tcPr>
          <w:p>
            <w:pPr>
              <w:spacing w:after="200"/>
            </w:pPr>
            <w:hyperlink r:id="rId623" w:history="1">
              <w:r>
                <w:rPr>
                  <w:color w:val="1e198e"/>
                  <w:b w:val="1"/>
                  <w:bCs w:val="1"/>
                  <w:u w:val="single"/>
                </w:rPr>
                <w:t xml:space="preserve">Les meules en pays Minyanka (Mali) : étude des carrières et techniques de production actuelles</w:t>
              </w:r>
            </w:hyperlink>
          </w:p>
          <w:p>
            <w:pPr/>
            <w:hyperlink r:id="rId8" w:history="1">
              <w:r>
                <w:rPr>
                  <w:color w:val="#410a8c"/>
                  <w:u w:val="single"/>
                </w:rPr>
                <w:t xml:space="preserve">Caroline Hamon</w:t>
              </w:r>
            </w:hyperlink>
            <w:r>
              <w:rPr/>
              <w:t xml:space="preserve">,</w:t>
            </w:r>
            <w:hyperlink r:id="rId203" w:history="1">
              <w:r>
                <w:rPr>
                  <w:color w:val="#410a8c"/>
                  <w:u w:val="single"/>
                </w:rPr>
                <w:t xml:space="preserve">Valérie Le Gall</w:t>
              </w:r>
            </w:hyperlink>
          </w:p>
          <w:p>
            <w:pPr/>
            <w:r>
              <w:rPr/>
              <w:t xml:space="preserve">David Williams and David Peacock. </w:t>
            </w:r>
            <w:r>
              <w:rPr>
                <w:i w:val="1"/>
                <w:iCs w:val="1"/>
              </w:rPr>
              <w:t xml:space="preserve">Bread For The People. The Archaeology of Mills and Milling, Proceedings of a colloquium held in the British School at Rome 4th - 7th November 2009, BAR S2274.</w:t>
            </w:r>
            <w:r>
              <w:rPr/>
              <w:t xml:space="preserve">, Archaeopress, p.19-28, 2011, BAR</w:t>
            </w:r>
          </w:p>
          <w:p>
            <w:pPr/>
            <w:r>
              <w:rPr/>
              <w:t xml:space="preserve">Chapitre d'ouvrage</w:t>
            </w:r>
          </w:p>
          <w:p>
            <w:pPr/>
            <w:hyperlink r:id="rId623" w:history="1">
              <w:r>
                <w:rPr>
                  <w:color w:val="#410a8c"/>
                  <w:u w:val="single"/>
                </w:rPr>
                <w:t xml:space="preserve">hal-00657522v1</w:t>
              </w:r>
            </w:hyperlink>
          </w:p>
        </w:tc>
      </w:tr>
      <w:tr>
        <w:trPr/>
        <w:tc>
          <w:tcPr>
            <w:noWrap/>
          </w:tcPr>
          <w:p>
            <w:pPr>
              <w:spacing w:after="200"/>
            </w:pPr>
            <w:hyperlink r:id="rId624" w:history="1">
              <w:r>
                <w:rPr>
                  <w:color w:val="1e198e"/>
                  <w:b w:val="1"/>
                  <w:bCs w:val="1"/>
                  <w:u w:val="single"/>
                </w:rPr>
                <w:t xml:space="preserve">Quelle fonction pour les meules du Néolithique ancien de la moitié nord de la France ? Apports et limites de l'analyse phytolithique</w:t>
              </w:r>
            </w:hyperlink>
          </w:p>
          <w:p>
            <w:pPr/>
            <w:hyperlink r:id="rId8" w:history="1">
              <w:r>
                <w:rPr>
                  <w:color w:val="#410a8c"/>
                  <w:u w:val="single"/>
                </w:rPr>
                <w:t xml:space="preserve">Caroline Hamon</w:t>
              </w:r>
            </w:hyperlink>
            <w:r>
              <w:rPr/>
              <w:t xml:space="preserve">,</w:t>
            </w:r>
            <w:hyperlink r:id="rId77" w:history="1">
              <w:r>
                <w:rPr>
                  <w:color w:val="#410a8c"/>
                  <w:u w:val="single"/>
                </w:rPr>
                <w:t xml:space="preserve">Aline Emery-Barbier</w:t>
              </w:r>
            </w:hyperlink>
            <w:r>
              <w:rPr/>
              <w:t xml:space="preserve">,</w:t>
            </w:r>
            <w:hyperlink r:id="rId625" w:history="1">
              <w:r>
                <w:rPr>
                  <w:color w:val="#410a8c"/>
                  <w:u w:val="single"/>
                </w:rPr>
                <w:t xml:space="preserve">Erwan Messager</w:t>
              </w:r>
            </w:hyperlink>
          </w:p>
          <w:p>
            <w:pPr/>
            <w:r>
              <w:rPr/>
              <w:t xml:space="preserve">F. Bostyn, E. Martial &amp; I.Praud. </w:t>
            </w:r>
            <w:r>
              <w:rPr>
                <w:i w:val="1"/>
                <w:iCs w:val="1"/>
              </w:rPr>
              <w:t xml:space="preserve">Le Néolithique du Nord de la France dans son contexte européen: habitat et économie aux 4e et 3e millénaires avant notre ère, Actes du 29e colloque interrégional sur le Néolithique, Villeneuve-d'Ascq, 2-3 octobre 2009, Revue archéologique de Picardie, Numéro Spécial 28</w:t>
            </w:r>
            <w:r>
              <w:rPr/>
              <w:t xml:space="preserve">, Revue archéologique de Picardie, p. 515-522, 2011</w:t>
            </w:r>
          </w:p>
          <w:p>
            <w:pPr/>
            <w:r>
              <w:rPr/>
              <w:t xml:space="preserve">Chapitre d'ouvrage</w:t>
            </w:r>
          </w:p>
          <w:p>
            <w:pPr/>
            <w:hyperlink r:id="rId624" w:history="1">
              <w:r>
                <w:rPr>
                  <w:color w:val="#410a8c"/>
                  <w:u w:val="single"/>
                </w:rPr>
                <w:t xml:space="preserve">hal-00657513v1</w:t>
              </w:r>
            </w:hyperlink>
          </w:p>
        </w:tc>
      </w:tr>
      <w:tr>
        <w:trPr/>
        <w:tc>
          <w:tcPr>
            <w:noWrap/>
          </w:tcPr>
          <w:p>
            <w:pPr>
              <w:spacing w:after="200"/>
            </w:pPr>
            <w:hyperlink r:id="rId626" w:history="1">
              <w:r>
                <w:rPr>
                  <w:color w:val="1e198e"/>
                  <w:b w:val="1"/>
                  <w:bCs w:val="1"/>
                  <w:u w:val="single"/>
                </w:rPr>
                <w:t xml:space="preserve">Propositions de normes de dessin et d'une grille d'analyse pour l'étude du matériel de mouture à va-et-vient du Néolithique l'âge du Fer</w:t>
              </w:r>
            </w:hyperlink>
          </w:p>
          <w:p>
            <w:pPr/>
            <w:hyperlink r:id="rId8" w:history="1">
              <w:r>
                <w:rPr>
                  <w:color w:val="#410a8c"/>
                  <w:u w:val="single"/>
                </w:rPr>
                <w:t xml:space="preserve">Caroline Hamon</w:t>
              </w:r>
            </w:hyperlink>
            <w:r>
              <w:rPr/>
              <w:t xml:space="preserve">,</w:t>
            </w:r>
            <w:hyperlink r:id="rId627" w:history="1">
              <w:r>
                <w:rPr>
                  <w:color w:val="#410a8c"/>
                  <w:u w:val="single"/>
                </w:rPr>
                <w:t xml:space="preserve">Virginie Farget</w:t>
              </w:r>
            </w:hyperlink>
            <w:r>
              <w:rPr/>
              <w:t xml:space="preserve">,</w:t>
            </w:r>
            <w:hyperlink r:id="rId369" w:history="1">
              <w:r>
                <w:rPr>
                  <w:color w:val="#410a8c"/>
                  <w:u w:val="single"/>
                </w:rPr>
                <w:t xml:space="preserve">Luc Jaccottey</w:t>
              </w:r>
            </w:hyperlink>
            <w:r>
              <w:rPr/>
              <w:t xml:space="preserve">,</w:t>
            </w:r>
            <w:hyperlink r:id="rId407" w:history="1">
              <w:r>
                <w:rPr>
                  <w:color w:val="#410a8c"/>
                  <w:u w:val="single"/>
                </w:rPr>
                <w:t xml:space="preserve">Annabelle Milleville</w:t>
              </w:r>
            </w:hyperlink>
            <w:r>
              <w:rPr/>
              <w:t xml:space="preserve">,</w:t>
            </w:r>
            <w:hyperlink r:id="rId371" w:history="1">
              <w:r>
                <w:rPr>
                  <w:color w:val="#410a8c"/>
                  <w:u w:val="single"/>
                </w:rPr>
                <w:t xml:space="preserve">Cécile Monchablon</w:t>
              </w:r>
            </w:hyperlink>
          </w:p>
          <w:p>
            <w:pPr/>
            <w:r>
              <w:rPr/>
              <w:t xml:space="preserve">Buchsenschutz O., Jaccottey L., Jodry F. et Blanchard J.L. </w:t>
            </w:r>
            <w:r>
              <w:rPr>
                <w:i w:val="1"/>
                <w:iCs w:val="1"/>
              </w:rPr>
              <w:t xml:space="preserve">Évolution typologique et technique des meules du Néolithique à l'an mille sur le territoire français. Table ronde de Saint-Julien-sur-Garonne du 2 au 4 octobre 2009, 23ème supplément, Aquitania</w:t>
            </w:r>
            <w:r>
              <w:rPr/>
              <w:t xml:space="preserve">, Fédération Aquitania, p.39-50, 2011</w:t>
            </w:r>
          </w:p>
          <w:p>
            <w:pPr/>
            <w:r>
              <w:rPr/>
              <w:t xml:space="preserve">Chapitre d'ouvrage</w:t>
            </w:r>
          </w:p>
          <w:p>
            <w:pPr/>
            <w:hyperlink r:id="rId626" w:history="1">
              <w:r>
                <w:rPr>
                  <w:color w:val="#410a8c"/>
                  <w:u w:val="single"/>
                </w:rPr>
                <w:t xml:space="preserve">hal-00657516v1</w:t>
              </w:r>
            </w:hyperlink>
          </w:p>
        </w:tc>
      </w:tr>
      <w:tr>
        <w:trPr/>
        <w:tc>
          <w:tcPr>
            <w:noWrap/>
          </w:tcPr>
          <w:p>
            <w:pPr>
              <w:spacing w:after="200"/>
            </w:pPr>
            <w:hyperlink r:id="rId628" w:history="1">
              <w:r>
                <w:rPr>
                  <w:color w:val="1e198e"/>
                  <w:b w:val="1"/>
                  <w:bCs w:val="1"/>
                  <w:u w:val="single"/>
                </w:rPr>
                <w:t xml:space="preserve">Vestiges de chasse au Néolithique récent : la fosse de Vignely en bord de la Marne</w:t>
              </w:r>
            </w:hyperlink>
          </w:p>
          <w:p>
            <w:pPr/>
            <w:hyperlink r:id="rId595" w:history="1">
              <w:r>
                <w:rPr>
                  <w:color w:val="#410a8c"/>
                  <w:u w:val="single"/>
                </w:rPr>
                <w:t xml:space="preserve">Paul Brunet</w:t>
              </w:r>
            </w:hyperlink>
            <w:r>
              <w:rPr/>
              <w:t xml:space="preserve">,</w:t>
            </w:r>
            <w:hyperlink r:id="rId426" w:history="1">
              <w:r>
                <w:rPr>
                  <w:color w:val="#410a8c"/>
                  <w:u w:val="single"/>
                </w:rPr>
                <w:t xml:space="preserve">Véronique Brunet</w:t>
              </w:r>
            </w:hyperlink>
            <w:r>
              <w:rPr/>
              <w:t xml:space="preserve">,</w:t>
            </w:r>
            <w:hyperlink r:id="rId629" w:history="1">
              <w:r>
                <w:rPr>
                  <w:color w:val="#410a8c"/>
                  <w:u w:val="single"/>
                </w:rPr>
                <w:t xml:space="preserve">Renaud Gosselin</w:t>
              </w:r>
            </w:hyperlink>
            <w:r>
              <w:rPr/>
              <w:t xml:space="preserve">,</w:t>
            </w:r>
            <w:hyperlink r:id="rId630" w:history="1">
              <w:r>
                <w:rPr>
                  <w:color w:val="#410a8c"/>
                  <w:u w:val="single"/>
                </w:rPr>
                <w:t xml:space="preserve">Céline Bemilli</w:t>
              </w:r>
            </w:hyperlink>
            <w:r>
              <w:rPr/>
              <w:t xml:space="preserve">,</w:t>
            </w:r>
            <w:hyperlink r:id="rId8"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628" w:history="1">
              <w:r>
                <w:rPr>
                  <w:color w:val="#410a8c"/>
                  <w:u w:val="single"/>
                </w:rPr>
                <w:t xml:space="preserve">hal-02886989v1</w:t>
              </w:r>
            </w:hyperlink>
          </w:p>
        </w:tc>
      </w:tr>
      <w:tr>
        <w:trPr/>
        <w:tc>
          <w:tcPr>
            <w:noWrap/>
          </w:tcPr>
          <w:p>
            <w:pPr>
              <w:spacing w:after="200"/>
            </w:pPr>
            <w:hyperlink r:id="rId631" w:history="1">
              <w:r>
                <w:rPr>
                  <w:color w:val="1e198e"/>
                  <w:b w:val="1"/>
                  <w:bCs w:val="1"/>
                  <w:u w:val="single"/>
                </w:rPr>
                <w:t xml:space="preserve">Entre Blicquy et Villeneuve-Saint-Germain</w:t>
              </w:r>
            </w:hyperlink>
          </w:p>
          <w:p>
            <w:pPr/>
            <w:hyperlink r:id="rId134" w:history="1">
              <w:r>
                <w:rPr>
                  <w:color w:val="#410a8c"/>
                  <w:u w:val="single"/>
                </w:rPr>
                <w:t xml:space="preserve">Ivan Praud</w:t>
              </w:r>
            </w:hyperlink>
            <w:r>
              <w:rPr/>
              <w:t xml:space="preserve">,</w:t>
            </w:r>
            <w:hyperlink r:id="rId89" w:history="1">
              <w:r>
                <w:rPr>
                  <w:color w:val="#410a8c"/>
                  <w:u w:val="single"/>
                </w:rPr>
                <w:t xml:space="preserve">Françoise Bostyn</w:t>
              </w:r>
            </w:hyperlink>
            <w:r>
              <w:rPr/>
              <w:t xml:space="preserve">,</w:t>
            </w:r>
            <w:hyperlink r:id="rId38"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632" w:history="1">
              <w:r>
                <w:rPr>
                  <w:color w:val="#410a8c"/>
                  <w:u w:val="single"/>
                </w:rPr>
                <w:t xml:space="preserve">Patrice Ladureau</w:t>
              </w:r>
            </w:hyperlink>
            <w:r>
              <w:rPr/>
              <w:t xml:space="preserve">et al.</w:t>
            </w:r>
          </w:p>
          <w:p>
            <w:pPr/>
            <w:r>
              <w:rPr/>
              <w:t xml:space="preserve">Cyrille Billard et Muriel Legris. </w:t>
            </w:r>
            <w:r>
              <w:rPr>
                <w:i w:val="1"/>
                <w:iCs w:val="1"/>
              </w:rPr>
              <w:t xml:space="preserve">Premiers néolithiques de l'ouest. Cultures, réseaux, échanges des premières sociétés néolithiques à leur expansion</w:t>
            </w:r>
            <w:r>
              <w:rPr/>
              <w:t xml:space="preserve">, Presses universitaires de Rennes, pp.305-323, 2010, Archéologie et culture</w:t>
            </w:r>
          </w:p>
          <w:p>
            <w:pPr/>
            <w:r>
              <w:rPr/>
              <w:t xml:space="preserve">Chapitre d'ouvrage</w:t>
            </w:r>
          </w:p>
          <w:p>
            <w:pPr/>
            <w:hyperlink r:id="rId631" w:history="1">
              <w:r>
                <w:rPr>
                  <w:color w:val="#410a8c"/>
                  <w:u w:val="single"/>
                </w:rPr>
                <w:t xml:space="preserve">hal-03857437v1</w:t>
              </w:r>
            </w:hyperlink>
          </w:p>
        </w:tc>
      </w:tr>
      <w:tr>
        <w:trPr/>
        <w:tc>
          <w:tcPr>
            <w:noWrap/>
          </w:tcPr>
          <w:p>
            <w:pPr>
              <w:spacing w:after="200"/>
            </w:pPr>
            <w:hyperlink r:id="rId633" w:history="1">
              <w:r>
                <w:rPr>
                  <w:color w:val="1e198e"/>
                  <w:b w:val="1"/>
                  <w:bCs w:val="1"/>
                  <w:u w:val="single"/>
                </w:rPr>
                <w:t xml:space="preserve">Synthèse, comparaisons et perspectives</w:t>
              </w:r>
            </w:hyperlink>
          </w:p>
          <w:p>
            <w:pPr/>
            <w:hyperlink r:id="rId89" w:history="1">
              <w:r>
                <w:rPr>
                  <w:color w:val="#410a8c"/>
                  <w:u w:val="single"/>
                </w:rPr>
                <w:t xml:space="preserve">Françoise Bostyn</w:t>
              </w:r>
            </w:hyperlink>
            <w:r>
              <w:rPr/>
              <w:t xml:space="preserve">,</w:t>
            </w:r>
            <w:hyperlink r:id="rId8" w:history="1">
              <w:r>
                <w:rPr>
                  <w:color w:val="#410a8c"/>
                  <w:u w:val="single"/>
                </w:rPr>
                <w:t xml:space="preserve">Caroline Hamon</w:t>
              </w:r>
            </w:hyperlink>
            <w:r>
              <w:rPr/>
              <w:t xml:space="preserve">,</w:t>
            </w:r>
            <w:hyperlink r:id="rId468" w:history="1">
              <w:r>
                <w:rPr>
                  <w:color w:val="#410a8c"/>
                  <w:u w:val="single"/>
                </w:rPr>
                <w:t xml:space="preserve">Yves Lanchon</w:t>
              </w:r>
            </w:hyperlink>
            <w:r>
              <w:rPr/>
              <w:t xml:space="preserve">,</w:t>
            </w:r>
            <w:hyperlink r:id="rId634" w:history="1">
              <w:r>
                <w:rPr>
                  <w:color w:val="#410a8c"/>
                  <w:u w:val="single"/>
                </w:rPr>
                <w:t xml:space="preserve">Yvan Praud</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123-131, 2009</w:t>
            </w:r>
          </w:p>
          <w:p>
            <w:pPr/>
            <w:r>
              <w:rPr/>
              <w:t xml:space="preserve">Chapitre d'ouvrage</w:t>
            </w:r>
          </w:p>
          <w:p>
            <w:pPr/>
            <w:hyperlink r:id="rId633" w:history="1">
              <w:r>
                <w:rPr>
                  <w:color w:val="#410a8c"/>
                  <w:u w:val="single"/>
                </w:rPr>
                <w:t xml:space="preserve">hal-00553642v1</w:t>
              </w:r>
            </w:hyperlink>
          </w:p>
        </w:tc>
      </w:tr>
      <w:tr>
        <w:trPr/>
        <w:tc>
          <w:tcPr>
            <w:noWrap/>
          </w:tcPr>
          <w:p>
            <w:pPr>
              <w:spacing w:after="200"/>
            </w:pPr>
            <w:hyperlink r:id="rId635" w:history="1">
              <w:r>
                <w:rPr>
                  <w:color w:val="1e198e"/>
                  <w:b w:val="1"/>
                  <w:bCs w:val="1"/>
                  <w:u w:val="single"/>
                </w:rPr>
                <w:t xml:space="preserve">L'outillage en grès</w:t>
              </w:r>
            </w:hyperlink>
          </w:p>
          <w:p>
            <w:pPr/>
            <w:hyperlink r:id="rId8" w:history="1">
              <w:r>
                <w:rPr>
                  <w:color w:val="#410a8c"/>
                  <w:u w:val="single"/>
                </w:rPr>
                <w:t xml:space="preserve">Caroline Hamon</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77-97, 2009</w:t>
            </w:r>
          </w:p>
          <w:p>
            <w:pPr/>
            <w:r>
              <w:rPr/>
              <w:t xml:space="preserve">Chapitre d'ouvrage</w:t>
            </w:r>
          </w:p>
          <w:p>
            <w:pPr/>
            <w:hyperlink r:id="rId635" w:history="1">
              <w:r>
                <w:rPr>
                  <w:color w:val="#410a8c"/>
                  <w:u w:val="single"/>
                </w:rPr>
                <w:t xml:space="preserve">hal-00553641v1</w:t>
              </w:r>
            </w:hyperlink>
          </w:p>
        </w:tc>
      </w:tr>
      <w:tr>
        <w:trPr/>
        <w:tc>
          <w:tcPr>
            <w:noWrap/>
          </w:tcPr>
          <w:p>
            <w:pPr>
              <w:spacing w:after="200"/>
            </w:pPr>
            <w:hyperlink r:id="rId636" w:history="1">
              <w:r>
                <w:rPr>
                  <w:color w:val="1e198e"/>
                  <w:b w:val="1"/>
                  <w:bCs w:val="1"/>
                  <w:u w:val="single"/>
                </w:rPr>
                <w:t xml:space="preserve">L'outillage de broyage, percussion et polissage de Pont de Roque-Haute</w:t>
              </w:r>
            </w:hyperlink>
          </w:p>
          <w:p>
            <w:pPr/>
            <w:hyperlink r:id="rId8" w:history="1">
              <w:r>
                <w:rPr>
                  <w:color w:val="#410a8c"/>
                  <w:u w:val="single"/>
                </w:rPr>
                <w:t xml:space="preserve">Caroline Hamon</w:t>
              </w:r>
            </w:hyperlink>
            <w:r>
              <w:rPr/>
              <w:t xml:space="preserve">,</w:t>
            </w:r>
            <w:hyperlink r:id="rId637" w:history="1">
              <w:r>
                <w:rPr>
                  <w:color w:val="#410a8c"/>
                  <w:u w:val="single"/>
                </w:rPr>
                <w:t xml:space="preserve">Thierry Giraud</w:t>
              </w:r>
            </w:hyperlink>
          </w:p>
          <w:p>
            <w:pPr/>
            <w:r>
              <w:rPr/>
              <w:t xml:space="preserve">Guilaine J., Manen C., J.-D. Vigne dir. </w:t>
            </w:r>
            <w:r>
              <w:rPr>
                <w:i w:val="1"/>
                <w:iCs w:val="1"/>
              </w:rPr>
              <w:t xml:space="preserve">Pont de Roque-Haute (Portiragnes, Hérault). Nouveaux regards sur la néolithisation de la France méditerranéenne.</w:t>
            </w:r>
            <w:r>
              <w:rPr/>
              <w:t xml:space="preserve">, Centre d'Anthropologie, Archives d'Ecologie préhistorique, Toulouse, 336 p., 2007</w:t>
            </w:r>
          </w:p>
          <w:p>
            <w:pPr/>
            <w:r>
              <w:rPr/>
              <w:t xml:space="preserve">Chapitre d'ouvrage</w:t>
            </w:r>
          </w:p>
          <w:p>
            <w:pPr/>
            <w:hyperlink r:id="rId636" w:history="1">
              <w:r>
                <w:rPr>
                  <w:color w:val="#410a8c"/>
                  <w:u w:val="single"/>
                </w:rPr>
                <w:t xml:space="preserve">hal-00200120v1</w:t>
              </w:r>
            </w:hyperlink>
          </w:p>
        </w:tc>
      </w:tr>
      <w:tr>
        <w:trPr/>
        <w:tc>
          <w:tcPr>
            <w:noWrap/>
          </w:tcPr>
          <w:p>
            <w:pPr>
              <w:spacing w:after="200"/>
            </w:pPr>
            <w:hyperlink r:id="rId638" w:history="1">
              <w:r>
                <w:rPr>
                  <w:color w:val="1e198e"/>
                  <w:b w:val="1"/>
                  <w:bCs w:val="1"/>
                  <w:u w:val="single"/>
                </w:rPr>
                <w:t xml:space="preserve">Investissement technique et élaboration des productions lithiques et osseuses du Rubané du Bassin parisien</w:t>
              </w:r>
            </w:hyperlink>
          </w:p>
          <w:p>
            <w:pP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495" w:history="1">
              <w:r>
                <w:rPr>
                  <w:color w:val="#410a8c"/>
                  <w:u w:val="single"/>
                </w:rPr>
                <w:t xml:space="preserve">Isabelle Sidéra</w:t>
              </w:r>
            </w:hyperlink>
          </w:p>
          <w:p>
            <w:pPr/>
            <w:r>
              <w:rPr/>
              <w:t xml:space="preserve">Laurence Astruc ; François Bon ; Vanessa Léa ; Pierre-Yves Milcent ; Sylvie Philibert. </w:t>
            </w:r>
            <w:r>
              <w:rPr>
                <w:i w:val="1"/>
                <w:iCs w:val="1"/>
              </w:rPr>
              <w:t xml:space="preserve">Normes techniques et pratiques sociales : de la simplicité des outillages pré- et protohistoriques, actes des rencontres 20-22 octobre 2005</w:t>
            </w:r>
            <w:r>
              <w:rPr/>
              <w:t xml:space="preserve">, ACDPA, pp.185-194, 2007</w:t>
            </w:r>
          </w:p>
          <w:p>
            <w:pPr/>
            <w:r>
              <w:rPr/>
              <w:t xml:space="preserve">Chapitre d'ouvrage</w:t>
            </w:r>
          </w:p>
          <w:p>
            <w:pPr/>
            <w:hyperlink r:id="rId638" w:history="1">
              <w:r>
                <w:rPr>
                  <w:color w:val="#410a8c"/>
                  <w:u w:val="single"/>
                </w:rPr>
                <w:t xml:space="preserve">halshs-00168618v1</w:t>
              </w:r>
            </w:hyperlink>
          </w:p>
        </w:tc>
      </w:tr>
      <w:tr>
        <w:trPr/>
        <w:tc>
          <w:tcPr>
            <w:noWrap/>
          </w:tcPr>
          <w:p>
            <w:pPr>
              <w:spacing w:after="200"/>
            </w:pPr>
            <w:hyperlink r:id="rId639" w:history="1">
              <w:r>
                <w:rPr>
                  <w:color w:val="1e198e"/>
                  <w:b w:val="1"/>
                  <w:bCs w:val="1"/>
                  <w:u w:val="single"/>
                </w:rPr>
                <w:t xml:space="preserve">Modes de subsistance et activités dans le Chalcolithique du Caucase nord : étude fonctionnelle des outils en pierre de la culture de Maïkop</w:t>
              </w:r>
            </w:hyperlink>
          </w:p>
          <w:p>
            <w:pPr/>
            <w:hyperlink r:id="rId8" w:history="1">
              <w:r>
                <w:rPr>
                  <w:color w:val="#410a8c"/>
                  <w:u w:val="single"/>
                </w:rPr>
                <w:t xml:space="preserve">Caroline Hamon</w:t>
              </w:r>
            </w:hyperlink>
          </w:p>
          <w:p>
            <w:pPr/>
            <w:r>
              <w:rPr/>
              <w:t xml:space="preserve">B. Lyonnet dir. </w:t>
            </w:r>
            <w:r>
              <w:rPr>
                <w:i w:val="1"/>
                <w:iCs w:val="1"/>
              </w:rPr>
              <w:t xml:space="preserve">Les cultures du Caucase (VIe-IIIe siècle avant notre ère). Leurs relations avec le Proche-Orient</w:t>
            </w:r>
            <w:r>
              <w:rPr/>
              <w:t xml:space="preserve">, Editions recherches sur les civilisations, CNRS éditions, Paris, p. 189-198, 2007</w:t>
            </w:r>
          </w:p>
          <w:p>
            <w:pPr/>
            <w:r>
              <w:rPr/>
              <w:t xml:space="preserve">Chapitre d'ouvrage</w:t>
            </w:r>
          </w:p>
          <w:p>
            <w:pPr/>
            <w:hyperlink r:id="rId639" w:history="1">
              <w:r>
                <w:rPr>
                  <w:color w:val="#410a8c"/>
                  <w:u w:val="single"/>
                </w:rPr>
                <w:t xml:space="preserve">hal-00200122v1</w:t>
              </w:r>
            </w:hyperlink>
          </w:p>
        </w:tc>
      </w:tr>
      <w:tr>
        <w:trPr/>
        <w:tc>
          <w:tcPr>
            <w:noWrap/>
          </w:tcPr>
          <w:p>
            <w:pPr>
              <w:spacing w:after="200"/>
            </w:pPr>
            <w:hyperlink r:id="rId640" w:history="1">
              <w:r>
                <w:rPr>
                  <w:color w:val="1e198e"/>
                  <w:b w:val="1"/>
                  <w:bCs w:val="1"/>
                  <w:u w:val="single"/>
                </w:rPr>
                <w:t xml:space="preserve">Investissement technique et degrés d’élaboration des productions lithiques et osseuses du Rubané dans le Bassin parisien</w:t>
              </w:r>
            </w:hyperlink>
          </w:p>
          <w:p>
            <w:pP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495" w:history="1">
              <w:r>
                <w:rPr>
                  <w:color w:val="#410a8c"/>
                  <w:u w:val="single"/>
                </w:rPr>
                <w:t xml:space="preserve">Isabelle Sidéra</w:t>
              </w:r>
            </w:hyperlink>
          </w:p>
          <w:p>
            <w:pPr/>
            <w:r>
              <w:rPr/>
              <w:t xml:space="preserve">Astruc, L., Bon, F., Léa, V., Milcent, P-Y., Philibert, S. </w:t>
            </w:r>
            <w:r>
              <w:rPr>
                <w:i w:val="1"/>
                <w:iCs w:val="1"/>
              </w:rPr>
              <w:t xml:space="preserve">Normes Techniques et pratiques sociales. De la simplicité des outillages pré et proto historiques, XXVIe rencontres internationales d'archéologie et d'histoire d'Antibes</w:t>
            </w:r>
            <w:r>
              <w:rPr/>
              <w:t xml:space="preserve">, Éditions APDCA, Antibes, p. 185-194, 2006</w:t>
            </w:r>
          </w:p>
          <w:p>
            <w:pPr/>
            <w:r>
              <w:rPr/>
              <w:t xml:space="preserve">Chapitre d'ouvrage</w:t>
            </w:r>
          </w:p>
          <w:p>
            <w:pPr/>
            <w:hyperlink r:id="rId640" w:history="1">
              <w:r>
                <w:rPr>
                  <w:color w:val="#410a8c"/>
                  <w:u w:val="single"/>
                </w:rPr>
                <w:t xml:space="preserve">hal-00200123v1</w:t>
              </w:r>
            </w:hyperlink>
          </w:p>
        </w:tc>
      </w:tr>
      <w:tr>
        <w:trPr/>
        <w:tc>
          <w:tcPr>
            <w:noWrap/>
          </w:tcPr>
          <w:p>
            <w:pPr>
              <w:spacing w:after="200"/>
            </w:pPr>
            <w:hyperlink r:id="rId641" w:history="1">
              <w:r>
                <w:rPr>
                  <w:color w:val="1e198e"/>
                  <w:b w:val="1"/>
                  <w:bCs w:val="1"/>
                  <w:u w:val="single"/>
                </w:rPr>
                <w:t xml:space="preserve">Quelle signification archéologique pour les dépôts de meules néolithiques dans la Vallée de l'Aisne ?</w:t>
              </w:r>
            </w:hyperlink>
          </w:p>
          <w:p>
            <w:pPr/>
            <w:hyperlink r:id="rId8" w:history="1">
              <w:r>
                <w:rPr>
                  <w:color w:val="#410a8c"/>
                  <w:u w:val="single"/>
                </w:rPr>
                <w:t xml:space="preserve">Caroline Hamon</w:t>
              </w:r>
            </w:hyperlink>
          </w:p>
          <w:p>
            <w:pPr/>
            <w:r>
              <w:rPr/>
              <w:t xml:space="preserve">Auxiette Ginette et Malrain François dir. </w:t>
            </w:r>
            <w:r>
              <w:rPr>
                <w:i w:val="1"/>
                <w:iCs w:val="1"/>
              </w:rPr>
              <w:t xml:space="preserve">Hommages à Claudine Pommepuy</w:t>
            </w:r>
            <w:r>
              <w:rPr/>
              <w:t xml:space="preserve">, Hommages à Claudine Pommepuy, supplément spécial n° 22, Revue archéologie de Picardie, p 39-48, 2005, N° spécial 22 de la Revue archéologie de Picardie</w:t>
            </w:r>
          </w:p>
          <w:p>
            <w:pPr/>
            <w:r>
              <w:rPr/>
              <w:t xml:space="preserve">Chapitre d'ouvrage</w:t>
            </w:r>
          </w:p>
          <w:p>
            <w:pPr/>
            <w:hyperlink r:id="rId641" w:history="1">
              <w:r>
                <w:rPr>
                  <w:color w:val="#410a8c"/>
                  <w:u w:val="single"/>
                </w:rPr>
                <w:t xml:space="preserve">hal-00126338v1</w:t>
              </w:r>
            </w:hyperlink>
          </w:p>
        </w:tc>
      </w:tr>
      <w:tr>
        <w:trPr/>
        <w:tc>
          <w:tcPr>
            <w:noWrap/>
          </w:tcPr>
          <w:p>
            <w:pPr>
              <w:spacing w:after="200"/>
            </w:pPr>
            <w:hyperlink r:id="rId642" w:history="1">
              <w:r>
                <w:rPr>
                  <w:color w:val="1e198e"/>
                  <w:b w:val="1"/>
                  <w:bCs w:val="1"/>
                  <w:u w:val="single"/>
                </w:rPr>
                <w:t xml:space="preserve">Les outils de mouture, percussion et polissage du site de Poses « Sur la Mare »</w:t>
              </w:r>
            </w:hyperlink>
          </w:p>
          <w:p>
            <w:pPr/>
            <w:hyperlink r:id="rId8" w:history="1">
              <w:r>
                <w:rPr>
                  <w:color w:val="#410a8c"/>
                  <w:u w:val="single"/>
                </w:rPr>
                <w:t xml:space="preserve">Caroline Hamon</w:t>
              </w:r>
            </w:hyperlink>
          </w:p>
          <w:p>
            <w:pPr/>
            <w:r>
              <w:rPr/>
              <w:t xml:space="preserve">Françoise Bostyn dir. </w:t>
            </w:r>
            <w:r>
              <w:rPr>
                <w:i w:val="1"/>
                <w:iCs w:val="1"/>
              </w:rPr>
              <w:t xml:space="preserve">Néolithique ancien en Haute Normandie : le village Villeneuve-Saint-Germain de Poses « Sur la Mare » et les sites de la boucle du Vaudreuil</w:t>
            </w:r>
            <w:r>
              <w:rPr/>
              <w:t xml:space="preserve">, Société préhistorique française, p. 267-279., 2003, Société préhistorique française, Travaux 4</w:t>
            </w:r>
          </w:p>
          <w:p>
            <w:pPr/>
            <w:r>
              <w:rPr/>
              <w:t xml:space="preserve">Chapitre d'ouvrage</w:t>
            </w:r>
          </w:p>
          <w:p>
            <w:pPr/>
            <w:hyperlink r:id="rId642" w:history="1">
              <w:r>
                <w:rPr>
                  <w:color w:val="#410a8c"/>
                  <w:u w:val="single"/>
                </w:rPr>
                <w:t xml:space="preserve">hal-00126333v1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Les biorestes (ossements humains et animaux, restes botaniques, etc.</w:t>
              </w:r>
            </w:hyperlink>
          </w:p>
          <w:p>
            <w:pPr/>
            <w:hyperlink r:id="rId644" w:history="1">
              <w:r>
                <w:rPr>
                  <w:color w:val="#410a8c"/>
                  <w:u w:val="single"/>
                </w:rPr>
                <w:t xml:space="preserve">Julien Vieugué</w:t>
              </w:r>
            </w:hyperlink>
            <w:r>
              <w:rPr/>
              <w:t xml:space="preserve">,</w:t>
            </w:r>
            <w:hyperlink r:id="rId645" w:history="1">
              <w:r>
                <w:rPr>
                  <w:color w:val="#410a8c"/>
                  <w:u w:val="single"/>
                </w:rPr>
                <w:t xml:space="preserve">Fanny Bocquentin</w:t>
              </w:r>
            </w:hyperlink>
            <w:r>
              <w:rPr/>
              <w:t xml:space="preserve">,</w:t>
            </w:r>
            <w:hyperlink r:id="rId8" w:history="1">
              <w:r>
                <w:rPr>
                  <w:color w:val="#410a8c"/>
                  <w:u w:val="single"/>
                </w:rPr>
                <w:t xml:space="preserve">Caroline Hamon</w:t>
              </w:r>
            </w:hyperlink>
            <w:r>
              <w:rPr/>
              <w:t xml:space="preserve">,</w:t>
            </w:r>
            <w:hyperlink r:id="rId311" w:history="1">
              <w:r>
                <w:rPr>
                  <w:color w:val="#410a8c"/>
                  <w:u w:val="single"/>
                </w:rPr>
                <w:t xml:space="preserve">Niccolo Mazzucco</w:t>
              </w:r>
            </w:hyperlink>
            <w:r>
              <w:rPr/>
              <w:t xml:space="preserve">,</w:t>
            </w:r>
            <w:hyperlink r:id="rId646"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43" w:history="1">
              <w:r>
                <w:rPr>
                  <w:color w:val="#410a8c"/>
                  <w:u w:val="single"/>
                </w:rPr>
                <w:t xml:space="preserve">hal-02615851v1</w:t>
              </w:r>
            </w:hyperlink>
          </w:p>
        </w:tc>
      </w:tr>
      <w:tr>
        <w:trPr/>
        <w:tc>
          <w:tcPr>
            <w:noWrap/>
          </w:tcPr>
          <w:p>
            <w:pPr>
              <w:spacing w:after="200"/>
            </w:pPr>
            <w:hyperlink r:id="rId647" w:history="1">
              <w:r>
                <w:rPr>
                  <w:color w:val="1e198e"/>
                  <w:b w:val="1"/>
                  <w:bCs w:val="1"/>
                  <w:u w:val="single"/>
                </w:rPr>
                <w:t xml:space="preserve">L’alimentation : un objet d’étude privilégié des sociétés anciennes</w:t>
              </w:r>
            </w:hyperlink>
          </w:p>
          <w:p>
            <w:pPr/>
            <w:hyperlink r:id="rId644" w:history="1">
              <w:r>
                <w:rPr>
                  <w:color w:val="#410a8c"/>
                  <w:u w:val="single"/>
                </w:rPr>
                <w:t xml:space="preserve">Julien Vieugué</w:t>
              </w:r>
            </w:hyperlink>
            <w:r>
              <w:rPr/>
              <w:t xml:space="preserve">,</w:t>
            </w:r>
            <w:hyperlink r:id="rId645" w:history="1">
              <w:r>
                <w:rPr>
                  <w:color w:val="#410a8c"/>
                  <w:u w:val="single"/>
                </w:rPr>
                <w:t xml:space="preserve">Fanny Bocquentin</w:t>
              </w:r>
            </w:hyperlink>
            <w:r>
              <w:rPr/>
              <w:t xml:space="preserve">,</w:t>
            </w:r>
            <w:hyperlink r:id="rId8" w:history="1">
              <w:r>
                <w:rPr>
                  <w:color w:val="#410a8c"/>
                  <w:u w:val="single"/>
                </w:rPr>
                <w:t xml:space="preserve">Caroline Hamon</w:t>
              </w:r>
            </w:hyperlink>
            <w:r>
              <w:rPr/>
              <w:t xml:space="preserve">,</w:t>
            </w:r>
            <w:hyperlink r:id="rId311" w:history="1">
              <w:r>
                <w:rPr>
                  <w:color w:val="#410a8c"/>
                  <w:u w:val="single"/>
                </w:rPr>
                <w:t xml:space="preserve">Niccolo Mazzucco</w:t>
              </w:r>
            </w:hyperlink>
            <w:r>
              <w:rPr/>
              <w:t xml:space="preserve">,</w:t>
            </w:r>
            <w:hyperlink r:id="rId648"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647" w:history="1">
              <w:r>
                <w:rPr>
                  <w:color w:val="#410a8c"/>
                  <w:u w:val="single"/>
                </w:rPr>
                <w:t xml:space="preserve">hal-02615845v1</w:t>
              </w:r>
            </w:hyperlink>
          </w:p>
        </w:tc>
      </w:tr>
      <w:tr>
        <w:trPr/>
        <w:tc>
          <w:tcPr>
            <w:noWrap/>
          </w:tcPr>
          <w:p>
            <w:pPr>
              <w:spacing w:after="200"/>
            </w:pPr>
            <w:hyperlink r:id="rId649" w:history="1">
              <w:r>
                <w:rPr>
                  <w:color w:val="1e198e"/>
                  <w:b w:val="1"/>
                  <w:bCs w:val="1"/>
                  <w:u w:val="single"/>
                </w:rPr>
                <w:t xml:space="preserve">Du terrain au laboratoire - Stratégies analytiques</w:t>
              </w:r>
            </w:hyperlink>
          </w:p>
          <w:p>
            <w:pPr/>
            <w:hyperlink r:id="rId644" w:history="1">
              <w:r>
                <w:rPr>
                  <w:color w:val="#410a8c"/>
                  <w:u w:val="single"/>
                </w:rPr>
                <w:t xml:space="preserve">Julien Vieugué</w:t>
              </w:r>
            </w:hyperlink>
            <w:r>
              <w:rPr/>
              <w:t xml:space="preserve">,</w:t>
            </w:r>
            <w:hyperlink r:id="rId645" w:history="1">
              <w:r>
                <w:rPr>
                  <w:color w:val="#410a8c"/>
                  <w:u w:val="single"/>
                </w:rPr>
                <w:t xml:space="preserve">Fanny Bocquentin</w:t>
              </w:r>
            </w:hyperlink>
            <w:r>
              <w:rPr/>
              <w:t xml:space="preserve">,</w:t>
            </w:r>
            <w:hyperlink r:id="rId8" w:history="1">
              <w:r>
                <w:rPr>
                  <w:color w:val="#410a8c"/>
                  <w:u w:val="single"/>
                </w:rPr>
                <w:t xml:space="preserve">Caroline Hamon</w:t>
              </w:r>
            </w:hyperlink>
            <w:r>
              <w:rPr/>
              <w:t xml:space="preserve">,</w:t>
            </w:r>
            <w:hyperlink r:id="rId311" w:history="1">
              <w:r>
                <w:rPr>
                  <w:color w:val="#410a8c"/>
                  <w:u w:val="single"/>
                </w:rPr>
                <w:t xml:space="preserve">Niccolo Mazzucco</w:t>
              </w:r>
            </w:hyperlink>
            <w:r>
              <w:rPr/>
              <w:t xml:space="preserve">,</w:t>
            </w:r>
            <w:hyperlink r:id="rId646"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49" w:history="1">
              <w:r>
                <w:rPr>
                  <w:color w:val="#410a8c"/>
                  <w:u w:val="single"/>
                </w:rPr>
                <w:t xml:space="preserve">hal-02615849v1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Mission Archéologique Caucase - Rapport scientifique 2024</w:t>
              </w:r>
            </w:hyperlink>
          </w:p>
          <w:p>
            <w:pPr/>
            <w:hyperlink r:id="rId651" w:history="1">
              <w:r>
                <w:rPr>
                  <w:color w:val="#410a8c"/>
                  <w:u w:val="single"/>
                </w:rPr>
                <w:t xml:space="preserve">Bérengère Perello</w:t>
              </w:r>
            </w:hyperlink>
            <w:r>
              <w:rPr/>
              <w:t xml:space="preserve">,</w:t>
            </w:r>
            <w:hyperlink r:id="rId652" w:history="1">
              <w:r>
                <w:rPr>
                  <w:color w:val="#410a8c"/>
                  <w:u w:val="single"/>
                </w:rPr>
                <w:t xml:space="preserve">Ruben S. Badalyan</w:t>
              </w:r>
            </w:hyperlink>
            <w:r>
              <w:rPr/>
              <w:t xml:space="preserve">,</w:t>
            </w:r>
            <w:hyperlink r:id="rId653" w:history="1">
              <w:r>
                <w:rPr>
                  <w:color w:val="#410a8c"/>
                  <w:u w:val="single"/>
                </w:rPr>
                <w:t xml:space="preserve">Levon Aghikyan</w:t>
              </w:r>
            </w:hyperlink>
            <w:r>
              <w:rPr/>
              <w:t xml:space="preserve">,</w:t>
            </w:r>
            <w:hyperlink r:id="rId157" w:history="1">
              <w:r>
                <w:rPr>
                  <w:color w:val="#410a8c"/>
                  <w:u w:val="single"/>
                </w:rPr>
                <w:t xml:space="preserve">Alexia Decaix</w:t>
              </w:r>
            </w:hyperlink>
            <w:r>
              <w:rPr/>
              <w:t xml:space="preserve">,</w:t>
            </w:r>
            <w:hyperlink r:id="rId8" w:history="1">
              <w:r>
                <w:rPr>
                  <w:color w:val="#410a8c"/>
                  <w:u w:val="single"/>
                </w:rPr>
                <w:t xml:space="preserve">Caroline Hamon</w:t>
              </w:r>
            </w:hyperlink>
            <w:r>
              <w:rPr/>
              <w:t xml:space="preserve">et al.</w:t>
            </w:r>
          </w:p>
          <w:p>
            <w:pPr/>
            <w:r>
              <w:rPr/>
              <w:t xml:space="preserve">Commission des fouilles du ministère de l'Europe et des affaires étrangères. 2024, pp.130</w:t>
            </w:r>
          </w:p>
          <w:p>
            <w:pPr/>
            <w:r>
              <w:rPr/>
              <w:t xml:space="preserve">Rapport</w:t>
            </w:r>
          </w:p>
          <w:p>
            <w:pPr/>
            <w:hyperlink r:id="rId650" w:history="1">
              <w:r>
                <w:rPr>
                  <w:color w:val="#410a8c"/>
                  <w:u w:val="single"/>
                </w:rPr>
                <w:t xml:space="preserve">halshs-04829018v1</w:t>
              </w:r>
            </w:hyperlink>
          </w:p>
        </w:tc>
      </w:tr>
      <w:tr>
        <w:trPr/>
        <w:tc>
          <w:tcPr>
            <w:noWrap/>
          </w:tcPr>
          <w:p>
            <w:pPr>
              <w:spacing w:after="200"/>
            </w:pPr>
            <w:hyperlink r:id="rId654" w:history="1">
              <w:r>
                <w:rPr>
                  <w:color w:val="1e198e"/>
                  <w:b w:val="1"/>
                  <w:bCs w:val="1"/>
                  <w:u w:val="single"/>
                </w:rPr>
                <w:t xml:space="preserve">Opération de sondage : Dolmen d’Artxuita (Nouvelle-Aquitaine, Pyrénées-Atlantiques, Irouléguy), Rapport final - Décembre 2024</w:t>
              </w:r>
            </w:hyperlink>
          </w:p>
          <w:p>
            <w:pPr/>
            <w:hyperlink r:id="rId655" w:history="1">
              <w:r>
                <w:rPr>
                  <w:color w:val="#410a8c"/>
                  <w:u w:val="single"/>
                </w:rPr>
                <w:t xml:space="preserve">Pablo Marticorena</w:t>
              </w:r>
            </w:hyperlink>
            <w:r>
              <w:rPr/>
              <w:t xml:space="preserve">,</w:t>
            </w:r>
            <w:hyperlink r:id="rId656" w:history="1">
              <w:r>
                <w:rPr>
                  <w:color w:val="#410a8c"/>
                  <w:u w:val="single"/>
                </w:rPr>
                <w:t xml:space="preserve">Svetlana Vassilieff</w:t>
              </w:r>
            </w:hyperlink>
            <w:r>
              <w:rPr/>
              <w:t xml:space="preserve">,</w:t>
            </w:r>
            <w:hyperlink r:id="rId657" w:history="1">
              <w:r>
                <w:rPr>
                  <w:color w:val="#410a8c"/>
                  <w:u w:val="single"/>
                </w:rPr>
                <w:t xml:space="preserve">Louis Abad</w:t>
              </w:r>
            </w:hyperlink>
            <w:r>
              <w:rPr/>
              <w:t xml:space="preserve">,</w:t>
            </w:r>
            <w:hyperlink r:id="rId658" w:history="1">
              <w:r>
                <w:rPr>
                  <w:color w:val="#410a8c"/>
                  <w:u w:val="single"/>
                </w:rPr>
                <w:t xml:space="preserve">François Bichot</w:t>
              </w:r>
            </w:hyperlink>
            <w:r>
              <w:rPr/>
              <w:t xml:space="preserve">,</w:t>
            </w:r>
            <w:hyperlink r:id="rId659" w:history="1">
              <w:r>
                <w:rPr>
                  <w:color w:val="#410a8c"/>
                  <w:u w:val="single"/>
                </w:rPr>
                <w:t xml:space="preserve">Florian Cousseau</w:t>
              </w:r>
            </w:hyperlink>
            <w:r>
              <w:rPr/>
              <w:t xml:space="preserve">et al.</w:t>
            </w:r>
          </w:p>
          <w:p>
            <w:pPr/>
            <w:r>
              <w:rPr/>
              <w:t xml:space="preserve">DRAC Nouvelle Aquitaine, Service Régional de l’Archéologie, Bordeaux. 2024</w:t>
            </w:r>
          </w:p>
          <w:p>
            <w:pPr/>
            <w:r>
              <w:rPr/>
              <w:t xml:space="preserve">Rapport</w:t>
            </w:r>
            <w:r>
              <w:rPr/>
              <w:t xml:space="preserve"> (rapport de recherche)</w:t>
            </w:r>
          </w:p>
          <w:p>
            <w:pPr/>
            <w:hyperlink r:id="rId654" w:history="1">
              <w:r>
                <w:rPr>
                  <w:color w:val="#410a8c"/>
                  <w:u w:val="single"/>
                </w:rPr>
                <w:t xml:space="preserve">hal-05438624v1</w:t>
              </w:r>
            </w:hyperlink>
          </w:p>
        </w:tc>
      </w:tr>
      <w:tr>
        <w:trPr/>
        <w:tc>
          <w:tcPr>
            <w:noWrap/>
          </w:tcPr>
          <w:p>
            <w:pPr>
              <w:spacing w:after="200"/>
            </w:pPr>
            <w:hyperlink r:id="rId660" w:history="1">
              <w:r>
                <w:rPr>
                  <w:color w:val="1e198e"/>
                  <w:b w:val="1"/>
                  <w:bCs w:val="1"/>
                  <w:u w:val="single"/>
                </w:rPr>
                <w:t xml:space="preserve">Deuxième campagne de fouille programmée sur le tumulus de Saint-Bélec (Leuhan, Finistère) EA n° 29 125 0010, opération n° 2023-183</w:t>
              </w:r>
            </w:hyperlink>
          </w:p>
          <w:p>
            <w:pPr/>
            <w:hyperlink r:id="rId28" w:history="1">
              <w:r>
                <w:rPr>
                  <w:color w:val="#410a8c"/>
                  <w:u w:val="single"/>
                </w:rPr>
                <w:t xml:space="preserve">Clement Nicolas</w:t>
              </w:r>
            </w:hyperlink>
            <w:r>
              <w:rPr/>
              <w:t xml:space="preserve">,</w:t>
            </w:r>
            <w:hyperlink r:id="rId93" w:history="1">
              <w:r>
                <w:rPr>
                  <w:color w:val="#410a8c"/>
                  <w:u w:val="single"/>
                </w:rPr>
                <w:t xml:space="preserve">Yvan Pailler</w:t>
              </w:r>
            </w:hyperlink>
            <w:r>
              <w:rPr/>
              <w:t xml:space="preserve">,</w:t>
            </w:r>
            <w:hyperlink r:id="rId661" w:history="1">
              <w:r>
                <w:rPr>
                  <w:color w:val="#410a8c"/>
                  <w:u w:val="single"/>
                </w:rPr>
                <w:t xml:space="preserve">Trine H Freisleben</w:t>
              </w:r>
            </w:hyperlink>
            <w:r>
              <w:rPr/>
              <w:t xml:space="preserve">,</w:t>
            </w:r>
            <w:hyperlink r:id="rId662" w:history="1">
              <w:r>
                <w:rPr>
                  <w:color w:val="#410a8c"/>
                  <w:u w:val="single"/>
                </w:rPr>
                <w:t xml:space="preserve">Yves Guéguen</w:t>
              </w:r>
            </w:hyperlink>
            <w:r>
              <w:rPr/>
              <w:t xml:space="preserve">,</w:t>
            </w:r>
            <w:hyperlink r:id="rId663" w:history="1">
              <w:r>
                <w:rPr>
                  <w:color w:val="#410a8c"/>
                  <w:u w:val="single"/>
                </w:rPr>
                <w:t xml:space="preserve">Guillaume Guérin</w:t>
              </w:r>
            </w:hyperlink>
            <w:r>
              <w:rPr/>
              <w:t xml:space="preserve">et al.</w:t>
            </w:r>
          </w:p>
          <w:p>
            <w:pPr/>
            <w:r>
              <w:rPr/>
              <w:t xml:space="preserve">SRA Bretagne. 2024, pp.207</w:t>
            </w:r>
          </w:p>
          <w:p>
            <w:pPr/>
            <w:r>
              <w:rPr/>
              <w:t xml:space="preserve">Rapport</w:t>
            </w:r>
          </w:p>
          <w:p>
            <w:pPr/>
            <w:hyperlink r:id="rId660" w:history="1">
              <w:r>
                <w:rPr>
                  <w:color w:val="#410a8c"/>
                  <w:u w:val="single"/>
                </w:rPr>
                <w:t xml:space="preserve">hal-04866512v1</w:t>
              </w:r>
            </w:hyperlink>
          </w:p>
        </w:tc>
      </w:tr>
      <w:tr>
        <w:trPr/>
        <w:tc>
          <w:tcPr>
            <w:noWrap/>
          </w:tcPr>
          <w:p>
            <w:pPr>
              <w:spacing w:after="200"/>
            </w:pPr>
            <w:hyperlink r:id="rId664" w:history="1">
              <w:r>
                <w:rPr>
                  <w:color w:val="1e198e"/>
                  <w:b w:val="1"/>
                  <w:bCs w:val="1"/>
                  <w:u w:val="single"/>
                </w:rPr>
                <w:t xml:space="preserve">Pascale et Bérange, Occitanie, Hérault (34)</w:t>
              </w:r>
            </w:hyperlink>
          </w:p>
          <w:p>
            <w:pPr/>
            <w:hyperlink r:id="rId430" w:history="1">
              <w:r>
                <w:rPr>
                  <w:color w:val="#410a8c"/>
                  <w:u w:val="single"/>
                </w:rPr>
                <w:t xml:space="preserve">Muriel Gandelin</w:t>
              </w:r>
            </w:hyperlink>
            <w:r>
              <w:rPr/>
              <w:t xml:space="preserve">,</w:t>
            </w:r>
            <w:hyperlink r:id="rId665" w:history="1">
              <w:r>
                <w:rPr>
                  <w:color w:val="#410a8c"/>
                  <w:u w:val="single"/>
                </w:rPr>
                <w:t xml:space="preserve">Maryse Alvitre</w:t>
              </w:r>
            </w:hyperlink>
            <w:r>
              <w:rPr/>
              <w:t xml:space="preserve">,</w:t>
            </w:r>
            <w:hyperlink r:id="rId215" w:history="1">
              <w:r>
                <w:rPr>
                  <w:color w:val="#410a8c"/>
                  <w:u w:val="single"/>
                </w:rPr>
                <w:t xml:space="preserve">Emilie Blaise</w:t>
              </w:r>
            </w:hyperlink>
            <w:r>
              <w:rPr/>
              <w:t xml:space="preserve">,</w:t>
            </w:r>
            <w:hyperlink r:id="rId666" w:history="1">
              <w:r>
                <w:rPr>
                  <w:color w:val="#410a8c"/>
                  <w:u w:val="single"/>
                </w:rPr>
                <w:t xml:space="preserve">Aurélien Bolo</w:t>
              </w:r>
            </w:hyperlink>
            <w:r>
              <w:rPr/>
              <w:t xml:space="preserve">,</w:t>
            </w:r>
            <w:hyperlink r:id="rId667" w:history="1">
              <w:r>
                <w:rPr>
                  <w:color w:val="#410a8c"/>
                  <w:u w:val="single"/>
                </w:rPr>
                <w:t xml:space="preserve">Jean-Pierre Bracco</w:t>
              </w:r>
            </w:hyperlink>
            <w:r>
              <w:rPr/>
              <w:t xml:space="preserve">et al.</w:t>
            </w:r>
          </w:p>
          <w:p>
            <w:pPr/>
            <w:r>
              <w:rPr/>
              <w:t xml:space="preserve">F029609, Inrap. 2022, 8 volumes, 2000 p</w:t>
            </w:r>
          </w:p>
          <w:p>
            <w:pPr/>
            <w:r>
              <w:rPr/>
              <w:t xml:space="preserve">Rapport</w:t>
            </w:r>
          </w:p>
          <w:p>
            <w:pPr/>
            <w:hyperlink r:id="rId664" w:history="1">
              <w:r>
                <w:rPr>
                  <w:color w:val="#410a8c"/>
                  <w:u w:val="single"/>
                </w:rPr>
                <w:t xml:space="preserve">hal-05241141v1</w:t>
              </w:r>
            </w:hyperlink>
          </w:p>
        </w:tc>
      </w:tr>
      <w:tr>
        <w:trPr/>
        <w:tc>
          <w:tcPr>
            <w:noWrap/>
          </w:tcPr>
          <w:p>
            <w:pPr>
              <w:spacing w:after="200"/>
            </w:pPr>
            <w:hyperlink r:id="rId668" w:history="1">
              <w:r>
                <w:rPr>
                  <w:color w:val="1e198e"/>
                  <w:b w:val="1"/>
                  <w:bCs w:val="1"/>
                  <w:u w:val="single"/>
                </w:rPr>
                <w:t xml:space="preserve">Rapport d'opération de prospections archéologiques dans l'archipel de Chausey (Granville, Manche), n°164599, SRA Normandie</w:t>
              </w:r>
            </w:hyperlink>
          </w:p>
          <w:p>
            <w:pPr/>
            <w:hyperlink r:id="rId34" w:history="1">
              <w:r>
                <w:rPr>
                  <w:color w:val="#410a8c"/>
                  <w:u w:val="single"/>
                </w:rPr>
                <w:t xml:space="preserve">Henri Gandois</w:t>
              </w:r>
            </w:hyperlink>
            <w:r>
              <w:rPr/>
              <w:t xml:space="preserve">,</w:t>
            </w:r>
            <w:hyperlink r:id="rId669" w:history="1">
              <w:r>
                <w:rPr>
                  <w:color w:val="#410a8c"/>
                  <w:u w:val="single"/>
                </w:rPr>
                <w:t xml:space="preserve">Laurent Quesnel</w:t>
              </w:r>
            </w:hyperlink>
            <w:r>
              <w:rPr/>
              <w:t xml:space="preserve">,</w:t>
            </w:r>
            <w:hyperlink r:id="rId670" w:history="1">
              <w:r>
                <w:rPr>
                  <w:color w:val="#410a8c"/>
                  <w:u w:val="single"/>
                </w:rPr>
                <w:t xml:space="preserve">Yvon Dréano</w:t>
              </w:r>
            </w:hyperlink>
            <w:r>
              <w:rPr/>
              <w:t xml:space="preserve">,</w:t>
            </w:r>
            <w:hyperlink r:id="rId8" w:history="1">
              <w:r>
                <w:rPr>
                  <w:color w:val="#410a8c"/>
                  <w:u w:val="single"/>
                </w:rPr>
                <w:t xml:space="preserve">Caroline Hamon</w:t>
              </w:r>
            </w:hyperlink>
            <w:r>
              <w:rPr/>
              <w:t xml:space="preserve">,</w:t>
            </w:r>
            <w:hyperlink r:id="rId32" w:history="1">
              <w:r>
                <w:rPr>
                  <w:color w:val="#410a8c"/>
                  <w:u w:val="single"/>
                </w:rPr>
                <w:t xml:space="preserve">Emmanuel Ghesquière</w:t>
              </w:r>
            </w:hyperlink>
          </w:p>
          <w:p>
            <w:pPr/>
            <w:r>
              <w:rPr/>
              <w:t xml:space="preserve">SRA Normandie. 2022, 73 p</w:t>
            </w:r>
          </w:p>
          <w:p>
            <w:pPr/>
            <w:r>
              <w:rPr/>
              <w:t xml:space="preserve">Rapport</w:t>
            </w:r>
          </w:p>
          <w:p>
            <w:pPr/>
            <w:hyperlink r:id="rId668" w:history="1">
              <w:r>
                <w:rPr>
                  <w:color w:val="#410a8c"/>
                  <w:u w:val="single"/>
                </w:rPr>
                <w:t xml:space="preserve">hal-03975075v1</w:t>
              </w:r>
            </w:hyperlink>
          </w:p>
        </w:tc>
      </w:tr>
      <w:tr>
        <w:trPr/>
        <w:tc>
          <w:tcPr>
            <w:noWrap/>
          </w:tcPr>
          <w:p>
            <w:pPr>
              <w:spacing w:after="200"/>
            </w:pPr>
            <w:hyperlink r:id="rId671" w:history="1">
              <w:r>
                <w:rPr>
                  <w:color w:val="1e198e"/>
                  <w:b w:val="1"/>
                  <w:bCs w:val="1"/>
                  <w:u w:val="single"/>
                </w:rPr>
                <w:t xml:space="preserve">Crecy-sur-Serre (Aisne) &amp;quot;La Prayette&amp;quot;, Rapport de fouille</w:t>
              </w:r>
            </w:hyperlink>
          </w:p>
          <w:p>
            <w:pPr/>
            <w:hyperlink r:id="rId672" w:history="1">
              <w:r>
                <w:rPr>
                  <w:color w:val="#410a8c"/>
                  <w:u w:val="single"/>
                </w:rPr>
                <w:t xml:space="preserve">Gilles Desplanque</w:t>
              </w:r>
            </w:hyperlink>
            <w:r>
              <w:rPr/>
              <w:t xml:space="preserve">,</w:t>
            </w:r>
            <w:hyperlink r:id="rId673" w:history="1">
              <w:r>
                <w:rPr>
                  <w:color w:val="#410a8c"/>
                  <w:u w:val="single"/>
                </w:rPr>
                <w:t xml:space="preserve">Nadège Robin</w:t>
              </w:r>
            </w:hyperlink>
            <w:r>
              <w:rPr/>
              <w:t xml:space="preserve">,</w:t>
            </w:r>
            <w:hyperlink r:id="rId674" w:history="1">
              <w:r>
                <w:rPr>
                  <w:color w:val="#410a8c"/>
                  <w:u w:val="single"/>
                </w:rPr>
                <w:t xml:space="preserve">Thibaud Maisonneuve</w:t>
              </w:r>
            </w:hyperlink>
            <w:r>
              <w:rPr/>
              <w:t xml:space="preserve">,</w:t>
            </w:r>
            <w:hyperlink r:id="rId675" w:history="1">
              <w:r>
                <w:rPr>
                  <w:color w:val="#410a8c"/>
                  <w:u w:val="single"/>
                </w:rPr>
                <w:t xml:space="preserve">David Biscarrat</w:t>
              </w:r>
            </w:hyperlink>
            <w:r>
              <w:rPr/>
              <w:t xml:space="preserve">,</w:t>
            </w:r>
            <w:hyperlink r:id="rId676" w:history="1">
              <w:r>
                <w:rPr>
                  <w:color w:val="#410a8c"/>
                  <w:u w:val="single"/>
                </w:rPr>
                <w:t xml:space="preserve">Emmanuelle Fabre</w:t>
              </w:r>
            </w:hyperlink>
            <w:r>
              <w:rPr/>
              <w:t xml:space="preserve">et al.</w:t>
            </w:r>
          </w:p>
          <w:p>
            <w:pPr/>
            <w:r>
              <w:rPr/>
              <w:t xml:space="preserve">Service départemental de l'Aisne. 2022</w:t>
            </w:r>
          </w:p>
          <w:p>
            <w:pPr/>
            <w:r>
              <w:rPr/>
              <w:t xml:space="preserve">Rapport</w:t>
            </w:r>
          </w:p>
          <w:p>
            <w:pPr/>
            <w:hyperlink r:id="rId671" w:history="1">
              <w:r>
                <w:rPr>
                  <w:color w:val="#410a8c"/>
                  <w:u w:val="single"/>
                </w:rPr>
                <w:t xml:space="preserve">hal-03933764v1</w:t>
              </w:r>
            </w:hyperlink>
          </w:p>
        </w:tc>
      </w:tr>
      <w:tr>
        <w:trPr/>
        <w:tc>
          <w:tcPr>
            <w:noWrap/>
          </w:tcPr>
          <w:p>
            <w:pPr>
              <w:spacing w:after="200"/>
            </w:pPr>
            <w:hyperlink r:id="rId677" w:history="1">
              <w:r>
                <w:rPr>
                  <w:color w:val="1e198e"/>
                  <w:b w:val="1"/>
                  <w:bCs w:val="1"/>
                  <w:u w:val="single"/>
                </w:rPr>
                <w:t xml:space="preserve">Archéologie insulaire, des premiers métallurgistes au Mur de l’Atlantique</w:t>
              </w:r>
            </w:hyperlink>
          </w:p>
          <w:p>
            <w:pPr/>
            <w:hyperlink r:id="rId678" w:history="1">
              <w:r>
                <w:rPr>
                  <w:color w:val="#410a8c"/>
                  <w:u w:val="single"/>
                </w:rPr>
                <w:t xml:space="preserve">Ludovic Soler</w:t>
              </w:r>
            </w:hyperlink>
            <w:r>
              <w:rPr/>
              <w:t xml:space="preserve">,</w:t>
            </w:r>
            <w:hyperlink r:id="rId34" w:history="1">
              <w:r>
                <w:rPr>
                  <w:color w:val="#410a8c"/>
                  <w:u w:val="single"/>
                </w:rPr>
                <w:t xml:space="preserve">Henri Gandois</w:t>
              </w:r>
            </w:hyperlink>
            <w:r>
              <w:rPr/>
              <w:t xml:space="preserve">,</w:t>
            </w:r>
            <w:hyperlink r:id="rId679" w:history="1">
              <w:r>
                <w:rPr>
                  <w:color w:val="#410a8c"/>
                  <w:u w:val="single"/>
                </w:rPr>
                <w:t xml:space="preserve">Typhaine Aubry</w:t>
              </w:r>
            </w:hyperlink>
            <w:r>
              <w:rPr/>
              <w:t xml:space="preserve">,</w:t>
            </w:r>
            <w:hyperlink r:id="rId680" w:history="1">
              <w:r>
                <w:rPr>
                  <w:color w:val="#410a8c"/>
                  <w:u w:val="single"/>
                </w:rPr>
                <w:t xml:space="preserve">Clément Gay</w:t>
              </w:r>
            </w:hyperlink>
            <w:r>
              <w:rPr/>
              <w:t xml:space="preserve">,</w:t>
            </w:r>
            <w:hyperlink r:id="rId8"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677" w:history="1">
              <w:r>
                <w:rPr>
                  <w:color w:val="#410a8c"/>
                  <w:u w:val="single"/>
                </w:rPr>
                <w:t xml:space="preserve">hal-03586432v1</w:t>
              </w:r>
            </w:hyperlink>
          </w:p>
        </w:tc>
      </w:tr>
      <w:tr>
        <w:trPr/>
        <w:tc>
          <w:tcPr>
            <w:noWrap/>
          </w:tcPr>
          <w:p>
            <w:pPr>
              <w:spacing w:after="200"/>
            </w:pPr>
            <w:hyperlink r:id="rId681" w:history="1">
              <w:r>
                <w:rPr>
                  <w:color w:val="1e198e"/>
                  <w:b w:val="1"/>
                  <w:bCs w:val="1"/>
                  <w:u w:val="single"/>
                </w:rPr>
                <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
              </w:r>
            </w:hyperlink>
          </w:p>
          <w:p>
            <w:pPr/>
            <w:hyperlink r:id="rId682" w:history="1">
              <w:r>
                <w:rPr>
                  <w:color w:val="#410a8c"/>
                  <w:u w:val="single"/>
                </w:rPr>
                <w:t xml:space="preserve">Alain Berga</w:t>
              </w:r>
            </w:hyperlink>
            <w:r>
              <w:rPr/>
              <w:t xml:space="preserve">,</w:t>
            </w:r>
            <w:hyperlink r:id="rId426" w:history="1">
              <w:r>
                <w:rPr>
                  <w:color w:val="#410a8c"/>
                  <w:u w:val="single"/>
                </w:rPr>
                <w:t xml:space="preserve">Véronique Brunet</w:t>
              </w:r>
            </w:hyperlink>
            <w:r>
              <w:rPr/>
              <w:t xml:space="preserve">,</w:t>
            </w:r>
            <w:hyperlink r:id="rId152" w:history="1">
              <w:r>
                <w:rPr>
                  <w:color w:val="#410a8c"/>
                  <w:u w:val="single"/>
                </w:rPr>
                <w:t xml:space="preserve">Gilles Fronteau</w:t>
              </w:r>
            </w:hyperlink>
            <w:r>
              <w:rPr/>
              <w:t xml:space="preserve">,</w:t>
            </w:r>
            <w:hyperlink r:id="rId189" w:history="1">
              <w:r>
                <w:rPr>
                  <w:color w:val="#410a8c"/>
                  <w:u w:val="single"/>
                </w:rPr>
                <w:t xml:space="preserve">Ève Boitard-Bidaut</w:t>
              </w:r>
            </w:hyperlink>
            <w:r>
              <w:rPr/>
              <w:t xml:space="preserve">,</w:t>
            </w:r>
            <w:hyperlink r:id="rId629" w:history="1">
              <w:r>
                <w:rPr>
                  <w:color w:val="#410a8c"/>
                  <w:u w:val="single"/>
                </w:rPr>
                <w:t xml:space="preserve">Renaud Gosselin</w:t>
              </w:r>
            </w:hyperlink>
            <w:r>
              <w:rPr/>
              <w:t xml:space="preserve">et al.</w:t>
            </w:r>
          </w:p>
          <w:p>
            <w:pPr/>
            <w:r>
              <w:rPr/>
              <w:t xml:space="preserve">[Rapport de recherche] Service régional de l'Archéologie Île-de-France; Inrap Centre - Île-de-France. 2019, 1 vol. (417 p.) : 269 fig., ill. en noir et en coul., couv. ill. en coul. ; 30 cm + 1 plan</w:t>
            </w:r>
          </w:p>
          <w:p>
            <w:pPr/>
            <w:r>
              <w:rPr/>
              <w:t xml:space="preserve">Rapport</w:t>
            </w:r>
            <w:r>
              <w:rPr/>
              <w:t xml:space="preserve"> (rapport de recherche)</w:t>
            </w:r>
          </w:p>
          <w:p>
            <w:pPr/>
            <w:hyperlink r:id="rId681" w:history="1">
              <w:r>
                <w:rPr>
                  <w:color w:val="#410a8c"/>
                  <w:u w:val="single"/>
                </w:rPr>
                <w:t xml:space="preserve">hal-02896771v1</w:t>
              </w:r>
            </w:hyperlink>
          </w:p>
        </w:tc>
      </w:tr>
      <w:tr>
        <w:trPr/>
        <w:tc>
          <w:tcPr>
            <w:noWrap/>
          </w:tcPr>
          <w:p>
            <w:pPr>
              <w:spacing w:after="200"/>
            </w:pPr>
            <w:hyperlink r:id="rId683" w:history="1">
              <w:r>
                <w:rPr>
                  <w:color w:val="1e198e"/>
                  <w:b w:val="1"/>
                  <w:bCs w:val="1"/>
                  <w:u w:val="single"/>
                </w:rPr>
                <w:t xml:space="preserve">Rapport 2018: Fouille de Little Panguingue Creek (HEA-038) (vallée de la Nenana, Alaska, États-Unis)</w:t>
              </w:r>
            </w:hyperlink>
          </w:p>
          <w:p>
            <w:pPr/>
            <w:hyperlink r:id="rId46" w:history="1">
              <w:r>
                <w:rPr>
                  <w:color w:val="#410a8c"/>
                  <w:u w:val="single"/>
                </w:rPr>
                <w:t xml:space="preserve">Yan Axel Gómez Coutouly</w:t>
              </w:r>
            </w:hyperlink>
            <w:r>
              <w:rPr/>
              <w:t xml:space="preserve">,</w:t>
            </w:r>
            <w:hyperlink r:id="rId47" w:history="1">
              <w:r>
                <w:rPr>
                  <w:color w:val="#410a8c"/>
                  <w:u w:val="single"/>
                </w:rPr>
                <w:t xml:space="preserve">Angela K. Gore</w:t>
              </w:r>
            </w:hyperlink>
            <w:r>
              <w:rPr/>
              <w:t xml:space="preserve">,</w:t>
            </w:r>
            <w:hyperlink r:id="rId684" w:history="1">
              <w:r>
                <w:rPr>
                  <w:color w:val="#410a8c"/>
                  <w:u w:val="single"/>
                </w:rPr>
                <w:t xml:space="preserve">Kelly E. Graf</w:t>
              </w:r>
            </w:hyperlink>
            <w:r>
              <w:rPr/>
              <w:t xml:space="preserve">,</w:t>
            </w:r>
            <w:hyperlink r:id="rId49" w:history="1">
              <w:r>
                <w:rPr>
                  <w:color w:val="#410a8c"/>
                  <w:u w:val="single"/>
                </w:rPr>
                <w:t xml:space="preserve">Ted Goebel</w:t>
              </w:r>
            </w:hyperlink>
            <w:r>
              <w:rPr/>
              <w:t xml:space="preserve">,</w:t>
            </w:r>
            <w:hyperlink r:id="rId685" w:history="1">
              <w:r>
                <w:rPr>
                  <w:color w:val="#410a8c"/>
                  <w:u w:val="single"/>
                </w:rPr>
                <w:t xml:space="preserve">Thomas M. Urban</w:t>
              </w:r>
            </w:hyperlink>
            <w:r>
              <w:rPr/>
              <w:t xml:space="preserve">et al.</w:t>
            </w:r>
          </w:p>
          <w:p>
            <w:pPr/>
            <w:r>
              <w:rPr/>
              <w:t xml:space="preserve">[Rapport de recherche] MEAE. 2018</w:t>
            </w:r>
          </w:p>
          <w:p>
            <w:pPr/>
            <w:r>
              <w:rPr/>
              <w:t xml:space="preserve">Rapport</w:t>
            </w:r>
            <w:r>
              <w:rPr/>
              <w:t xml:space="preserve"> (rapport de recherche)</w:t>
            </w:r>
          </w:p>
          <w:p>
            <w:pPr/>
            <w:hyperlink r:id="rId683" w:history="1">
              <w:r>
                <w:rPr>
                  <w:color w:val="#410a8c"/>
                  <w:u w:val="single"/>
                </w:rPr>
                <w:t xml:space="preserve">hal-01934765v1</w:t>
              </w:r>
            </w:hyperlink>
          </w:p>
        </w:tc>
      </w:tr>
      <w:tr>
        <w:trPr/>
        <w:tc>
          <w:tcPr>
            <w:noWrap/>
          </w:tcPr>
          <w:p>
            <w:pPr>
              <w:spacing w:after="200"/>
            </w:pPr>
            <w:hyperlink r:id="rId686" w:history="1">
              <w:r>
                <w:rPr>
                  <w:color w:val="1e198e"/>
                  <w:b w:val="1"/>
                  <w:bCs w:val="1"/>
                  <w:u w:val="single"/>
                </w:rPr>
                <w:t xml:space="preserve">Les Macrolithes. Balagny-sur-Thérain, Rue du 14 juillet 1789 (Oise). Occupation mésolithique à Balagny-sur-Thérain. Rapport de fouille, C. Paris (ed.)</w:t>
              </w:r>
            </w:hyperlink>
          </w:p>
          <w:p>
            <w:pPr/>
            <w:hyperlink r:id="rId56" w:history="1">
              <w:r>
                <w:rPr>
                  <w:color w:val="#410a8c"/>
                  <w:u w:val="single"/>
                </w:rPr>
                <w:t xml:space="preserve">Sylvain Griselin</w:t>
              </w:r>
            </w:hyperlink>
            <w:r>
              <w:rPr/>
              <w:t xml:space="preserve">,</w:t>
            </w:r>
            <w:hyperlink r:id="rId146" w:history="1">
              <w:r>
                <w:rPr>
                  <w:color w:val="#410a8c"/>
                  <w:u w:val="single"/>
                </w:rPr>
                <w:t xml:space="preserve">Colas Guéret</w:t>
              </w:r>
            </w:hyperlink>
            <w:r>
              <w:rPr/>
              <w:t xml:space="preserve">,</w:t>
            </w:r>
            <w:hyperlink r:id="rId8" w:history="1">
              <w:r>
                <w:rPr>
                  <w:color w:val="#410a8c"/>
                  <w:u w:val="single"/>
                </w:rPr>
                <w:t xml:space="preserve">Caroline Hamon</w:t>
              </w:r>
            </w:hyperlink>
          </w:p>
          <w:p>
            <w:pPr/>
            <w:r>
              <w:rPr/>
              <w:t xml:space="preserve">[Rapport de recherche] INRAP Hauts-de-France. 2018, pp.106-115</w:t>
            </w:r>
          </w:p>
          <w:p>
            <w:pPr/>
            <w:r>
              <w:rPr/>
              <w:t xml:space="preserve">Rapport</w:t>
            </w:r>
            <w:r>
              <w:rPr/>
              <w:t xml:space="preserve"> (rapport de recherche)</w:t>
            </w:r>
          </w:p>
          <w:p>
            <w:pPr/>
            <w:hyperlink r:id="rId686" w:history="1">
              <w:r>
                <w:rPr>
                  <w:color w:val="#410a8c"/>
                  <w:u w:val="single"/>
                </w:rPr>
                <w:t xml:space="preserve">halshs-03063872v1</w:t>
              </w:r>
            </w:hyperlink>
          </w:p>
        </w:tc>
      </w:tr>
      <w:tr>
        <w:trPr/>
        <w:tc>
          <w:tcPr>
            <w:noWrap/>
          </w:tcPr>
          <w:p>
            <w:pPr>
              <w:spacing w:after="200"/>
            </w:pPr>
            <w:hyperlink r:id="rId687" w:history="1">
              <w:r>
                <w:rPr>
                  <w:color w:val="1e198e"/>
                  <w:b w:val="1"/>
                  <w:bCs w:val="1"/>
                  <w:u w:val="single"/>
                </w:rPr>
                <w:t xml:space="preserve">Ports (37), Le Barrage - Site diachronique : enceinte néolithique, nécropole antique et mérovingienne, habitat carolingien</w:t>
              </w:r>
            </w:hyperlink>
          </w:p>
          <w:p>
            <w:pPr/>
            <w:hyperlink r:id="rId688" w:history="1">
              <w:r>
                <w:rPr>
                  <w:color w:val="#410a8c"/>
                  <w:u w:val="single"/>
                </w:rPr>
                <w:t xml:space="preserve">Matthieu Munos</w:t>
              </w:r>
            </w:hyperlink>
            <w:r>
              <w:rPr/>
              <w:t xml:space="preserve">,</w:t>
            </w:r>
            <w:hyperlink r:id="rId689" w:history="1">
              <w:r>
                <w:rPr>
                  <w:color w:val="#410a8c"/>
                  <w:u w:val="single"/>
                </w:rPr>
                <w:t xml:space="preserve">Harold Lethrosne</w:t>
              </w:r>
            </w:hyperlink>
            <w:r>
              <w:rPr/>
              <w:t xml:space="preserve">,</w:t>
            </w:r>
            <w:hyperlink r:id="rId690" w:history="1">
              <w:r>
                <w:rPr>
                  <w:color w:val="#410a8c"/>
                  <w:u w:val="single"/>
                </w:rPr>
                <w:t xml:space="preserve">Yann Lozahic</w:t>
              </w:r>
            </w:hyperlink>
            <w:r>
              <w:rPr/>
              <w:t xml:space="preserve">,</w:t>
            </w:r>
            <w:hyperlink r:id="rId691" w:history="1">
              <w:r>
                <w:rPr>
                  <w:color w:val="#410a8c"/>
                  <w:u w:val="single"/>
                </w:rPr>
                <w:t xml:space="preserve">Marielle Delémont</w:t>
              </w:r>
            </w:hyperlink>
            <w:r>
              <w:rPr/>
              <w:t xml:space="preserve">,</w:t>
            </w:r>
            <w:hyperlink r:id="rId692" w:history="1">
              <w:r>
                <w:rPr>
                  <w:color w:val="#410a8c"/>
                  <w:u w:val="single"/>
                </w:rPr>
                <w:t xml:space="preserve">Philippe Gardère</w:t>
              </w:r>
            </w:hyperlink>
            <w:r>
              <w:rPr/>
              <w:t xml:space="preserve">et al.</w:t>
            </w:r>
          </w:p>
          <w:p>
            <w:pPr/>
            <w:r>
              <w:rPr/>
              <w:t xml:space="preserve">[Rapport de recherche] Inrap. 2018, pp.735</w:t>
            </w:r>
          </w:p>
          <w:p>
            <w:pPr/>
            <w:r>
              <w:rPr/>
              <w:t xml:space="preserve">Rapport</w:t>
            </w:r>
            <w:r>
              <w:rPr/>
              <w:t xml:space="preserve"> (rapport de recherche)</w:t>
            </w:r>
          </w:p>
          <w:p>
            <w:pPr/>
            <w:hyperlink r:id="rId687" w:history="1">
              <w:r>
                <w:rPr>
                  <w:color w:val="#410a8c"/>
                  <w:u w:val="single"/>
                </w:rPr>
                <w:t xml:space="preserve">hal-01846476v1</w:t>
              </w:r>
            </w:hyperlink>
          </w:p>
        </w:tc>
      </w:tr>
      <w:tr>
        <w:trPr/>
        <w:tc>
          <w:tcPr>
            <w:noWrap/>
          </w:tcPr>
          <w:p>
            <w:pPr>
              <w:spacing w:after="200"/>
            </w:pPr>
            <w:hyperlink r:id="rId693" w:history="1">
              <w:r>
                <w:rPr>
                  <w:color w:val="1e198e"/>
                  <w:b w:val="1"/>
                  <w:bCs w:val="1"/>
                  <w:u w:val="single"/>
                </w:rPr>
                <w:t xml:space="preserve">Eure-et-Loire, Voves, Le Bois Paillet, Une première implantation néolithique en Beauce</w:t>
              </w:r>
            </w:hyperlink>
          </w:p>
          <w:p>
            <w:pPr/>
            <w:hyperlink r:id="rId321" w:history="1">
              <w:r>
                <w:rPr>
                  <w:color w:val="#410a8c"/>
                  <w:u w:val="single"/>
                </w:rPr>
                <w:t xml:space="preserve">Marie-France Creusillet</w:t>
              </w:r>
            </w:hyperlink>
            <w:r>
              <w:rPr/>
              <w:t xml:space="preserve">,</w:t>
            </w:r>
            <w:hyperlink r:id="rId323" w:history="1">
              <w:r>
                <w:rPr>
                  <w:color w:val="#410a8c"/>
                  <w:u w:val="single"/>
                </w:rPr>
                <w:t xml:space="preserve">Sylvie Coubray</w:t>
              </w:r>
            </w:hyperlink>
            <w:r>
              <w:rPr/>
              <w:t xml:space="preserve">,</w:t>
            </w:r>
            <w:hyperlink r:id="rId324" w:history="1">
              <w:r>
                <w:rPr>
                  <w:color w:val="#410a8c"/>
                  <w:u w:val="single"/>
                </w:rPr>
                <w:t xml:space="preserve">Céline Coussot</w:t>
              </w:r>
            </w:hyperlink>
            <w:r>
              <w:rPr/>
              <w:t xml:space="preserve">,</w:t>
            </w:r>
            <w:hyperlink r:id="rId8" w:history="1">
              <w:r>
                <w:rPr>
                  <w:color w:val="#410a8c"/>
                  <w:u w:val="single"/>
                </w:rPr>
                <w:t xml:space="preserve">Caroline Hamon</w:t>
              </w:r>
            </w:hyperlink>
            <w:r>
              <w:rPr/>
              <w:t xml:space="preserve">,</w:t>
            </w:r>
            <w:hyperlink r:id="rId322" w:history="1">
              <w:r>
                <w:rPr>
                  <w:color w:val="#410a8c"/>
                  <w:u w:val="single"/>
                </w:rPr>
                <w:t xml:space="preserve">Roland Irribarria</w:t>
              </w:r>
            </w:hyperlink>
            <w:r>
              <w:rPr/>
              <w:t xml:space="preserve">et al.</w:t>
            </w:r>
          </w:p>
          <w:p>
            <w:pPr/>
            <w:r>
              <w:rPr/>
              <w:t xml:space="preserve">[Rapport de recherche] Inrap Centre - Ile-de-France; UMR 8215 Trajectoires. 2018</w:t>
            </w:r>
          </w:p>
          <w:p>
            <w:pPr/>
            <w:r>
              <w:rPr/>
              <w:t xml:space="preserve">Rapport</w:t>
            </w:r>
            <w:r>
              <w:rPr/>
              <w:t xml:space="preserve"> (rapport de recherche)</w:t>
            </w:r>
          </w:p>
          <w:p>
            <w:pPr/>
            <w:hyperlink r:id="rId693" w:history="1">
              <w:r>
                <w:rPr>
                  <w:color w:val="#410a8c"/>
                  <w:u w:val="single"/>
                </w:rPr>
                <w:t xml:space="preserve">hal-01801083v1</w:t>
              </w:r>
            </w:hyperlink>
          </w:p>
        </w:tc>
      </w:tr>
      <w:tr>
        <w:trPr/>
        <w:tc>
          <w:tcPr>
            <w:noWrap/>
          </w:tcPr>
          <w:p>
            <w:pPr>
              <w:spacing w:after="200"/>
            </w:pPr>
            <w:hyperlink r:id="rId694" w:history="1">
              <w:r>
                <w:rPr>
                  <w:color w:val="1e198e"/>
                  <w:b w:val="1"/>
                  <w:bCs w:val="1"/>
                  <w:u w:val="single"/>
                </w:rPr>
                <w:t xml:space="preserve">Milieu et Peuplement en Languedoc occidental du Néolithique au Bronze ancien</w:t>
              </w:r>
            </w:hyperlink>
          </w:p>
          <w:p>
            <w:pPr/>
            <w:hyperlink r:id="rId430" w:history="1">
              <w:r>
                <w:rPr>
                  <w:color w:val="#410a8c"/>
                  <w:u w:val="single"/>
                </w:rPr>
                <w:t xml:space="preserve">Muriel Gandelin</w:t>
              </w:r>
            </w:hyperlink>
            <w:r>
              <w:rPr/>
              <w:t xml:space="preserve">,</w:t>
            </w:r>
            <w:hyperlink r:id="rId695" w:history="1">
              <w:r>
                <w:rPr>
                  <w:color w:val="#410a8c"/>
                  <w:u w:val="single"/>
                </w:rPr>
                <w:t xml:space="preserve">Florian Balestro</w:t>
              </w:r>
            </w:hyperlink>
            <w:r>
              <w:rPr/>
              <w:t xml:space="preserve">,</w:t>
            </w:r>
            <w:hyperlink r:id="rId696" w:history="1">
              <w:r>
                <w:rPr>
                  <w:color w:val="#410a8c"/>
                  <w:u w:val="single"/>
                </w:rPr>
                <w:t xml:space="preserve">Stéphane Barbey</w:t>
              </w:r>
            </w:hyperlink>
            <w:r>
              <w:rPr/>
              <w:t xml:space="preserve">,</w:t>
            </w:r>
            <w:hyperlink r:id="rId276" w:history="1">
              <w:r>
                <w:rPr>
                  <w:color w:val="#410a8c"/>
                  <w:u w:val="single"/>
                </w:rPr>
                <w:t xml:space="preserve">Roberta Bevilacqua</w:t>
              </w:r>
            </w:hyperlink>
            <w:r>
              <w:rPr/>
              <w:t xml:space="preserve">,</w:t>
            </w:r>
            <w:hyperlink r:id="rId697"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694" w:history="1">
              <w:r>
                <w:rPr>
                  <w:color w:val="#410a8c"/>
                  <w:u w:val="single"/>
                </w:rPr>
                <w:t xml:space="preserve">hal-02025738v1</w:t>
              </w:r>
            </w:hyperlink>
          </w:p>
        </w:tc>
      </w:tr>
      <w:tr>
        <w:trPr/>
        <w:tc>
          <w:tcPr>
            <w:noWrap/>
          </w:tcPr>
          <w:p>
            <w:pPr>
              <w:spacing w:after="200"/>
            </w:pPr>
            <w:hyperlink r:id="rId698" w:history="1">
              <w:r>
                <w:rPr>
                  <w:color w:val="1e198e"/>
                  <w:b w:val="1"/>
                  <w:bCs w:val="1"/>
                  <w:u w:val="single"/>
                </w:rPr>
                <w:t xml:space="preserve">Plonéour-Lanvern (Finistère), Kersulec. Un dépôt en fosse du Néolithique moyen 2 et une occupation de l’âge du Bronze ancien</w:t>
              </w:r>
            </w:hyperlink>
          </w:p>
          <w:p>
            <w:pPr/>
            <w:hyperlink r:id="rId93" w:history="1">
              <w:r>
                <w:rPr>
                  <w:color w:val="#410a8c"/>
                  <w:u w:val="single"/>
                </w:rPr>
                <w:t xml:space="preserve">Yvan Pailler</w:t>
              </w:r>
            </w:hyperlink>
            <w:r>
              <w:rPr/>
              <w:t xml:space="preserve">,</w:t>
            </w:r>
            <w:hyperlink r:id="rId65" w:history="1">
              <w:r>
                <w:rPr>
                  <w:color w:val="#410a8c"/>
                  <w:u w:val="single"/>
                </w:rPr>
                <w:t xml:space="preserve">Vérane Brisotto</w:t>
              </w:r>
            </w:hyperlink>
            <w:r>
              <w:rPr/>
              <w:t xml:space="preserve">,</w:t>
            </w:r>
            <w:hyperlink r:id="rId699" w:history="1">
              <w:r>
                <w:rPr>
                  <w:color w:val="#410a8c"/>
                  <w:u w:val="single"/>
                </w:rPr>
                <w:t xml:space="preserve">Emmanuelle Collado</w:t>
              </w:r>
            </w:hyperlink>
            <w:r>
              <w:rPr/>
              <w:t xml:space="preserve">,</w:t>
            </w:r>
            <w:hyperlink r:id="rId700" w:history="1">
              <w:r>
                <w:rPr>
                  <w:color w:val="#410a8c"/>
                  <w:u w:val="single"/>
                </w:rPr>
                <w:t xml:space="preserve">Julie Conan</w:t>
              </w:r>
            </w:hyperlink>
            <w:r>
              <w:rPr/>
              <w:t xml:space="preserve">,</w:t>
            </w:r>
            <w:hyperlink r:id="rId8" w:history="1">
              <w:r>
                <w:rPr>
                  <w:color w:val="#410a8c"/>
                  <w:u w:val="single"/>
                </w:rPr>
                <w:t xml:space="preserve">Caroline Hamon</w:t>
              </w:r>
            </w:hyperlink>
            <w:r>
              <w:rPr/>
              <w:t xml:space="preserve">et al.</w:t>
            </w:r>
          </w:p>
          <w:p>
            <w:pPr/>
            <w:r>
              <w:rPr/>
              <w:t xml:space="preserve">[Rapport de recherche] Institut national de recherches archéologiques préventives. 2016, pp.231</w:t>
            </w:r>
          </w:p>
          <w:p>
            <w:pPr/>
            <w:r>
              <w:rPr/>
              <w:t xml:space="preserve">Rapport</w:t>
            </w:r>
            <w:r>
              <w:rPr/>
              <w:t xml:space="preserve"> (rapport de recherche)</w:t>
            </w:r>
          </w:p>
          <w:p>
            <w:pPr/>
            <w:hyperlink r:id="rId698" w:history="1">
              <w:r>
                <w:rPr>
                  <w:color w:val="#410a8c"/>
                  <w:u w:val="single"/>
                </w:rPr>
                <w:t xml:space="preserve">hal-01778701v1</w:t>
              </w:r>
            </w:hyperlink>
          </w:p>
        </w:tc>
      </w:tr>
      <w:tr>
        <w:trPr/>
        <w:tc>
          <w:tcPr>
            <w:noWrap/>
          </w:tcPr>
          <w:p>
            <w:pPr>
              <w:spacing w:after="200"/>
            </w:pPr>
            <w:hyperlink r:id="rId701" w:history="1">
              <w:r>
                <w:rPr>
                  <w:color w:val="1e198e"/>
                  <w:b w:val="1"/>
                  <w:bCs w:val="1"/>
                  <w:u w:val="single"/>
                </w:rPr>
                <w:t xml:space="preserve">Rapport d’activité sur l’opération de préparation à la publication du site mésolithique de “ l’Hermitage ” à Auneau, Eure-et-Loir</w:t>
              </w:r>
            </w:hyperlink>
          </w:p>
          <w:p>
            <w:pPr/>
            <w:hyperlink r:id="rId555" w:history="1">
              <w:r>
                <w:rPr>
                  <w:color w:val="#410a8c"/>
                  <w:u w:val="single"/>
                </w:rPr>
                <w:t xml:space="preserve">Sandrine Deschamps</w:t>
              </w:r>
            </w:hyperlink>
            <w:r>
              <w:rPr/>
              <w:t xml:space="preserve">,</w:t>
            </w:r>
            <w:hyperlink r:id="rId557" w:history="1">
              <w:r>
                <w:rPr>
                  <w:color w:val="#410a8c"/>
                  <w:u w:val="single"/>
                </w:rPr>
                <w:t xml:space="preserve">Gabriel Chamaux</w:t>
              </w:r>
            </w:hyperlink>
            <w:r>
              <w:rPr/>
              <w:t xml:space="preserve">,</w:t>
            </w:r>
            <w:hyperlink r:id="rId146" w:history="1">
              <w:r>
                <w:rPr>
                  <w:color w:val="#410a8c"/>
                  <w:u w:val="single"/>
                </w:rPr>
                <w:t xml:space="preserve">Colas Guéret</w:t>
              </w:r>
            </w:hyperlink>
            <w:r>
              <w:rPr/>
              <w:t xml:space="preserve">,</w:t>
            </w:r>
            <w:hyperlink r:id="rId8" w:history="1">
              <w:r>
                <w:rPr>
                  <w:color w:val="#410a8c"/>
                  <w:u w:val="single"/>
                </w:rPr>
                <w:t xml:space="preserve">Caroline Hamon</w:t>
              </w:r>
            </w:hyperlink>
            <w:r>
              <w:rPr/>
              <w:t xml:space="preserve">,</w:t>
            </w:r>
            <w:hyperlink r:id="rId702" w:history="1">
              <w:r>
                <w:rPr>
                  <w:color w:val="#410a8c"/>
                  <w:u w:val="single"/>
                </w:rPr>
                <w:t xml:space="preserve">G. Hulin</w:t>
              </w:r>
            </w:hyperlink>
            <w:r>
              <w:rPr/>
              <w:t xml:space="preserve">et al.</w:t>
            </w:r>
          </w:p>
          <w:p>
            <w:pPr/>
            <w:r>
              <w:rPr/>
              <w:t xml:space="preserve">[Rapport de recherche] DRAC / SRA Centre. 2016</w:t>
            </w:r>
          </w:p>
          <w:p>
            <w:pPr/>
            <w:r>
              <w:rPr/>
              <w:t xml:space="preserve">Rapport</w:t>
            </w:r>
            <w:r>
              <w:rPr/>
              <w:t xml:space="preserve"> (rapport de recherche)</w:t>
            </w:r>
          </w:p>
          <w:p>
            <w:pPr/>
            <w:hyperlink r:id="rId701" w:history="1">
              <w:r>
                <w:rPr>
                  <w:color w:val="#410a8c"/>
                  <w:u w:val="single"/>
                </w:rPr>
                <w:t xml:space="preserve">halshs-03063749v1</w:t>
              </w:r>
            </w:hyperlink>
          </w:p>
        </w:tc>
      </w:tr>
      <w:tr>
        <w:trPr/>
        <w:tc>
          <w:tcPr>
            <w:noWrap/>
          </w:tcPr>
          <w:p>
            <w:pPr>
              <w:spacing w:after="200"/>
            </w:pPr>
            <w:hyperlink r:id="rId703" w:history="1">
              <w:r>
                <w:rPr>
                  <w:color w:val="1e198e"/>
                  <w:b w:val="1"/>
                  <w:bCs w:val="1"/>
                  <w:u w:val="single"/>
                </w:rPr>
                <w:t xml:space="preserve">Milieu et Peuplement en Languedoc occidental du Néolithique au Bronze ancien Occitanie, Projet collectif de Recherches</w:t>
              </w:r>
            </w:hyperlink>
          </w:p>
          <w:p>
            <w:pPr/>
            <w:hyperlink r:id="rId430" w:history="1">
              <w:r>
                <w:rPr>
                  <w:color w:val="#410a8c"/>
                  <w:u w:val="single"/>
                </w:rPr>
                <w:t xml:space="preserve">Muriel Gandelin</w:t>
              </w:r>
            </w:hyperlink>
            <w:r>
              <w:rPr/>
              <w:t xml:space="preserve">,</w:t>
            </w:r>
            <w:hyperlink r:id="rId697" w:history="1">
              <w:r>
                <w:rPr>
                  <w:color w:val="#410a8c"/>
                  <w:u w:val="single"/>
                </w:rPr>
                <w:t xml:space="preserve">Frédéric Chandevau</w:t>
              </w:r>
            </w:hyperlink>
            <w:r>
              <w:rPr/>
              <w:t xml:space="preserve">,</w:t>
            </w:r>
            <w:hyperlink r:id="rId704" w:history="1">
              <w:r>
                <w:rPr>
                  <w:color w:val="#410a8c"/>
                  <w:u w:val="single"/>
                </w:rPr>
                <w:t xml:space="preserve">Jean Guilaine</w:t>
              </w:r>
            </w:hyperlink>
            <w:r>
              <w:rPr/>
              <w:t xml:space="preserve">,</w:t>
            </w:r>
            <w:hyperlink r:id="rId705" w:history="1">
              <w:r>
                <w:rPr>
                  <w:color w:val="#410a8c"/>
                  <w:u w:val="single"/>
                </w:rPr>
                <w:t xml:space="preserve">Christophe Ranché</w:t>
              </w:r>
            </w:hyperlink>
            <w:r>
              <w:rPr/>
              <w:t xml:space="preserve">,</w:t>
            </w:r>
            <w:hyperlink r:id="rId217" w:history="1">
              <w:r>
                <w:rPr>
                  <w:color w:val="#410a8c"/>
                  <w:u w:val="single"/>
                </w:rPr>
                <w:t xml:space="preserve">Fabien Convertini</w:t>
              </w:r>
            </w:hyperlink>
            <w:r>
              <w:rPr/>
              <w:t xml:space="preserve">et al.</w:t>
            </w:r>
          </w:p>
          <w:p>
            <w:pPr/>
            <w:r>
              <w:rPr/>
              <w:t xml:space="preserve">[Rapport de recherche] INRAP, UMR5608 Toulouse, UMR7041 Nanterre, UMR5140 Lattes. 2016, 143 p</w:t>
            </w:r>
          </w:p>
          <w:p>
            <w:pPr/>
            <w:r>
              <w:rPr/>
              <w:t xml:space="preserve">Rapport</w:t>
            </w:r>
            <w:r>
              <w:rPr/>
              <w:t xml:space="preserve"> (rapport de recherche)</w:t>
            </w:r>
          </w:p>
          <w:p>
            <w:pPr/>
            <w:hyperlink r:id="rId703" w:history="1">
              <w:r>
                <w:rPr>
                  <w:color w:val="#410a8c"/>
                  <w:u w:val="single"/>
                </w:rPr>
                <w:t xml:space="preserve">hal-02025708v1</w:t>
              </w:r>
            </w:hyperlink>
          </w:p>
        </w:tc>
      </w:tr>
      <w:tr>
        <w:trPr/>
        <w:tc>
          <w:tcPr>
            <w:noWrap/>
          </w:tcPr>
          <w:p>
            <w:pPr>
              <w:spacing w:after="200"/>
            </w:pPr>
            <w:hyperlink r:id="rId706" w:history="1">
              <w:r>
                <w:rPr>
                  <w:color w:val="1e198e"/>
                  <w:b w:val="1"/>
                  <w:bCs w:val="1"/>
                  <w:u w:val="single"/>
                </w:rPr>
                <w:t xml:space="preserve">Milieu et Peuplement en Languedoc occidental du Néolithique au Bronze ancien</w:t>
              </w:r>
            </w:hyperlink>
          </w:p>
          <w:p>
            <w:pPr/>
            <w:hyperlink r:id="rId430" w:history="1">
              <w:r>
                <w:rPr>
                  <w:color w:val="#410a8c"/>
                  <w:u w:val="single"/>
                </w:rPr>
                <w:t xml:space="preserve">Muriel Gandelin</w:t>
              </w:r>
            </w:hyperlink>
            <w:r>
              <w:rPr/>
              <w:t xml:space="preserve">,</w:t>
            </w:r>
            <w:hyperlink r:id="rId697" w:history="1">
              <w:r>
                <w:rPr>
                  <w:color w:val="#410a8c"/>
                  <w:u w:val="single"/>
                </w:rPr>
                <w:t xml:space="preserve">Frédéric Chandevau</w:t>
              </w:r>
            </w:hyperlink>
            <w:r>
              <w:rPr/>
              <w:t xml:space="preserve">,</w:t>
            </w:r>
            <w:hyperlink r:id="rId704" w:history="1">
              <w:r>
                <w:rPr>
                  <w:color w:val="#410a8c"/>
                  <w:u w:val="single"/>
                </w:rPr>
                <w:t xml:space="preserve">Jean Guilaine</w:t>
              </w:r>
            </w:hyperlink>
            <w:r>
              <w:rPr/>
              <w:t xml:space="preserve">,</w:t>
            </w:r>
            <w:hyperlink r:id="rId217" w:history="1">
              <w:r>
                <w:rPr>
                  <w:color w:val="#410a8c"/>
                  <w:u w:val="single"/>
                </w:rPr>
                <w:t xml:space="preserve">Fabien Convertini</w:t>
              </w:r>
            </w:hyperlink>
            <w:r>
              <w:rPr/>
              <w:t xml:space="preserve">,</w:t>
            </w:r>
            <w:hyperlink r:id="rId8" w:history="1">
              <w:r>
                <w:rPr>
                  <w:color w:val="#410a8c"/>
                  <w:u w:val="single"/>
                </w:rPr>
                <w:t xml:space="preserve">Caroline Hamon</w:t>
              </w:r>
            </w:hyperlink>
            <w:r>
              <w:rPr/>
              <w:t xml:space="preserve">et al.</w:t>
            </w:r>
          </w:p>
          <w:p>
            <w:pPr/>
            <w:r>
              <w:rPr/>
              <w:t xml:space="preserve">[Rapport de recherche] INRAP; UMR5608 Toulouse; UMR7041 Nanterre; UMR5140 Lattes. 2016, 402 p</w:t>
            </w:r>
          </w:p>
          <w:p>
            <w:pPr/>
            <w:r>
              <w:rPr/>
              <w:t xml:space="preserve">Rapport</w:t>
            </w:r>
            <w:r>
              <w:rPr/>
              <w:t xml:space="preserve"> (rapport de recherche)</w:t>
            </w:r>
          </w:p>
          <w:p>
            <w:pPr/>
            <w:hyperlink r:id="rId706" w:history="1">
              <w:r>
                <w:rPr>
                  <w:color w:val="#410a8c"/>
                  <w:u w:val="single"/>
                </w:rPr>
                <w:t xml:space="preserve">hal-02025713v1</w:t>
              </w:r>
            </w:hyperlink>
          </w:p>
        </w:tc>
      </w:tr>
      <w:tr>
        <w:trPr/>
        <w:tc>
          <w:tcPr>
            <w:noWrap/>
          </w:tcPr>
          <w:p>
            <w:pPr>
              <w:spacing w:after="200"/>
            </w:pPr>
            <w:hyperlink r:id="rId707" w:history="1">
              <w:r>
                <w:rPr>
                  <w:color w:val="1e198e"/>
                  <w:b w:val="1"/>
                  <w:bCs w:val="1"/>
                  <w:u w:val="single"/>
                </w:rPr>
                <w:t xml:space="preserve">Rapport d’activité sur l’opération de préparation à la publication du site mésolithique de “ l’Hermitage ” à Auneau, Eure-et-Loir</w:t>
              </w:r>
            </w:hyperlink>
          </w:p>
          <w:p>
            <w:pPr/>
            <w:hyperlink r:id="rId555" w:history="1">
              <w:r>
                <w:rPr>
                  <w:color w:val="#410a8c"/>
                  <w:u w:val="single"/>
                </w:rPr>
                <w:t xml:space="preserve">Sandrine Deschamps</w:t>
              </w:r>
            </w:hyperlink>
            <w:r>
              <w:rPr/>
              <w:t xml:space="preserve">,</w:t>
            </w:r>
            <w:hyperlink r:id="rId557" w:history="1">
              <w:r>
                <w:rPr>
                  <w:color w:val="#410a8c"/>
                  <w:u w:val="single"/>
                </w:rPr>
                <w:t xml:space="preserve">Gabriel Chamaux</w:t>
              </w:r>
            </w:hyperlink>
            <w:r>
              <w:rPr/>
              <w:t xml:space="preserve">,</w:t>
            </w:r>
            <w:hyperlink r:id="rId146" w:history="1">
              <w:r>
                <w:rPr>
                  <w:color w:val="#410a8c"/>
                  <w:u w:val="single"/>
                </w:rPr>
                <w:t xml:space="preserve">Colas Guéret</w:t>
              </w:r>
            </w:hyperlink>
            <w:r>
              <w:rPr/>
              <w:t xml:space="preserve">,</w:t>
            </w:r>
            <w:hyperlink r:id="rId8" w:history="1">
              <w:r>
                <w:rPr>
                  <w:color w:val="#410a8c"/>
                  <w:u w:val="single"/>
                </w:rPr>
                <w:t xml:space="preserve">Caroline Hamon</w:t>
              </w:r>
            </w:hyperlink>
            <w:r>
              <w:rPr/>
              <w:t xml:space="preserve">,</w:t>
            </w:r>
            <w:hyperlink r:id="rId702" w:history="1">
              <w:r>
                <w:rPr>
                  <w:color w:val="#410a8c"/>
                  <w:u w:val="single"/>
                </w:rPr>
                <w:t xml:space="preserve">G. Hulin</w:t>
              </w:r>
            </w:hyperlink>
            <w:r>
              <w:rPr/>
              <w:t xml:space="preserve">et al.</w:t>
            </w:r>
          </w:p>
          <w:p>
            <w:pPr/>
            <w:r>
              <w:rPr/>
              <w:t xml:space="preserve">[Rapport de recherche] DRAC SRA Centre. 2015</w:t>
            </w:r>
          </w:p>
          <w:p>
            <w:pPr/>
            <w:r>
              <w:rPr/>
              <w:t xml:space="preserve">Rapport</w:t>
            </w:r>
            <w:r>
              <w:rPr/>
              <w:t xml:space="preserve"> (rapport de recherche)</w:t>
            </w:r>
          </w:p>
          <w:p>
            <w:pPr/>
            <w:hyperlink r:id="rId707" w:history="1">
              <w:r>
                <w:rPr>
                  <w:color w:val="#410a8c"/>
                  <w:u w:val="single"/>
                </w:rPr>
                <w:t xml:space="preserve">halshs-03063769v1</w:t>
              </w:r>
            </w:hyperlink>
          </w:p>
        </w:tc>
      </w:tr>
      <w:tr>
        <w:trPr/>
        <w:tc>
          <w:tcPr>
            <w:noWrap/>
          </w:tcPr>
          <w:p>
            <w:pPr>
              <w:spacing w:after="200"/>
            </w:pPr>
            <w:hyperlink r:id="rId708" w:history="1">
              <w:r>
                <w:rPr>
                  <w:color w:val="1e198e"/>
                  <w:b w:val="1"/>
                  <w:bCs w:val="1"/>
                  <w:u w:val="single"/>
                </w:rPr>
                <w:t xml:space="preserve">Montévrain (Seine-et-Marne), « Le Clos Rose » - ZAC Université : un habitat ouvert du Michelsberg en rebord de plateau : rapport de fouille</w:t>
              </w:r>
            </w:hyperlink>
          </w:p>
          <w:p>
            <w:pPr/>
            <w:hyperlink r:id="rId426" w:history="1">
              <w:r>
                <w:rPr>
                  <w:color w:val="#410a8c"/>
                  <w:u w:val="single"/>
                </w:rPr>
                <w:t xml:space="preserve">Véronique Brunet</w:t>
              </w:r>
            </w:hyperlink>
            <w:r>
              <w:rPr/>
              <w:t xml:space="preserve">,</w:t>
            </w:r>
            <w:hyperlink r:id="rId152" w:history="1">
              <w:r>
                <w:rPr>
                  <w:color w:val="#410a8c"/>
                  <w:u w:val="single"/>
                </w:rPr>
                <w:t xml:space="preserve">Gilles Fronteau</w:t>
              </w:r>
            </w:hyperlink>
            <w:r>
              <w:rPr/>
              <w:t xml:space="preserve">,</w:t>
            </w:r>
            <w:hyperlink r:id="rId8" w:history="1">
              <w:r>
                <w:rPr>
                  <w:color w:val="#410a8c"/>
                  <w:u w:val="single"/>
                </w:rPr>
                <w:t xml:space="preserve">Caroline Hamon</w:t>
              </w:r>
            </w:hyperlink>
            <w:r>
              <w:rPr/>
              <w:t xml:space="preserve">,</w:t>
            </w:r>
            <w:hyperlink r:id="rId322" w:history="1">
              <w:r>
                <w:rPr>
                  <w:color w:val="#410a8c"/>
                  <w:u w:val="single"/>
                </w:rPr>
                <w:t xml:space="preserve">Roland Irribarria</w:t>
              </w:r>
            </w:hyperlink>
            <w:r>
              <w:rPr/>
              <w:t xml:space="preserve">,</w:t>
            </w:r>
            <w:hyperlink r:id="rId709" w:history="1">
              <w:r>
                <w:rPr>
                  <w:color w:val="#410a8c"/>
                  <w:u w:val="single"/>
                </w:rPr>
                <w:t xml:space="preserve">Cyrille Le Forestier</w:t>
              </w:r>
            </w:hyperlink>
            <w:r>
              <w:rPr/>
              <w:t xml:space="preserve">et al.</w:t>
            </w:r>
          </w:p>
          <w:p>
            <w:pPr/>
            <w:r>
              <w:rPr/>
              <w:t xml:space="preserve">[Rapport de recherche] Service régional de l'Archéologie Île-de-France; Inrap Centre - Île-de-France. 2015, 2 vol. (204, 539 p.) : 113 fig., ill. en noir et en coul. ; 30 cm</w:t>
            </w:r>
          </w:p>
          <w:p>
            <w:pPr/>
            <w:r>
              <w:rPr/>
              <w:t xml:space="preserve">Rapport</w:t>
            </w:r>
            <w:r>
              <w:rPr/>
              <w:t xml:space="preserve"> (rapport de recherche)</w:t>
            </w:r>
          </w:p>
          <w:p>
            <w:pPr/>
            <w:hyperlink r:id="rId708" w:history="1">
              <w:r>
                <w:rPr>
                  <w:color w:val="#410a8c"/>
                  <w:u w:val="single"/>
                </w:rPr>
                <w:t xml:space="preserve">hal-02896712v1</w:t>
              </w:r>
            </w:hyperlink>
          </w:p>
        </w:tc>
      </w:tr>
      <w:tr>
        <w:trPr/>
        <w:tc>
          <w:tcPr>
            <w:noWrap/>
          </w:tcPr>
          <w:p>
            <w:pPr>
              <w:spacing w:after="200"/>
            </w:pPr>
            <w:hyperlink r:id="rId710" w:history="1">
              <w:r>
                <w:rPr>
                  <w:color w:val="1e198e"/>
                  <w:b w:val="1"/>
                  <w:bCs w:val="1"/>
                  <w:u w:val="single"/>
                </w:rPr>
                <w:t xml:space="preserve">Castellar – Pendimoun (Alpes-Maritimes). Avancement des travaux de recherche en 2014 (contribution 9)</w:t>
              </w:r>
            </w:hyperlink>
          </w:p>
          <w:p>
            <w:pPr/>
            <w:hyperlink r:id="rId125"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92" w:history="1">
              <w:r>
                <w:rPr>
                  <w:color w:val="#410a8c"/>
                  <w:u w:val="single"/>
                </w:rPr>
                <w:t xml:space="preserve">Ludovic Bellot-Gurlet</w:t>
              </w:r>
            </w:hyperlink>
            <w:r>
              <w:rPr/>
              <w:t xml:space="preserve">,</w:t>
            </w:r>
            <w:hyperlink r:id="rId198" w:history="1">
              <w:r>
                <w:rPr>
                  <w:color w:val="#410a8c"/>
                  <w:u w:val="single"/>
                </w:rPr>
                <w:t xml:space="preserve">Sylvie Beyries</w:t>
              </w:r>
            </w:hyperlink>
            <w:r>
              <w:rPr/>
              <w:t xml:space="preserve">,</w:t>
            </w:r>
            <w:hyperlink r:id="rId112" w:history="1">
              <w:r>
                <w:rPr>
                  <w:color w:val="#410a8c"/>
                  <w:u w:val="single"/>
                </w:rPr>
                <w:t xml:space="preserve">Sandrine Bonnardin</w:t>
              </w:r>
            </w:hyperlink>
            <w:r>
              <w:rPr/>
              <w:t xml:space="preserve">et al.</w:t>
            </w:r>
          </w:p>
          <w:p>
            <w:pPr/>
            <w:r>
              <w:rPr/>
              <w:t xml:space="preserve">[Rapport Technique] Service régional de l'Archéologie Provence-Alpes-Côte d'Azur. 2014, pp.173-186</w:t>
            </w:r>
          </w:p>
          <w:p>
            <w:pPr/>
            <w:r>
              <w:rPr/>
              <w:t xml:space="preserve">Rapport</w:t>
            </w:r>
            <w:r>
              <w:rPr/>
              <w:t xml:space="preserve"> (rapport technique)</w:t>
            </w:r>
          </w:p>
          <w:p>
            <w:pPr/>
            <w:hyperlink r:id="rId710" w:history="1">
              <w:r>
                <w:rPr>
                  <w:color w:val="#410a8c"/>
                  <w:u w:val="single"/>
                </w:rPr>
                <w:t xml:space="preserve">hal-02046396v1</w:t>
              </w:r>
            </w:hyperlink>
          </w:p>
        </w:tc>
      </w:tr>
      <w:tr>
        <w:trPr/>
        <w:tc>
          <w:tcPr>
            <w:noWrap/>
          </w:tcPr>
          <w:p>
            <w:pPr>
              <w:spacing w:after="200"/>
            </w:pPr>
            <w:hyperlink r:id="rId711" w:history="1">
              <w:r>
                <w:rPr>
                  <w:color w:val="1e198e"/>
                  <w:b w:val="1"/>
                  <w:bCs w:val="1"/>
                  <w:u w:val="single"/>
                </w:rPr>
                <w:t xml:space="preserve">Jossigny (Seine-et-Marne), « Le Pré du But », « Le Pré au Chêne » : Marne-la-Vallée, secteur 3 : un habitat Michelsberg en rebord de plateau à Jossigny : rapport de fouilles</w:t>
              </w:r>
            </w:hyperlink>
          </w:p>
          <w:p>
            <w:pPr/>
            <w:hyperlink r:id="rId426" w:history="1">
              <w:r>
                <w:rPr>
                  <w:color w:val="#410a8c"/>
                  <w:u w:val="single"/>
                </w:rPr>
                <w:t xml:space="preserve">Véronique Brunet</w:t>
              </w:r>
            </w:hyperlink>
            <w:r>
              <w:rPr/>
              <w:t xml:space="preserve">,</w:t>
            </w:r>
            <w:hyperlink r:id="rId712" w:history="1">
              <w:r>
                <w:rPr>
                  <w:color w:val="#410a8c"/>
                  <w:u w:val="single"/>
                </w:rPr>
                <w:t xml:space="preserve">Frédéric Barenghi</w:t>
              </w:r>
            </w:hyperlink>
            <w:r>
              <w:rPr/>
              <w:t xml:space="preserve">,</w:t>
            </w:r>
            <w:hyperlink r:id="rId713" w:history="1">
              <w:r>
                <w:rPr>
                  <w:color w:val="#410a8c"/>
                  <w:u w:val="single"/>
                </w:rPr>
                <w:t xml:space="preserve">Mélodie Barray</w:t>
              </w:r>
            </w:hyperlink>
            <w:r>
              <w:rPr/>
              <w:t xml:space="preserve">,</w:t>
            </w:r>
            <w:hyperlink r:id="rId714" w:history="1">
              <w:r>
                <w:rPr>
                  <w:color w:val="#410a8c"/>
                  <w:u w:val="single"/>
                </w:rPr>
                <w:t xml:space="preserve">Olivier Bauchet</w:t>
              </w:r>
            </w:hyperlink>
            <w:r>
              <w:rPr/>
              <w:t xml:space="preserve">,</w:t>
            </w:r>
            <w:hyperlink r:id="rId189" w:history="1">
              <w:r>
                <w:rPr>
                  <w:color w:val="#410a8c"/>
                  <w:u w:val="single"/>
                </w:rPr>
                <w:t xml:space="preserve">Ève Boitard-Bidaut</w:t>
              </w:r>
            </w:hyperlink>
            <w:r>
              <w:rPr/>
              <w:t xml:space="preserve">et al.</w:t>
            </w:r>
          </w:p>
          <w:p>
            <w:pPr/>
            <w:r>
              <w:rPr/>
              <w:t xml:space="preserve">[Rapport de recherche] Service Régional de l'Archéologie Île de France; Inrap Centre - Île-de-France. 2014, pp.359, 450</w:t>
            </w:r>
          </w:p>
          <w:p>
            <w:pPr/>
            <w:r>
              <w:rPr/>
              <w:t xml:space="preserve">Rapport</w:t>
            </w:r>
            <w:r>
              <w:rPr/>
              <w:t xml:space="preserve"> (rapport de recherche)</w:t>
            </w:r>
          </w:p>
          <w:p>
            <w:pPr/>
            <w:hyperlink r:id="rId711" w:history="1">
              <w:r>
                <w:rPr>
                  <w:color w:val="#410a8c"/>
                  <w:u w:val="single"/>
                </w:rPr>
                <w:t xml:space="preserve">hal-02888298v1</w:t>
              </w:r>
            </w:hyperlink>
          </w:p>
        </w:tc>
      </w:tr>
      <w:tr>
        <w:trPr/>
        <w:tc>
          <w:tcPr>
            <w:noWrap/>
          </w:tcPr>
          <w:p>
            <w:pPr>
              <w:spacing w:after="200"/>
            </w:pPr>
            <w:hyperlink r:id="rId715" w:history="1">
              <w:r>
                <w:rPr>
                  <w:color w:val="1e198e"/>
                  <w:b w:val="1"/>
                  <w:bCs w:val="1"/>
                  <w:u w:val="single"/>
                </w:rPr>
                <w:t xml:space="preserve">Milieu et peuplement en Languedoc occidental du Néolithique à l’âge du Bronze</w:t>
              </w:r>
            </w:hyperlink>
          </w:p>
          <w:p>
            <w:pPr/>
            <w:hyperlink r:id="rId430" w:history="1">
              <w:r>
                <w:rPr>
                  <w:color w:val="#410a8c"/>
                  <w:u w:val="single"/>
                </w:rPr>
                <w:t xml:space="preserve">Muriel Gandelin</w:t>
              </w:r>
            </w:hyperlink>
            <w:r>
              <w:rPr/>
              <w:t xml:space="preserve">,</w:t>
            </w:r>
            <w:hyperlink r:id="rId716" w:history="1">
              <w:r>
                <w:rPr>
                  <w:color w:val="#410a8c"/>
                  <w:u w:val="single"/>
                </w:rPr>
                <w:t xml:space="preserve">Jean Vaquer</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718"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715" w:history="1">
              <w:r>
                <w:rPr>
                  <w:color w:val="#410a8c"/>
                  <w:u w:val="single"/>
                </w:rPr>
                <w:t xml:space="preserve">hal-02025657v1</w:t>
              </w:r>
            </w:hyperlink>
          </w:p>
        </w:tc>
      </w:tr>
      <w:tr>
        <w:trPr/>
        <w:tc>
          <w:tcPr>
            <w:noWrap/>
          </w:tcPr>
          <w:p>
            <w:pPr>
              <w:spacing w:after="200"/>
            </w:pPr>
            <w:hyperlink r:id="rId719" w:history="1">
              <w:r>
                <w:rPr>
                  <w:color w:val="1e198e"/>
                  <w:b w:val="1"/>
                  <w:bCs w:val="1"/>
                  <w:u w:val="single"/>
                </w:rPr>
                <w:t xml:space="preserve">Milieu et peuplement en Languedoc occidental du Néolithique à l’âge du Bronze</w:t>
              </w:r>
            </w:hyperlink>
          </w:p>
          <w:p>
            <w:pPr/>
            <w:hyperlink r:id="rId430" w:history="1">
              <w:r>
                <w:rPr>
                  <w:color w:val="#410a8c"/>
                  <w:u w:val="single"/>
                </w:rPr>
                <w:t xml:space="preserve">Muriel Gandelin</w:t>
              </w:r>
            </w:hyperlink>
            <w:r>
              <w:rPr/>
              <w:t xml:space="preserve">,</w:t>
            </w:r>
            <w:hyperlink r:id="rId716" w:history="1">
              <w:r>
                <w:rPr>
                  <w:color w:val="#410a8c"/>
                  <w:u w:val="single"/>
                </w:rPr>
                <w:t xml:space="preserve">Jean Vaquer</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718"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719" w:history="1">
              <w:r>
                <w:rPr>
                  <w:color w:val="#410a8c"/>
                  <w:u w:val="single"/>
                </w:rPr>
                <w:t xml:space="preserve">hal-02025649v1</w:t>
              </w:r>
            </w:hyperlink>
          </w:p>
        </w:tc>
      </w:tr>
      <w:tr>
        <w:trPr/>
        <w:tc>
          <w:tcPr>
            <w:noWrap/>
          </w:tcPr>
          <w:p>
            <w:pPr>
              <w:spacing w:after="200"/>
            </w:pPr>
            <w:hyperlink r:id="rId720" w:history="1">
              <w:r>
                <w:rPr>
                  <w:color w:val="1e198e"/>
                  <w:b w:val="1"/>
                  <w:bCs w:val="1"/>
                  <w:u w:val="single"/>
                </w:rPr>
                <w:t xml:space="preserve">Le Champ Redon, une occupation du Néolithique final : autoroute A75, section Béziers - Pézenas : Hérault, Valros et Montblanc</w:t>
              </w:r>
            </w:hyperlink>
          </w:p>
          <w:p>
            <w:pPr/>
            <w:hyperlink r:id="rId430" w:history="1">
              <w:r>
                <w:rPr>
                  <w:color w:val="#410a8c"/>
                  <w:u w:val="single"/>
                </w:rPr>
                <w:t xml:space="preserve">Muriel Gandelin</w:t>
              </w:r>
            </w:hyperlink>
            <w:r>
              <w:rPr/>
              <w:t xml:space="preserve">,</w:t>
            </w:r>
            <w:hyperlink r:id="rId721" w:history="1">
              <w:r>
                <w:rPr>
                  <w:color w:val="#410a8c"/>
                  <w:u w:val="single"/>
                </w:rPr>
                <w:t xml:space="preserve">Roland Haurillon</w:t>
              </w:r>
            </w:hyperlink>
            <w:r>
              <w:rPr/>
              <w:t xml:space="preserve">,</w:t>
            </w:r>
            <w:hyperlink r:id="rId717" w:history="1">
              <w:r>
                <w:rPr>
                  <w:color w:val="#410a8c"/>
                  <w:u w:val="single"/>
                </w:rPr>
                <w:t xml:space="preserve">Isabel Figueiral</w:t>
              </w:r>
            </w:hyperlink>
            <w:r>
              <w:rPr/>
              <w:t xml:space="preserve">,</w:t>
            </w:r>
            <w:hyperlink r:id="rId8" w:history="1">
              <w:r>
                <w:rPr>
                  <w:color w:val="#410a8c"/>
                  <w:u w:val="single"/>
                </w:rPr>
                <w:t xml:space="preserve">Caroline Hamon</w:t>
              </w:r>
            </w:hyperlink>
            <w:r>
              <w:rPr/>
              <w:t xml:space="preserve">,</w:t>
            </w:r>
            <w:hyperlink r:id="rId434" w:history="1">
              <w:r>
                <w:rPr>
                  <w:color w:val="#410a8c"/>
                  <w:u w:val="single"/>
                </w:rPr>
                <w:t xml:space="preserve">Pierre Caillat</w:t>
              </w:r>
            </w:hyperlink>
            <w:r>
              <w:rPr/>
              <w:t xml:space="preserve">et al.</w:t>
            </w:r>
          </w:p>
          <w:p>
            <w:pPr/>
            <w:r>
              <w:rPr/>
              <w:t xml:space="preserve">[Rapport de recherche] Inrap MED. 2012, 465 p</w:t>
            </w:r>
          </w:p>
          <w:p>
            <w:pPr/>
            <w:r>
              <w:rPr/>
              <w:t xml:space="preserve">Rapport</w:t>
            </w:r>
            <w:r>
              <w:rPr/>
              <w:t xml:space="preserve"> (rapport de recherche)</w:t>
            </w:r>
          </w:p>
          <w:p>
            <w:pPr/>
            <w:hyperlink r:id="rId720" w:history="1">
              <w:r>
                <w:rPr>
                  <w:color w:val="#410a8c"/>
                  <w:u w:val="single"/>
                </w:rPr>
                <w:t xml:space="preserve">hal-02025478v1</w:t>
              </w:r>
            </w:hyperlink>
          </w:p>
        </w:tc>
      </w:tr>
      <w:tr>
        <w:trPr/>
        <w:tc>
          <w:tcPr>
            <w:noWrap/>
          </w:tcPr>
          <w:p>
            <w:pPr>
              <w:spacing w:after="200"/>
            </w:pPr>
            <w:hyperlink r:id="rId722" w:history="1">
              <w:r>
                <w:rPr>
                  <w:color w:val="1e198e"/>
                  <w:b w:val="1"/>
                  <w:bCs w:val="1"/>
                  <w:u w:val="single"/>
                </w:rPr>
                <w:t xml:space="preserve">Les occupations humaines du Barreau de la Devèze Sud: autoroute A75, section Béziers - Pézenas Hérault, Béziers. vol. 1 : 438 p ; vol. 2 : 238 p ; 344 fig</w:t>
              </w:r>
            </w:hyperlink>
          </w:p>
          <w:p>
            <w:pPr/>
            <w:hyperlink r:id="rId723" w:history="1">
              <w:r>
                <w:rPr>
                  <w:color w:val="#410a8c"/>
                  <w:u w:val="single"/>
                </w:rPr>
                <w:t xml:space="preserve">Hélène Vergély</w:t>
              </w:r>
            </w:hyperlink>
            <w:r>
              <w:rPr/>
              <w:t xml:space="preserve">,</w:t>
            </w:r>
            <w:hyperlink r:id="rId721" w:history="1">
              <w:r>
                <w:rPr>
                  <w:color w:val="#410a8c"/>
                  <w:u w:val="single"/>
                </w:rPr>
                <w:t xml:space="preserve">Roland Haurillon</w:t>
              </w:r>
            </w:hyperlink>
            <w:r>
              <w:rPr/>
              <w:t xml:space="preserve">,</w:t>
            </w:r>
            <w:hyperlink r:id="rId724" w:history="1">
              <w:r>
                <w:rPr>
                  <w:color w:val="#410a8c"/>
                  <w:u w:val="single"/>
                </w:rPr>
                <w:t xml:space="preserve">Guilhem Sanchez</w:t>
              </w:r>
            </w:hyperlink>
            <w:r>
              <w:rPr/>
              <w:t xml:space="preserve">,</w:t>
            </w:r>
            <w:hyperlink r:id="rId434" w:history="1">
              <w:r>
                <w:rPr>
                  <w:color w:val="#410a8c"/>
                  <w:u w:val="single"/>
                </w:rPr>
                <w:t xml:space="preserve">Pierre Caillat</w:t>
              </w:r>
            </w:hyperlink>
            <w:r>
              <w:rPr/>
              <w:t xml:space="preserve">,</w:t>
            </w:r>
            <w:hyperlink r:id="rId725" w:history="1">
              <w:r>
                <w:rPr>
                  <w:color w:val="#410a8c"/>
                  <w:u w:val="single"/>
                </w:rPr>
                <w:t xml:space="preserve">Richard Donat</w:t>
              </w:r>
            </w:hyperlink>
            <w:r>
              <w:rPr/>
              <w:t xml:space="preserve">et al.</w:t>
            </w:r>
          </w:p>
          <w:p>
            <w:pPr/>
            <w:r>
              <w:rPr/>
              <w:t xml:space="preserve">[Rapport de recherche] Inrap Meditérranée. 2012</w:t>
            </w:r>
          </w:p>
          <w:p>
            <w:pPr/>
            <w:r>
              <w:rPr/>
              <w:t xml:space="preserve">Rapport</w:t>
            </w:r>
            <w:r>
              <w:rPr/>
              <w:t xml:space="preserve"> (rapport de recherche)</w:t>
            </w:r>
          </w:p>
          <w:p>
            <w:pPr/>
            <w:hyperlink r:id="rId722" w:history="1">
              <w:r>
                <w:rPr>
                  <w:color w:val="#410a8c"/>
                  <w:u w:val="single"/>
                </w:rPr>
                <w:t xml:space="preserve">hal-02043172v1</w:t>
              </w:r>
            </w:hyperlink>
          </w:p>
        </w:tc>
      </w:tr>
      <w:tr>
        <w:trPr/>
        <w:tc>
          <w:tcPr>
            <w:noWrap/>
          </w:tcPr>
          <w:p>
            <w:pPr>
              <w:spacing w:after="200"/>
            </w:pPr>
            <w:hyperlink r:id="rId726" w:history="1">
              <w:r>
                <w:rPr>
                  <w:color w:val="1e198e"/>
                  <w:b w:val="1"/>
                  <w:bCs w:val="1"/>
                  <w:u w:val="single"/>
                </w:rPr>
                <w:t xml:space="preserve">Manipulations d'os humains et témoins énigmatiques dans les fosses néolithiques du Barreau de la Devèze-Cabrials : autoroute A75, section Béziers - Pézenas : Hérault, Béziers : Barreau de la Devèze, Cabrials</w:t>
              </w:r>
            </w:hyperlink>
          </w:p>
          <w:p>
            <w:pPr/>
            <w:hyperlink r:id="rId430" w:history="1">
              <w:r>
                <w:rPr>
                  <w:color w:val="#410a8c"/>
                  <w:u w:val="single"/>
                </w:rPr>
                <w:t xml:space="preserve">Muriel Gandelin</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434" w:history="1">
              <w:r>
                <w:rPr>
                  <w:color w:val="#410a8c"/>
                  <w:u w:val="single"/>
                </w:rPr>
                <w:t xml:space="preserve">Pierre Caillat</w:t>
              </w:r>
            </w:hyperlink>
            <w:r>
              <w:rPr/>
              <w:t xml:space="preserve">,</w:t>
            </w:r>
            <w:hyperlink r:id="rId718" w:history="1">
              <w:r>
                <w:rPr>
                  <w:color w:val="#410a8c"/>
                  <w:u w:val="single"/>
                </w:rPr>
                <w:t xml:space="preserve">Sophie Martin</w:t>
              </w:r>
            </w:hyperlink>
            <w:r>
              <w:rPr/>
              <w:t xml:space="preserve">et al.</w:t>
            </w:r>
          </w:p>
          <w:p>
            <w:pPr/>
            <w:r>
              <w:rPr/>
              <w:t xml:space="preserve">[Rapport de recherche] Inrap MED. 2011, 395 p</w:t>
            </w:r>
          </w:p>
          <w:p>
            <w:pPr/>
            <w:r>
              <w:rPr/>
              <w:t xml:space="preserve">Rapport</w:t>
            </w:r>
            <w:r>
              <w:rPr/>
              <w:t xml:space="preserve"> (rapport de recherche)</w:t>
            </w:r>
          </w:p>
          <w:p>
            <w:pPr/>
            <w:hyperlink r:id="rId726" w:history="1">
              <w:r>
                <w:rPr>
                  <w:color w:val="#410a8c"/>
                  <w:u w:val="single"/>
                </w:rPr>
                <w:t xml:space="preserve">hal-02025501v1</w:t>
              </w:r>
            </w:hyperlink>
          </w:p>
        </w:tc>
      </w:tr>
      <w:tr>
        <w:trPr/>
        <w:tc>
          <w:tcPr>
            <w:noWrap/>
          </w:tcPr>
          <w:p>
            <w:pPr>
              <w:spacing w:after="200"/>
            </w:pPr>
            <w:hyperlink r:id="rId727" w:history="1">
              <w:r>
                <w:rPr>
                  <w:color w:val="1e198e"/>
                  <w:b w:val="1"/>
                  <w:bCs w:val="1"/>
                  <w:u w:val="single"/>
                </w:rPr>
                <w:t xml:space="preserve">Un habitat ouvert du Néolithique final : autoroute A75, section Béziers - Pézenas : Hérault, Valros : Roquessols</w:t>
              </w:r>
            </w:hyperlink>
          </w:p>
          <w:p>
            <w:pPr/>
            <w:hyperlink r:id="rId430" w:history="1">
              <w:r>
                <w:rPr>
                  <w:color w:val="#410a8c"/>
                  <w:u w:val="single"/>
                </w:rPr>
                <w:t xml:space="preserve">Muriel Gandelin</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718" w:history="1">
              <w:r>
                <w:rPr>
                  <w:color w:val="#410a8c"/>
                  <w:u w:val="single"/>
                </w:rPr>
                <w:t xml:space="preserve">Sophie Martin</w:t>
              </w:r>
            </w:hyperlink>
            <w:r>
              <w:rPr/>
              <w:t xml:space="preserve">,</w:t>
            </w:r>
            <w:hyperlink r:id="rId728" w:history="1">
              <w:r>
                <w:rPr>
                  <w:color w:val="#410a8c"/>
                  <w:u w:val="single"/>
                </w:rPr>
                <w:t xml:space="preserve">Maxime Remicourt</w:t>
              </w:r>
            </w:hyperlink>
            <w:r>
              <w:rPr/>
              <w:t xml:space="preserve">et al.</w:t>
            </w:r>
          </w:p>
          <w:p>
            <w:pPr/>
            <w:r>
              <w:rPr/>
              <w:t xml:space="preserve">[Rapport de recherche] Inrap MED. 2010, 243 p</w:t>
            </w:r>
          </w:p>
          <w:p>
            <w:pPr/>
            <w:r>
              <w:rPr/>
              <w:t xml:space="preserve">Rapport</w:t>
            </w:r>
            <w:r>
              <w:rPr/>
              <w:t xml:space="preserve"> (rapport de recherche)</w:t>
            </w:r>
          </w:p>
          <w:p>
            <w:pPr/>
            <w:hyperlink r:id="rId727" w:history="1">
              <w:r>
                <w:rPr>
                  <w:color w:val="#410a8c"/>
                  <w:u w:val="single"/>
                </w:rPr>
                <w:t xml:space="preserve">hal-02025525v1</w:t>
              </w:r>
            </w:hyperlink>
          </w:p>
        </w:tc>
      </w:tr>
      <w:tr>
        <w:trPr/>
        <w:tc>
          <w:tcPr>
            <w:noWrap/>
          </w:tcPr>
          <w:p>
            <w:pPr>
              <w:spacing w:after="200"/>
            </w:pPr>
            <w:hyperlink r:id="rId729" w:history="1">
              <w:r>
                <w:rPr>
                  <w:color w:val="1e198e"/>
                  <w:b w:val="1"/>
                  <w:bCs w:val="1"/>
                  <w:u w:val="single"/>
                </w:rPr>
                <w:t xml:space="preserve">Montévrain (Seine-et-Marne), les occupations néolithiques et l'établissement antique de la ZAC du Clos Rose : rapport de diagnostic</w:t>
              </w:r>
            </w:hyperlink>
          </w:p>
          <w:p>
            <w:pPr/>
            <w:hyperlink r:id="rId682" w:history="1">
              <w:r>
                <w:rPr>
                  <w:color w:val="#410a8c"/>
                  <w:u w:val="single"/>
                </w:rPr>
                <w:t xml:space="preserve">Alain Berga</w:t>
              </w:r>
            </w:hyperlink>
            <w:r>
              <w:rPr/>
              <w:t xml:space="preserve">,</w:t>
            </w:r>
            <w:hyperlink r:id="rId730" w:history="1">
              <w:r>
                <w:rPr>
                  <w:color w:val="#410a8c"/>
                  <w:u w:val="single"/>
                </w:rPr>
                <w:t xml:space="preserve">Patrice Bertin</w:t>
              </w:r>
            </w:hyperlink>
            <w:r>
              <w:rPr/>
              <w:t xml:space="preserve">,</w:t>
            </w:r>
            <w:hyperlink r:id="rId426" w:history="1">
              <w:r>
                <w:rPr>
                  <w:color w:val="#410a8c"/>
                  <w:u w:val="single"/>
                </w:rPr>
                <w:t xml:space="preserve">Véronique Brunet</w:t>
              </w:r>
            </w:hyperlink>
            <w:r>
              <w:rPr/>
              <w:t xml:space="preserve">,</w:t>
            </w:r>
            <w:hyperlink r:id="rId8" w:history="1">
              <w:r>
                <w:rPr>
                  <w:color w:val="#410a8c"/>
                  <w:u w:val="single"/>
                </w:rPr>
                <w:t xml:space="preserve">Caroline Hamon</w:t>
              </w:r>
            </w:hyperlink>
            <w:r>
              <w:rPr/>
              <w:t xml:space="preserve">,</w:t>
            </w:r>
            <w:hyperlink r:id="rId731" w:history="1">
              <w:r>
                <w:rPr>
                  <w:color w:val="#410a8c"/>
                  <w:u w:val="single"/>
                </w:rPr>
                <w:t xml:space="preserve">Yann Le Jeune</w:t>
              </w:r>
            </w:hyperlink>
            <w:r>
              <w:rPr/>
              <w:t xml:space="preserve">et al.</w:t>
            </w:r>
          </w:p>
          <w:p>
            <w:pPr/>
            <w:r>
              <w:rPr/>
              <w:t xml:space="preserve">[Rapport de recherche] Service régional de l'Archéologie Île-de-France; Inrap Centre - Île-de-France. 2004, 1 vol. (85 p.) : ill. en noir et en coul., couv. ill. en coul. ; 30 cm + 1 plan</w:t>
            </w:r>
          </w:p>
          <w:p>
            <w:pPr/>
            <w:r>
              <w:rPr/>
              <w:t xml:space="preserve">Rapport</w:t>
            </w:r>
            <w:r>
              <w:rPr/>
              <w:t xml:space="preserve"> (rapport de recherche)</w:t>
            </w:r>
          </w:p>
          <w:p>
            <w:pPr/>
            <w:hyperlink r:id="rId729" w:history="1">
              <w:r>
                <w:rPr>
                  <w:color w:val="#410a8c"/>
                  <w:u w:val="single"/>
                </w:rPr>
                <w:t xml:space="preserve">hal-02894280v1</w:t>
              </w:r>
            </w:hyperlink>
          </w:p>
        </w:tc>
      </w:tr>
    </w:tbl>
    <w:sectPr>
      <w:footerReference w:type="default" r:id="rId7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7814v1" TargetMode="External"/><Relationship Id="rId8" Type="http://schemas.openxmlformats.org/officeDocument/2006/relationships/hyperlink" Target="https://hal.science/search/index/?q=*&amp;authFullName_s=Caroline Hamon" TargetMode="External"/><Relationship Id="rId9" Type="http://schemas.openxmlformats.org/officeDocument/2006/relationships/hyperlink" Target="https://hal.science/search/index/?q=*&amp;authFullName_s=Pierre Allard" TargetMode="External"/><Relationship Id="rId10" Type="http://schemas.openxmlformats.org/officeDocument/2006/relationships/hyperlink" Target="https://hal.science/search/index/?q=*&amp;authFullName_s=Louise Gomart" TargetMode="External"/><Relationship Id="rId11" Type="http://schemas.openxmlformats.org/officeDocument/2006/relationships/hyperlink" Target="https://dx.doi.org/10.1007/s10814-026-09220-9" TargetMode="External"/><Relationship Id="rId12" Type="http://schemas.openxmlformats.org/officeDocument/2006/relationships/hyperlink" Target="https://hal.science/hal-05156965v1" TargetMode="External"/><Relationship Id="rId13" Type="http://schemas.openxmlformats.org/officeDocument/2006/relationships/hyperlink" Target="https://hal.science/search/index/?q=*&amp;authFullName_s=Alexanne Dehurtevent" TargetMode="External"/><Relationship Id="rId14" Type="http://schemas.openxmlformats.org/officeDocument/2006/relationships/hyperlink" Target="https://hal.science/search/index/?q=*&amp;authFullName_s=Jorge Calvo G&#243;mez" TargetMode="External"/><Relationship Id="rId15" Type="http://schemas.openxmlformats.org/officeDocument/2006/relationships/hyperlink" Target="https://dx.doi.org/10.1016/j.jasrep.2025.105296" TargetMode="External"/><Relationship Id="rId16" Type="http://schemas.openxmlformats.org/officeDocument/2006/relationships/hyperlink" Target="https://hal.science/hal-05156918v1" TargetMode="External"/><Relationship Id="rId17" Type="http://schemas.openxmlformats.org/officeDocument/2006/relationships/hyperlink" Target="https://hal.science/search/index/?q=*&amp;authFullName_s=Antonio Pola" TargetMode="External"/><Relationship Id="rId18" Type="http://schemas.openxmlformats.org/officeDocument/2006/relationships/hyperlink" Target="https://hal.science/search/index/?q=*&amp;authFullName_s=Hugo Sereno" TargetMode="External"/><Relationship Id="rId19" Type="http://schemas.openxmlformats.org/officeDocument/2006/relationships/hyperlink" Target="https://hal.science/search/index/?q=*&amp;authFullName_s=Claus Siebe" TargetMode="External"/><Relationship Id="rId20" Type="http://schemas.openxmlformats.org/officeDocument/2006/relationships/hyperlink" Target="https://hal.science/search/index/?q=*&amp;authFullName_s=Carmen Alitzel &#193;vila-Villanueva" TargetMode="External"/><Relationship Id="rId21" Type="http://schemas.openxmlformats.org/officeDocument/2006/relationships/hyperlink" Target="https://dx.doi.org/10.1007/s12371-024-01052-7" TargetMode="External"/><Relationship Id="rId22" Type="http://schemas.openxmlformats.org/officeDocument/2006/relationships/hyperlink" Target="https://hal.science/hal-05156935v1" TargetMode="External"/><Relationship Id="rId23" Type="http://schemas.openxmlformats.org/officeDocument/2006/relationships/hyperlink" Target="https://hal.science/search/index/?q=*&amp;authFullName_s=Gr&#233;gory Pereira" TargetMode="External"/><Relationship Id="rId24" Type="http://schemas.openxmlformats.org/officeDocument/2006/relationships/hyperlink" Target="https://hal.science/search/index/?q=*&amp;authFullName_s=Laurent Aubry" TargetMode="External"/><Relationship Id="rId25" Type="http://schemas.openxmlformats.org/officeDocument/2006/relationships/hyperlink" Target="https://hal.science/search/index/?q=*&amp;authFullName_s=Orya&#235;lle Chevrel" TargetMode="External"/><Relationship Id="rId26" Type="http://schemas.openxmlformats.org/officeDocument/2006/relationships/hyperlink" Target="https://dx.doi.org/10.1016/j.jasrep.2025.105153" TargetMode="External"/><Relationship Id="rId27" Type="http://schemas.openxmlformats.org/officeDocument/2006/relationships/hyperlink" Target="https://inrap.hal.science/hal-05085122v1" TargetMode="External"/><Relationship Id="rId28" Type="http://schemas.openxmlformats.org/officeDocument/2006/relationships/hyperlink" Target="https://hal.science/search/index/?q=*&amp;authFullName_s=Clement Nicolas" TargetMode="External"/><Relationship Id="rId29" Type="http://schemas.openxmlformats.org/officeDocument/2006/relationships/hyperlink" Target="https://hal.science/search/index/?q=*&amp;authFullName_s=Ginette Auxiette" TargetMode="External"/><Relationship Id="rId30" Type="http://schemas.openxmlformats.org/officeDocument/2006/relationships/hyperlink" Target="https://hal.science/search/index/?q=*&amp;authFullName_s=Doriane Barraco" TargetMode="External"/><Relationship Id="rId31" Type="http://schemas.openxmlformats.org/officeDocument/2006/relationships/hyperlink" Target="https://hal.science/search/index/?q=*&amp;authFullName_s=Fran&#231;ois Charraud" TargetMode="External"/><Relationship Id="rId32" Type="http://schemas.openxmlformats.org/officeDocument/2006/relationships/hyperlink" Target="https://hal.science/search/index/?q=*&amp;authFullName_s=Emmanuel Ghesqui&#232;re" TargetMode="External"/><Relationship Id="rId33" Type="http://schemas.openxmlformats.org/officeDocument/2006/relationships/hyperlink" Target="https://hal.science/hal-04547765v1" TargetMode="External"/><Relationship Id="rId34" Type="http://schemas.openxmlformats.org/officeDocument/2006/relationships/hyperlink" Target="https://hal.science/search/index/?q=*&amp;authFullName_s=Henri Gandois" TargetMode="External"/><Relationship Id="rId35" Type="http://schemas.openxmlformats.org/officeDocument/2006/relationships/hyperlink" Target="https://hal.science/search/index/?q=*&amp;authFullName_s=Solenn Reguer" TargetMode="External"/><Relationship Id="rId36" Type="http://schemas.openxmlformats.org/officeDocument/2006/relationships/hyperlink" Target="https://dx.doi.org/10.1016/j.jasrep.2024.104512" TargetMode="External"/><Relationship Id="rId37" Type="http://schemas.openxmlformats.org/officeDocument/2006/relationships/hyperlink" Target="https://hal.science/hal-04610814v1" TargetMode="External"/><Relationship Id="rId38" Type="http://schemas.openxmlformats.org/officeDocument/2006/relationships/hyperlink" Target="https://hal.science/search/index/?q=*&amp;authFullName_s=Nicolas Cayol" TargetMode="External"/><Relationship Id="rId39" Type="http://schemas.openxmlformats.org/officeDocument/2006/relationships/hyperlink" Target="https://hal.science/search/index/?q=*&amp;authFullName_s=Yolaine Maigrot" TargetMode="External"/><Relationship Id="rId40" Type="http://schemas.openxmlformats.org/officeDocument/2006/relationships/hyperlink" Target="https://hal.science/search/index/?q=*&amp;authFullName_s=Alba Masclans" TargetMode="External"/><Relationship Id="rId41" Type="http://schemas.openxmlformats.org/officeDocument/2006/relationships/hyperlink" Target="https://dx.doi.org/10.1016/j.jasrep.2024.104625" TargetMode="External"/><Relationship Id="rId42" Type="http://schemas.openxmlformats.org/officeDocument/2006/relationships/hyperlink" Target="https://hal.science/hal-04547743v1" TargetMode="External"/><Relationship Id="rId43" Type="http://schemas.openxmlformats.org/officeDocument/2006/relationships/hyperlink" Target="https://hal.science/search/index/?q=*&amp;authFullName_s=Gregory Pereira" TargetMode="External"/><Relationship Id="rId44" Type="http://schemas.openxmlformats.org/officeDocument/2006/relationships/hyperlink" Target="https://dx.doi.org/10.22201/igeof.2954436xe.2024.63.2.1760" TargetMode="External"/><Relationship Id="rId45" Type="http://schemas.openxmlformats.org/officeDocument/2006/relationships/hyperlink" Target="https://cnrs.hal.science/hal-04869806v1" TargetMode="External"/><Relationship Id="rId46" Type="http://schemas.openxmlformats.org/officeDocument/2006/relationships/hyperlink" Target="https://hal.science/search/index/?q=*&amp;authFullName_s=Yan Axel G&#243;mez Coutouly" TargetMode="External"/><Relationship Id="rId47" Type="http://schemas.openxmlformats.org/officeDocument/2006/relationships/hyperlink" Target="https://hal.science/search/index/?q=*&amp;authFullName_s=Angela K. Gore" TargetMode="External"/><Relationship Id="rId48" Type="http://schemas.openxmlformats.org/officeDocument/2006/relationships/hyperlink" Target="https://hal.science/search/index/?q=*&amp;authFullName_s=Kelly Graf" TargetMode="External"/><Relationship Id="rId49" Type="http://schemas.openxmlformats.org/officeDocument/2006/relationships/hyperlink" Target="https://hal.science/search/index/?q=*&amp;authFullName_s=Ted Goebel" TargetMode="External"/><Relationship Id="rId50" Type="http://schemas.openxmlformats.org/officeDocument/2006/relationships/hyperlink" Target="https://hal.science/hal-04328487v1" TargetMode="External"/><Relationship Id="rId51" Type="http://schemas.openxmlformats.org/officeDocument/2006/relationships/hyperlink" Target="https://dx.doi.org/10.1080/19442890.2023.2280379" TargetMode="External"/><Relationship Id="rId52" Type="http://schemas.openxmlformats.org/officeDocument/2006/relationships/hyperlink" Target="https://hal.science/hal-03925359v1" TargetMode="External"/><Relationship Id="rId53" Type="http://schemas.openxmlformats.org/officeDocument/2006/relationships/hyperlink" Target="https://hal.science/search/index/?q=*&amp;authFullName_s=Cl&#233;ment Paris" TargetMode="External"/><Relationship Id="rId54" Type="http://schemas.openxmlformats.org/officeDocument/2006/relationships/hyperlink" Target="https://hal.science/search/index/?q=*&amp;authFullName_s=Thierry Ducrocq" TargetMode="External"/><Relationship Id="rId55" Type="http://schemas.openxmlformats.org/officeDocument/2006/relationships/hyperlink" Target="https://hal.science/search/index/?q=*&amp;authFullName_s=Sylvie Coutard" TargetMode="External"/><Relationship Id="rId56" Type="http://schemas.openxmlformats.org/officeDocument/2006/relationships/hyperlink" Target="https://hal.science/search/index/?q=*&amp;authFullName_s=Sylvain Griselin" TargetMode="External"/><Relationship Id="rId57" Type="http://schemas.openxmlformats.org/officeDocument/2006/relationships/hyperlink" Target="https://dx.doi.org/10.4000/galliap.3268" TargetMode="External"/><Relationship Id="rId58" Type="http://schemas.openxmlformats.org/officeDocument/2006/relationships/hyperlink" Target="https://api.istex.fr/ark:/67375/G14-7KXGSFNJ-G/fulltext.pdf?sid=hal" TargetMode="External"/><Relationship Id="rId59" Type="http://schemas.openxmlformats.org/officeDocument/2006/relationships/hyperlink" Target="https://inrap.hal.science/hal-04110549v1" TargetMode="External"/><Relationship Id="rId60" Type="http://schemas.openxmlformats.org/officeDocument/2006/relationships/hyperlink" Target="https://hal.science/search/index/?q=*&amp;authFullName_s=Michael Ilett" TargetMode="External"/><Relationship Id="rId61" Type="http://schemas.openxmlformats.org/officeDocument/2006/relationships/hyperlink" Target="https://hal.science/search/index/?q=*&amp;authFullName_s=Fr&#233;d&#233;ric Gransar" TargetMode="External"/><Relationship Id="rId62" Type="http://schemas.openxmlformats.org/officeDocument/2006/relationships/hyperlink" Target="https://hal.science/search/index/?q=*&amp;authFullName_s=Corrie Bakels" TargetMode="External"/><Relationship Id="rId63" Type="http://schemas.openxmlformats.org/officeDocument/2006/relationships/hyperlink" Target="https://hal.science/search/index/?q=*&amp;authFullName_s=Lamys Hachem" TargetMode="External"/><Relationship Id="rId64" Type="http://schemas.openxmlformats.org/officeDocument/2006/relationships/hyperlink" Target="https://hal.science/hal-03554228v1" TargetMode="External"/><Relationship Id="rId65" Type="http://schemas.openxmlformats.org/officeDocument/2006/relationships/hyperlink" Target="https://hal.science/search/index/?q=*&amp;authFullName_s=V&#233;rane Brisotto" TargetMode="External"/><Relationship Id="rId66" Type="http://schemas.openxmlformats.org/officeDocument/2006/relationships/hyperlink" Target="https://hal.science/search/index/?q=*&amp;authFullName_s=C&#233;cile Le Carlier de Veslud" TargetMode="External"/><Relationship Id="rId67" Type="http://schemas.openxmlformats.org/officeDocument/2006/relationships/hyperlink" Target="https://hal.science/search/index/?q=*&amp;authFullName_s=Klet Donnart" TargetMode="External"/><Relationship Id="rId68" Type="http://schemas.openxmlformats.org/officeDocument/2006/relationships/hyperlink" Target="https://dx.doi.org/10.3406/bspf.2021.15250" TargetMode="External"/><Relationship Id="rId69" Type="http://schemas.openxmlformats.org/officeDocument/2006/relationships/hyperlink" Target="https://hal.science/hal-03359764v1" TargetMode="External"/><Relationship Id="rId70" Type="http://schemas.openxmlformats.org/officeDocument/2006/relationships/hyperlink" Target="https://hal.science/search/index/?q=*&amp;authFullName_s=Clarissa Cagnato" TargetMode="External"/><Relationship Id="rId71" Type="http://schemas.openxmlformats.org/officeDocument/2006/relationships/hyperlink" Target="https://hal.science/search/index/?q=*&amp;authFullName_s=Aur&#233;lie Salavert" TargetMode="External"/><Relationship Id="rId72" Type="http://schemas.openxmlformats.org/officeDocument/2006/relationships/hyperlink" Target="https://hal.science/search/index/?q=*&amp;authFullName_s=Elliott Michelle" TargetMode="External"/><Relationship Id="rId73" Type="http://schemas.openxmlformats.org/officeDocument/2006/relationships/hyperlink" Target="https://dx.doi.org/10.1515/opar-2020-0186" TargetMode="External"/><Relationship Id="rId74" Type="http://schemas.openxmlformats.org/officeDocument/2006/relationships/hyperlink" Target="https://hal.science/hal-03326742v1" TargetMode="External"/><Relationship Id="rId75" Type="http://schemas.openxmlformats.org/officeDocument/2006/relationships/hyperlink" Target="https://dx.doi.org/10.2218/jls.3086" TargetMode="External"/><Relationship Id="rId76" Type="http://schemas.openxmlformats.org/officeDocument/2006/relationships/hyperlink" Target="https://shs.hal.science/halshs-03191774v1" TargetMode="External"/><Relationship Id="rId77" Type="http://schemas.openxmlformats.org/officeDocument/2006/relationships/hyperlink" Target="https://hal.science/search/index/?q=*&amp;authFullName_s=Aline Emery-Barbier" TargetMode="External"/><Relationship Id="rId78" Type="http://schemas.openxmlformats.org/officeDocument/2006/relationships/hyperlink" Target="https://dx.doi.org/10.1016/j.jasrep.2020.102764" TargetMode="External"/><Relationship Id="rId79" Type="http://schemas.openxmlformats.org/officeDocument/2006/relationships/hyperlink" Target="https://hal.science/hal-03024292v1" TargetMode="External"/><Relationship Id="rId80" Type="http://schemas.openxmlformats.org/officeDocument/2006/relationships/hyperlink" Target="https://hal.science/search/index/?q=*&amp;authFullName_s=Gr&#233;gor Marchand" TargetMode="External"/><Relationship Id="rId81" Type="http://schemas.openxmlformats.org/officeDocument/2006/relationships/hyperlink" Target="https://hal.science/search/index/?q=*&amp;authFullName_s=Marie-Yvane Daire" TargetMode="External"/><Relationship Id="rId82" Type="http://schemas.openxmlformats.org/officeDocument/2006/relationships/hyperlink" Target="https://hal.science/search/index/?q=*&amp;authFullName_s=Chlo&#233; Martin" TargetMode="External"/><Relationship Id="rId83" Type="http://schemas.openxmlformats.org/officeDocument/2006/relationships/hyperlink" Target="https://hal.science/search/index/?q=*&amp;authFullName_s=Caroline Mougne" TargetMode="External"/><Relationship Id="rId84" Type="http://schemas.openxmlformats.org/officeDocument/2006/relationships/hyperlink" Target="https://hal.science/search/index/?q=*&amp;authFullName_s=Anne-Lyse Ravon" TargetMode="External"/><Relationship Id="rId85" Type="http://schemas.openxmlformats.org/officeDocument/2006/relationships/hyperlink" Target="https://dx.doi.org/10.4000/galliap.1972" TargetMode="External"/><Relationship Id="rId86" Type="http://schemas.openxmlformats.org/officeDocument/2006/relationships/hyperlink" Target="https://hal.science/hal-03033893v1" TargetMode="External"/><Relationship Id="rId87" Type="http://schemas.openxmlformats.org/officeDocument/2006/relationships/hyperlink" Target="https://hal.science/search/index/?q=*&amp;authFullName_s=Katia Meunier" TargetMode="External"/><Relationship Id="rId88" Type="http://schemas.openxmlformats.org/officeDocument/2006/relationships/hyperlink" Target="https://hal.science/search/index/?q=*&amp;authFullName_s=Lisandre Bedault" TargetMode="External"/><Relationship Id="rId89" Type="http://schemas.openxmlformats.org/officeDocument/2006/relationships/hyperlink" Target="https://hal.science/search/index/?q=*&amp;authFullName_s=Fran&#231;oise Bostyn" TargetMode="External"/><Relationship Id="rId90" Type="http://schemas.openxmlformats.org/officeDocument/2006/relationships/hyperlink" Target="https://hal.science/hal-02444675v1" TargetMode="External"/><Relationship Id="rId91" Type="http://schemas.openxmlformats.org/officeDocument/2006/relationships/hyperlink" Target="https://hal.science/search/index/?q=*&amp;authFullName_s=Solenn R&#233;guer" TargetMode="External"/><Relationship Id="rId92" Type="http://schemas.openxmlformats.org/officeDocument/2006/relationships/hyperlink" Target="https://hal.science/search/index/?q=*&amp;authFullName_s=Ludovic Bellot-Gurlet" TargetMode="External"/><Relationship Id="rId93" Type="http://schemas.openxmlformats.org/officeDocument/2006/relationships/hyperlink" Target="https://hal.science/search/index/?q=*&amp;authFullName_s=Yvan Pailler" TargetMode="External"/><Relationship Id="rId94" Type="http://schemas.openxmlformats.org/officeDocument/2006/relationships/hyperlink" Target="https://dx.doi.org/10.1007/s12520-019-00999-x" TargetMode="External"/><Relationship Id="rId95" Type="http://schemas.openxmlformats.org/officeDocument/2006/relationships/hyperlink" Target="https://hal.science/hal-03033914v1" TargetMode="External"/><Relationship Id="rId96" Type="http://schemas.openxmlformats.org/officeDocument/2006/relationships/hyperlink" Target="https://hal.science/search/index/?q=*&amp;authFullName_s=Isabella Caricola" TargetMode="External"/><Relationship Id="rId97" Type="http://schemas.openxmlformats.org/officeDocument/2006/relationships/hyperlink" Target="https://hal.science/search/index/?q=*&amp;authFullName_s=Francesco Breglia" TargetMode="External"/><Relationship Id="rId98" Type="http://schemas.openxmlformats.org/officeDocument/2006/relationships/hyperlink" Target="https://hal.science/search/index/?q=*&amp;authFullName_s=Felice Larocca" TargetMode="External"/><Relationship Id="rId99" Type="http://schemas.openxmlformats.org/officeDocument/2006/relationships/hyperlink" Target="https://hal.science/search/index/?q=*&amp;authFullName_s=Cristina Lemorini" TargetMode="External"/><Relationship Id="rId100" Type="http://schemas.openxmlformats.org/officeDocument/2006/relationships/hyperlink" Target="https://dx.doi.org/10.1007/s12520-020-01219-7" TargetMode="External"/><Relationship Id="rId101" Type="http://schemas.openxmlformats.org/officeDocument/2006/relationships/hyperlink" Target="https://hal.science/hal-02879629v1" TargetMode="External"/><Relationship Id="rId102" Type="http://schemas.openxmlformats.org/officeDocument/2006/relationships/hyperlink" Target="https://hal.science/search/index/?q=*&amp;authFullName_s=V&#233;ronique Darras" TargetMode="External"/><Relationship Id="rId103" Type="http://schemas.openxmlformats.org/officeDocument/2006/relationships/hyperlink" Target="https://dx.doi.org/10.1080/00934690.2020.1777371" TargetMode="External"/><Relationship Id="rId104" Type="http://schemas.openxmlformats.org/officeDocument/2006/relationships/hyperlink" Target="https://hal.science/hal-02632685v1" TargetMode="External"/><Relationship Id="rId105" Type="http://schemas.openxmlformats.org/officeDocument/2006/relationships/hyperlink" Target="https://hal.science/search/index/?q=*&amp;authFullName_s=Alba Masclans Latorre" TargetMode="External"/><Relationship Id="rId106" Type="http://schemas.openxmlformats.org/officeDocument/2006/relationships/hyperlink" Target="https://hal.science/search/index/?q=*&amp;authFullName_s=Penny Bickle" TargetMode="External"/><Relationship Id="rId107" Type="http://schemas.openxmlformats.org/officeDocument/2006/relationships/hyperlink" Target="https://dx.doi.org/10.1007/s10816-020-09453-y" TargetMode="External"/><Relationship Id="rId108" Type="http://schemas.openxmlformats.org/officeDocument/2006/relationships/hyperlink" Target="https://inrap.hal.science/hal-03249573v1" TargetMode="External"/><Relationship Id="rId109" Type="http://schemas.openxmlformats.org/officeDocument/2006/relationships/hyperlink" Target="https://hal.science/hal-02945470v1" TargetMode="External"/><Relationship Id="rId110" Type="http://schemas.openxmlformats.org/officeDocument/2006/relationships/hyperlink" Target="https://hal.science/search/index/?q=*&amp;authFullName_s=Nicolas Garmond" TargetMode="External"/><Relationship Id="rId111" Type="http://schemas.openxmlformats.org/officeDocument/2006/relationships/hyperlink" Target="https://hal.science/search/index/?q=*&amp;authFullName_s=Sophie Binder" TargetMode="External"/><Relationship Id="rId112" Type="http://schemas.openxmlformats.org/officeDocument/2006/relationships/hyperlink" Target="https://hal.science/search/index/?q=*&amp;authFullName_s=Sandrine Bonnardin" TargetMode="External"/><Relationship Id="rId113" Type="http://schemas.openxmlformats.org/officeDocument/2006/relationships/hyperlink" Target="https://hal.science/search/index/?q=*&amp;authFullName_s=Denis Bouquin" TargetMode="External"/><Relationship Id="rId114" Type="http://schemas.openxmlformats.org/officeDocument/2006/relationships/hyperlink" Target="https://hal.science/search/index/?q=*&amp;authFullName_s=Isabelle Fournier" TargetMode="External"/><Relationship Id="rId115" Type="http://schemas.openxmlformats.org/officeDocument/2006/relationships/hyperlink" Target="https://hal.science/hal-02428671v1" TargetMode="External"/><Relationship Id="rId116" Type="http://schemas.openxmlformats.org/officeDocument/2006/relationships/hyperlink" Target="https://hal.science/search/index/?q=*&amp;authFullName_s=Ekaterina Dolbunova" TargetMode="External"/><Relationship Id="rId117" Type="http://schemas.openxmlformats.org/officeDocument/2006/relationships/hyperlink" Target="https://hal.science/search/index/?q=*&amp;authFullName_s=Tsybryi V.V." TargetMode="External"/><Relationship Id="rId118" Type="http://schemas.openxmlformats.org/officeDocument/2006/relationships/hyperlink" Target="https://hal.science/search/index/?q=*&amp;authFullName_s=Andre&#239; Mazurkevich" TargetMode="External"/><Relationship Id="rId119" Type="http://schemas.openxmlformats.org/officeDocument/2006/relationships/hyperlink" Target="https://hal.science/search/index/?q=*&amp;authFullName_s=Tsybryi A.V." TargetMode="External"/><Relationship Id="rId120" Type="http://schemas.openxmlformats.org/officeDocument/2006/relationships/hyperlink" Target="https://hal.science/search/index/?q=*&amp;authFullName_s=Szma&#324;da J." TargetMode="External"/><Relationship Id="rId121" Type="http://schemas.openxmlformats.org/officeDocument/2006/relationships/hyperlink" Target="https://hal.science/hal-02189620v1" TargetMode="External"/><Relationship Id="rId122" Type="http://schemas.openxmlformats.org/officeDocument/2006/relationships/hyperlink" Target="https://hal.science/search/index/?q=*&amp;authFullName_s=Claire Manen" TargetMode="External"/><Relationship Id="rId123" Type="http://schemas.openxmlformats.org/officeDocument/2006/relationships/hyperlink" Target="https://hal.science/search/index/?q=*&amp;authFullName_s=Thomas Perrin" TargetMode="External"/><Relationship Id="rId124" Type="http://schemas.openxmlformats.org/officeDocument/2006/relationships/hyperlink" Target="https://hal.science/search/index/?q=*&amp;authFullName_s=Andr&#233; Raux" TargetMode="External"/><Relationship Id="rId125" Type="http://schemas.openxmlformats.org/officeDocument/2006/relationships/hyperlink" Target="https://hal.science/search/index/?q=*&amp;authFullName_s=Didier Binder" TargetMode="External"/><Relationship Id="rId126" Type="http://schemas.openxmlformats.org/officeDocument/2006/relationships/hyperlink" Target="https://hal.science/search/index/?q=*&amp;authFullName_s=Fran&#231;ois-Xavier Le Bourdonnec" TargetMode="External"/><Relationship Id="rId127" Type="http://schemas.openxmlformats.org/officeDocument/2006/relationships/hyperlink" Target="https://dx.doi.org/10.3406/bspf.2019.15002" TargetMode="External"/><Relationship Id="rId128" Type="http://schemas.openxmlformats.org/officeDocument/2006/relationships/hyperlink" Target="https://hal.science/hal-01961877v1" TargetMode="External"/><Relationship Id="rId129" Type="http://schemas.openxmlformats.org/officeDocument/2006/relationships/hyperlink" Target="https://hal.science/search/index/?q=*&amp;authFullName_s=Claude Constantin" TargetMode="External"/><Relationship Id="rId130" Type="http://schemas.openxmlformats.org/officeDocument/2006/relationships/hyperlink" Target="https://hal.science/search/index/?q=*&amp;authFullName_s=Sol&#232;ne Denis" TargetMode="External"/><Relationship Id="rId131" Type="http://schemas.openxmlformats.org/officeDocument/2006/relationships/hyperlink" Target="https://hal.science/search/index/?q=*&amp;authFullName_s=Laurence Burnez-Lanotte" TargetMode="External"/><Relationship Id="rId132" Type="http://schemas.openxmlformats.org/officeDocument/2006/relationships/hyperlink" Target="https://hal.science/search/index/?q=*&amp;authFullName_s=Jean-Paul Farruggia" TargetMode="External"/><Relationship Id="rId133" Type="http://schemas.openxmlformats.org/officeDocument/2006/relationships/hyperlink" Target="https://hal.science/hal-01961927v1" TargetMode="External"/><Relationship Id="rId134" Type="http://schemas.openxmlformats.org/officeDocument/2006/relationships/hyperlink" Target="https://hal.science/search/index/?q=*&amp;authFullName_s=Ivan Praud" TargetMode="External"/><Relationship Id="rId135" Type="http://schemas.openxmlformats.org/officeDocument/2006/relationships/hyperlink" Target="https://hal.science/search/index/?q=*&amp;authFullName_s=Marie-France Dietsch-Sellami" TargetMode="External"/><Relationship Id="rId136" Type="http://schemas.openxmlformats.org/officeDocument/2006/relationships/hyperlink" Target="https://dx.doi.org/10.4000/galliap.891" TargetMode="External"/><Relationship Id="rId137" Type="http://schemas.openxmlformats.org/officeDocument/2006/relationships/hyperlink" Target="https://hal.science/hal-01961945v1" TargetMode="External"/><Relationship Id="rId138" Type="http://schemas.openxmlformats.org/officeDocument/2006/relationships/hyperlink" Target="https://hal.science/search/index/?q=*&amp;authFullName_s=Estelle Herrscher" TargetMode="External"/><Relationship Id="rId139" Type="http://schemas.openxmlformats.org/officeDocument/2006/relationships/hyperlink" Target="https://hal.science/search/index/?q=*&amp;authFullName_s=Guy Andre" TargetMode="External"/><Relationship Id="rId140" Type="http://schemas.openxmlformats.org/officeDocument/2006/relationships/hyperlink" Target="https://hal.science/search/index/?q=*&amp;authFullName_s=Lucie Martin" TargetMode="External"/><Relationship Id="rId141" Type="http://schemas.openxmlformats.org/officeDocument/2006/relationships/hyperlink" Target="https://hal.science/search/index/?q=*&amp;authFullName_s=Modwene Poulmarc'H" TargetMode="External"/><Relationship Id="rId142" Type="http://schemas.openxmlformats.org/officeDocument/2006/relationships/hyperlink" Target="https://hal.science/search/index/?q=*&amp;authFullName_s=Bertille Lyonnet" TargetMode="External"/><Relationship Id="rId143" Type="http://schemas.openxmlformats.org/officeDocument/2006/relationships/hyperlink" Target="https://dx.doi.org/10.4000/pm.1367" TargetMode="External"/><Relationship Id="rId144" Type="http://schemas.openxmlformats.org/officeDocument/2006/relationships/hyperlink" Target="https://hal.science/hal-01961936v1" TargetMode="External"/><Relationship Id="rId145" Type="http://schemas.openxmlformats.org/officeDocument/2006/relationships/hyperlink" Target="https://hal.science/search/index/?q=*&amp;authFullName_s=B&#233;n&#233;dicte Souffi" TargetMode="External"/><Relationship Id="rId146" Type="http://schemas.openxmlformats.org/officeDocument/2006/relationships/hyperlink" Target="https://hal.science/search/index/?q=*&amp;authFullName_s=Colas Gu&#233;ret" TargetMode="External"/><Relationship Id="rId147" Type="http://schemas.openxmlformats.org/officeDocument/2006/relationships/hyperlink" Target="https://hal.science/search/index/?q=*&amp;authFullName_s=Charlotte Leduc" TargetMode="External"/><Relationship Id="rId148" Type="http://schemas.openxmlformats.org/officeDocument/2006/relationships/hyperlink" Target="https://hal.science/search/index/?q=*&amp;authFullName_s=Anne Gebhardt-Even" TargetMode="External"/><Relationship Id="rId149" Type="http://schemas.openxmlformats.org/officeDocument/2006/relationships/hyperlink" Target="https://hal.science/search/index/?q=*&amp;authFullName_s=C&#233;cile Foucher" TargetMode="External"/><Relationship Id="rId150" Type="http://schemas.openxmlformats.org/officeDocument/2006/relationships/hyperlink" Target="https://dx.doi.org/10.3406/bspf.2018.14922" TargetMode="External"/><Relationship Id="rId151" Type="http://schemas.openxmlformats.org/officeDocument/2006/relationships/hyperlink" Target="https://hal.science/hal-01961921v1" TargetMode="External"/><Relationship Id="rId152" Type="http://schemas.openxmlformats.org/officeDocument/2006/relationships/hyperlink" Target="https://hal.science/search/index/?q=*&amp;authFullName_s=Gilles Fronteau" TargetMode="External"/><Relationship Id="rId153" Type="http://schemas.openxmlformats.org/officeDocument/2006/relationships/hyperlink" Target="https://dx.doi.org/10.1016/j.jasrep.2018.02.049" TargetMode="External"/><Relationship Id="rId154" Type="http://schemas.openxmlformats.org/officeDocument/2006/relationships/hyperlink" Target="https://hal.science/hal-01961913v1" TargetMode="External"/><Relationship Id="rId155" Type="http://schemas.openxmlformats.org/officeDocument/2006/relationships/hyperlink" Target="https://hal.science/search/index/?q=*&amp;authFullName_s=Vincent Ollivier" TargetMode="External"/><Relationship Id="rId156" Type="http://schemas.openxmlformats.org/officeDocument/2006/relationships/hyperlink" Target="https://hal.science/search/index/?q=*&amp;authFullName_s=Michel Fontugne" TargetMode="External"/><Relationship Id="rId157" Type="http://schemas.openxmlformats.org/officeDocument/2006/relationships/hyperlink" Target="https://hal.science/search/index/?q=*&amp;authFullName_s=Alexia Decaix" TargetMode="External"/><Relationship Id="rId158" Type="http://schemas.openxmlformats.org/officeDocument/2006/relationships/hyperlink" Target="https://hal.science/search/index/?q=*&amp;authFullName_s=Christine Hatt&#233;" TargetMode="External"/><Relationship Id="rId159" Type="http://schemas.openxmlformats.org/officeDocument/2006/relationships/hyperlink" Target="https://dx.doi.org/10.1016/j.quascirev.2018.08.016" TargetMode="External"/><Relationship Id="rId160" Type="http://schemas.openxmlformats.org/officeDocument/2006/relationships/hyperlink" Target="https://hal.science/hal-03905428v1" TargetMode="External"/><Relationship Id="rId161" Type="http://schemas.openxmlformats.org/officeDocument/2006/relationships/hyperlink" Target="https://hal.science/hal-01421127v1" TargetMode="External"/><Relationship Id="rId162" Type="http://schemas.openxmlformats.org/officeDocument/2006/relationships/hyperlink" Target="https://dx.doi.org/10.2218/jls.v3i3.1649" TargetMode="External"/><Relationship Id="rId163" Type="http://schemas.openxmlformats.org/officeDocument/2006/relationships/hyperlink" Target="https://hal.science/hal-01814082v1" TargetMode="External"/><Relationship Id="rId164" Type="http://schemas.openxmlformats.org/officeDocument/2006/relationships/hyperlink" Target="https://hal.science/search/index/?q=*&amp;authFullName_s=Farhad Guliyev" TargetMode="External"/><Relationship Id="rId165" Type="http://schemas.openxmlformats.org/officeDocument/2006/relationships/hyperlink" Target="https://hal.science/search/index/?q=*&amp;authFullName_s=Laurence Bouquet" TargetMode="External"/><Relationship Id="rId166" Type="http://schemas.openxmlformats.org/officeDocument/2006/relationships/hyperlink" Target="https://hal.science/search/index/?q=*&amp;authFullName_s=Ga&#235;lle Bruley-Chabot" TargetMode="External"/><Relationship Id="rId167" Type="http://schemas.openxmlformats.org/officeDocument/2006/relationships/hyperlink" Target="https://hal.science/search/index/?q=*&amp;authFullName_s=Anaick Samzun" TargetMode="External"/><Relationship Id="rId168" Type="http://schemas.openxmlformats.org/officeDocument/2006/relationships/hyperlink" Target="https://dx.doi.org/10.1016/j.quaint.2015.02.038" TargetMode="External"/><Relationship Id="rId169" Type="http://schemas.openxmlformats.org/officeDocument/2006/relationships/hyperlink" Target="https://hal.science/hal-01421121v1" TargetMode="External"/><Relationship Id="rId170" Type="http://schemas.openxmlformats.org/officeDocument/2006/relationships/hyperlink" Target="https://hal.science/search/index/?q=*&amp;authFullName_s=Fr&#233;d&#233;ric Joseph" TargetMode="External"/><Relationship Id="rId171" Type="http://schemas.openxmlformats.org/officeDocument/2006/relationships/hyperlink" Target="https://dx.doi.org/10.3406/bspf.2016.14625" TargetMode="External"/><Relationship Id="rId172" Type="http://schemas.openxmlformats.org/officeDocument/2006/relationships/hyperlink" Target="https://hal.science/hal-01421116v1" TargetMode="External"/><Relationship Id="rId173" Type="http://schemas.openxmlformats.org/officeDocument/2006/relationships/hyperlink" Target="https://dx.doi.org/10.1080/00438243.2016.1234409" TargetMode="External"/><Relationship Id="rId174" Type="http://schemas.openxmlformats.org/officeDocument/2006/relationships/hyperlink" Target="https://hal.science/hal-01421124v1" TargetMode="External"/><Relationship Id="rId175" Type="http://schemas.openxmlformats.org/officeDocument/2006/relationships/hyperlink" Target="https://hal.science/search/index/?q=*&amp;authFullName_s=Christine Chauss&#233;" TargetMode="External"/><Relationship Id="rId176" Type="http://schemas.openxmlformats.org/officeDocument/2006/relationships/hyperlink" Target="https://hal.science/search/index/?q=*&amp;authFullName_s=Salom&#233; Granai" TargetMode="External"/><Relationship Id="rId177" Type="http://schemas.openxmlformats.org/officeDocument/2006/relationships/hyperlink" Target="https://hal.science/hal-03150494v1" TargetMode="External"/><Relationship Id="rId178" Type="http://schemas.openxmlformats.org/officeDocument/2006/relationships/hyperlink" Target="https://hal.science/search/index/?q=*&amp;authFullName_s=Mindia Jalabadze" TargetMode="External"/><Relationship Id="rId179" Type="http://schemas.openxmlformats.org/officeDocument/2006/relationships/hyperlink" Target="https://hal.science/search/index/?q=*&amp;authFullName_s=Tata Agapishvili" TargetMode="External"/><Relationship Id="rId180" Type="http://schemas.openxmlformats.org/officeDocument/2006/relationships/hyperlink" Target="https://hal.science/search/index/?q=*&amp;authFullName_s=Emmanuel Baudouin" TargetMode="External"/><Relationship Id="rId181" Type="http://schemas.openxmlformats.org/officeDocument/2006/relationships/hyperlink" Target="https://hal.science/search/index/?q=*&amp;authFullName_s=Irakli Koridze" TargetMode="External"/><Relationship Id="rId182" Type="http://schemas.openxmlformats.org/officeDocument/2006/relationships/hyperlink" Target="https://dx.doi.org/10.1016/j.quaint.2015.01.055" TargetMode="External"/><Relationship Id="rId183" Type="http://schemas.openxmlformats.org/officeDocument/2006/relationships/hyperlink" Target="https://hal.science/hal-01246515v1" TargetMode="External"/><Relationship Id="rId184" Type="http://schemas.openxmlformats.org/officeDocument/2006/relationships/hyperlink" Target="https://hal.science/search/index/?q=*&amp;authFullName_s=Fran&#231;ois Giligny" TargetMode="External"/><Relationship Id="rId185" Type="http://schemas.openxmlformats.org/officeDocument/2006/relationships/hyperlink" Target="https://hal.parisnanterre.fr/hal-01529078v1" TargetMode="External"/><Relationship Id="rId186" Type="http://schemas.openxmlformats.org/officeDocument/2006/relationships/hyperlink" Target="https://hal.science/search/index/?q=*&amp;authFullName_s=Mich&#232;le Chartier" TargetMode="External"/><Relationship Id="rId187" Type="http://schemas.openxmlformats.org/officeDocument/2006/relationships/hyperlink" Target="https://hal.science/hal-02960147v1" TargetMode="External"/><Relationship Id="rId188" Type="http://schemas.openxmlformats.org/officeDocument/2006/relationships/hyperlink" Target="https://hal.science/search/index/?q=*&amp;authFullName_s=Nathalie Ameye" TargetMode="External"/><Relationship Id="rId189" Type="http://schemas.openxmlformats.org/officeDocument/2006/relationships/hyperlink" Target="https://hal.science/search/index/?q=*&amp;authFullName_s=&#200;ve Boitard-Bidaut" TargetMode="External"/><Relationship Id="rId190" Type="http://schemas.openxmlformats.org/officeDocument/2006/relationships/hyperlink" Target="https://hal.science/hal-04752038v1" TargetMode="External"/><Relationship Id="rId191" Type="http://schemas.openxmlformats.org/officeDocument/2006/relationships/hyperlink" Target="https://hal.science/search/index/?q=*&amp;authFullName_s=Bruno Robert" TargetMode="External"/><Relationship Id="rId192" Type="http://schemas.openxmlformats.org/officeDocument/2006/relationships/hyperlink" Target="https://hal.parisnanterre.fr/hal-01529097v1" TargetMode="External"/><Relationship Id="rId193" Type="http://schemas.openxmlformats.org/officeDocument/2006/relationships/hyperlink" Target="https://hal.science/hal-02895329v1" TargetMode="External"/><Relationship Id="rId194" Type="http://schemas.openxmlformats.org/officeDocument/2006/relationships/hyperlink" Target="https://hal.science/search/index/?q=*&amp;authFullName_s=Ludivine Huart" TargetMode="External"/><Relationship Id="rId195" Type="http://schemas.openxmlformats.org/officeDocument/2006/relationships/hyperlink" Target="https://hal.science/search/index/?q=*&amp;authFullName_s=Fr&#233;d&#233;ric Poupon" TargetMode="External"/><Relationship Id="rId196" Type="http://schemas.openxmlformats.org/officeDocument/2006/relationships/hyperlink" Target="https://hal.science/search/index/?q=*&amp;authFullName_s=Fran&#231;oise Toulemonde" TargetMode="External"/><Relationship Id="rId197" Type="http://schemas.openxmlformats.org/officeDocument/2006/relationships/hyperlink" Target="https://hal.science/hal-01100046v1" TargetMode="External"/><Relationship Id="rId198" Type="http://schemas.openxmlformats.org/officeDocument/2006/relationships/hyperlink" Target="https://hal.science/search/index/?q=*&amp;authFullName_s=Sylvie Beyries" TargetMode="External"/><Relationship Id="rId199" Type="http://schemas.openxmlformats.org/officeDocument/2006/relationships/hyperlink" Target="https://hal.science/search/index/?q=*&amp;authFullName_s=Pradeau Jean-Victor" TargetMode="External"/><Relationship Id="rId200" Type="http://schemas.openxmlformats.org/officeDocument/2006/relationships/hyperlink" Target="https://dx.doi.org/10.1017/S0959774314000043" TargetMode="External"/><Relationship Id="rId201" Type="http://schemas.openxmlformats.org/officeDocument/2006/relationships/hyperlink" Target="https://hal.science/hal-00927143v1" TargetMode="External"/><Relationship Id="rId202" Type="http://schemas.openxmlformats.org/officeDocument/2006/relationships/hyperlink" Target="https://hal.science/hal-00927144v1" TargetMode="External"/><Relationship Id="rId203" Type="http://schemas.openxmlformats.org/officeDocument/2006/relationships/hyperlink" Target="https://hal.science/search/index/?q=*&amp;authFullName_s=Val&#233;rie Le Gall" TargetMode="External"/><Relationship Id="rId204" Type="http://schemas.openxmlformats.org/officeDocument/2006/relationships/hyperlink" Target="https://shs.hal.science/halshs-01109893v1" TargetMode="External"/><Relationship Id="rId205" Type="http://schemas.openxmlformats.org/officeDocument/2006/relationships/hyperlink" Target="https://hal.science/hal-00778344v1" TargetMode="External"/><Relationship Id="rId206" Type="http://schemas.openxmlformats.org/officeDocument/2006/relationships/hyperlink" Target="https://hal.science/search/index/?q=*&amp;authFullName_s=Rose-Marie Arbogast" TargetMode="External"/><Relationship Id="rId207" Type="http://schemas.openxmlformats.org/officeDocument/2006/relationships/hyperlink" Target="https://hal.science/search/index/?q=*&amp;authFullName_s=Yann Lorin" TargetMode="External"/><Relationship Id="rId208" Type="http://schemas.openxmlformats.org/officeDocument/2006/relationships/hyperlink" Target="https://dx.doi.org/10.3406/galip.2012.2494" TargetMode="External"/><Relationship Id="rId209" Type="http://schemas.openxmlformats.org/officeDocument/2006/relationships/hyperlink" Target="https://hal.science/hal-04090523v1" TargetMode="External"/><Relationship Id="rId210" Type="http://schemas.openxmlformats.org/officeDocument/2006/relationships/hyperlink" Target="https://hal.science/search/index/?q=*&amp;authFullName_s=Emmanuelle Martial" TargetMode="External"/><Relationship Id="rId211" Type="http://schemas.openxmlformats.org/officeDocument/2006/relationships/hyperlink" Target="https://hal.science/search/index/?q=*&amp;authFullName_s=Fabienne M&#233;dard" TargetMode="External"/><Relationship Id="rId212" Type="http://schemas.openxmlformats.org/officeDocument/2006/relationships/hyperlink" Target="https://dx.doi.org/10.3406/pica.2011.3341" TargetMode="External"/><Relationship Id="rId213" Type="http://schemas.openxmlformats.org/officeDocument/2006/relationships/hyperlink" Target="https://shs.hal.science/halshs-00601454v1" TargetMode="External"/><Relationship Id="rId214" Type="http://schemas.openxmlformats.org/officeDocument/2006/relationships/hyperlink" Target="https://hal.science/search/index/?q=*&amp;authFullName_s=Jessie Cauliez" TargetMode="External"/><Relationship Id="rId215" Type="http://schemas.openxmlformats.org/officeDocument/2006/relationships/hyperlink" Target="https://hal.science/search/index/?q=*&amp;authFullName_s=Emilie Blaise" TargetMode="External"/><Relationship Id="rId216" Type="http://schemas.openxmlformats.org/officeDocument/2006/relationships/hyperlink" Target="https://hal.science/search/index/?q=*&amp;authFullName_s=C&#233;line Bressy-Leandri" TargetMode="External"/><Relationship Id="rId217" Type="http://schemas.openxmlformats.org/officeDocument/2006/relationships/hyperlink" Target="https://hal.science/search/index/?q=*&amp;authFullName_s=Fabien Convertini" TargetMode="External"/><Relationship Id="rId218" Type="http://schemas.openxmlformats.org/officeDocument/2006/relationships/hyperlink" Target="https://hal.science/search/index/?q=*&amp;authFullName_s=Christophe Gilabert" TargetMode="External"/><Relationship Id="rId219" Type="http://schemas.openxmlformats.org/officeDocument/2006/relationships/hyperlink" Target="https://dx.doi.org/10.3406/bspf.2011.14013" TargetMode="External"/><Relationship Id="rId220" Type="http://schemas.openxmlformats.org/officeDocument/2006/relationships/hyperlink" Target="https://hal.science/hal-04090429v1" TargetMode="External"/><Relationship Id="rId221" Type="http://schemas.openxmlformats.org/officeDocument/2006/relationships/hyperlink" Target="https://hal.science/search/index/?q=*&amp;authFullName_s=Sandrine Fournand" TargetMode="External"/><Relationship Id="rId222" Type="http://schemas.openxmlformats.org/officeDocument/2006/relationships/hyperlink" Target="https://hal.science/search/index/?q=*&amp;authFullName_s=Emmanuelle Bonnaire" TargetMode="External"/><Relationship Id="rId223" Type="http://schemas.openxmlformats.org/officeDocument/2006/relationships/hyperlink" Target="https://hal.science/search/index/?q=*&amp;authFullName_s=Ka&#239; Fechner" TargetMode="External"/><Relationship Id="rId224" Type="http://schemas.openxmlformats.org/officeDocument/2006/relationships/hyperlink" Target="https://hal.science/hal-00553012v1" TargetMode="External"/><Relationship Id="rId225" Type="http://schemas.openxmlformats.org/officeDocument/2006/relationships/hyperlink" Target="https://hal.science/hal-00553021v1" TargetMode="External"/><Relationship Id="rId226" Type="http://schemas.openxmlformats.org/officeDocument/2006/relationships/hyperlink" Target="https://hal.science/search/index/?q=*&amp;authFullName_s=Paul Ambert" TargetMode="External"/><Relationship Id="rId227" Type="http://schemas.openxmlformats.org/officeDocument/2006/relationships/hyperlink" Target="https://hal.science/search/index/?q=*&amp;authFullName_s=Marie Laroche" TargetMode="External"/><Relationship Id="rId228" Type="http://schemas.openxmlformats.org/officeDocument/2006/relationships/hyperlink" Target="https://hal.science/search/index/?q=*&amp;authFullName_s=Jean-Louis Guendon" TargetMode="External"/><Relationship Id="rId229" Type="http://schemas.openxmlformats.org/officeDocument/2006/relationships/hyperlink" Target="https://hal.science/search/index/?q=*&amp;authFullName_s=Salvador Rovira" TargetMode="External"/><Relationship Id="rId230" Type="http://schemas.openxmlformats.org/officeDocument/2006/relationships/hyperlink" Target="https://dx.doi.org/10.3406/galip.2009.2478" TargetMode="External"/><Relationship Id="rId231" Type="http://schemas.openxmlformats.org/officeDocument/2006/relationships/hyperlink" Target="https://hal.science/hal-00553017v1" TargetMode="External"/><Relationship Id="rId232" Type="http://schemas.openxmlformats.org/officeDocument/2006/relationships/hyperlink" Target="https://hal.science/hal-00347142v1" TargetMode="External"/><Relationship Id="rId233" Type="http://schemas.openxmlformats.org/officeDocument/2006/relationships/hyperlink" Target="https://shs.hal.science/halshs-00211755v1" TargetMode="External"/><Relationship Id="rId234" Type="http://schemas.openxmlformats.org/officeDocument/2006/relationships/hyperlink" Target="https://hal.science/search/index/?q=*&amp;authFullName_s=Juliette Durand" TargetMode="External"/><Relationship Id="rId235" Type="http://schemas.openxmlformats.org/officeDocument/2006/relationships/hyperlink" Target="https://hal.science/search/index/?q=*&amp;authFullName_s=C&#233;line Bemili" TargetMode="External"/><Relationship Id="rId236" Type="http://schemas.openxmlformats.org/officeDocument/2006/relationships/hyperlink" Target="https://hal.science/hal-02186764v1" TargetMode="External"/><Relationship Id="rId237" Type="http://schemas.openxmlformats.org/officeDocument/2006/relationships/hyperlink" Target="https://hal.science/hal-02117288v1" TargetMode="External"/><Relationship Id="rId238" Type="http://schemas.openxmlformats.org/officeDocument/2006/relationships/hyperlink" Target="https://hal.science/hal-00126347v1" TargetMode="External"/><Relationship Id="rId239" Type="http://schemas.openxmlformats.org/officeDocument/2006/relationships/hyperlink" Target="https://dx.doi.org/10.3406/bspf.2004.13037" TargetMode="External"/><Relationship Id="rId240" Type="http://schemas.openxmlformats.org/officeDocument/2006/relationships/hyperlink" Target="https://shs.hal.science/halshs-00005017v1" TargetMode="External"/><Relationship Id="rId241" Type="http://schemas.openxmlformats.org/officeDocument/2006/relationships/hyperlink" Target="https://hal.science/search/index/?q=*&amp;authFullName_s=Cyrille Billard" TargetMode="External"/><Relationship Id="rId242" Type="http://schemas.openxmlformats.org/officeDocument/2006/relationships/hyperlink" Target="https://hal.science/search/index/?q=*&amp;authFullName_s=Philippe Alix" TargetMode="External"/><Relationship Id="rId243" Type="http://schemas.openxmlformats.org/officeDocument/2006/relationships/hyperlink" Target="https://hal.science/search/index/?q=*&amp;authFullName_s=Jean-Paul Caspar" TargetMode="External"/><Relationship Id="rId244" Type="http://schemas.openxmlformats.org/officeDocument/2006/relationships/hyperlink" Target="https://hal.science/hal-00118330v1" TargetMode="External"/><Relationship Id="rId245" Type="http://schemas.openxmlformats.org/officeDocument/2006/relationships/hyperlink" Target="https://dx.doi.org/10.3406/bspf.2003.12795" TargetMode="External"/><Relationship Id="rId246" Type="http://schemas.openxmlformats.org/officeDocument/2006/relationships/hyperlink" Target="https://hal.science/hal-05378505v1" TargetMode="External"/><Relationship Id="rId247" Type="http://schemas.openxmlformats.org/officeDocument/2006/relationships/hyperlink" Target="https://hal.science/search/index/?q=*&amp;authFullName_s=Fran&#231;ois Baleux" TargetMode="External"/><Relationship Id="rId248" Type="http://schemas.openxmlformats.org/officeDocument/2006/relationships/hyperlink" Target="https://hal.science/search/index/?q=*&amp;authFullName_s=Sandrine Baron" TargetMode="External"/><Relationship Id="rId249" Type="http://schemas.openxmlformats.org/officeDocument/2006/relationships/hyperlink" Target="https://hal.science/hal-05008972v1" TargetMode="External"/><Relationship Id="rId250" Type="http://schemas.openxmlformats.org/officeDocument/2006/relationships/hyperlink" Target="https://hal.science/search/index/?q=*&amp;authFullName_s=Luc Amkreutz" TargetMode="External"/><Relationship Id="rId251" Type="http://schemas.openxmlformats.org/officeDocument/2006/relationships/hyperlink" Target="https://hal.science/search/index/?q=*&amp;authFullName_s=Dominique Bosquet" TargetMode="External"/><Relationship Id="rId252" Type="http://schemas.openxmlformats.org/officeDocument/2006/relationships/hyperlink" Target="https://hal.science/search/index/?q=*&amp;authFullName_s=Isabelle Deramaix" TargetMode="External"/><Relationship Id="rId253" Type="http://schemas.openxmlformats.org/officeDocument/2006/relationships/hyperlink" Target="https://hal.science/hal-05085973v1" TargetMode="External"/><Relationship Id="rId254" Type="http://schemas.openxmlformats.org/officeDocument/2006/relationships/hyperlink" Target="https://hal.science/search/index/?q=*&amp;authFullName_s=Branko Hossa" TargetMode="External"/><Relationship Id="rId255" Type="http://schemas.openxmlformats.org/officeDocument/2006/relationships/hyperlink" Target="https://hal.science/hal-04838825v1" TargetMode="External"/><Relationship Id="rId256" Type="http://schemas.openxmlformats.org/officeDocument/2006/relationships/hyperlink" Target="https://hal.science/search/index/?q=*&amp;authFullName_s=Ivan Jadin" TargetMode="External"/><Relationship Id="rId257" Type="http://schemas.openxmlformats.org/officeDocument/2006/relationships/hyperlink" Target="https://hal.science/hal-04327592v1" TargetMode="External"/><Relationship Id="rId258" Type="http://schemas.openxmlformats.org/officeDocument/2006/relationships/hyperlink" Target="https://hal.science/search/index/?q=*&amp;authFullName_s=Emilie B&#233;rard" TargetMode="External"/><Relationship Id="rId259" Type="http://schemas.openxmlformats.org/officeDocument/2006/relationships/hyperlink" Target="https://hal.science/search/index/?q=*&amp;authFullName_s=Julie Gordon" TargetMode="External"/><Relationship Id="rId260" Type="http://schemas.openxmlformats.org/officeDocument/2006/relationships/hyperlink" Target="https://hal.science/search/index/?q=*&amp;authFullName_s=Pierre Gueriau" TargetMode="External"/><Relationship Id="rId261" Type="http://schemas.openxmlformats.org/officeDocument/2006/relationships/hyperlink" Target="https://hal.science/hal-04252893v1" TargetMode="External"/><Relationship Id="rId262" Type="http://schemas.openxmlformats.org/officeDocument/2006/relationships/hyperlink" Target="https://hal.science/search/index/?q=*&amp;authFullName_s=Philippe B&#233;arez" TargetMode="External"/><Relationship Id="rId263" Type="http://schemas.openxmlformats.org/officeDocument/2006/relationships/hyperlink" Target="https://hal.science/search/index/?q=*&amp;authFullName_s=Laurent Bouby" TargetMode="External"/><Relationship Id="rId264" Type="http://schemas.openxmlformats.org/officeDocument/2006/relationships/hyperlink" Target="https://hal.science/hal-04327388v1" TargetMode="External"/><Relationship Id="rId265" Type="http://schemas.openxmlformats.org/officeDocument/2006/relationships/hyperlink" Target="https://hal.science/hal-04327519v1" TargetMode="External"/><Relationship Id="rId266" Type="http://schemas.openxmlformats.org/officeDocument/2006/relationships/hyperlink" Target="https://hal.science/search/index/?q=*&amp;authFullName_s=Theo Tacail" TargetMode="External"/><Relationship Id="rId267" Type="http://schemas.openxmlformats.org/officeDocument/2006/relationships/hyperlink" Target="https://hal.science/search/index/?q=*&amp;authFullName_s=Andr&#233; Guy" TargetMode="External"/><Relationship Id="rId268" Type="http://schemas.openxmlformats.org/officeDocument/2006/relationships/hyperlink" Target="https://hal.science/search/index/?q=*&amp;authFullName_s=Corinne Thevenet" TargetMode="External"/><Relationship Id="rId269" Type="http://schemas.openxmlformats.org/officeDocument/2006/relationships/hyperlink" Target="https://hal.science/hal-04327382v1" TargetMode="External"/><Relationship Id="rId270" Type="http://schemas.openxmlformats.org/officeDocument/2006/relationships/hyperlink" Target="https://univ-reims.hal.science/hal-04290902v1" TargetMode="External"/><Relationship Id="rId271" Type="http://schemas.openxmlformats.org/officeDocument/2006/relationships/hyperlink" Target="https://hal.science/search/index/?q=*&amp;authFullName_s=Alain Devos" TargetMode="External"/><Relationship Id="rId272" Type="http://schemas.openxmlformats.org/officeDocument/2006/relationships/hyperlink" Target="https://hal.science/search/index/?q=*&amp;authFullName_s=Laurenz Schr&#246;er" TargetMode="External"/><Relationship Id="rId273" Type="http://schemas.openxmlformats.org/officeDocument/2006/relationships/hyperlink" Target="https://hal.science/search/index/?q=*&amp;authFullName_s=Chandra Widyananda Winardhi" TargetMode="External"/><Relationship Id="rId274" Type="http://schemas.openxmlformats.org/officeDocument/2006/relationships/hyperlink" Target="https://hal.science/hal-04327466v1" TargetMode="External"/><Relationship Id="rId275" Type="http://schemas.openxmlformats.org/officeDocument/2006/relationships/hyperlink" Target="https://hal.science/hal-04327421v1" TargetMode="External"/><Relationship Id="rId276" Type="http://schemas.openxmlformats.org/officeDocument/2006/relationships/hyperlink" Target="https://hal.science/search/index/?q=*&amp;authFullName_s=Roberta Bevilacqua" TargetMode="External"/><Relationship Id="rId277" Type="http://schemas.openxmlformats.org/officeDocument/2006/relationships/hyperlink" Target="https://hal.science/search/index/?q=*&amp;authFullName_s=&#201;milie Claud" TargetMode="External"/><Relationship Id="rId278" Type="http://schemas.openxmlformats.org/officeDocument/2006/relationships/hyperlink" Target="https://hal.science/search/index/?q=*&amp;authFullName_s=Christian Servelle" TargetMode="External"/><Relationship Id="rId279" Type="http://schemas.openxmlformats.org/officeDocument/2006/relationships/hyperlink" Target="https://hal.science/hal-04327602v1" TargetMode="External"/><Relationship Id="rId280" Type="http://schemas.openxmlformats.org/officeDocument/2006/relationships/hyperlink" Target="https://hal.science/hal-04321409v1" TargetMode="External"/><Relationship Id="rId281" Type="http://schemas.openxmlformats.org/officeDocument/2006/relationships/hyperlink" Target="https://hal.science/search/index/?q=*&amp;authFullName_s=Florian Couderc" TargetMode="External"/><Relationship Id="rId282" Type="http://schemas.openxmlformats.org/officeDocument/2006/relationships/hyperlink" Target="https://hal.science/hal-04327507v1" TargetMode="External"/><Relationship Id="rId283" Type="http://schemas.openxmlformats.org/officeDocument/2006/relationships/hyperlink" Target="https://hal.science/hal-04327486v1" TargetMode="External"/><Relationship Id="rId284" Type="http://schemas.openxmlformats.org/officeDocument/2006/relationships/hyperlink" Target="https://hal.science/hal-04327481v1" TargetMode="External"/><Relationship Id="rId285" Type="http://schemas.openxmlformats.org/officeDocument/2006/relationships/hyperlink" Target="https://hal.science/hal-04327560v1" TargetMode="External"/><Relationship Id="rId286" Type="http://schemas.openxmlformats.org/officeDocument/2006/relationships/hyperlink" Target="https://hal.science/search/index/?q=*&amp;authFullName_s=Marie Balasse" TargetMode="External"/><Relationship Id="rId287" Type="http://schemas.openxmlformats.org/officeDocument/2006/relationships/hyperlink" Target="https://hal.science/search/index/?q=*&amp;authFullName_s=R&#233;my Auray" TargetMode="External"/><Relationship Id="rId288" Type="http://schemas.openxmlformats.org/officeDocument/2006/relationships/hyperlink" Target="https://hal.science/hal-04327527v1" TargetMode="External"/><Relationship Id="rId289" Type="http://schemas.openxmlformats.org/officeDocument/2006/relationships/hyperlink" Target="https://hal.science/search/index/?q=*&amp;authFullName_s=Vincent Blouet" TargetMode="External"/><Relationship Id="rId290" Type="http://schemas.openxmlformats.org/officeDocument/2006/relationships/hyperlink" Target="https://hal.science/search/index/?q=*&amp;authFullName_s=Marie-France Petitdidier" TargetMode="External"/><Relationship Id="rId291" Type="http://schemas.openxmlformats.org/officeDocument/2006/relationships/hyperlink" Target="https://hal.science/hal-04327455v1" TargetMode="External"/><Relationship Id="rId292" Type="http://schemas.openxmlformats.org/officeDocument/2006/relationships/hyperlink" Target="https://hal.science/hal-04327500v1" TargetMode="External"/><Relationship Id="rId293" Type="http://schemas.openxmlformats.org/officeDocument/2006/relationships/hyperlink" Target="https://hal.science/hal-03931503v1" TargetMode="External"/><Relationship Id="rId294" Type="http://schemas.openxmlformats.org/officeDocument/2006/relationships/hyperlink" Target="https://hal.science/search/index/?q=*&amp;authFullName_s=Jehanne Affolter" TargetMode="External"/><Relationship Id="rId295" Type="http://schemas.openxmlformats.org/officeDocument/2006/relationships/hyperlink" Target="https://hal.science/search/index/?q=*&amp;authFullName_s=Alexandre Deseine" TargetMode="External"/><Relationship Id="rId296" Type="http://schemas.openxmlformats.org/officeDocument/2006/relationships/hyperlink" Target="https://hal.science/hal-03894300v1" TargetMode="External"/><Relationship Id="rId297" Type="http://schemas.openxmlformats.org/officeDocument/2006/relationships/hyperlink" Target="https://hal.science/hal-03724043v1" TargetMode="External"/><Relationship Id="rId298" Type="http://schemas.openxmlformats.org/officeDocument/2006/relationships/hyperlink" Target="https://hal.science/hal-03724064v1" TargetMode="External"/><Relationship Id="rId299" Type="http://schemas.openxmlformats.org/officeDocument/2006/relationships/hyperlink" Target="https://hal.science/search/index/?q=*&amp;authFullName_s=Magdalena Orya&#235;lle Chevrel" TargetMode="External"/><Relationship Id="rId300" Type="http://schemas.openxmlformats.org/officeDocument/2006/relationships/hyperlink" Target="https://hal.science/hal-03724066v1" TargetMode="External"/><Relationship Id="rId301" Type="http://schemas.openxmlformats.org/officeDocument/2006/relationships/hyperlink" Target="https://hal.science/hal-03894329v1" TargetMode="External"/><Relationship Id="rId302" Type="http://schemas.openxmlformats.org/officeDocument/2006/relationships/hyperlink" Target="https://hal.science/search/index/?q=*&amp;authFullName_s=Guy Andr&#233;" TargetMode="External"/><Relationship Id="rId303" Type="http://schemas.openxmlformats.org/officeDocument/2006/relationships/hyperlink" Target="https://hal.science/hal-03894310v1" TargetMode="External"/><Relationship Id="rId304" Type="http://schemas.openxmlformats.org/officeDocument/2006/relationships/hyperlink" Target="https://hal.science/hal-03875301v1" TargetMode="External"/><Relationship Id="rId305" Type="http://schemas.openxmlformats.org/officeDocument/2006/relationships/hyperlink" Target="https://hal.science/search/index/?q=*&amp;authFullName_s=Aur&#233;ade Henry" TargetMode="External"/><Relationship Id="rId306" Type="http://schemas.openxmlformats.org/officeDocument/2006/relationships/hyperlink" Target="https://hal.science/search/index/?q=*&amp;authFullName_s=Eug&#233;nie Gauvrit Roux" TargetMode="External"/><Relationship Id="rId307" Type="http://schemas.openxmlformats.org/officeDocument/2006/relationships/hyperlink" Target="https://hal.science/search/index/?q=*&amp;authFullName_s=Clo&#233; Ansanay-Alex" TargetMode="External"/><Relationship Id="rId308" Type="http://schemas.openxmlformats.org/officeDocument/2006/relationships/hyperlink" Target="https://hal.science/hal-03724054v1" TargetMode="External"/><Relationship Id="rId309" Type="http://schemas.openxmlformats.org/officeDocument/2006/relationships/hyperlink" Target="https://hal.science/search/index/?q=*&amp;authFullName_s=Marta Portillo" TargetMode="External"/><Relationship Id="rId310" Type="http://schemas.openxmlformats.org/officeDocument/2006/relationships/hyperlink" Target="https://hal.science/search/index/?q=*&amp;authFullName_s=G&#233;rard Remolins-Zamora" TargetMode="External"/><Relationship Id="rId311" Type="http://schemas.openxmlformats.org/officeDocument/2006/relationships/hyperlink" Target="https://hal.science/search/index/?q=*&amp;authFullName_s=Niccolo Mazzucco" TargetMode="External"/><Relationship Id="rId312" Type="http://schemas.openxmlformats.org/officeDocument/2006/relationships/hyperlink" Target="https://hal.science/search/index/?q=*&amp;authFullName_s=Mario Mineo" TargetMode="External"/><Relationship Id="rId313" Type="http://schemas.openxmlformats.org/officeDocument/2006/relationships/hyperlink" Target="https://hal.science/hal-03705583v1" TargetMode="External"/><Relationship Id="rId314" Type="http://schemas.openxmlformats.org/officeDocument/2006/relationships/hyperlink" Target="https://hal.science/search/index/?q=*&amp;authFullName_s=R&#233;mi Berthon" TargetMode="External"/><Relationship Id="rId315" Type="http://schemas.openxmlformats.org/officeDocument/2006/relationships/hyperlink" Target="https://hal.science/search/index/?q=*&amp;authFullName_s=Marjan Mashkour" TargetMode="External"/><Relationship Id="rId316" Type="http://schemas.openxmlformats.org/officeDocument/2006/relationships/hyperlink" Target="https://hal.science/search/index/?q=*&amp;authFullName_s=Shiva Sheikhi" TargetMode="External"/><Relationship Id="rId317" Type="http://schemas.openxmlformats.org/officeDocument/2006/relationships/hyperlink" Target="https://hal.science/search/index/?q=*&amp;authFullName_s=Adeline Vautrin" TargetMode="External"/><Relationship Id="rId318" Type="http://schemas.openxmlformats.org/officeDocument/2006/relationships/hyperlink" Target="https://hal.science/search/index/?q=*&amp;authFullName_s=Sepideh Maziar" TargetMode="External"/><Relationship Id="rId319" Type="http://schemas.openxmlformats.org/officeDocument/2006/relationships/hyperlink" Target="https://hal.science/hal-03724088v1" TargetMode="External"/><Relationship Id="rId320" Type="http://schemas.openxmlformats.org/officeDocument/2006/relationships/hyperlink" Target="https://hal.science/hal-03461861v1" TargetMode="External"/><Relationship Id="rId321" Type="http://schemas.openxmlformats.org/officeDocument/2006/relationships/hyperlink" Target="https://hal.science/search/index/?q=*&amp;authFullName_s=Marie-France Creusillet" TargetMode="External"/><Relationship Id="rId322" Type="http://schemas.openxmlformats.org/officeDocument/2006/relationships/hyperlink" Target="https://hal.science/search/index/?q=*&amp;authFullName_s=Roland Irribarria" TargetMode="External"/><Relationship Id="rId323" Type="http://schemas.openxmlformats.org/officeDocument/2006/relationships/hyperlink" Target="https://hal.science/search/index/?q=*&amp;authFullName_s=Sylvie Coubray" TargetMode="External"/><Relationship Id="rId324" Type="http://schemas.openxmlformats.org/officeDocument/2006/relationships/hyperlink" Target="https://hal.science/search/index/?q=*&amp;authFullName_s=C&#233;line Coussot" TargetMode="External"/><Relationship Id="rId325" Type="http://schemas.openxmlformats.org/officeDocument/2006/relationships/hyperlink" Target="https://hal.science/hal-03724748v1" TargetMode="External"/><Relationship Id="rId326" Type="http://schemas.openxmlformats.org/officeDocument/2006/relationships/hyperlink" Target="https://hal.science/hal-03461840v1" TargetMode="External"/><Relationship Id="rId327" Type="http://schemas.openxmlformats.org/officeDocument/2006/relationships/hyperlink" Target="https://hal.science/search/index/?q=*&amp;authFullName_s=C&#233;cile Germain-Vall&#233;e" TargetMode="External"/><Relationship Id="rId328" Type="http://schemas.openxmlformats.org/officeDocument/2006/relationships/hyperlink" Target="https://hal.science/search/index/?q=*&amp;authFullName_s=Denis Jan" TargetMode="External"/><Relationship Id="rId329" Type="http://schemas.openxmlformats.org/officeDocument/2006/relationships/hyperlink" Target="https://hal.science/search/index/?q=*&amp;authFullName_s=Nicolas Fromont" TargetMode="External"/><Relationship Id="rId330" Type="http://schemas.openxmlformats.org/officeDocument/2006/relationships/hyperlink" Target="https://hal.science/hal-03724656v1" TargetMode="External"/><Relationship Id="rId331" Type="http://schemas.openxmlformats.org/officeDocument/2006/relationships/hyperlink" Target="https://hal.science/hal-03046779v1" TargetMode="External"/><Relationship Id="rId332" Type="http://schemas.openxmlformats.org/officeDocument/2006/relationships/hyperlink" Target="https://hal.science/search/index/?q=*&amp;authFullName_s=Rebecca Peake" TargetMode="External"/><Relationship Id="rId333" Type="http://schemas.openxmlformats.org/officeDocument/2006/relationships/hyperlink" Target="https://hal.science/search/index/?q=*&amp;authFullName_s=Sylvain Bauvais" TargetMode="External"/><Relationship Id="rId334" Type="http://schemas.openxmlformats.org/officeDocument/2006/relationships/hyperlink" Target="https://hal.science/search/index/?q=*&amp;authFullName_s=Claude Mordant" TargetMode="External"/><Relationship Id="rId335" Type="http://schemas.openxmlformats.org/officeDocument/2006/relationships/hyperlink" Target="https://hal.science/hal-02469715v1" TargetMode="External"/><Relationship Id="rId336" Type="http://schemas.openxmlformats.org/officeDocument/2006/relationships/hyperlink" Target="https://hal.science/hal-02543666v1" TargetMode="External"/><Relationship Id="rId337" Type="http://schemas.openxmlformats.org/officeDocument/2006/relationships/hyperlink" Target="https://hal.science/search/index/?q=*&amp;authFullName_s=Giulio Palumbi" TargetMode="External"/><Relationship Id="rId338" Type="http://schemas.openxmlformats.org/officeDocument/2006/relationships/hyperlink" Target="https://hal.science/search/index/?q=*&amp;authFullName_s=Laurence Astruc" TargetMode="External"/><Relationship Id="rId339" Type="http://schemas.openxmlformats.org/officeDocument/2006/relationships/hyperlink" Target="https://hal.science/search/index/?q=*&amp;authFullName_s=Emmanuel Baudoin" TargetMode="External"/><Relationship Id="rId340" Type="http://schemas.openxmlformats.org/officeDocument/2006/relationships/hyperlink" Target="https://hal.science/hal-03725723v1" TargetMode="External"/><Relationship Id="rId341" Type="http://schemas.openxmlformats.org/officeDocument/2006/relationships/hyperlink" Target="https://hal.science/search/index/?q=*&amp;authFullName_s=Michel Baillieu" TargetMode="External"/><Relationship Id="rId342" Type="http://schemas.openxmlformats.org/officeDocument/2006/relationships/hyperlink" Target="https://hal.science/hal-02469658v1" TargetMode="External"/><Relationship Id="rId343" Type="http://schemas.openxmlformats.org/officeDocument/2006/relationships/hyperlink" Target="https://hal.science/hal-03724861v1" TargetMode="External"/><Relationship Id="rId344" Type="http://schemas.openxmlformats.org/officeDocument/2006/relationships/hyperlink" Target="https://shs.hal.science/halshs-02338789v1" TargetMode="External"/><Relationship Id="rId345" Type="http://schemas.openxmlformats.org/officeDocument/2006/relationships/hyperlink" Target="https://hal.science/hal-02388400v1" TargetMode="External"/><Relationship Id="rId346" Type="http://schemas.openxmlformats.org/officeDocument/2006/relationships/hyperlink" Target="https://hal.science/hal-03724873v1" TargetMode="External"/><Relationship Id="rId347" Type="http://schemas.openxmlformats.org/officeDocument/2006/relationships/hyperlink" Target="https://hal.science/hal-03724871v1" TargetMode="External"/><Relationship Id="rId348" Type="http://schemas.openxmlformats.org/officeDocument/2006/relationships/hyperlink" Target="https://hal.science/search/index/?q=*&amp;authFullName_s=Eric Gaum&#233;" TargetMode="External"/><Relationship Id="rId349" Type="http://schemas.openxmlformats.org/officeDocument/2006/relationships/hyperlink" Target="https://hal.science/hal-02469704v1" TargetMode="External"/><Relationship Id="rId350" Type="http://schemas.openxmlformats.org/officeDocument/2006/relationships/hyperlink" Target="https://hal.science/hal-03724881v1" TargetMode="External"/><Relationship Id="rId351" Type="http://schemas.openxmlformats.org/officeDocument/2006/relationships/hyperlink" Target="https://hal.science/search/index/?q=*&amp;authFullName_s=St&#233;phane Blanchet" TargetMode="External"/><Relationship Id="rId352" Type="http://schemas.openxmlformats.org/officeDocument/2006/relationships/hyperlink" Target="https://hal.science/search/index/?q=*&amp;authFullName_s=Yoann Escats" TargetMode="External"/><Relationship Id="rId353" Type="http://schemas.openxmlformats.org/officeDocument/2006/relationships/hyperlink" Target="https://hal.science/search/index/?q=*&amp;authFullName_s=Pailler Yvan" TargetMode="External"/><Relationship Id="rId354" Type="http://schemas.openxmlformats.org/officeDocument/2006/relationships/hyperlink" Target="https://univ-rennes.hal.science/hal-02291653v1" TargetMode="External"/><Relationship Id="rId355" Type="http://schemas.openxmlformats.org/officeDocument/2006/relationships/hyperlink" Target="https://hal.science/search/index/?q=*&amp;authFullName_s=Pau Olmos Benlloch" TargetMode="External"/><Relationship Id="rId356" Type="http://schemas.openxmlformats.org/officeDocument/2006/relationships/hyperlink" Target="https://hal.science/search/index/?q=*&amp;authFullName_s=Yann Bernard" TargetMode="External"/><Relationship Id="rId357" Type="http://schemas.openxmlformats.org/officeDocument/2006/relationships/hyperlink" Target="https://hal.science/search/index/?q=*&amp;authFullName_s=Marine Laforge" TargetMode="External"/><Relationship Id="rId358" Type="http://schemas.openxmlformats.org/officeDocument/2006/relationships/hyperlink" Target="https://hal.science/hal-03724896v1" TargetMode="External"/><Relationship Id="rId359" Type="http://schemas.openxmlformats.org/officeDocument/2006/relationships/hyperlink" Target="https://hal.science/search/index/?q=*&amp;authFullName_s=Koridze Irakli" TargetMode="External"/><Relationship Id="rId360" Type="http://schemas.openxmlformats.org/officeDocument/2006/relationships/hyperlink" Target="https://hal.science/hal-03724877v1" TargetMode="External"/><Relationship Id="rId361" Type="http://schemas.openxmlformats.org/officeDocument/2006/relationships/hyperlink" Target="https://hal.science/search/index/?q=*&amp;authFullName_s=Federico Larroca" TargetMode="External"/><Relationship Id="rId362" Type="http://schemas.openxmlformats.org/officeDocument/2006/relationships/hyperlink" Target="https://hal.science/hal-02046412v1" TargetMode="External"/><Relationship Id="rId363" Type="http://schemas.openxmlformats.org/officeDocument/2006/relationships/hyperlink" Target="https://hal.science/search/index/?q=*&amp;authFullName_s=Janet Battentier" TargetMode="External"/><Relationship Id="rId364" Type="http://schemas.openxmlformats.org/officeDocument/2006/relationships/hyperlink" Target="https://hal.science/search/index/?q=*&amp;authFullName_s=Jacques-Elie Brochier" TargetMode="External"/><Relationship Id="rId365" Type="http://schemas.openxmlformats.org/officeDocument/2006/relationships/hyperlink" Target="https://hal.science/search/index/?q=*&amp;authFullName_s=Alain Carr&#233;" TargetMode="External"/><Relationship Id="rId366" Type="http://schemas.openxmlformats.org/officeDocument/2006/relationships/hyperlink" Target="https://univ-rennes.hal.science/hal-02084448v1" TargetMode="External"/><Relationship Id="rId367" Type="http://schemas.openxmlformats.org/officeDocument/2006/relationships/hyperlink" Target="https://hal.science/hal-01825565v1" TargetMode="External"/><Relationship Id="rId368" Type="http://schemas.openxmlformats.org/officeDocument/2006/relationships/hyperlink" Target="https://hal.science/search/index/?q=*&amp;authFullName_s=Olivier Buchsenschutz" TargetMode="External"/><Relationship Id="rId369" Type="http://schemas.openxmlformats.org/officeDocument/2006/relationships/hyperlink" Target="https://hal.science/search/index/?q=*&amp;authFullName_s=Luc Jaccottey" TargetMode="External"/><Relationship Id="rId370" Type="http://schemas.openxmlformats.org/officeDocument/2006/relationships/hyperlink" Target="https://shs.hal.science/halshs-02166677v1" TargetMode="External"/><Relationship Id="rId371" Type="http://schemas.openxmlformats.org/officeDocument/2006/relationships/hyperlink" Target="https://hal.science/search/index/?q=*&amp;authFullName_s=C&#233;cile Monchablon" TargetMode="External"/><Relationship Id="rId372" Type="http://schemas.openxmlformats.org/officeDocument/2006/relationships/hyperlink" Target="https://hal.science/hal-03152264v1" TargetMode="External"/><Relationship Id="rId373" Type="http://schemas.openxmlformats.org/officeDocument/2006/relationships/hyperlink" Target="https://hal.science/hal-02079840v1" TargetMode="External"/><Relationship Id="rId374" Type="http://schemas.openxmlformats.org/officeDocument/2006/relationships/hyperlink" Target="https://hal.science/search/index/?q=*&amp;authFullName_s=Jean-Victor Pradeau" TargetMode="External"/><Relationship Id="rId375" Type="http://schemas.openxmlformats.org/officeDocument/2006/relationships/hyperlink" Target="https://hal.science/hal-01816109v1" TargetMode="External"/><Relationship Id="rId376" Type="http://schemas.openxmlformats.org/officeDocument/2006/relationships/hyperlink" Target="https://hal.science/search/index/?q=*&amp;authFullName_s=Antoine Courcier" TargetMode="External"/><Relationship Id="rId377" Type="http://schemas.openxmlformats.org/officeDocument/2006/relationships/hyperlink" Target="https://hal.science/search/index/?q=*&amp;authFullName_s=A. Hauptmann" TargetMode="External"/><Relationship Id="rId378" Type="http://schemas.openxmlformats.org/officeDocument/2006/relationships/hyperlink" Target="https://hal.science/search/index/?q=*&amp;authFullName_s=M. Bode" TargetMode="External"/><Relationship Id="rId379" Type="http://schemas.openxmlformats.org/officeDocument/2006/relationships/hyperlink" Target="https://hal.science/search/index/?q=*&amp;authFullName_s=Guliyev Farhad" TargetMode="External"/><Relationship Id="rId380" Type="http://schemas.openxmlformats.org/officeDocument/2006/relationships/hyperlink" Target="https://shs.hal.science/halshs-00586179v1" TargetMode="External"/><Relationship Id="rId381" Type="http://schemas.openxmlformats.org/officeDocument/2006/relationships/hyperlink" Target="https://hal.science/search/index/?q=*&amp;authFullName_s=Valentina Figueroa Larre" TargetMode="External"/><Relationship Id="rId382" Type="http://schemas.openxmlformats.org/officeDocument/2006/relationships/hyperlink" Target="https://shs.hal.science/halshs-00585987v1" TargetMode="External"/><Relationship Id="rId383" Type="http://schemas.openxmlformats.org/officeDocument/2006/relationships/hyperlink" Target="https://hal.science/hal-00553649v1" TargetMode="External"/><Relationship Id="rId384" Type="http://schemas.openxmlformats.org/officeDocument/2006/relationships/hyperlink" Target="https://hal.science/search/index/?q=*&amp;authFullName_s=Philippe Ladureau" TargetMode="External"/><Relationship Id="rId385" Type="http://schemas.openxmlformats.org/officeDocument/2006/relationships/hyperlink" Target="https://shs.hal.science/halshs-03922993v1" TargetMode="External"/><Relationship Id="rId386" Type="http://schemas.openxmlformats.org/officeDocument/2006/relationships/hyperlink" Target="https://hal.science/search/index/?q=*&amp;authFullName_s=Fabrice Marti" TargetMode="External"/><Relationship Id="rId387" Type="http://schemas.openxmlformats.org/officeDocument/2006/relationships/hyperlink" Target="https://hal.science/search/index/?q=*&amp;authFullName_s=Anne Bridault" TargetMode="External"/><Relationship Id="rId388" Type="http://schemas.openxmlformats.org/officeDocument/2006/relationships/hyperlink" Target="https://shs.hal.science/halshs-03923077v1" TargetMode="External"/><Relationship Id="rId389" Type="http://schemas.openxmlformats.org/officeDocument/2006/relationships/hyperlink" Target="https://hal.science/hal-00553647v1" TargetMode="External"/><Relationship Id="rId390" Type="http://schemas.openxmlformats.org/officeDocument/2006/relationships/hyperlink" Target="https://hal.science/search/index/?q=*&amp;authFullName_s=Philippe Forr&#233;" TargetMode="External"/><Relationship Id="rId391" Type="http://schemas.openxmlformats.org/officeDocument/2006/relationships/hyperlink" Target="https://hal.science/search/index/?q=*&amp;authFullName_s=Gwenaelle Hamon" TargetMode="External"/><Relationship Id="rId392" Type="http://schemas.openxmlformats.org/officeDocument/2006/relationships/hyperlink" Target="https://shs.hal.science/halshs-00432925v1" TargetMode="External"/><Relationship Id="rId393" Type="http://schemas.openxmlformats.org/officeDocument/2006/relationships/hyperlink" Target="https://hal.science/search/index/?q=*&amp;authFullName_s=Jenny L. Adams" TargetMode="External"/><Relationship Id="rId394" Type="http://schemas.openxmlformats.org/officeDocument/2006/relationships/hyperlink" Target="https://hal.science/search/index/?q=*&amp;authFullName_s=Selina Delgado Raack" TargetMode="External"/><Relationship Id="rId395" Type="http://schemas.openxmlformats.org/officeDocument/2006/relationships/hyperlink" Target="https://hal.science/search/index/?q=*&amp;authFullName_s=Laure Dubreuil" TargetMode="External"/><Relationship Id="rId396" Type="http://schemas.openxmlformats.org/officeDocument/2006/relationships/hyperlink" Target="https://hal.science/search/index/?q=*&amp;authFullName_s=Hugues Plisson" TargetMode="External"/><Relationship Id="rId397" Type="http://schemas.openxmlformats.org/officeDocument/2006/relationships/hyperlink" Target="https://hal.science/hal-00553651v1" TargetMode="External"/><Relationship Id="rId398" Type="http://schemas.openxmlformats.org/officeDocument/2006/relationships/hyperlink" Target="https://hal.science/search/index/?q=*&amp;authFullName_s=Jenny Adams" TargetMode="External"/><Relationship Id="rId399" Type="http://schemas.openxmlformats.org/officeDocument/2006/relationships/hyperlink" Target="https://hal.science/search/index/?q=*&amp;authFullName_s=Selina Delgado" TargetMode="External"/><Relationship Id="rId400" Type="http://schemas.openxmlformats.org/officeDocument/2006/relationships/hyperlink" Target="https://hal.science/hal-00347145v1" TargetMode="External"/><Relationship Id="rId401" Type="http://schemas.openxmlformats.org/officeDocument/2006/relationships/hyperlink" Target="https://hal.science/hal-00347144v1" TargetMode="External"/><Relationship Id="rId402" Type="http://schemas.openxmlformats.org/officeDocument/2006/relationships/hyperlink" Target="https://hal.science/hal-00347143v1" TargetMode="External"/><Relationship Id="rId403" Type="http://schemas.openxmlformats.org/officeDocument/2006/relationships/hyperlink" Target="https://hal.science/hal-00200125v1" TargetMode="External"/><Relationship Id="rId404" Type="http://schemas.openxmlformats.org/officeDocument/2006/relationships/hyperlink" Target="https://hal.science/search/index/?q=*&amp;authFullName_s=Milleville Annabelle" TargetMode="External"/><Relationship Id="rId405" Type="http://schemas.openxmlformats.org/officeDocument/2006/relationships/hyperlink" Target="https://hal.science/hal-00200135v1" TargetMode="External"/><Relationship Id="rId406" Type="http://schemas.openxmlformats.org/officeDocument/2006/relationships/hyperlink" Target="https://hal.science/search/index/?q=*&amp;authFullName_s=Fran&#231;ois Boyer" TargetMode="External"/><Relationship Id="rId407" Type="http://schemas.openxmlformats.org/officeDocument/2006/relationships/hyperlink" Target="https://hal.science/search/index/?q=*&amp;authFullName_s=Annabelle Milleville" TargetMode="External"/><Relationship Id="rId408" Type="http://schemas.openxmlformats.org/officeDocument/2006/relationships/hyperlink" Target="https://hal.science/hal-00335816v1" TargetMode="External"/><Relationship Id="rId409" Type="http://schemas.openxmlformats.org/officeDocument/2006/relationships/hyperlink" Target="https://hal.science/hal-00126358v1" TargetMode="External"/><Relationship Id="rId410" Type="http://schemas.openxmlformats.org/officeDocument/2006/relationships/hyperlink" Target="https://hal.science/search/index/?q=*&amp;authFullName_s=Anne Augereau" TargetMode="External"/><Relationship Id="rId411" Type="http://schemas.openxmlformats.org/officeDocument/2006/relationships/hyperlink" Target="https://hal.science/hal-00126343v1" TargetMode="External"/><Relationship Id="rId412" Type="http://schemas.openxmlformats.org/officeDocument/2006/relationships/hyperlink" Target="https://hal.science/hal-00126366v1" TargetMode="External"/><Relationship Id="rId413" Type="http://schemas.openxmlformats.org/officeDocument/2006/relationships/hyperlink" Target="https://hal.science/hal-00126354v1" TargetMode="External"/><Relationship Id="rId414" Type="http://schemas.openxmlformats.org/officeDocument/2006/relationships/hyperlink" Target="https://hal.science/hal-03724049v1" TargetMode="External"/><Relationship Id="rId415" Type="http://schemas.openxmlformats.org/officeDocument/2006/relationships/hyperlink" Target="https://hal.science/search/index/?q=*&amp;authFullName_s=Aurelien Burlot" TargetMode="External"/><Relationship Id="rId416" Type="http://schemas.openxmlformats.org/officeDocument/2006/relationships/hyperlink" Target="https://shs.hal.science/halshs-02359048v1" TargetMode="External"/><Relationship Id="rId417" Type="http://schemas.openxmlformats.org/officeDocument/2006/relationships/hyperlink" Target="https://hal.science/search/index/?q=*&amp;authFullName_s=Auray R&#233;my" TargetMode="External"/><Relationship Id="rId418" Type="http://schemas.openxmlformats.org/officeDocument/2006/relationships/hyperlink" Target="https://hal.science/search/index/?q=*&amp;authFullName_s=Hoerni Caroline" TargetMode="External"/><Relationship Id="rId419" Type="http://schemas.openxmlformats.org/officeDocument/2006/relationships/hyperlink" Target="https://hal.science/search/index/?q=*&amp;authFullName_s=Ivan Lafarge" TargetMode="External"/><Relationship Id="rId420" Type="http://schemas.openxmlformats.org/officeDocument/2006/relationships/hyperlink" Target="https://shs.hal.science/halshs-02166689v1" TargetMode="External"/><Relationship Id="rId421" Type="http://schemas.openxmlformats.org/officeDocument/2006/relationships/hyperlink" Target="https://hal.science/hal-03724893v1" TargetMode="External"/><Relationship Id="rId422" Type="http://schemas.openxmlformats.org/officeDocument/2006/relationships/hyperlink" Target="https://hal.science/hal-03724886v1" TargetMode="External"/><Relationship Id="rId423" Type="http://schemas.openxmlformats.org/officeDocument/2006/relationships/hyperlink" Target="https://hal.science/hal-03043996v1" TargetMode="External"/><Relationship Id="rId424" Type="http://schemas.openxmlformats.org/officeDocument/2006/relationships/hyperlink" Target="https://hal.science/search/index/?q=*&amp;authFullName_s=Nana Rusishvili" TargetMode="External"/><Relationship Id="rId425" Type="http://schemas.openxmlformats.org/officeDocument/2006/relationships/hyperlink" Target="https://hal.science/hal-02886747v1" TargetMode="External"/><Relationship Id="rId426" Type="http://schemas.openxmlformats.org/officeDocument/2006/relationships/hyperlink" Target="https://hal.science/search/index/?q=*&amp;authFullName_s=V&#233;ronique Brunet" TargetMode="External"/><Relationship Id="rId427" Type="http://schemas.openxmlformats.org/officeDocument/2006/relationships/hyperlink" Target="https://hal.science/search/index/?q=*&amp;authFullName_s=J&#233;r&#233;mie Couderc" TargetMode="External"/><Relationship Id="rId428" Type="http://schemas.openxmlformats.org/officeDocument/2006/relationships/hyperlink" Target="https://hal.science/search/index/?q=*&amp;authFullName_s=Xavier Rochart" TargetMode="External"/><Relationship Id="rId429" Type="http://schemas.openxmlformats.org/officeDocument/2006/relationships/hyperlink" Target="https://inrap.hal.science/hal-04916966v1" TargetMode="External"/><Relationship Id="rId430" Type="http://schemas.openxmlformats.org/officeDocument/2006/relationships/hyperlink" Target="https://hal.science/search/index/?q=*&amp;authFullName_s=Muriel Gandelin" TargetMode="External"/><Relationship Id="rId431" Type="http://schemas.openxmlformats.org/officeDocument/2006/relationships/hyperlink" Target="https://hal.science/search/index/?q=*&amp;authFullName_s=Gilles Loison" TargetMode="External"/><Relationship Id="rId432" Type="http://schemas.openxmlformats.org/officeDocument/2006/relationships/hyperlink" Target="https://hal.science/search/index/?q=*&amp;authFullName_s=Val&#233;rie Bel" TargetMode="External"/><Relationship Id="rId433" Type="http://schemas.openxmlformats.org/officeDocument/2006/relationships/hyperlink" Target="https://hal.science/search/index/?q=*&amp;authFullName_s=Bui Thi Mai" TargetMode="External"/><Relationship Id="rId434" Type="http://schemas.openxmlformats.org/officeDocument/2006/relationships/hyperlink" Target="https://hal.science/search/index/?q=*&amp;authFullName_s=Pierre Caillat" TargetMode="External"/><Relationship Id="rId435" Type="http://schemas.openxmlformats.org/officeDocument/2006/relationships/hyperlink" Target="https://dx.doi.org/10.34692/apg2-ac82" TargetMode="External"/><Relationship Id="rId436" Type="http://schemas.openxmlformats.org/officeDocument/2006/relationships/hyperlink" Target="https://inrap.hal.science/hal-04441066v1" TargetMode="External"/><Relationship Id="rId437" Type="http://schemas.openxmlformats.org/officeDocument/2006/relationships/hyperlink" Target="https://hal.science/search/index/?q=*&amp;authFullName_s=Wejden Ben Dhafer" TargetMode="External"/><Relationship Id="rId438" Type="http://schemas.openxmlformats.org/officeDocument/2006/relationships/hyperlink" Target="https://hal.science/search/index/?q=*&amp;authFullName_s=Andrew Bennett" TargetMode="External"/><Relationship Id="rId439" Type="http://schemas.openxmlformats.org/officeDocument/2006/relationships/hyperlink" Target="https://hal.science/search/index/?q=*&amp;authFullName_s=Vincent Bernard" TargetMode="External"/><Relationship Id="rId440"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41" Type="http://schemas.openxmlformats.org/officeDocument/2006/relationships/hyperlink" Target="https://inrap.hal.science/hal-04637862v1" TargetMode="External"/><Relationship Id="rId442" Type="http://schemas.openxmlformats.org/officeDocument/2006/relationships/hyperlink" Target="https://hal.science/search/index/?q=*&amp;authFullName_s=Ir&#232;ne B&#233;guier" TargetMode="External"/><Relationship Id="rId443" Type="http://schemas.openxmlformats.org/officeDocument/2006/relationships/hyperlink" Target="https://hal.science/search/index/?q=*&amp;authFullName_s=Marie-France Dietsch" TargetMode="External"/><Relationship Id="rId444" Type="http://schemas.openxmlformats.org/officeDocument/2006/relationships/hyperlink" Target="https://inrap.hal.science/hal-04176839v1" TargetMode="External"/><Relationship Id="rId445" Type="http://schemas.openxmlformats.org/officeDocument/2006/relationships/hyperlink" Target="https://hal.science/search/index/?q=*&amp;authFullName_s=Lor&#232;ne Chesnaux" TargetMode="External"/><Relationship Id="rId446" Type="http://schemas.openxmlformats.org/officeDocument/2006/relationships/hyperlink" Target="https://hal.science/search/index/?q=*&amp;authFullName_s=&#201;va David" TargetMode="External"/><Relationship Id="rId447" Type="http://schemas.openxmlformats.org/officeDocument/2006/relationships/hyperlink" Target="https://www.cnrseditions.fr/" TargetMode="External"/><Relationship Id="rId448" Type="http://schemas.openxmlformats.org/officeDocument/2006/relationships/hyperlink" Target="https://hal.science/hal-03378797v1" TargetMode="External"/><Relationship Id="rId449" Type="http://schemas.openxmlformats.org/officeDocument/2006/relationships/hyperlink" Target="https://archaeopress.com/ArchaeopressShop/Public/displayProductDetail.asp?id=%7bE578851F-6A75-490E-85A0-7E533F7261D7%7d" TargetMode="External"/><Relationship Id="rId450" Type="http://schemas.openxmlformats.org/officeDocument/2006/relationships/hyperlink" Target="https://hal.science/hal-04329013v1" TargetMode="External"/><Relationship Id="rId451" Type="http://schemas.openxmlformats.org/officeDocument/2006/relationships/hyperlink" Target="https://www.sidestone.com/bookviewer/9789464260007" TargetMode="External"/><Relationship Id="rId452" Type="http://schemas.openxmlformats.org/officeDocument/2006/relationships/hyperlink" Target="https://hal.science/hal-03209879v1" TargetMode="External"/><Relationship Id="rId453" Type="http://schemas.openxmlformats.org/officeDocument/2006/relationships/hyperlink" Target="https://inrap.hal.science/hal-02552241v1" TargetMode="External"/><Relationship Id="rId454" Type="http://schemas.openxmlformats.org/officeDocument/2006/relationships/hyperlink" Target="https://hal.science/search/index/?q=*&amp;authFullName_s=Gis&#232;le Allenet de Ribemont" TargetMode="External"/><Relationship Id="rId455" Type="http://schemas.openxmlformats.org/officeDocument/2006/relationships/hyperlink" Target="https://www.cnrseditions.fr/catalogue/revues/ra-18-villiers-sur-seine/" TargetMode="External"/><Relationship Id="rId456" Type="http://schemas.openxmlformats.org/officeDocument/2006/relationships/hyperlink" Target="https://inrap.hal.science/hal-02967659v1" TargetMode="External"/><Relationship Id="rId457" Type="http://schemas.openxmlformats.org/officeDocument/2006/relationships/hyperlink" Target="http://www.prehistoire.org/shop_515-48513-5204-800/m66-2020-fabrication-et-fonction-des-outils-de-type-montmorencien-nouveau-regard-a-partir-des-decouvertes-recentes-sur-les-habitats-mesolithiques.html" TargetMode="External"/><Relationship Id="rId458" Type="http://schemas.openxmlformats.org/officeDocument/2006/relationships/hyperlink" Target="https://hal.science/hal-01802239v1" TargetMode="External"/><Relationship Id="rId459" Type="http://schemas.openxmlformats.org/officeDocument/2006/relationships/hyperlink" Target="https://hal.science/search/index/?q=*&amp;authFullName_s=Sophie Desenne" TargetMode="External"/><Relationship Id="rId460" Type="http://schemas.openxmlformats.org/officeDocument/2006/relationships/hyperlink" Target="https://hal.science/search/index/?q=*&amp;authFullName_s=St&#233;phane Gaudefroy" TargetMode="External"/><Relationship Id="rId461" Type="http://schemas.openxmlformats.org/officeDocument/2006/relationships/hyperlink" Target="https://hal.science/hal-01676903v1" TargetMode="External"/><Relationship Id="rId462" Type="http://schemas.openxmlformats.org/officeDocument/2006/relationships/hyperlink" Target="https://hal.science/search/index/?q=*&amp;authFullName_s=Bosquet Dominique" TargetMode="External"/><Relationship Id="rId463" Type="http://schemas.openxmlformats.org/officeDocument/2006/relationships/hyperlink" Target="https://hal.science/search/index/?q=*&amp;authFullName_s=Roland Dreesen" TargetMode="External"/><Relationship Id="rId464" Type="http://schemas.openxmlformats.org/officeDocument/2006/relationships/hyperlink" Target="https://hal.science/search/index/?q=*&amp;authFullName_s=&#201;ric Goemaere" TargetMode="External"/><Relationship Id="rId465" Type="http://schemas.openxmlformats.org/officeDocument/2006/relationships/hyperlink" Target="https://hal.science/hal-01100049v1" TargetMode="External"/><Relationship Id="rId466" Type="http://schemas.openxmlformats.org/officeDocument/2006/relationships/hyperlink" Target="https://hal.science/hal-00927145v1" TargetMode="External"/><Relationship Id="rId467" Type="http://schemas.openxmlformats.org/officeDocument/2006/relationships/hyperlink" Target="https://inrap.hal.science/hal-02063514v1" TargetMode="External"/><Relationship Id="rId468" Type="http://schemas.openxmlformats.org/officeDocument/2006/relationships/hyperlink" Target="https://hal.science/search/index/?q=*&amp;authFullName_s=Yves Lanchon" TargetMode="External"/><Relationship Id="rId469" Type="http://schemas.openxmlformats.org/officeDocument/2006/relationships/hyperlink" Target="https://www.cnrseditions.fr/catalogue/revues/ra6-un-hameau-du-neolithique-ancien/" TargetMode="External"/><Relationship Id="rId470" Type="http://schemas.openxmlformats.org/officeDocument/2006/relationships/hyperlink" Target="https://hal.science/hal-00553637v1" TargetMode="External"/><Relationship Id="rId471" Type="http://schemas.openxmlformats.org/officeDocument/2006/relationships/hyperlink" Target="https://hal.science/search/index/?q=*&amp;authFullName_s=Michel Lauwers" TargetMode="External"/><Relationship Id="rId472" Type="http://schemas.openxmlformats.org/officeDocument/2006/relationships/hyperlink" Target="https://hal.science/search/index/?q=*&amp;authFullName_s=Benedicte Quilliec" TargetMode="External"/><Relationship Id="rId473" Type="http://schemas.openxmlformats.org/officeDocument/2006/relationships/hyperlink" Target="https://hal.science/hal-03855358v1" TargetMode="External"/><Relationship Id="rId474" Type="http://schemas.openxmlformats.org/officeDocument/2006/relationships/hyperlink" Target="https://hal.science/hal-00553026v1" TargetMode="External"/><Relationship Id="rId475" Type="http://schemas.openxmlformats.org/officeDocument/2006/relationships/hyperlink" Target="https://hal.science/search/index/?q=*&amp;authFullName_s=Jan Graefe" TargetMode="External"/><Relationship Id="rId476" Type="http://schemas.openxmlformats.org/officeDocument/2006/relationships/hyperlink" Target="https://hal.science/hal-00347141v1" TargetMode="External"/><Relationship Id="rId477" Type="http://schemas.openxmlformats.org/officeDocument/2006/relationships/hyperlink" Target="https://hal.science/hal-00126362v1" TargetMode="External"/><Relationship Id="rId478" Type="http://schemas.openxmlformats.org/officeDocument/2006/relationships/hyperlink" Target="https://hal.science/hal-05480347v1" TargetMode="External"/><Relationship Id="rId479" Type="http://schemas.openxmlformats.org/officeDocument/2006/relationships/hyperlink" Target="https://inrap.hal.science/hal-05536020v1" TargetMode="External"/><Relationship Id="rId480" Type="http://schemas.openxmlformats.org/officeDocument/2006/relationships/hyperlink" Target="https://hal.science/search/index/?q=*&amp;authFullName_s=Pierre-Yves Nicod" TargetMode="External"/><Relationship Id="rId481" Type="http://schemas.openxmlformats.org/officeDocument/2006/relationships/hyperlink" Target="https://hal.science/search/index/?q=*&amp;authFullName_s=Alexandre Angelin" TargetMode="External"/><Relationship Id="rId482" Type="http://schemas.openxmlformats.org/officeDocument/2006/relationships/hyperlink" Target="https://hal.science/search/index/?q=*&amp;authFullName_s=Jacqueline Argant" TargetMode="External"/><Relationship Id="rId483" Type="http://schemas.openxmlformats.org/officeDocument/2006/relationships/hyperlink" Target="https://hal.science/search/index/?q=*&amp;authFullName_s=Cyril Bernard" TargetMode="External"/><Relationship Id="rId484" Type="http://schemas.openxmlformats.org/officeDocument/2006/relationships/hyperlink" Target="https://shs.hal.science/halshs-05445896v1" TargetMode="External"/><Relationship Id="rId485" Type="http://schemas.openxmlformats.org/officeDocument/2006/relationships/hyperlink" Target="https://hal.science/search/index/?q=*&amp;authFullName_s=Bernard Moulin" TargetMode="External"/><Relationship Id="rId486" Type="http://schemas.openxmlformats.org/officeDocument/2006/relationships/hyperlink" Target="https://hal.science/hal-04866159v1" TargetMode="External"/><Relationship Id="rId487" Type="http://schemas.openxmlformats.org/officeDocument/2006/relationships/hyperlink" Target="http://www.colmich.edu.mx/" TargetMode="External"/><Relationship Id="rId488" Type="http://schemas.openxmlformats.org/officeDocument/2006/relationships/hyperlink" Target="https://hal.science/hal-05212975v1" TargetMode="External"/><Relationship Id="rId489" Type="http://schemas.openxmlformats.org/officeDocument/2006/relationships/hyperlink" Target="https://hal.science/search/index/?q=*&amp;authFullName_s=Phillipe Alix" TargetMode="External"/><Relationship Id="rId490" Type="http://schemas.openxmlformats.org/officeDocument/2006/relationships/hyperlink" Target="https://hal.science/search/index/?q=*&amp;authFullName_s=Lola Bonnabel" TargetMode="External"/><Relationship Id="rId491" Type="http://schemas.openxmlformats.org/officeDocument/2006/relationships/hyperlink" Target="https://hal.science/search/index/?q=*&amp;authFullName_s=St&#233;phanie Degoberti&#232;re" TargetMode="External"/><Relationship Id="rId492" Type="http://schemas.openxmlformats.org/officeDocument/2006/relationships/hyperlink" Target="https://hal.science/hal-04547782v1" TargetMode="External"/><Relationship Id="rId493" Type="http://schemas.openxmlformats.org/officeDocument/2006/relationships/hyperlink" Target="https://dx.doi.org/10.59641/pp090sb" TargetMode="External"/><Relationship Id="rId494" Type="http://schemas.openxmlformats.org/officeDocument/2006/relationships/hyperlink" Target="https://shs.hal.science/halshs-04350546v1" TargetMode="External"/><Relationship Id="rId495" Type="http://schemas.openxmlformats.org/officeDocument/2006/relationships/hyperlink" Target="https://hal.science/search/index/?q=*&amp;authFullName_s=Isabelle Sid&#233;ra" TargetMode="External"/><Relationship Id="rId496" Type="http://schemas.openxmlformats.org/officeDocument/2006/relationships/hyperlink" Target="https://hal.science/search/index/?q=*&amp;authFullName_s=Caroline Colas" TargetMode="External"/><Relationship Id="rId497" Type="http://schemas.openxmlformats.org/officeDocument/2006/relationships/hyperlink" Target="https://presses-universitaires.parisnanterre.fr/" TargetMode="External"/><Relationship Id="rId498" Type="http://schemas.openxmlformats.org/officeDocument/2006/relationships/hyperlink" Target="https://hal.science/hal-04555248v1" TargetMode="External"/><Relationship Id="rId499" Type="http://schemas.openxmlformats.org/officeDocument/2006/relationships/hyperlink" Target="https://hal.science/hal-04315699v1" TargetMode="External"/><Relationship Id="rId500" Type="http://schemas.openxmlformats.org/officeDocument/2006/relationships/hyperlink" Target="https://hal.science/hal-04326661v1" TargetMode="External"/><Relationship Id="rId501" Type="http://schemas.openxmlformats.org/officeDocument/2006/relationships/hyperlink" Target="https://mnhn.hal.science/mnhn-03949036v1" TargetMode="External"/><Relationship Id="rId502" Type="http://schemas.openxmlformats.org/officeDocument/2006/relationships/hyperlink" Target="https://hal.science/search/index/?q=*&amp;authFullName_s=St&#233;phanie Br&#233;hard" TargetMode="External"/><Relationship Id="rId503" Type="http://schemas.openxmlformats.org/officeDocument/2006/relationships/hyperlink" Target="https://www.archeoaep.fr/?product=les-premieres-societes-agropastorales-du-languedoc-mediterraneen-le-tai-remoulins-gard" TargetMode="External"/><Relationship Id="rId504" Type="http://schemas.openxmlformats.org/officeDocument/2006/relationships/hyperlink" Target="https://hal.science/hal-04162740v1" TargetMode="External"/><Relationship Id="rId505" Type="http://schemas.openxmlformats.org/officeDocument/2006/relationships/hyperlink" Target="https://hal.science/search/index/?q=*&amp;authFullName_s=C Manen" TargetMode="External"/><Relationship Id="rId506" Type="http://schemas.openxmlformats.org/officeDocument/2006/relationships/hyperlink" Target="https://hal.science/search/index/?q=*&amp;authFullName_s=Carine Muller" TargetMode="External"/><Relationship Id="rId507" Type="http://schemas.openxmlformats.org/officeDocument/2006/relationships/hyperlink" Target="https://hal.science/hal-03903777v1" TargetMode="External"/><Relationship Id="rId508" Type="http://schemas.openxmlformats.org/officeDocument/2006/relationships/hyperlink" Target="https://hal.science/hal-04326710v1" TargetMode="External"/><Relationship Id="rId509" Type="http://schemas.openxmlformats.org/officeDocument/2006/relationships/hyperlink" Target="https://hal.science/hal-04326651v1" TargetMode="External"/><Relationship Id="rId510" Type="http://schemas.openxmlformats.org/officeDocument/2006/relationships/hyperlink" Target="https://hal.science/hal-03326751v1" TargetMode="External"/><Relationship Id="rId511" Type="http://schemas.openxmlformats.org/officeDocument/2006/relationships/hyperlink" Target="https://hal.science/hal-03209915v1" TargetMode="External"/><Relationship Id="rId512" Type="http://schemas.openxmlformats.org/officeDocument/2006/relationships/hyperlink" Target="https://www.sidestone.com/books/beyond-use-wear-traces" TargetMode="External"/><Relationship Id="rId513" Type="http://schemas.openxmlformats.org/officeDocument/2006/relationships/hyperlink" Target="https://hal.science/hal-03723983v1" TargetMode="External"/><Relationship Id="rId514" Type="http://schemas.openxmlformats.org/officeDocument/2006/relationships/hyperlink" Target="https://hal.science/search/index/?q=*&amp;authFullName_s=Ruben Badalyan" TargetMode="External"/><Relationship Id="rId515" Type="http://schemas.openxmlformats.org/officeDocument/2006/relationships/hyperlink" Target="https://hal.science/search/index/?q=*&amp;authFullName_s=Lilit Sahakyan" TargetMode="External"/><Relationship Id="rId516" Type="http://schemas.openxmlformats.org/officeDocument/2006/relationships/hyperlink" Target="https://hal.science/hal-03461817v1" TargetMode="External"/><Relationship Id="rId517" Type="http://schemas.openxmlformats.org/officeDocument/2006/relationships/hyperlink" Target="https://hal.science/search/index/?q=*&amp;authFullName_s=Monchablon C&#233;cile" TargetMode="External"/><Relationship Id="rId518" Type="http://schemas.openxmlformats.org/officeDocument/2006/relationships/hyperlink" Target="https://interneo.hypotheses.org/32e-colloque-interneo-le-mans-2017" TargetMode="External"/><Relationship Id="rId519" Type="http://schemas.openxmlformats.org/officeDocument/2006/relationships/hyperlink" Target="https://hal.science/hal-03723980v1" TargetMode="External"/><Relationship Id="rId520" Type="http://schemas.openxmlformats.org/officeDocument/2006/relationships/hyperlink" Target="https://hal.science/search/index/?q=*&amp;authFullName_s=Khachatur Meliksetian" TargetMode="External"/><Relationship Id="rId521" Type="http://schemas.openxmlformats.org/officeDocument/2006/relationships/hyperlink" Target="https://hal.science/hal-03900229v1" TargetMode="External"/><Relationship Id="rId522" Type="http://schemas.openxmlformats.org/officeDocument/2006/relationships/hyperlink" Target="https://www.archaeopress.com/Archaeopress/Products/9781789694789" TargetMode="External"/><Relationship Id="rId523" Type="http://schemas.openxmlformats.org/officeDocument/2006/relationships/hyperlink" Target="https://hal.science/hal-03461878v1" TargetMode="External"/><Relationship Id="rId524" Type="http://schemas.openxmlformats.org/officeDocument/2006/relationships/hyperlink" Target="https://hal.science/search/index/?q=*&amp;authFullName_s=Nicolas Gailhard" TargetMode="External"/><Relationship Id="rId525" Type="http://schemas.openxmlformats.org/officeDocument/2006/relationships/hyperlink" Target="http://Marro, C., St&#246;llner, T. (eds.)," TargetMode="External"/><Relationship Id="rId526" Type="http://schemas.openxmlformats.org/officeDocument/2006/relationships/hyperlink" Target="https://dx.doi.org/10.4000/books.momeditions.12457" TargetMode="External"/><Relationship Id="rId527" Type="http://schemas.openxmlformats.org/officeDocument/2006/relationships/hyperlink" Target="https://hal.science/hal-03033818v1" TargetMode="External"/><Relationship Id="rId528" Type="http://schemas.openxmlformats.org/officeDocument/2006/relationships/hyperlink" Target="https://hal.science/search/index/?q=*&amp;authFullName_s=Th&#233;ophane Nicolas" TargetMode="External"/><Relationship Id="rId529" Type="http://schemas.openxmlformats.org/officeDocument/2006/relationships/hyperlink" Target="https://hal.science/search/index/?q=*&amp;authFullName_s=C&#233;cile V&#233;ber" TargetMode="External"/><Relationship Id="rId530" Type="http://schemas.openxmlformats.org/officeDocument/2006/relationships/hyperlink" Target="https://hal.science/search/index/?q=*&amp;authFullName_s=Nicolau Escanilla Artigas" TargetMode="External"/><Relationship Id="rId531" Type="http://schemas.openxmlformats.org/officeDocument/2006/relationships/hyperlink" Target="https://hal.science/hal-02536858v1" TargetMode="External"/><Relationship Id="rId532" Type="http://schemas.openxmlformats.org/officeDocument/2006/relationships/hyperlink" Target="https://hal.science/hal-02638642v1" TargetMode="External"/><Relationship Id="rId533" Type="http://schemas.openxmlformats.org/officeDocument/2006/relationships/hyperlink" Target="https://www.cambridgescholars.com/product/978-1-5275-4226-6" TargetMode="External"/><Relationship Id="rId534" Type="http://schemas.openxmlformats.org/officeDocument/2006/relationships/hyperlink" Target="https://hal.science/hal-03033867v1" TargetMode="External"/><Relationship Id="rId535" Type="http://schemas.openxmlformats.org/officeDocument/2006/relationships/hyperlink" Target="https://hal.science/search/index/?q=*&amp;authFullName_s=Jacques-&#201;lie Brochier" TargetMode="External"/><Relationship Id="rId536" Type="http://schemas.openxmlformats.org/officeDocument/2006/relationships/hyperlink" Target="https://hal.science/search/index/?q=*&amp;authFullName_s=Carr&#233; Alain" TargetMode="External"/><Relationship Id="rId537" Type="http://schemas.openxmlformats.org/officeDocument/2006/relationships/hyperlink" Target="https://hal.science/hal-02395944v1" TargetMode="External"/><Relationship Id="rId538" Type="http://schemas.openxmlformats.org/officeDocument/2006/relationships/hyperlink" Target="https://hal.science/search/index/?q=*&amp;authFullName_s=Jacques Elie Brochier" TargetMode="External"/><Relationship Id="rId539" Type="http://schemas.openxmlformats.org/officeDocument/2006/relationships/hyperlink" Target="https://hal.science/hal-02428687v1" TargetMode="External"/><Relationship Id="rId540" Type="http://schemas.openxmlformats.org/officeDocument/2006/relationships/hyperlink" Target="https://www.academia.edu/42058127/Pr%C3%A9histoire_de_l_Europe_du_nord-ouest_mobilit%C3%A9s_climats_et_identit%C3%A9s_culturelles._Volume_3_N%C3%A9olithique_-_%C3%82ge_du_Bronze" TargetMode="External"/><Relationship Id="rId541" Type="http://schemas.openxmlformats.org/officeDocument/2006/relationships/hyperlink" Target="https://shs.hal.science/halshs-03063739v1" TargetMode="External"/><Relationship Id="rId542" Type="http://schemas.openxmlformats.org/officeDocument/2006/relationships/hyperlink" Target="https://hal.science/search/index/?q=*&amp;authFullName_s=Cristina San Juan - Foucher" TargetMode="External"/><Relationship Id="rId543" Type="http://schemas.openxmlformats.org/officeDocument/2006/relationships/hyperlink" Target="https://hal.science/hal-01910726v1" TargetMode="External"/><Relationship Id="rId544" Type="http://schemas.openxmlformats.org/officeDocument/2006/relationships/hyperlink" Target="http://www.editions-hermann.fr/5327-la-protohistoire-de-la-france.html" TargetMode="External"/><Relationship Id="rId545" Type="http://schemas.openxmlformats.org/officeDocument/2006/relationships/hyperlink" Target="https://hal.science/hal-03923453v1" TargetMode="External"/><Relationship Id="rId546" Type="http://schemas.openxmlformats.org/officeDocument/2006/relationships/hyperlink" Target="https://hal.science/search/index/?q=*&amp;authFullName_s=Aline Thomas" TargetMode="External"/><Relationship Id="rId547" Type="http://schemas.openxmlformats.org/officeDocument/2006/relationships/hyperlink" Target="https://hal.science/search/index/?q=*&amp;authFullName_s=Philippe Chambon" TargetMode="External"/><Relationship Id="rId548" Type="http://schemas.openxmlformats.org/officeDocument/2006/relationships/hyperlink" Target="https://hal.science/hal-01961895v1" TargetMode="External"/><Relationship Id="rId549" Type="http://schemas.openxmlformats.org/officeDocument/2006/relationships/hyperlink" Target="https://hal.science/hal-01962101v1" TargetMode="External"/><Relationship Id="rId550" Type="http://schemas.openxmlformats.org/officeDocument/2006/relationships/hyperlink" Target="https://hal.science/search/index/?q=*&amp;authFullName_s=Gautier Broux" TargetMode="External"/><Relationship Id="rId551" Type="http://schemas.openxmlformats.org/officeDocument/2006/relationships/hyperlink" Target="https://hal.science/hal-01962103v1" TargetMode="External"/><Relationship Id="rId552" Type="http://schemas.openxmlformats.org/officeDocument/2006/relationships/hyperlink" Target="https://shs.hal.science/halshs-02466613v1" TargetMode="External"/><Relationship Id="rId553" Type="http://schemas.openxmlformats.org/officeDocument/2006/relationships/hyperlink" Target="http://www.prehistoire.org" TargetMode="External"/><Relationship Id="rId554" Type="http://schemas.openxmlformats.org/officeDocument/2006/relationships/hyperlink" Target="https://hal.science/hal-01961866v1" TargetMode="External"/><Relationship Id="rId555" Type="http://schemas.openxmlformats.org/officeDocument/2006/relationships/hyperlink" Target="https://hal.science/search/index/?q=*&amp;authFullName_s=Sandrine Deschamps" TargetMode="External"/><Relationship Id="rId556" Type="http://schemas.openxmlformats.org/officeDocument/2006/relationships/hyperlink" Target="https://hal.science/search/index/?q=*&amp;authFullName_s=Morgane Liard" TargetMode="External"/><Relationship Id="rId557" Type="http://schemas.openxmlformats.org/officeDocument/2006/relationships/hyperlink" Target="https://hal.science/search/index/?q=*&amp;authFullName_s=Gabriel Chamaux" TargetMode="External"/><Relationship Id="rId558" Type="http://schemas.openxmlformats.org/officeDocument/2006/relationships/hyperlink" Target="https://hal.science/search/index/?q=*&amp;authFullName_s=Johannes Musch" TargetMode="External"/><Relationship Id="rId559" Type="http://schemas.openxmlformats.org/officeDocument/2006/relationships/hyperlink" Target="https://hal.science/hal-01961882v1" TargetMode="External"/><Relationship Id="rId560" Type="http://schemas.openxmlformats.org/officeDocument/2006/relationships/hyperlink" Target="https://hal.science/hal-01676902v1" TargetMode="External"/><Relationship Id="rId561" Type="http://schemas.openxmlformats.org/officeDocument/2006/relationships/hyperlink" Target="https://hal.science/search/index/?q=*&amp;authFullName_s=Sylvie Cousseran-N&#233;r&#233;" TargetMode="External"/><Relationship Id="rId562" Type="http://schemas.openxmlformats.org/officeDocument/2006/relationships/hyperlink" Target="https://hal.science/hal-01676900v1" TargetMode="External"/><Relationship Id="rId563" Type="http://schemas.openxmlformats.org/officeDocument/2006/relationships/hyperlink" Target="http://books.openedition.org/artehis/3541" TargetMode="External"/><Relationship Id="rId564" Type="http://schemas.openxmlformats.org/officeDocument/2006/relationships/hyperlink" Target="https://dx.doi.org/10.4000/books.artehis.3541" TargetMode="External"/><Relationship Id="rId565" Type="http://schemas.openxmlformats.org/officeDocument/2006/relationships/hyperlink" Target="https://hal.science/hal-01676898v1" TargetMode="External"/><Relationship Id="rId566" Type="http://schemas.openxmlformats.org/officeDocument/2006/relationships/hyperlink" Target="https://hal.science/hal-01676908v1" TargetMode="External"/><Relationship Id="rId567" Type="http://schemas.openxmlformats.org/officeDocument/2006/relationships/hyperlink" Target="https://hal.science/hal-02864743v1" TargetMode="External"/><Relationship Id="rId568" Type="http://schemas.openxmlformats.org/officeDocument/2006/relationships/hyperlink" Target="https://hal.science/search/index/?q=*&amp;authFullName_s=St&#233;phanie Lepareux-Couturier" TargetMode="External"/><Relationship Id="rId569" Type="http://schemas.openxmlformats.org/officeDocument/2006/relationships/hyperlink" Target="https://hal.science/search/index/?q=*&amp;authFullName_s=Christian Garcia" TargetMode="External"/><Relationship Id="rId570" Type="http://schemas.openxmlformats.org/officeDocument/2006/relationships/hyperlink" Target="http://books.openedition.org/artehis/3490" TargetMode="External"/><Relationship Id="rId571" Type="http://schemas.openxmlformats.org/officeDocument/2006/relationships/hyperlink" Target="https://dx.doi.org/10.4000/books.artehis.3490" TargetMode="External"/><Relationship Id="rId572" Type="http://schemas.openxmlformats.org/officeDocument/2006/relationships/hyperlink" Target="https://hal.science/hal-01825462v1" TargetMode="External"/><Relationship Id="rId573" Type="http://schemas.openxmlformats.org/officeDocument/2006/relationships/hyperlink" Target="https://hal.science/search/index/?q=*&amp;authFullName_s=Francois Boyer" TargetMode="External"/><Relationship Id="rId574" Type="http://schemas.openxmlformats.org/officeDocument/2006/relationships/hyperlink" Target="http://books.openedition.org/artehis/3370" TargetMode="External"/><Relationship Id="rId575" Type="http://schemas.openxmlformats.org/officeDocument/2006/relationships/hyperlink" Target="https://hal.science/hal-01676906v1" TargetMode="External"/><Relationship Id="rId576" Type="http://schemas.openxmlformats.org/officeDocument/2006/relationships/hyperlink" Target="https://hal.science/hal-01676911v1" TargetMode="External"/><Relationship Id="rId577" Type="http://schemas.openxmlformats.org/officeDocument/2006/relationships/hyperlink" Target="https://hal.science/search/index/?q=*&amp;authFullName_s=Xavier Savary" TargetMode="External"/><Relationship Id="rId578" Type="http://schemas.openxmlformats.org/officeDocument/2006/relationships/hyperlink" Target="https://hal.science/hal-01676907v1" TargetMode="External"/><Relationship Id="rId579" Type="http://schemas.openxmlformats.org/officeDocument/2006/relationships/hyperlink" Target="https://hal.science/search/index/?q=*&amp;authFullName_s=Lionel Dupret" TargetMode="External"/><Relationship Id="rId580" Type="http://schemas.openxmlformats.org/officeDocument/2006/relationships/hyperlink" Target="https://hal.science/hal-01676913v1" TargetMode="External"/><Relationship Id="rId581" Type="http://schemas.openxmlformats.org/officeDocument/2006/relationships/hyperlink" Target="https://hal.science/search/index/?q=*&amp;authFullName_s=H&#233;l&#232;ne Salomon" TargetMode="External"/><Relationship Id="rId582" Type="http://schemas.openxmlformats.org/officeDocument/2006/relationships/hyperlink" Target="https://hal.science/search/index/?q=*&amp;authFullName_s=Eric Goemaere" TargetMode="External"/><Relationship Id="rId583" Type="http://schemas.openxmlformats.org/officeDocument/2006/relationships/hyperlink" Target="https://hal.science/hal-01676910v1" TargetMode="External"/><Relationship Id="rId584" Type="http://schemas.openxmlformats.org/officeDocument/2006/relationships/hyperlink" Target="https://hal.science/search/index/?q=*&amp;authFullName_s=Guirec Querr&#233;" TargetMode="External"/><Relationship Id="rId585" Type="http://schemas.openxmlformats.org/officeDocument/2006/relationships/hyperlink" Target="https://hal.science/search/index/?q=*&amp;authFullName_s=Fran&#231;ois Mathis" TargetMode="External"/><Relationship Id="rId586" Type="http://schemas.openxmlformats.org/officeDocument/2006/relationships/hyperlink" Target="https://hal.science/hal-01246499v1" TargetMode="External"/><Relationship Id="rId587" Type="http://schemas.openxmlformats.org/officeDocument/2006/relationships/hyperlink" Target="https://hal.science/hal-01246511v1" TargetMode="External"/><Relationship Id="rId588" Type="http://schemas.openxmlformats.org/officeDocument/2006/relationships/hyperlink" Target="http://www.prehistoire.org/offres/file_inline_src/515/515_P_37032_55f181d83b9dd_5.pdf" TargetMode="External"/><Relationship Id="rId589" Type="http://schemas.openxmlformats.org/officeDocument/2006/relationships/hyperlink" Target="https://hal.science/hal-01246506v1" TargetMode="External"/><Relationship Id="rId590" Type="http://schemas.openxmlformats.org/officeDocument/2006/relationships/hyperlink" Target="https://hal.science/hal-01246503v1" TargetMode="External"/><Relationship Id="rId591" Type="http://schemas.openxmlformats.org/officeDocument/2006/relationships/hyperlink" Target="https://hal.science/hal-01246509v1" TargetMode="External"/><Relationship Id="rId592" Type="http://schemas.openxmlformats.org/officeDocument/2006/relationships/hyperlink" Target="https://hal.science/hal-01737177v1" TargetMode="External"/><Relationship Id="rId593" Type="http://schemas.openxmlformats.org/officeDocument/2006/relationships/hyperlink" Target="https://dx.doi.org/10.5871/bacad/9780197265758.003.0009" TargetMode="External"/><Relationship Id="rId594" Type="http://schemas.openxmlformats.org/officeDocument/2006/relationships/hyperlink" Target="https://shs.hal.science/halshs-01159092v1" TargetMode="External"/><Relationship Id="rId595" Type="http://schemas.openxmlformats.org/officeDocument/2006/relationships/hyperlink" Target="https://hal.science/search/index/?q=*&amp;authFullName_s=Paul Brunet" TargetMode="External"/><Relationship Id="rId596" Type="http://schemas.openxmlformats.org/officeDocument/2006/relationships/hyperlink" Target="https://hal.science/search/index/?q=*&amp;authFullName_s=Marie-France Andr&#233;" TargetMode="External"/><Relationship Id="rId597" Type="http://schemas.openxmlformats.org/officeDocument/2006/relationships/hyperlink" Target="https://hal.science/search/index/?q=*&amp;authFullName_s=C&#233;line B&#233;milli" TargetMode="External"/><Relationship Id="rId598" Type="http://schemas.openxmlformats.org/officeDocument/2006/relationships/hyperlink" Target="https://hal.science/search/index/?q=*&amp;authFullName_s=&#200;ve Boitard" TargetMode="External"/><Relationship Id="rId599" Type="http://schemas.openxmlformats.org/officeDocument/2006/relationships/hyperlink" Target="https://journals.openedition.org/rae/7461" TargetMode="External"/><Relationship Id="rId600" Type="http://schemas.openxmlformats.org/officeDocument/2006/relationships/hyperlink" Target="https://dx.doi.org/10.4000/books.artehis.16686" TargetMode="External"/><Relationship Id="rId601" Type="http://schemas.openxmlformats.org/officeDocument/2006/relationships/hyperlink" Target="https://hal.science/hal-01100052v1" TargetMode="External"/><Relationship Id="rId602" Type="http://schemas.openxmlformats.org/officeDocument/2006/relationships/hyperlink" Target="https://hal.science/hal-01100054v1" TargetMode="External"/><Relationship Id="rId603" Type="http://schemas.openxmlformats.org/officeDocument/2006/relationships/hyperlink" Target="https://hal.science/search/index/?q=*&amp;authFullName_s=Florent Jodry" TargetMode="External"/><Relationship Id="rId604" Type="http://schemas.openxmlformats.org/officeDocument/2006/relationships/hyperlink" Target="https://hal.science/hal-00927140v1" TargetMode="External"/><Relationship Id="rId605" Type="http://schemas.openxmlformats.org/officeDocument/2006/relationships/hyperlink" Target="https://shs.hal.science/halshs-03879974v1" TargetMode="External"/><Relationship Id="rId606" Type="http://schemas.openxmlformats.org/officeDocument/2006/relationships/hyperlink" Target="https://hal.science/hal-02197169v1" TargetMode="External"/><Relationship Id="rId607" Type="http://schemas.openxmlformats.org/officeDocument/2006/relationships/hyperlink" Target="https://hal.science/search/index/?q=*&amp;authFullName_s=Caroline M. Renard" TargetMode="External"/><Relationship Id="rId608" Type="http://schemas.openxmlformats.org/officeDocument/2006/relationships/hyperlink" Target="https://hal.science/search/index/?q=*&amp;authFullName_s=Pascale Richardin" TargetMode="External"/><Relationship Id="rId609" Type="http://schemas.openxmlformats.org/officeDocument/2006/relationships/hyperlink" Target="https://hal.science/search/index/?q=*&amp;authFullName_s=Natalia Skakun" TargetMode="External"/><Relationship Id="rId610" Type="http://schemas.openxmlformats.org/officeDocument/2006/relationships/hyperlink" Target="https://hal.science/search/index/?q=*&amp;authFullName_s=Pascal Verdin" TargetMode="External"/><Relationship Id="rId611" Type="http://schemas.openxmlformats.org/officeDocument/2006/relationships/hyperlink" Target="https://hal.science/search/index/?q=*&amp;authFullName_s=Val&#233;rie Beugnier" TargetMode="External"/><Relationship Id="rId612" Type="http://schemas.openxmlformats.org/officeDocument/2006/relationships/hyperlink" Target="https://hal.parisnanterre.fr/hal-01538918v1" TargetMode="External"/><Relationship Id="rId613" Type="http://schemas.openxmlformats.org/officeDocument/2006/relationships/hyperlink" Target="https://hal.science/hal-00927141v1" TargetMode="External"/><Relationship Id="rId614" Type="http://schemas.openxmlformats.org/officeDocument/2006/relationships/hyperlink" Target="https://hal.science/hal-00927139v1" TargetMode="External"/><Relationship Id="rId615" Type="http://schemas.openxmlformats.org/officeDocument/2006/relationships/hyperlink" Target="https://hal.science/search/index/?q=*&amp;authFullName_s=Natalia Alonso" TargetMode="External"/><Relationship Id="rId616" Type="http://schemas.openxmlformats.org/officeDocument/2006/relationships/hyperlink" Target="https://hal.science/search/index/?q=*&amp;authFullName_s=Sylvie Defressigne" TargetMode="External"/><Relationship Id="rId617" Type="http://schemas.openxmlformats.org/officeDocument/2006/relationships/hyperlink" Target="https://hal.science/hal-00927142v1" TargetMode="External"/><Relationship Id="rId618" Type="http://schemas.openxmlformats.org/officeDocument/2006/relationships/hyperlink" Target="https://hal.science/hal-03152260v1" TargetMode="External"/><Relationship Id="rId619" Type="http://schemas.openxmlformats.org/officeDocument/2006/relationships/hyperlink" Target="https://hal.science/search/index/?q=*&amp;authFullName_s=Laure Pecqueur" TargetMode="External"/><Relationship Id="rId620" Type="http://schemas.openxmlformats.org/officeDocument/2006/relationships/hyperlink" Target="https://hal.science/hal-00778331v1" TargetMode="External"/><Relationship Id="rId621" Type="http://schemas.openxmlformats.org/officeDocument/2006/relationships/hyperlink" Target="https://hal.science/search/index/?q=*&amp;authFullName_s=Boris Robin" TargetMode="External"/><Relationship Id="rId622" Type="http://schemas.openxmlformats.org/officeDocument/2006/relationships/hyperlink" Target="https://hal.science/hal-00778336v1" TargetMode="External"/><Relationship Id="rId623" Type="http://schemas.openxmlformats.org/officeDocument/2006/relationships/hyperlink" Target="https://hal.science/hal-00657522v1" TargetMode="External"/><Relationship Id="rId624" Type="http://schemas.openxmlformats.org/officeDocument/2006/relationships/hyperlink" Target="https://hal.science/hal-00657513v1" TargetMode="External"/><Relationship Id="rId625" Type="http://schemas.openxmlformats.org/officeDocument/2006/relationships/hyperlink" Target="https://hal.science/search/index/?q=*&amp;authFullName_s=Erwan Messager" TargetMode="External"/><Relationship Id="rId626" Type="http://schemas.openxmlformats.org/officeDocument/2006/relationships/hyperlink" Target="https://hal.science/hal-00657516v1" TargetMode="External"/><Relationship Id="rId627" Type="http://schemas.openxmlformats.org/officeDocument/2006/relationships/hyperlink" Target="https://hal.science/search/index/?q=*&amp;authFullName_s=Virginie Farget" TargetMode="External"/><Relationship Id="rId628" Type="http://schemas.openxmlformats.org/officeDocument/2006/relationships/hyperlink" Target="https://hal.science/hal-02886989v1" TargetMode="External"/><Relationship Id="rId629" Type="http://schemas.openxmlformats.org/officeDocument/2006/relationships/hyperlink" Target="https://hal.science/search/index/?q=*&amp;authFullName_s=Renaud Gosselin" TargetMode="External"/><Relationship Id="rId630" Type="http://schemas.openxmlformats.org/officeDocument/2006/relationships/hyperlink" Target="https://hal.science/search/index/?q=*&amp;authFullName_s=C&#233;line Bemilli" TargetMode="External"/><Relationship Id="rId631" Type="http://schemas.openxmlformats.org/officeDocument/2006/relationships/hyperlink" Target="https://hal.science/hal-03857437v1" TargetMode="External"/><Relationship Id="rId632" Type="http://schemas.openxmlformats.org/officeDocument/2006/relationships/hyperlink" Target="https://hal.science/search/index/?q=*&amp;authFullName_s=Patrice Ladureau" TargetMode="External"/><Relationship Id="rId633" Type="http://schemas.openxmlformats.org/officeDocument/2006/relationships/hyperlink" Target="https://hal.science/hal-00553642v1" TargetMode="External"/><Relationship Id="rId634" Type="http://schemas.openxmlformats.org/officeDocument/2006/relationships/hyperlink" Target="https://hal.science/search/index/?q=*&amp;authFullName_s=Yvan Praud" TargetMode="External"/><Relationship Id="rId635" Type="http://schemas.openxmlformats.org/officeDocument/2006/relationships/hyperlink" Target="https://hal.science/hal-00553641v1" TargetMode="External"/><Relationship Id="rId636" Type="http://schemas.openxmlformats.org/officeDocument/2006/relationships/hyperlink" Target="https://hal.science/hal-00200120v1" TargetMode="External"/><Relationship Id="rId637" Type="http://schemas.openxmlformats.org/officeDocument/2006/relationships/hyperlink" Target="https://hal.science/search/index/?q=*&amp;authFullName_s=Thierry Giraud" TargetMode="External"/><Relationship Id="rId638" Type="http://schemas.openxmlformats.org/officeDocument/2006/relationships/hyperlink" Target="https://shs.hal.science/halshs-00168618v1" TargetMode="External"/><Relationship Id="rId639" Type="http://schemas.openxmlformats.org/officeDocument/2006/relationships/hyperlink" Target="https://hal.science/hal-00200122v1" TargetMode="External"/><Relationship Id="rId640" Type="http://schemas.openxmlformats.org/officeDocument/2006/relationships/hyperlink" Target="https://hal.science/hal-00200123v1" TargetMode="External"/><Relationship Id="rId641" Type="http://schemas.openxmlformats.org/officeDocument/2006/relationships/hyperlink" Target="https://hal.science/hal-00126338v1" TargetMode="External"/><Relationship Id="rId642" Type="http://schemas.openxmlformats.org/officeDocument/2006/relationships/hyperlink" Target="https://hal.science/hal-00126333v1" TargetMode="External"/><Relationship Id="rId643" Type="http://schemas.openxmlformats.org/officeDocument/2006/relationships/hyperlink" Target="https://hal.science/hal-02615851v1" TargetMode="External"/><Relationship Id="rId644" Type="http://schemas.openxmlformats.org/officeDocument/2006/relationships/hyperlink" Target="https://hal.science/search/index/?q=*&amp;authFullName_s=Julien Vieugu&#233;" TargetMode="External"/><Relationship Id="rId645" Type="http://schemas.openxmlformats.org/officeDocument/2006/relationships/hyperlink" Target="https://hal.science/search/index/?q=*&amp;authFullName_s=Fanny Bocquentin" TargetMode="External"/><Relationship Id="rId646" Type="http://schemas.openxmlformats.org/officeDocument/2006/relationships/hyperlink" Target="https://hal.science/search/index/?q=*&amp;authFullName_s=S&#233;bastien Lepetz" TargetMode="External"/><Relationship Id="rId647" Type="http://schemas.openxmlformats.org/officeDocument/2006/relationships/hyperlink" Target="https://hal.science/hal-02615845v1" TargetMode="External"/><Relationship Id="rId648" Type="http://schemas.openxmlformats.org/officeDocument/2006/relationships/hyperlink" Target="https://hal.science/search/index/?q=*&amp;authFullName_s=Marie-Pierre Ruas" TargetMode="External"/><Relationship Id="rId649" Type="http://schemas.openxmlformats.org/officeDocument/2006/relationships/hyperlink" Target="https://hal.science/hal-02615849v1" TargetMode="External"/><Relationship Id="rId650" Type="http://schemas.openxmlformats.org/officeDocument/2006/relationships/hyperlink" Target="https://shs.hal.science/halshs-04829018v1" TargetMode="External"/><Relationship Id="rId651" Type="http://schemas.openxmlformats.org/officeDocument/2006/relationships/hyperlink" Target="https://hal.science/search/index/?q=*&amp;authFullName_s=B&#233;reng&#232;re Perello" TargetMode="External"/><Relationship Id="rId652" Type="http://schemas.openxmlformats.org/officeDocument/2006/relationships/hyperlink" Target="https://hal.science/search/index/?q=*&amp;authFullName_s=Ruben S. Badalyan" TargetMode="External"/><Relationship Id="rId653" Type="http://schemas.openxmlformats.org/officeDocument/2006/relationships/hyperlink" Target="https://hal.science/search/index/?q=*&amp;authFullName_s=Levon Aghikyan" TargetMode="External"/><Relationship Id="rId654" Type="http://schemas.openxmlformats.org/officeDocument/2006/relationships/hyperlink" Target="https://hal.science/hal-05438624v1" TargetMode="External"/><Relationship Id="rId655" Type="http://schemas.openxmlformats.org/officeDocument/2006/relationships/hyperlink" Target="https://hal.science/search/index/?q=*&amp;authFullName_s=Pablo Marticorena" TargetMode="External"/><Relationship Id="rId656" Type="http://schemas.openxmlformats.org/officeDocument/2006/relationships/hyperlink" Target="https://hal.science/search/index/?q=*&amp;authFullName_s=Svetlana Vassilieff" TargetMode="External"/><Relationship Id="rId657" Type="http://schemas.openxmlformats.org/officeDocument/2006/relationships/hyperlink" Target="https://hal.science/search/index/?q=*&amp;authFullName_s=Louis Abad" TargetMode="External"/><Relationship Id="rId658" Type="http://schemas.openxmlformats.org/officeDocument/2006/relationships/hyperlink" Target="https://hal.science/search/index/?q=*&amp;authFullName_s=Fran&#231;ois Bichot" TargetMode="External"/><Relationship Id="rId659" Type="http://schemas.openxmlformats.org/officeDocument/2006/relationships/hyperlink" Target="https://hal.science/search/index/?q=*&amp;authFullName_s=Florian Cousseau" TargetMode="External"/><Relationship Id="rId660" Type="http://schemas.openxmlformats.org/officeDocument/2006/relationships/hyperlink" Target="https://hal.science/hal-04866512v1" TargetMode="External"/><Relationship Id="rId661" Type="http://schemas.openxmlformats.org/officeDocument/2006/relationships/hyperlink" Target="https://hal.science/search/index/?q=*&amp;authFullName_s=Trine H Freisleben" TargetMode="External"/><Relationship Id="rId662" Type="http://schemas.openxmlformats.org/officeDocument/2006/relationships/hyperlink" Target="https://hal.science/search/index/?q=*&amp;authFullName_s=Yves Gu&#233;guen" TargetMode="External"/><Relationship Id="rId663" Type="http://schemas.openxmlformats.org/officeDocument/2006/relationships/hyperlink" Target="https://hal.science/search/index/?q=*&amp;authFullName_s=Guillaume Gu&#233;rin" TargetMode="External"/><Relationship Id="rId664" Type="http://schemas.openxmlformats.org/officeDocument/2006/relationships/hyperlink" Target="https://hal.science/hal-05241141v1" TargetMode="External"/><Relationship Id="rId665" Type="http://schemas.openxmlformats.org/officeDocument/2006/relationships/hyperlink" Target="https://hal.science/search/index/?q=*&amp;authFullName_s=Maryse Alvitre" TargetMode="External"/><Relationship Id="rId666" Type="http://schemas.openxmlformats.org/officeDocument/2006/relationships/hyperlink" Target="https://hal.science/search/index/?q=*&amp;authFullName_s=Aur&#233;lien Bolo" TargetMode="External"/><Relationship Id="rId667" Type="http://schemas.openxmlformats.org/officeDocument/2006/relationships/hyperlink" Target="https://hal.science/search/index/?q=*&amp;authFullName_s=Jean-Pierre Bracco" TargetMode="External"/><Relationship Id="rId668" Type="http://schemas.openxmlformats.org/officeDocument/2006/relationships/hyperlink" Target="https://hal.science/hal-03975075v1" TargetMode="External"/><Relationship Id="rId669" Type="http://schemas.openxmlformats.org/officeDocument/2006/relationships/hyperlink" Target="https://hal.science/search/index/?q=*&amp;authFullName_s=Laurent Quesnel" TargetMode="External"/><Relationship Id="rId670" Type="http://schemas.openxmlformats.org/officeDocument/2006/relationships/hyperlink" Target="https://hal.science/search/index/?q=*&amp;authFullName_s=Yvon Dr&#233;ano" TargetMode="External"/><Relationship Id="rId671" Type="http://schemas.openxmlformats.org/officeDocument/2006/relationships/hyperlink" Target="https://hal.science/hal-03933764v1" TargetMode="External"/><Relationship Id="rId672" Type="http://schemas.openxmlformats.org/officeDocument/2006/relationships/hyperlink" Target="https://hal.science/search/index/?q=*&amp;authFullName_s=Gilles Desplanque" TargetMode="External"/><Relationship Id="rId673" Type="http://schemas.openxmlformats.org/officeDocument/2006/relationships/hyperlink" Target="https://hal.science/search/index/?q=*&amp;authFullName_s=Nad&#232;ge Robin" TargetMode="External"/><Relationship Id="rId674" Type="http://schemas.openxmlformats.org/officeDocument/2006/relationships/hyperlink" Target="https://hal.science/search/index/?q=*&amp;authFullName_s=Thibaud Maisonneuve" TargetMode="External"/><Relationship Id="rId675" Type="http://schemas.openxmlformats.org/officeDocument/2006/relationships/hyperlink" Target="https://hal.science/search/index/?q=*&amp;authFullName_s=David Biscarrat" TargetMode="External"/><Relationship Id="rId676" Type="http://schemas.openxmlformats.org/officeDocument/2006/relationships/hyperlink" Target="https://hal.science/search/index/?q=*&amp;authFullName_s=Emmanuelle Fabre" TargetMode="External"/><Relationship Id="rId677" Type="http://schemas.openxmlformats.org/officeDocument/2006/relationships/hyperlink" Target="https://hal.science/hal-03586432v1" TargetMode="External"/><Relationship Id="rId678" Type="http://schemas.openxmlformats.org/officeDocument/2006/relationships/hyperlink" Target="https://hal.science/search/index/?q=*&amp;authFullName_s=Ludovic Soler" TargetMode="External"/><Relationship Id="rId679" Type="http://schemas.openxmlformats.org/officeDocument/2006/relationships/hyperlink" Target="https://hal.science/search/index/?q=*&amp;authFullName_s=Typhaine Aubry" TargetMode="External"/><Relationship Id="rId680" Type="http://schemas.openxmlformats.org/officeDocument/2006/relationships/hyperlink" Target="https://hal.science/search/index/?q=*&amp;authFullName_s=Cl&#233;ment Gay" TargetMode="External"/><Relationship Id="rId681" Type="http://schemas.openxmlformats.org/officeDocument/2006/relationships/hyperlink" Target="https://hal.science/hal-02896771v1" TargetMode="External"/><Relationship Id="rId682" Type="http://schemas.openxmlformats.org/officeDocument/2006/relationships/hyperlink" Target="https://hal.science/search/index/?q=*&amp;authFullName_s=Alain Berga" TargetMode="External"/><Relationship Id="rId683" Type="http://schemas.openxmlformats.org/officeDocument/2006/relationships/hyperlink" Target="https://hal.science/hal-01934765v1" TargetMode="External"/><Relationship Id="rId684" Type="http://schemas.openxmlformats.org/officeDocument/2006/relationships/hyperlink" Target="https://hal.science/search/index/?q=*&amp;authFullName_s=Kelly E. Graf" TargetMode="External"/><Relationship Id="rId685" Type="http://schemas.openxmlformats.org/officeDocument/2006/relationships/hyperlink" Target="https://hal.science/search/index/?q=*&amp;authFullName_s=Thomas M. Urban" TargetMode="External"/><Relationship Id="rId686" Type="http://schemas.openxmlformats.org/officeDocument/2006/relationships/hyperlink" Target="https://shs.hal.science/halshs-03063872v1" TargetMode="External"/><Relationship Id="rId687" Type="http://schemas.openxmlformats.org/officeDocument/2006/relationships/hyperlink" Target="https://inrap.hal.science/hal-01846476v1" TargetMode="External"/><Relationship Id="rId688" Type="http://schemas.openxmlformats.org/officeDocument/2006/relationships/hyperlink" Target="https://hal.science/search/index/?q=*&amp;authFullName_s=Matthieu Munos" TargetMode="External"/><Relationship Id="rId689" Type="http://schemas.openxmlformats.org/officeDocument/2006/relationships/hyperlink" Target="https://hal.science/search/index/?q=*&amp;authFullName_s=Harold Lethrosne" TargetMode="External"/><Relationship Id="rId690" Type="http://schemas.openxmlformats.org/officeDocument/2006/relationships/hyperlink" Target="https://hal.science/search/index/?q=*&amp;authFullName_s=Yann Lozahic" TargetMode="External"/><Relationship Id="rId691" Type="http://schemas.openxmlformats.org/officeDocument/2006/relationships/hyperlink" Target="https://hal.science/search/index/?q=*&amp;authFullName_s=Marielle Del&#233;mont" TargetMode="External"/><Relationship Id="rId692" Type="http://schemas.openxmlformats.org/officeDocument/2006/relationships/hyperlink" Target="https://hal.science/search/index/?q=*&amp;authFullName_s=Philippe Gard&#232;re" TargetMode="External"/><Relationship Id="rId693" Type="http://schemas.openxmlformats.org/officeDocument/2006/relationships/hyperlink" Target="https://inrap.hal.science/hal-01801083v1" TargetMode="External"/><Relationship Id="rId694" Type="http://schemas.openxmlformats.org/officeDocument/2006/relationships/hyperlink" Target="https://univ-tlse2.hal.science/hal-02025738v1" TargetMode="External"/><Relationship Id="rId695" Type="http://schemas.openxmlformats.org/officeDocument/2006/relationships/hyperlink" Target="https://hal.science/search/index/?q=*&amp;authFullName_s=Florian Balestro" TargetMode="External"/><Relationship Id="rId696" Type="http://schemas.openxmlformats.org/officeDocument/2006/relationships/hyperlink" Target="https://hal.science/search/index/?q=*&amp;authFullName_s=St&#233;phane Barbey" TargetMode="External"/><Relationship Id="rId697" Type="http://schemas.openxmlformats.org/officeDocument/2006/relationships/hyperlink" Target="https://hal.science/search/index/?q=*&amp;authFullName_s=Fr&#233;d&#233;ric Chandevau" TargetMode="External"/><Relationship Id="rId698" Type="http://schemas.openxmlformats.org/officeDocument/2006/relationships/hyperlink" Target="https://hal.science/hal-01778701v1" TargetMode="External"/><Relationship Id="rId699" Type="http://schemas.openxmlformats.org/officeDocument/2006/relationships/hyperlink" Target="https://hal.science/search/index/?q=*&amp;authFullName_s=Emmanuelle Collado" TargetMode="External"/><Relationship Id="rId700" Type="http://schemas.openxmlformats.org/officeDocument/2006/relationships/hyperlink" Target="https://hal.science/search/index/?q=*&amp;authFullName_s=Julie Conan" TargetMode="External"/><Relationship Id="rId701" Type="http://schemas.openxmlformats.org/officeDocument/2006/relationships/hyperlink" Target="https://shs.hal.science/halshs-03063749v1" TargetMode="External"/><Relationship Id="rId702" Type="http://schemas.openxmlformats.org/officeDocument/2006/relationships/hyperlink" Target="https://hal.science/search/index/?q=*&amp;authFullName_s=G. Hulin" TargetMode="External"/><Relationship Id="rId703" Type="http://schemas.openxmlformats.org/officeDocument/2006/relationships/hyperlink" Target="https://univ-tlse2.hal.science/hal-02025708v1" TargetMode="External"/><Relationship Id="rId704" Type="http://schemas.openxmlformats.org/officeDocument/2006/relationships/hyperlink" Target="https://hal.science/search/index/?q=*&amp;authFullName_s=Jean Guilaine" TargetMode="External"/><Relationship Id="rId705" Type="http://schemas.openxmlformats.org/officeDocument/2006/relationships/hyperlink" Target="https://hal.science/search/index/?q=*&amp;authFullName_s=Christophe Ranch&#233;" TargetMode="External"/><Relationship Id="rId706" Type="http://schemas.openxmlformats.org/officeDocument/2006/relationships/hyperlink" Target="https://univ-tlse2.hal.science/hal-02025713v1" TargetMode="External"/><Relationship Id="rId707" Type="http://schemas.openxmlformats.org/officeDocument/2006/relationships/hyperlink" Target="https://shs.hal.science/halshs-03063769v1" TargetMode="External"/><Relationship Id="rId708" Type="http://schemas.openxmlformats.org/officeDocument/2006/relationships/hyperlink" Target="https://hal.science/hal-02896712v1" TargetMode="External"/><Relationship Id="rId709" Type="http://schemas.openxmlformats.org/officeDocument/2006/relationships/hyperlink" Target="https://hal.science/search/index/?q=*&amp;authFullName_s=Cyrille Le Forestier" TargetMode="External"/><Relationship Id="rId710" Type="http://schemas.openxmlformats.org/officeDocument/2006/relationships/hyperlink" Target="https://hal.science/hal-02046396v1" TargetMode="External"/><Relationship Id="rId711" Type="http://schemas.openxmlformats.org/officeDocument/2006/relationships/hyperlink" Target="https://hal.science/hal-02888298v1" TargetMode="External"/><Relationship Id="rId712" Type="http://schemas.openxmlformats.org/officeDocument/2006/relationships/hyperlink" Target="https://hal.science/search/index/?q=*&amp;authFullName_s=Fr&#233;d&#233;ric Barenghi" TargetMode="External"/><Relationship Id="rId713" Type="http://schemas.openxmlformats.org/officeDocument/2006/relationships/hyperlink" Target="https://hal.science/search/index/?q=*&amp;authFullName_s=M&#233;lodie Barray" TargetMode="External"/><Relationship Id="rId714" Type="http://schemas.openxmlformats.org/officeDocument/2006/relationships/hyperlink" Target="https://hal.science/search/index/?q=*&amp;authFullName_s=Olivier Bauchet" TargetMode="External"/><Relationship Id="rId715" Type="http://schemas.openxmlformats.org/officeDocument/2006/relationships/hyperlink" Target="https://univ-tlse2.hal.science/hal-02025657v1" TargetMode="External"/><Relationship Id="rId716" Type="http://schemas.openxmlformats.org/officeDocument/2006/relationships/hyperlink" Target="https://hal.science/search/index/?q=*&amp;authFullName_s=Jean Vaquer" TargetMode="External"/><Relationship Id="rId717" Type="http://schemas.openxmlformats.org/officeDocument/2006/relationships/hyperlink" Target="https://hal.science/search/index/?q=*&amp;authFullName_s=Isabel Figueiral" TargetMode="External"/><Relationship Id="rId718" Type="http://schemas.openxmlformats.org/officeDocument/2006/relationships/hyperlink" Target="https://hal.science/search/index/?q=*&amp;authFullName_s=Sophie Martin" TargetMode="External"/><Relationship Id="rId719" Type="http://schemas.openxmlformats.org/officeDocument/2006/relationships/hyperlink" Target="https://univ-tlse2.hal.science/hal-02025649v1" TargetMode="External"/><Relationship Id="rId720" Type="http://schemas.openxmlformats.org/officeDocument/2006/relationships/hyperlink" Target="https://univ-tlse2.hal.science/hal-02025478v1" TargetMode="External"/><Relationship Id="rId721" Type="http://schemas.openxmlformats.org/officeDocument/2006/relationships/hyperlink" Target="https://hal.science/search/index/?q=*&amp;authFullName_s=Roland Haurillon" TargetMode="External"/><Relationship Id="rId722" Type="http://schemas.openxmlformats.org/officeDocument/2006/relationships/hyperlink" Target="https://hal.science/hal-02043172v1" TargetMode="External"/><Relationship Id="rId723" Type="http://schemas.openxmlformats.org/officeDocument/2006/relationships/hyperlink" Target="https://hal.science/search/index/?q=*&amp;authFullName_s=H&#233;l&#232;ne Verg&#233;ly" TargetMode="External"/><Relationship Id="rId724" Type="http://schemas.openxmlformats.org/officeDocument/2006/relationships/hyperlink" Target="https://hal.science/search/index/?q=*&amp;authFullName_s=Guilhem Sanchez" TargetMode="External"/><Relationship Id="rId725" Type="http://schemas.openxmlformats.org/officeDocument/2006/relationships/hyperlink" Target="https://hal.science/search/index/?q=*&amp;authFullName_s=Richard Donat" TargetMode="External"/><Relationship Id="rId726" Type="http://schemas.openxmlformats.org/officeDocument/2006/relationships/hyperlink" Target="https://univ-tlse2.hal.science/hal-02025501v1" TargetMode="External"/><Relationship Id="rId727" Type="http://schemas.openxmlformats.org/officeDocument/2006/relationships/hyperlink" Target="https://univ-tlse2.hal.science/hal-02025525v1" TargetMode="External"/><Relationship Id="rId728" Type="http://schemas.openxmlformats.org/officeDocument/2006/relationships/hyperlink" Target="https://hal.science/search/index/?q=*&amp;authFullName_s=Maxime Remicourt" TargetMode="External"/><Relationship Id="rId729" Type="http://schemas.openxmlformats.org/officeDocument/2006/relationships/hyperlink" Target="https://hal.science/hal-02894280v1" TargetMode="External"/><Relationship Id="rId730" Type="http://schemas.openxmlformats.org/officeDocument/2006/relationships/hyperlink" Target="https://hal.science/search/index/?q=*&amp;authFullName_s=Patrice Bertin" TargetMode="External"/><Relationship Id="rId731" Type="http://schemas.openxmlformats.org/officeDocument/2006/relationships/hyperlink" Target="https://hal.science/search/index/?q=*&amp;authFullName_s=Yann Le Jeune" TargetMode="External"/><Relationship Id="rId7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Hamon</dc:title>
  <dc:description>CV</dc:description>
  <dc:subject/>
  <cp:keywords/>
  <cp:category/>
  <cp:lastModifiedBy/>
  <dcterms:created xsi:type="dcterms:W3CDTF">2026-05-03T11:01:16+02:00</dcterms:created>
  <dcterms:modified xsi:type="dcterms:W3CDTF">2026-05-03T11:01:16+02:00</dcterms:modified>
</cp:coreProperties>
</file>

<file path=docProps/custom.xml><?xml version="1.0" encoding="utf-8"?>
<Properties xmlns="http://schemas.openxmlformats.org/officeDocument/2006/custom-properties" xmlns:vt="http://schemas.openxmlformats.org/officeDocument/2006/docPropsVTypes"/>
</file>