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3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Hildebrandt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américaines (</w:t>
      </w:r>
      <w:r>
        <w:rPr>
          <w:i w:val="1"/>
          <w:iCs w:val="1"/>
        </w:rPr>
        <w:t xml:space="preserve">American studies</w:t>
      </w:r>
      <w:r>
        <w:rPr/>
        <w:t xml:space="preserve">) à l'Université Grenoble Alpes (laboratoire ILCEA4).</w:t>
      </w:r>
    </w:p>
    <w:p>
      <w:pPr/>
      <w:r>
        <w:rPr/>
        <w:t xml:space="preserve">Textes américains et histoire des idées : liens entre littérature, théologie et questions politiques, plus particulièrement au XIXe siècle.</w:t>
      </w:r>
    </w:p>
    <w:p>
      <w:pPr/>
      <w:r>
        <w:rPr/>
        <w:t xml:space="preserve">Liens entre physiologie et religion ; humanités médicales.</w:t>
      </w:r>
    </w:p>
    <w:p>
      <w:pPr/>
      <w:r>
        <w:rPr/>
        <w:t xml:space="preserve">Études melvilliennes.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Misty Insularity of Mystic (conference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2026, 28 (1), pp.147-153.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⟨10.1353/lvn.2026.a985920⟩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 Clarel : Toward a Melvillean Philosophy of Secularization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2025, 27 (2), pp.27-48.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⟨10.1353/lvn.2025.a970196⟩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Lucas Hardy, Theologies of Pain: Literary Bodies and Afflicted Forms in Puritan New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⟨10.4000/15i32⟩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Elizabeth Duquette, American Tyrannies in the Long Age of Napoleon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⟨10.4000/14yom⟩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droit et à-venir de la justice dans « Benito Cereno » de Herman Melville : à propos de la déposition d’Amasa Delano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176 (3), pp.52-65.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⟨10.3917/rfea.176.0052⟩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d’une esthétique de la folie dans À la folie de Joy Sorman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Solène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Jehanne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(2), pp.153-167.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⟨10.7202/1092767ar⟩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Damien Schlarb, Melville’s Wisdom: Religion, Skepticism and Literature in Nineteenth-Century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⟨10.4000/transatlantica.19583⟩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“Melville’s Measures”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Cloé Mariacourt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scepticisme et existentialisme : ironie du sens religieux dans l’œuvre de Herman Melville et de Nathaniel Hawthorne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et Religion dans les Pays Anglophones</w:t>
            </w:r>
            <w:r>
              <w:rPr/>
              <w:t xml:space="preserve">, Rémy Bethmont; Nathalie Caron, Dec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Melville’s maritime soteriologies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Melville Society Conference</w:t>
            </w:r>
            <w:r>
              <w:rPr/>
              <w:t xml:space="preserve">, University of Connecticut (UConn), Jun 2025, Groton, 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Moby-Dick : cachalot mythique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AniMots, Atelier Bestiaires</w:t>
            </w:r>
            <w:r>
              <w:rPr/>
              <w:t xml:space="preserve">, Jean-Charles Darmon; Déborah Lévy-Bertherat; Anne Simon, Nov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fluides dans les nouvelles de Hawthorne : le péché, la grâce et leurs mutations séculières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l’agrégation sur les nouvelles de Nathaniel Hawthorne</w:t>
            </w:r>
            <w:r>
              <w:rPr/>
              <w:t xml:space="preserve">, Université Paris Cité,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refusal(s): mute speech and political reconfiguration in Herman Melville’s “Benito Cereno”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edition of the British Association for Nineteenth-Century American Studies</w:t>
            </w:r>
            <w:r>
              <w:rPr/>
              <w:t xml:space="preserve">, Dec 2023,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 Melville's The Confidence-Man and Clarel: Toward a Philosophy of Secularization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conference of the American Literature Association</w:t>
            </w:r>
            <w:r>
              <w:rPr/>
              <w:t xml:space="preserve">, May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démythologisation dans la poésie de Herman Melville : quelle Parole pour le XIXe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américaines : paroles poétiques, paroles d'origine, séminaire intra-pôle Sud-Est Institut des Amériques</w:t>
            </w:r>
            <w:r>
              <w:rPr/>
              <w:t xml:space="preserve">, Institut des Amériques,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droit et à-venir de la justice : à propos de la déposition d’Amasa Delano dans “Benito Cereno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 (AFEA)</w:t>
            </w:r>
            <w:r>
              <w:rPr/>
              <w:t xml:space="preserve">, Université Bordeaux Montaigne, Jun 2022,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Clarel’s Messianic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Melville Society Conference</w:t>
            </w:r>
            <w:r>
              <w:rPr/>
              <w:t xml:space="preserve">, Université Paris Cité, Sorbonne Université,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Secularization: about Demythologization in Herman Melville’s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Across Borders</w:t>
            </w:r>
            <w:r>
              <w:rPr/>
              <w:t xml:space="preserve">, Mar 2022, Université Paris 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Garden but a Stile&amp;quot;: Clarel’s Poetic Messianism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American Studies</w:t>
            </w:r>
            <w:r>
              <w:rPr/>
              <w:t xml:space="preserve">, Universidad Nacional de Educación a Distancia,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455v1" TargetMode="External"/><Relationship Id="rId9" Type="http://schemas.openxmlformats.org/officeDocument/2006/relationships/hyperlink" Target="https://hal.science/search/index/?q=*&amp;authFullName_s=Caroline Hildebrandt" TargetMode="External"/><Relationship Id="rId10" Type="http://schemas.openxmlformats.org/officeDocument/2006/relationships/hyperlink" Target="https://dx.doi.org/10.1353/lvn.2026.a985920" TargetMode="External"/><Relationship Id="rId11" Type="http://schemas.openxmlformats.org/officeDocument/2006/relationships/hyperlink" Target="https://hal.univ-grenoble-alpes.fr/hal-05281434v1" TargetMode="External"/><Relationship Id="rId12" Type="http://schemas.openxmlformats.org/officeDocument/2006/relationships/hyperlink" Target="https://dx.doi.org/10.1353/lvn.2025.a970196" TargetMode="External"/><Relationship Id="rId13" Type="http://schemas.openxmlformats.org/officeDocument/2006/relationships/hyperlink" Target="https://hal.science/hal-05462865v1" TargetMode="External"/><Relationship Id="rId14" Type="http://schemas.openxmlformats.org/officeDocument/2006/relationships/hyperlink" Target="https://dx.doi.org/10.4000/15i32" TargetMode="External"/><Relationship Id="rId15" Type="http://schemas.openxmlformats.org/officeDocument/2006/relationships/hyperlink" Target="https://hal.science/hal-05410986v1" TargetMode="External"/><Relationship Id="rId16" Type="http://schemas.openxmlformats.org/officeDocument/2006/relationships/hyperlink" Target="https://dx.doi.org/10.4000/14yom" TargetMode="External"/><Relationship Id="rId17" Type="http://schemas.openxmlformats.org/officeDocument/2006/relationships/hyperlink" Target="https://hal.science/hal-04287236v1" TargetMode="External"/><Relationship Id="rId18" Type="http://schemas.openxmlformats.org/officeDocument/2006/relationships/hyperlink" Target="https://dx.doi.org/10.3917/rfea.176.0052" TargetMode="External"/><Relationship Id="rId19" Type="http://schemas.openxmlformats.org/officeDocument/2006/relationships/hyperlink" Target="https://hal.science/hal-03922854v1" TargetMode="External"/><Relationship Id="rId20" Type="http://schemas.openxmlformats.org/officeDocument/2006/relationships/hyperlink" Target="https://hal.science/search/index/?q=*&amp;authFullName_s=Sol&#232;ne Camus" TargetMode="External"/><Relationship Id="rId21" Type="http://schemas.openxmlformats.org/officeDocument/2006/relationships/hyperlink" Target="https://hal.science/search/index/?q=*&amp;authFullName_s=Jehanne Eveno" TargetMode="External"/><Relationship Id="rId22" Type="http://schemas.openxmlformats.org/officeDocument/2006/relationships/hyperlink" Target="https://dx.doi.org/10.7202/1092767ar" TargetMode="External"/><Relationship Id="rId23" Type="http://schemas.openxmlformats.org/officeDocument/2006/relationships/hyperlink" Target="https://hal.science/hal-03901584v1" TargetMode="External"/><Relationship Id="rId24" Type="http://schemas.openxmlformats.org/officeDocument/2006/relationships/hyperlink" Target="https://dx.doi.org/10.4000/transatlantica.19583" TargetMode="External"/><Relationship Id="rId25" Type="http://schemas.openxmlformats.org/officeDocument/2006/relationships/hyperlink" Target="https://hal.science/hal-03230586v1" TargetMode="External"/><Relationship Id="rId26" Type="http://schemas.openxmlformats.org/officeDocument/2006/relationships/hyperlink" Target="https://hal.science/search/index/?q=*&amp;authFullName_s=Mathilde Louette" TargetMode="External"/><Relationship Id="rId27" Type="http://schemas.openxmlformats.org/officeDocument/2006/relationships/hyperlink" Target="https://hal.science/search/index/?q=*&amp;authFullName_s=Thibault Lefebvre" TargetMode="External"/><Relationship Id="rId28" Type="http://schemas.openxmlformats.org/officeDocument/2006/relationships/hyperlink" Target="https://hal.science/search/index/?q=*&amp;authFullName_s=Clo&#233; Mariacourt" TargetMode="External"/><Relationship Id="rId29" Type="http://schemas.openxmlformats.org/officeDocument/2006/relationships/hyperlink" Target="https://hal.science/search/index/?q=*&amp;authFullName_s=Vincent Soubeyrand" TargetMode="External"/><Relationship Id="rId30" Type="http://schemas.openxmlformats.org/officeDocument/2006/relationships/hyperlink" Target="https://dx.doi.org/10.4000/transatlantica.13620" TargetMode="External"/><Relationship Id="rId31" Type="http://schemas.openxmlformats.org/officeDocument/2006/relationships/hyperlink" Target="https://hal.science/hal-05475552v1" TargetMode="External"/><Relationship Id="rId32" Type="http://schemas.openxmlformats.org/officeDocument/2006/relationships/hyperlink" Target="https://hal.science/hal-05488112v1" TargetMode="External"/><Relationship Id="rId33" Type="http://schemas.openxmlformats.org/officeDocument/2006/relationships/hyperlink" Target="https://hal.science/hal-05475559v1" TargetMode="External"/><Relationship Id="rId34" Type="http://schemas.openxmlformats.org/officeDocument/2006/relationships/hyperlink" Target="https://hal.science/hal-05488111v1" TargetMode="External"/><Relationship Id="rId35" Type="http://schemas.openxmlformats.org/officeDocument/2006/relationships/hyperlink" Target="https://hal.science/hal-05488109v1" TargetMode="External"/><Relationship Id="rId36" Type="http://schemas.openxmlformats.org/officeDocument/2006/relationships/hyperlink" Target="https://hal.science/hal-05488107v1" TargetMode="External"/><Relationship Id="rId37" Type="http://schemas.openxmlformats.org/officeDocument/2006/relationships/hyperlink" Target="https://hal.science/hal-05488104v1" TargetMode="External"/><Relationship Id="rId38" Type="http://schemas.openxmlformats.org/officeDocument/2006/relationships/hyperlink" Target="https://hal.science/hal-05488105v1" TargetMode="External"/><Relationship Id="rId39" Type="http://schemas.openxmlformats.org/officeDocument/2006/relationships/hyperlink" Target="https://hal.science/hal-05488106v1" TargetMode="External"/><Relationship Id="rId40" Type="http://schemas.openxmlformats.org/officeDocument/2006/relationships/hyperlink" Target="https://hal.science/hal-05488101v1" TargetMode="External"/><Relationship Id="rId41" Type="http://schemas.openxmlformats.org/officeDocument/2006/relationships/hyperlink" Target="https://hal.science/hal-05488097v1" TargetMode="External"/><Relationship Id="rId42" Type="http://schemas.openxmlformats.org/officeDocument/2006/relationships/hyperlink" Target="https://hal.science/hal-05417002v1" TargetMode="External"/><Relationship Id="rId43" Type="http://schemas.openxmlformats.org/officeDocument/2006/relationships/hyperlink" Target="https://hal.science/search/index/?q=*&amp;authFullName_s=Thomas Constantinesco" TargetMode="External"/><Relationship Id="rId44" Type="http://schemas.openxmlformats.org/officeDocument/2006/relationships/hyperlink" Target="https://hal.science/search/index/?q=*&amp;authFullName_s=&#201;douard Marsoin" TargetMode="External"/><Relationship Id="rId45" Type="http://schemas.openxmlformats.org/officeDocument/2006/relationships/hyperlink" Target="https://hal.science/search/index/?q=*&amp;authFullName_s=C&#233;cile Roudea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Hildebrandt</dc:title>
  <dc:description>CV</dc:description>
  <dc:subject/>
  <cp:keywords/>
  <cp:category/>
  <cp:lastModifiedBy/>
  <dcterms:created xsi:type="dcterms:W3CDTF">2026-04-29T10:55:27+02:00</dcterms:created>
  <dcterms:modified xsi:type="dcterms:W3CDTF">2026-04-29T10:55:27+02:00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