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LEPAGE </w:t>
      </w:r>
      <w:r>
        <w:rPr>
          <w:color w:val="641e6e"/>
        </w:rPr>
        <w:t xml:space="preserve">Caroline Lepage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Romans du « réalisme magique »</w:t>
              </w:r>
            </w:hyperlink>
          </w:p>
          <w:p>
            <w:pPr/>
            <w:hyperlink r:id="rId9" w:history="1">
              <w:r>
                <w:rPr>
                  <w:color w:val="#410a8c"/>
                  <w:u w:val="single"/>
                </w:rPr>
                <w:t xml:space="preserve">Philippe Postel</w:t>
              </w:r>
            </w:hyperlink>
            <w:r>
              <w:rPr/>
              <w:t xml:space="preserve">,</w:t>
            </w:r>
            <w:hyperlink r:id="rId10" w:history="1">
              <w:r>
                <w:rPr>
                  <w:color w:val="#410a8c"/>
                  <w:u w:val="single"/>
                </w:rPr>
                <w:t xml:space="preserve">Marianne Hillion</w:t>
              </w:r>
            </w:hyperlink>
            <w:r>
              <w:rPr/>
              <w:t xml:space="preserve">,</w:t>
            </w:r>
            <w:hyperlink r:id="rId11" w:history="1">
              <w:r>
                <w:rPr>
                  <w:color w:val="#410a8c"/>
                  <w:u w:val="single"/>
                </w:rPr>
                <w:t xml:space="preserve">Caroline Lepage</w:t>
              </w:r>
            </w:hyperlink>
          </w:p>
          <w:p>
            <w:pPr/>
            <w:r>
              <w:rPr/>
              <w:t xml:space="preserve">Atlande, pp.608, 2023, Clefs Concours - Littérature comparée, 9782350308982</w:t>
            </w:r>
          </w:p>
          <w:p>
            <w:pPr/>
            <w:r>
              <w:rPr/>
              <w:t xml:space="preserve">Ouvrages</w:t>
            </w:r>
          </w:p>
          <w:p>
            <w:pPr/>
            <w:hyperlink r:id="rId8" w:history="1">
              <w:r>
                <w:rPr>
                  <w:color w:val="#410a8c"/>
                  <w:u w:val="single"/>
                </w:rPr>
                <w:t xml:space="preserve">hal-05221763v1</w:t>
              </w:r>
            </w:hyperlink>
          </w:p>
        </w:tc>
      </w:tr>
      <w:tr>
        <w:trPr/>
        <w:tc>
          <w:tcPr>
            <w:noWrap/>
          </w:tcPr>
          <w:p>
            <w:pPr>
              <w:spacing w:after="200"/>
            </w:pPr>
            <w:hyperlink r:id="rId12" w:history="1">
              <w:r>
                <w:rPr>
                  <w:color w:val="1e198e"/>
                  <w:b w:val="1"/>
                  <w:bCs w:val="1"/>
                  <w:u w:val="single"/>
                </w:rPr>
                <w:t xml:space="preserve">Les nouvelles écritures du XXIe siècle mexicain : la question des genres littéraires</w:t>
              </w:r>
            </w:hyperlink>
          </w:p>
          <w:p>
            <w:pPr/>
            <w:hyperlink r:id="rId13" w:history="1">
              <w:r>
                <w:rPr>
                  <w:color w:val="#410a8c"/>
                  <w:u w:val="single"/>
                </w:rPr>
                <w:t xml:space="preserve">Béatrice Ménard</w:t>
              </w:r>
            </w:hyperlink>
            <w:r>
              <w:rPr/>
              <w:t xml:space="preserve">,</w:t>
            </w:r>
            <w:hyperlink r:id="rId14" w:history="1">
              <w:r>
                <w:rPr>
                  <w:color w:val="#410a8c"/>
                  <w:u w:val="single"/>
                </w:rPr>
                <w:t xml:space="preserve">Marie-José Hanaï</w:t>
              </w:r>
            </w:hyperlink>
            <w:r>
              <w:rPr/>
              <w:t xml:space="preserve">,</w:t>
            </w:r>
            <w:hyperlink r:id="rId15" w:history="1">
              <w:r>
                <w:rPr>
                  <w:color w:val="#410a8c"/>
                  <w:u w:val="single"/>
                </w:rPr>
                <w:t xml:space="preserve">Fabrice Parisot</w:t>
              </w:r>
            </w:hyperlink>
            <w:r>
              <w:rPr/>
              <w:t xml:space="preserve">,</w:t>
            </w:r>
            <w:hyperlink r:id="rId11" w:history="1">
              <w:r>
                <w:rPr>
                  <w:color w:val="#410a8c"/>
                  <w:u w:val="single"/>
                </w:rPr>
                <w:t xml:space="preserve">Caroline Lepage</w:t>
              </w:r>
            </w:hyperlink>
          </w:p>
          <w:p>
            <w:pPr/>
            <w:r>
              <w:rPr/>
              <w:t xml:space="preserve">Ménard, Béatrice and Hanaï, Marie-José and Parisot, Fabrice and Lepage, Caroline. Presses universitaires de Paris Nanterre, 2017</w:t>
            </w:r>
          </w:p>
          <w:p>
            <w:pPr/>
            <w:r>
              <w:rPr/>
              <w:t xml:space="preserve">Ouvrages</w:t>
            </w:r>
          </w:p>
          <w:p>
            <w:pPr/>
            <w:hyperlink r:id="rId12" w:history="1">
              <w:r>
                <w:rPr>
                  <w:color w:val="#410a8c"/>
                  <w:u w:val="single"/>
                </w:rPr>
                <w:t xml:space="preserve">hal-01543756v1</w:t>
              </w:r>
            </w:hyperlink>
          </w:p>
        </w:tc>
      </w:tr>
      <w:tr>
        <w:trPr/>
        <w:tc>
          <w:tcPr>
            <w:noWrap/>
          </w:tcPr>
          <w:p>
            <w:pPr>
              <w:spacing w:after="200"/>
            </w:pPr>
            <w:hyperlink r:id="rId16" w:history="1">
              <w:r>
                <w:rPr>
                  <w:color w:val="1e198e"/>
                  <w:b w:val="1"/>
                  <w:bCs w:val="1"/>
                  <w:u w:val="single"/>
                </w:rPr>
                <w:t xml:space="preserve">Líneas n° 7 : Leonardo Padura Fuentes faiseur / défaiseur de vérités</w:t>
              </w:r>
            </w:hyperlink>
          </w:p>
          <w:p>
            <w:pPr/>
            <w:hyperlink r:id="rId11" w:history="1">
              <w:r>
                <w:rPr>
                  <w:color w:val="#410a8c"/>
                  <w:u w:val="single"/>
                </w:rPr>
                <w:t xml:space="preserve">Caroline Lepage</w:t>
              </w:r>
            </w:hyperlink>
          </w:p>
          <w:p>
            <w:pPr/>
            <w:r>
              <w:rPr/>
              <w:t xml:space="preserve">Lepage, Caroline. Université de Pau et des Pays de l'Adour, 2015</w:t>
            </w:r>
          </w:p>
          <w:p>
            <w:pPr/>
            <w:r>
              <w:rPr/>
              <w:t xml:space="preserve">Ouvrages</w:t>
            </w:r>
          </w:p>
          <w:p>
            <w:pPr/>
            <w:hyperlink r:id="rId16" w:history="1">
              <w:r>
                <w:rPr>
                  <w:color w:val="#410a8c"/>
                  <w:u w:val="single"/>
                </w:rPr>
                <w:t xml:space="preserve">hal-01543828v1</w:t>
              </w:r>
            </w:hyperlink>
          </w:p>
        </w:tc>
      </w:tr>
      <w:tr>
        <w:trPr/>
        <w:tc>
          <w:tcPr>
            <w:noWrap/>
          </w:tcPr>
          <w:p>
            <w:pPr>
              <w:spacing w:after="200"/>
            </w:pPr>
            <w:hyperlink r:id="rId17" w:history="1">
              <w:r>
                <w:rPr>
                  <w:color w:val="1e198e"/>
                  <w:b w:val="1"/>
                  <w:bCs w:val="1"/>
                  <w:u w:val="single"/>
                </w:rPr>
                <w:t xml:space="preserve">Lectures critiques de deux œuvres. César Vallejo et Elena Poniatowska</w:t>
              </w:r>
            </w:hyperlink>
          </w:p>
          <w:p>
            <w:pPr/>
            <w:hyperlink r:id="rId18" w:history="1">
              <w:r>
                <w:rPr>
                  <w:color w:val="#410a8c"/>
                  <w:u w:val="single"/>
                </w:rPr>
                <w:t xml:space="preserve">Eduardo Ramos-Izquierdo</w:t>
              </w:r>
            </w:hyperlink>
            <w:r>
              <w:rPr/>
              <w:t xml:space="preserve">,</w:t>
            </w:r>
            <w:hyperlink r:id="rId11" w:history="1">
              <w:r>
                <w:rPr>
                  <w:color w:val="#410a8c"/>
                  <w:u w:val="single"/>
                </w:rPr>
                <w:t xml:space="preserve">Caroline Lepage</w:t>
              </w:r>
            </w:hyperlink>
            <w:r>
              <w:rPr/>
              <w:t xml:space="preserve">,</w:t>
            </w:r>
            <w:hyperlink r:id="rId19" w:history="1">
              <w:r>
                <w:rPr>
                  <w:color w:val="#410a8c"/>
                  <w:u w:val="single"/>
                </w:rPr>
                <w:t xml:space="preserve">Sofia Mateos</w:t>
              </w:r>
            </w:hyperlink>
          </w:p>
          <w:p>
            <w:pPr/>
            <w:hyperlink r:id="rId20" w:history="1">
              <w:r>
                <w:rPr>
                  <w:color w:val="#410a8c"/>
                  <w:u w:val="single"/>
                </w:rPr>
                <w:t xml:space="preserve">SAL Hors-Série</w:t>
              </w:r>
            </w:hyperlink>
            <w:r>
              <w:rPr/>
              <w:t xml:space="preserve">, 5, 76 pp., 2015</w:t>
            </w:r>
          </w:p>
          <w:p>
            <w:pPr/>
            <w:r>
              <w:rPr/>
              <w:t xml:space="preserve">Ouvrages</w:t>
            </w:r>
          </w:p>
          <w:p>
            <w:pPr/>
            <w:hyperlink r:id="rId17" w:history="1">
              <w:r>
                <w:rPr>
                  <w:color w:val="#410a8c"/>
                  <w:u w:val="single"/>
                </w:rPr>
                <w:t xml:space="preserve">hal-04004575v1</w:t>
              </w:r>
            </w:hyperlink>
          </w:p>
        </w:tc>
      </w:tr>
      <w:tr>
        <w:trPr/>
        <w:tc>
          <w:tcPr>
            <w:noWrap/>
          </w:tcPr>
          <w:p>
            <w:pPr>
              <w:spacing w:after="200"/>
            </w:pPr>
            <w:hyperlink r:id="rId21" w:history="1">
              <w:r>
                <w:rPr>
                  <w:color w:val="1e198e"/>
                  <w:b w:val="1"/>
                  <w:bCs w:val="1"/>
                  <w:u w:val="single"/>
                </w:rPr>
                <w:t xml:space="preserve">Les Écritures de la violence</w:t>
              </w:r>
            </w:hyperlink>
          </w:p>
          <w:p>
            <w:pPr/>
            <w:hyperlink r:id="rId11" w:history="1">
              <w:r>
                <w:rPr>
                  <w:color w:val="#410a8c"/>
                  <w:u w:val="single"/>
                </w:rPr>
                <w:t xml:space="preserve">Caroline Lepage</w:t>
              </w:r>
            </w:hyperlink>
            <w:r>
              <w:rPr/>
              <w:t xml:space="preserve">,</w:t>
            </w:r>
            <w:hyperlink r:id="rId22" w:history="1">
              <w:r>
                <w:rPr>
                  <w:color w:val="#410a8c"/>
                  <w:u w:val="single"/>
                </w:rPr>
                <w:t xml:space="preserve">Graciela Villanueva</w:t>
              </w:r>
            </w:hyperlink>
            <w:r>
              <w:rPr/>
              <w:t xml:space="preserve">,</w:t>
            </w:r>
            <w:hyperlink r:id="rId23" w:history="1">
              <w:r>
                <w:rPr>
                  <w:color w:val="#410a8c"/>
                  <w:u w:val="single"/>
                </w:rPr>
                <w:t xml:space="preserve">Elvire Gomez-Vidal</w:t>
              </w:r>
            </w:hyperlink>
          </w:p>
          <w:p>
            <w:pPr/>
            <w:r>
              <w:rPr/>
              <w:t xml:space="preserve">Atlande, 2013, Clés concours</w:t>
            </w:r>
          </w:p>
          <w:p>
            <w:pPr/>
            <w:r>
              <w:rPr/>
              <w:t xml:space="preserve">Ouvrages</w:t>
            </w:r>
          </w:p>
          <w:p>
            <w:pPr/>
            <w:hyperlink r:id="rId21" w:history="1">
              <w:r>
                <w:rPr>
                  <w:color w:val="#410a8c"/>
                  <w:u w:val="single"/>
                </w:rPr>
                <w:t xml:space="preserve">hal-01543890v1</w:t>
              </w:r>
            </w:hyperlink>
          </w:p>
        </w:tc>
      </w:tr>
      <w:tr>
        <w:trPr/>
        <w:tc>
          <w:tcPr>
            <w:noWrap/>
          </w:tcPr>
          <w:p>
            <w:pPr>
              <w:spacing w:after="200"/>
            </w:pPr>
            <w:hyperlink r:id="rId24" w:history="1">
              <w:r>
                <w:rPr>
                  <w:color w:val="1e198e"/>
                  <w:b w:val="1"/>
                  <w:bCs w:val="1"/>
                  <w:u w:val="single"/>
                </w:rPr>
                <w:t xml:space="preserve">Pouvoir de la violence et violence du pouvoir ; Mario Vargas Llosa, Lituma en los Andes ; Yuri Herrera, Trabajos del reino ; Santiago Roncagliolo, Abril rojo</w:t>
              </w:r>
            </w:hyperlink>
          </w:p>
          <w:p>
            <w:pPr/>
            <w:hyperlink r:id="rId11" w:history="1">
              <w:r>
                <w:rPr>
                  <w:color w:val="#410a8c"/>
                  <w:u w:val="single"/>
                </w:rPr>
                <w:t xml:space="preserve">Caroline Lepage</w:t>
              </w:r>
            </w:hyperlink>
            <w:r>
              <w:rPr/>
              <w:t xml:space="preserve">,</w:t>
            </w:r>
            <w:hyperlink r:id="rId23" w:history="1">
              <w:r>
                <w:rPr>
                  <w:color w:val="#410a8c"/>
                  <w:u w:val="single"/>
                </w:rPr>
                <w:t xml:space="preserve">Elvire Gomez-Vidal</w:t>
              </w:r>
            </w:hyperlink>
            <w:r>
              <w:rPr/>
              <w:t xml:space="preserve">,</w:t>
            </w:r>
            <w:hyperlink r:id="rId22" w:history="1">
              <w:r>
                <w:rPr>
                  <w:color w:val="#410a8c"/>
                  <w:u w:val="single"/>
                </w:rPr>
                <w:t xml:space="preserve">Graciela Villanueva</w:t>
              </w:r>
            </w:hyperlink>
          </w:p>
          <w:p>
            <w:pPr/>
            <w:r>
              <w:rPr/>
              <w:t xml:space="preserve">Atlande, pp.119-135, 321-378, 383-412, 2013, 978-2-35030-213-3</w:t>
            </w:r>
          </w:p>
          <w:p>
            <w:pPr/>
            <w:r>
              <w:rPr/>
              <w:t xml:space="preserve">Ouvrages</w:t>
            </w:r>
          </w:p>
          <w:p>
            <w:pPr/>
            <w:hyperlink r:id="rId24" w:history="1">
              <w:r>
                <w:rPr>
                  <w:color w:val="#410a8c"/>
                  <w:u w:val="single"/>
                </w:rPr>
                <w:t xml:space="preserve">hal-01971303v1</w:t>
              </w:r>
            </w:hyperlink>
          </w:p>
        </w:tc>
      </w:tr>
      <w:tr>
        <w:trPr/>
        <w:tc>
          <w:tcPr>
            <w:noWrap/>
          </w:tcPr>
          <w:p>
            <w:pPr>
              <w:spacing w:after="200"/>
            </w:pPr>
            <w:hyperlink r:id="rId25" w:history="1">
              <w:r>
                <w:rPr>
                  <w:color w:val="1e198e"/>
                  <w:b w:val="1"/>
                  <w:bCs w:val="1"/>
                  <w:u w:val="single"/>
                </w:rPr>
                <w:t xml:space="preserve">Femmes, écritures et enfermements en Amérique Latine</w:t>
              </w:r>
            </w:hyperlink>
          </w:p>
          <w:p>
            <w:pPr/>
            <w:hyperlink r:id="rId26" w:history="1">
              <w:r>
                <w:rPr>
                  <w:color w:val="#410a8c"/>
                  <w:u w:val="single"/>
                </w:rPr>
                <w:t xml:space="preserve">Cecilia González Scavino</w:t>
              </w:r>
            </w:hyperlink>
            <w:r>
              <w:rPr/>
              <w:t xml:space="preserve">,</w:t>
            </w:r>
            <w:hyperlink r:id="rId27" w:history="1">
              <w:r>
                <w:rPr>
                  <w:color w:val="#410a8c"/>
                  <w:u w:val="single"/>
                </w:rPr>
                <w:t xml:space="preserve">Laurence H Mullaly</w:t>
              </w:r>
            </w:hyperlink>
            <w:r>
              <w:rPr/>
              <w:t xml:space="preserve">,</w:t>
            </w:r>
            <w:hyperlink r:id="rId28" w:history="1">
              <w:r>
                <w:rPr>
                  <w:color w:val="#410a8c"/>
                  <w:u w:val="single"/>
                </w:rPr>
                <w:t xml:space="preserve">Antoine Ventura</w:t>
              </w:r>
            </w:hyperlink>
            <w:r>
              <w:rPr/>
              <w:t xml:space="preserve">,</w:t>
            </w:r>
            <w:hyperlink r:id="rId11" w:history="1">
              <w:r>
                <w:rPr>
                  <w:color w:val="#410a8c"/>
                  <w:u w:val="single"/>
                </w:rPr>
                <w:t xml:space="preserve">Caroline Lepage</w:t>
              </w:r>
            </w:hyperlink>
          </w:p>
          <w:p>
            <w:pPr/>
            <w:r>
              <w:rPr/>
              <w:t xml:space="preserve">Presses Universitaires de Bordeaux, pp.308, 2012</w:t>
            </w:r>
          </w:p>
          <w:p>
            <w:pPr/>
            <w:r>
              <w:rPr/>
              <w:t xml:space="preserve">Ouvrages</w:t>
            </w:r>
          </w:p>
          <w:p>
            <w:pPr/>
            <w:hyperlink r:id="rId25" w:history="1">
              <w:r>
                <w:rPr>
                  <w:color w:val="#410a8c"/>
                  <w:u w:val="single"/>
                </w:rPr>
                <w:t xml:space="preserve">hal-02639124v1</w:t>
              </w:r>
            </w:hyperlink>
          </w:p>
        </w:tc>
      </w:tr>
      <w:tr>
        <w:trPr/>
        <w:tc>
          <w:tcPr>
            <w:noWrap/>
          </w:tcPr>
          <w:p>
            <w:pPr>
              <w:spacing w:after="200"/>
            </w:pPr>
            <w:hyperlink r:id="rId29" w:history="1">
              <w:r>
                <w:rPr>
                  <w:color w:val="1e198e"/>
                  <w:b w:val="1"/>
                  <w:bCs w:val="1"/>
                  <w:u w:val="single"/>
                </w:rPr>
                <w:t xml:space="preserve">Descente au Maroc (traduction de Bajarse al moro de José Luis Alonso de Santos)</w:t>
              </w:r>
            </w:hyperlink>
          </w:p>
          <w:p>
            <w:pPr/>
            <w:hyperlink r:id="rId30" w:history="1">
              <w:r>
                <w:rPr>
                  <w:color w:val="#410a8c"/>
                  <w:u w:val="single"/>
                </w:rPr>
                <w:t xml:space="preserve">François Bonfils</w:t>
              </w:r>
            </w:hyperlink>
            <w:r>
              <w:rPr/>
              <w:t xml:space="preserve">,</w:t>
            </w:r>
            <w:hyperlink r:id="rId11" w:history="1">
              <w:r>
                <w:rPr>
                  <w:color w:val="#410a8c"/>
                  <w:u w:val="single"/>
                </w:rPr>
                <w:t xml:space="preserve">Caroline Lepage</w:t>
              </w:r>
            </w:hyperlink>
          </w:p>
          <w:p>
            <w:pPr/>
            <w:r>
              <w:rPr/>
              <w:t xml:space="preserve">Presses de la Sorbonne Nouvelle, pp.109, 1997, 2-87854-127-8</w:t>
            </w:r>
          </w:p>
          <w:p>
            <w:pPr/>
            <w:r>
              <w:rPr/>
              <w:t xml:space="preserve">Ouvrages</w:t>
            </w:r>
          </w:p>
          <w:p>
            <w:pPr/>
            <w:hyperlink r:id="rId29" w:history="1">
              <w:r>
                <w:rPr>
                  <w:color w:val="#410a8c"/>
                  <w:u w:val="single"/>
                </w:rPr>
                <w:t xml:space="preserve">hal-01965710v1</w:t>
              </w:r>
            </w:hyperlink>
          </w:p>
        </w:tc>
      </w:tr>
      <w:tr>
        <w:trPr/>
        <w:tc>
          <w:tcPr>
            <w:noWrap/>
          </w:tcPr>
          <w:p>
            <w:pPr>
              <w:spacing w:after="200"/>
            </w:pPr>
            <w:hyperlink r:id="rId31" w:history="1">
              <w:r>
                <w:rPr>
                  <w:color w:val="1e198e"/>
                  <w:b w:val="1"/>
                  <w:bCs w:val="1"/>
                  <w:u w:val="single"/>
                </w:rPr>
                <w:t xml:space="preserve">Descente au Maroc (traduction de Bajarse al moro de José Luis Alonso de Santos)</w:t>
              </w:r>
            </w:hyperlink>
          </w:p>
          <w:p>
            <w:pPr/>
            <w:hyperlink r:id="rId30" w:history="1">
              <w:r>
                <w:rPr>
                  <w:color w:val="#410a8c"/>
                  <w:u w:val="single"/>
                </w:rPr>
                <w:t xml:space="preserve">François Bonfils</w:t>
              </w:r>
            </w:hyperlink>
            <w:r>
              <w:rPr/>
              <w:t xml:space="preserve">,</w:t>
            </w:r>
            <w:hyperlink r:id="rId11" w:history="1">
              <w:r>
                <w:rPr>
                  <w:color w:val="#410a8c"/>
                  <w:u w:val="single"/>
                </w:rPr>
                <w:t xml:space="preserve">Caroline Lepage</w:t>
              </w:r>
            </w:hyperlink>
          </w:p>
          <w:p>
            <w:pPr/>
            <w:r>
              <w:rPr/>
              <w:t xml:space="preserve">Presses de la Sorbonne Nouvelle, pp.109, 1997, 2-87854-127-8</w:t>
            </w:r>
          </w:p>
          <w:p>
            <w:pPr/>
            <w:r>
              <w:rPr/>
              <w:t xml:space="preserve">Ouvrages</w:t>
            </w:r>
          </w:p>
          <w:p>
            <w:pPr/>
            <w:hyperlink r:id="rId31" w:history="1">
              <w:r>
                <w:rPr>
                  <w:color w:val="#410a8c"/>
                  <w:u w:val="single"/>
                </w:rPr>
                <w:t xml:space="preserve">hal-03504256v1</w:t>
              </w:r>
            </w:hyperlink>
          </w:p>
        </w:tc>
      </w:tr>
    </w:tbl>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Translittérarisme et postlittérarisme : la littérature latino-américaine 2.0</w:t>
              </w:r>
            </w:hyperlink>
          </w:p>
          <w:p>
            <w:pPr/>
            <w:hyperlink r:id="rId33" w:history="1">
              <w:r>
                <w:rPr>
                  <w:color w:val="#410a8c"/>
                  <w:u w:val="single"/>
                </w:rPr>
                <w:t xml:space="preserve">Julie Burgeot</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2026, Mélanges 2025 (Hors série 2025), https://crisol.parisnanterre.fr/index.php/crisol/fr/issue/view/104</w:t>
            </w:r>
          </w:p>
          <w:p>
            <w:pPr/>
            <w:r>
              <w:rPr/>
              <w:t xml:space="preserve">Article dans une revue</w:t>
            </w:r>
          </w:p>
          <w:p>
            <w:pPr/>
            <w:hyperlink r:id="rId32" w:history="1">
              <w:r>
                <w:rPr>
                  <w:color w:val="#410a8c"/>
                  <w:u w:val="single"/>
                </w:rPr>
                <w:t xml:space="preserve">hal-05574376v1</w:t>
              </w:r>
            </w:hyperlink>
          </w:p>
        </w:tc>
      </w:tr>
      <w:tr>
        <w:trPr/>
        <w:tc>
          <w:tcPr>
            <w:noWrap/>
          </w:tcPr>
          <w:p>
            <w:pPr>
              <w:spacing w:after="200"/>
            </w:pPr>
            <w:hyperlink r:id="rId34" w:history="1">
              <w:r>
                <w:rPr>
                  <w:color w:val="1e198e"/>
                  <w:b w:val="1"/>
                  <w:bCs w:val="1"/>
                  <w:u w:val="single"/>
                </w:rPr>
                <w:t xml:space="preserve">Señales que precederán al fin del mundo (2009), Yuri Herrera</w:t>
              </w:r>
            </w:hyperlink>
          </w:p>
          <w:p>
            <w:pPr/>
            <w:hyperlink r:id="rId35" w:history="1">
              <w:r>
                <w:rPr>
                  <w:color w:val="#410a8c"/>
                  <w:u w:val="single"/>
                </w:rPr>
                <w:t xml:space="preserve">Elena Geneau</w:t>
              </w:r>
            </w:hyperlink>
            <w:r>
              <w:rPr/>
              <w:t xml:space="preserve">,</w:t>
            </w:r>
            <w:hyperlink r:id="rId11" w:history="1">
              <w:r>
                <w:rPr>
                  <w:color w:val="#410a8c"/>
                  <w:u w:val="single"/>
                </w:rPr>
                <w:t xml:space="preserve">Caroline Lepage</w:t>
              </w:r>
            </w:hyperlink>
            <w:r>
              <w:rPr/>
              <w:t xml:space="preserve">,</w:t>
            </w:r>
            <w:hyperlink r:id="rId36" w:history="1">
              <w:r>
                <w:rPr>
                  <w:color w:val="#410a8c"/>
                  <w:u w:val="single"/>
                </w:rPr>
                <w:t xml:space="preserve">Alexia Grolleau</w:t>
              </w:r>
            </w:hyperlink>
            <w:r>
              <w:rPr/>
              <w:t xml:space="preserve">,</w:t>
            </w:r>
            <w:hyperlink r:id="rId37" w:history="1">
              <w:r>
                <w:rPr>
                  <w:color w:val="#410a8c"/>
                  <w:u w:val="single"/>
                </w:rPr>
                <w:t xml:space="preserve">Sophie Marty</w:t>
              </w:r>
            </w:hyperlink>
            <w:r>
              <w:rPr/>
              <w:t xml:space="preserve">,</w:t>
            </w:r>
            <w:hyperlink r:id="rId38" w:history="1">
              <w:r>
                <w:rPr>
                  <w:color w:val="#410a8c"/>
                  <w:u w:val="single"/>
                </w:rPr>
                <w:t xml:space="preserve">Sabrina Wajntraub</w:t>
              </w:r>
            </w:hyperlink>
          </w:p>
          <w:p>
            <w:pPr/>
            <w:r>
              <w:rPr>
                <w:i w:val="1"/>
                <w:iCs w:val="1"/>
              </w:rPr>
              <w:t xml:space="preserve">Crisol Série numérique</w:t>
            </w:r>
            <w:r>
              <w:rPr/>
              <w:t xml:space="preserve">, 2023, Les lectures de Tinta en el ojo (HS), https://crisol.parisnanterre.fr/index.php/crisol/article/view/494</w:t>
            </w:r>
          </w:p>
          <w:p>
            <w:pPr/>
            <w:r>
              <w:rPr/>
              <w:t xml:space="preserve">Article dans une revue</w:t>
            </w:r>
          </w:p>
          <w:p>
            <w:pPr/>
            <w:hyperlink r:id="rId34" w:history="1">
              <w:r>
                <w:rPr>
                  <w:color w:val="#410a8c"/>
                  <w:u w:val="single"/>
                </w:rPr>
                <w:t xml:space="preserve">hal-04442966v1</w:t>
              </w:r>
            </w:hyperlink>
          </w:p>
        </w:tc>
      </w:tr>
      <w:tr>
        <w:trPr/>
        <w:tc>
          <w:tcPr>
            <w:noWrap/>
          </w:tcPr>
          <w:p>
            <w:pPr>
              <w:spacing w:after="200"/>
            </w:pPr>
            <w:hyperlink r:id="rId39" w:history="1">
              <w:r>
                <w:rPr>
                  <w:color w:val="1e198e"/>
                  <w:b w:val="1"/>
                  <w:bCs w:val="1"/>
                  <w:u w:val="single"/>
                </w:rPr>
                <w:t xml:space="preserve">Cincuenta años de Cien años de soledad en el diario Le Monde</w:t>
              </w:r>
            </w:hyperlink>
          </w:p>
          <w:p>
            <w:pPr/>
            <w:hyperlink r:id="rId11" w:history="1">
              <w:r>
                <w:rPr>
                  <w:color w:val="#410a8c"/>
                  <w:u w:val="single"/>
                </w:rPr>
                <w:t xml:space="preserve">Caroline Lepage</w:t>
              </w:r>
            </w:hyperlink>
          </w:p>
          <w:p>
            <w:pPr/>
            <w:r>
              <w:rPr>
                <w:i w:val="1"/>
                <w:iCs w:val="1"/>
              </w:rPr>
              <w:t xml:space="preserve">Crisol Série numérique</w:t>
            </w:r>
            <w:r>
              <w:rPr/>
              <w:t xml:space="preserve">, 2023, Mélange 2022 (Hors série)</w:t>
            </w:r>
          </w:p>
          <w:p>
            <w:pPr/>
            <w:r>
              <w:rPr/>
              <w:t xml:space="preserve">Article dans une revue</w:t>
            </w:r>
          </w:p>
          <w:p>
            <w:pPr/>
            <w:hyperlink r:id="rId39" w:history="1">
              <w:r>
                <w:rPr>
                  <w:color w:val="#410a8c"/>
                  <w:u w:val="single"/>
                </w:rPr>
                <w:t xml:space="preserve">hal-04441219v1</w:t>
              </w:r>
            </w:hyperlink>
          </w:p>
        </w:tc>
      </w:tr>
      <w:tr>
        <w:trPr/>
        <w:tc>
          <w:tcPr>
            <w:noWrap/>
          </w:tcPr>
          <w:p>
            <w:pPr>
              <w:spacing w:after="200"/>
            </w:pPr>
            <w:hyperlink r:id="rId40" w:history="1">
              <w:r>
                <w:rPr>
                  <w:color w:val="1e198e"/>
                  <w:b w:val="1"/>
                  <w:bCs w:val="1"/>
                  <w:u w:val="single"/>
                </w:rPr>
                <w:t xml:space="preserve">Catherine Heymann, une hispaniste en Amazonie</w:t>
              </w:r>
            </w:hyperlink>
          </w:p>
          <w:p>
            <w:pPr/>
            <w:hyperlink r:id="rId41" w:history="1">
              <w:r>
                <w:rPr>
                  <w:color w:val="#410a8c"/>
                  <w:u w:val="single"/>
                </w:rPr>
                <w:t xml:space="preserve">Diana Burgos-Vigna</w:t>
              </w:r>
            </w:hyperlink>
            <w:r>
              <w:rPr/>
              <w:t xml:space="preserve">,</w:t>
            </w:r>
            <w:hyperlink r:id="rId11" w:history="1">
              <w:r>
                <w:rPr>
                  <w:color w:val="#410a8c"/>
                  <w:u w:val="single"/>
                </w:rPr>
                <w:t xml:space="preserve">Caroline Lepage</w:t>
              </w:r>
            </w:hyperlink>
            <w:r>
              <w:rPr/>
              <w:t xml:space="preserve">,</w:t>
            </w:r>
            <w:hyperlink r:id="rId42" w:history="1">
              <w:r>
                <w:rPr>
                  <w:color w:val="#410a8c"/>
                  <w:u w:val="single"/>
                </w:rPr>
                <w:t xml:space="preserve">Philippe Rabaté</w:t>
              </w:r>
            </w:hyperlink>
          </w:p>
          <w:p>
            <w:pPr/>
            <w:r>
              <w:rPr>
                <w:i w:val="1"/>
                <w:iCs w:val="1"/>
              </w:rPr>
              <w:t xml:space="preserve">Crisol Série numérique</w:t>
            </w:r>
            <w:r>
              <w:rPr/>
              <w:t xml:space="preserve">, 2023</w:t>
            </w:r>
          </w:p>
          <w:p>
            <w:pPr/>
            <w:r>
              <w:rPr/>
              <w:t xml:space="preserve">Article dans une revue</w:t>
            </w:r>
          </w:p>
          <w:p>
            <w:pPr/>
            <w:hyperlink r:id="rId40" w:history="1">
              <w:r>
                <w:rPr>
                  <w:color w:val="#410a8c"/>
                  <w:u w:val="single"/>
                </w:rPr>
                <w:t xml:space="preserve">hal-04289380v1</w:t>
              </w:r>
            </w:hyperlink>
          </w:p>
        </w:tc>
      </w:tr>
      <w:tr>
        <w:trPr/>
        <w:tc>
          <w:tcPr>
            <w:noWrap/>
          </w:tcPr>
          <w:p>
            <w:pPr>
              <w:spacing w:after="200"/>
            </w:pPr>
            <w:hyperlink r:id="rId43" w:history="1">
              <w:r>
                <w:rPr>
                  <w:color w:val="1e198e"/>
                  <w:b w:val="1"/>
                  <w:bCs w:val="1"/>
                  <w:u w:val="single"/>
                </w:rPr>
                <w:t xml:space="preserve">De faux &amp;quot;vrais&amp;quot; adieux de García Márquez 1</w:t>
              </w:r>
            </w:hyperlink>
          </w:p>
          <w:p>
            <w:pPr/>
            <w:hyperlink r:id="rId11" w:history="1">
              <w:r>
                <w:rPr>
                  <w:color w:val="#410a8c"/>
                  <w:u w:val="single"/>
                </w:rPr>
                <w:t xml:space="preserve">Caroline Lepage</w:t>
              </w:r>
            </w:hyperlink>
          </w:p>
          <w:p>
            <w:pPr/>
            <w:r>
              <w:rPr>
                <w:i w:val="1"/>
                <w:iCs w:val="1"/>
              </w:rPr>
              <w:t xml:space="preserve">Crisol Série numérique</w:t>
            </w:r>
            <w:r>
              <w:rPr/>
              <w:t xml:space="preserve">, 2023, Mélange 2023 (Hors série)</w:t>
            </w:r>
          </w:p>
          <w:p>
            <w:pPr/>
            <w:r>
              <w:rPr/>
              <w:t xml:space="preserve">Article dans une revue</w:t>
            </w:r>
          </w:p>
          <w:p>
            <w:pPr/>
            <w:hyperlink r:id="rId43" w:history="1">
              <w:r>
                <w:rPr>
                  <w:color w:val="#410a8c"/>
                  <w:u w:val="single"/>
                </w:rPr>
                <w:t xml:space="preserve">hal-04440966v1</w:t>
              </w:r>
            </w:hyperlink>
          </w:p>
        </w:tc>
      </w:tr>
      <w:tr>
        <w:trPr/>
        <w:tc>
          <w:tcPr>
            <w:noWrap/>
          </w:tcPr>
          <w:p>
            <w:pPr>
              <w:spacing w:after="200"/>
            </w:pPr>
            <w:hyperlink r:id="rId44" w:history="1">
              <w:r>
                <w:rPr>
                  <w:color w:val="1e198e"/>
                  <w:b w:val="1"/>
                  <w:bCs w:val="1"/>
                  <w:u w:val="single"/>
                </w:rPr>
                <w:t xml:space="preserve">Une écrivaine lectrice à travers son blog : le cas de Zoé Valdés</w:t>
              </w:r>
            </w:hyperlink>
          </w:p>
          <w:p>
            <w:pPr/>
            <w:hyperlink r:id="rId11" w:history="1">
              <w:r>
                <w:rPr>
                  <w:color w:val="#410a8c"/>
                  <w:u w:val="single"/>
                </w:rPr>
                <w:t xml:space="preserve">Caroline Lepage</w:t>
              </w:r>
            </w:hyperlink>
          </w:p>
          <w:p>
            <w:pPr/>
            <w:r>
              <w:rPr>
                <w:i w:val="1"/>
                <w:iCs w:val="1"/>
              </w:rPr>
              <w:t xml:space="preserve">Crisol Série numérique</w:t>
            </w:r>
            <w:r>
              <w:rPr/>
              <w:t xml:space="preserve">, 2023, Femmes écrivaines (27)</w:t>
            </w:r>
          </w:p>
          <w:p>
            <w:pPr/>
            <w:r>
              <w:rPr/>
              <w:t xml:space="preserve">Article dans une revue</w:t>
            </w:r>
          </w:p>
          <w:p>
            <w:pPr/>
            <w:hyperlink r:id="rId44" w:history="1">
              <w:r>
                <w:rPr>
                  <w:color w:val="#410a8c"/>
                  <w:u w:val="single"/>
                </w:rPr>
                <w:t xml:space="preserve">hal-04441234v1</w:t>
              </w:r>
            </w:hyperlink>
          </w:p>
        </w:tc>
      </w:tr>
      <w:tr>
        <w:trPr/>
        <w:tc>
          <w:tcPr>
            <w:noWrap/>
          </w:tcPr>
          <w:p>
            <w:pPr>
              <w:spacing w:after="200"/>
            </w:pPr>
            <w:hyperlink r:id="rId45" w:history="1">
              <w:r>
                <w:rPr>
                  <w:color w:val="1e198e"/>
                  <w:b w:val="1"/>
                  <w:bCs w:val="1"/>
                  <w:u w:val="single"/>
                </w:rPr>
                <w:t xml:space="preserve">Introduction</w:t>
              </w:r>
            </w:hyperlink>
          </w:p>
          <w:p>
            <w:pPr/>
            <w:hyperlink r:id="rId46" w:history="1">
              <w:r>
                <w:rPr>
                  <w:color w:val="#410a8c"/>
                  <w:u w:val="single"/>
                </w:rPr>
                <w:t xml:space="preserve">Allison Taillot</w:t>
              </w:r>
            </w:hyperlink>
            <w:r>
              <w:rPr/>
              <w:t xml:space="preserve">,</w:t>
            </w:r>
            <w:hyperlink r:id="rId11" w:history="1">
              <w:r>
                <w:rPr>
                  <w:color w:val="#410a8c"/>
                  <w:u w:val="single"/>
                </w:rPr>
                <w:t xml:space="preserve">Caroline Lepage</w:t>
              </w:r>
            </w:hyperlink>
            <w:r>
              <w:rPr/>
              <w:t xml:space="preserve">,</w:t>
            </w:r>
            <w:hyperlink r:id="rId13" w:history="1">
              <w:r>
                <w:rPr>
                  <w:color w:val="#410a8c"/>
                  <w:u w:val="single"/>
                </w:rPr>
                <w:t xml:space="preserve">Béatrice Ménard</w:t>
              </w:r>
            </w:hyperlink>
            <w:r>
              <w:rPr/>
              <w:t xml:space="preserve">,</w:t>
            </w:r>
            <w:hyperlink r:id="rId47" w:history="1">
              <w:r>
                <w:rPr>
                  <w:color w:val="#410a8c"/>
                  <w:u w:val="single"/>
                </w:rPr>
                <w:t xml:space="preserve">Lina Iglesias</w:t>
              </w:r>
            </w:hyperlink>
            <w:r>
              <w:rPr/>
              <w:t xml:space="preserve">,</w:t>
            </w:r>
            <w:hyperlink r:id="rId48" w:history="1">
              <w:r>
                <w:rPr>
                  <w:color w:val="#410a8c"/>
                  <w:u w:val="single"/>
                </w:rPr>
                <w:t xml:space="preserve">Sylvie Turc-Zinopoulos</w:t>
              </w:r>
            </w:hyperlink>
          </w:p>
          <w:p>
            <w:pPr/>
            <w:r>
              <w:rPr>
                <w:i w:val="1"/>
                <w:iCs w:val="1"/>
              </w:rPr>
              <w:t xml:space="preserve">Crisol Série numérique</w:t>
            </w:r>
            <w:r>
              <w:rPr/>
              <w:t xml:space="preserve">, 2023, n°27 "Femmes écrivaines"</w:t>
            </w:r>
          </w:p>
          <w:p>
            <w:pPr/>
            <w:r>
              <w:rPr/>
              <w:t xml:space="preserve">Article dans une revue</w:t>
            </w:r>
          </w:p>
          <w:p>
            <w:pPr/>
            <w:hyperlink r:id="rId45" w:history="1">
              <w:r>
                <w:rPr>
                  <w:color w:val="#410a8c"/>
                  <w:u w:val="single"/>
                </w:rPr>
                <w:t xml:space="preserve">hal-04371099v1</w:t>
              </w:r>
            </w:hyperlink>
          </w:p>
        </w:tc>
      </w:tr>
      <w:tr>
        <w:trPr/>
        <w:tc>
          <w:tcPr>
            <w:noWrap/>
          </w:tcPr>
          <w:p>
            <w:pPr>
              <w:spacing w:after="200"/>
            </w:pPr>
            <w:hyperlink r:id="rId49" w:history="1">
              <w:r>
                <w:rPr>
                  <w:color w:val="1e198e"/>
                  <w:b w:val="1"/>
                  <w:bCs w:val="1"/>
                  <w:u w:val="single"/>
                </w:rPr>
                <w:t xml:space="preserve">Una mirada hacia los Cielos de Córdoba, de Federico Falco</w:t>
              </w:r>
            </w:hyperlink>
          </w:p>
          <w:p>
            <w:pPr/>
            <w:hyperlink r:id="rId35" w:history="1">
              <w:r>
                <w:rPr>
                  <w:color w:val="#410a8c"/>
                  <w:u w:val="single"/>
                </w:rPr>
                <w:t xml:space="preserve">Elena Geneau</w:t>
              </w:r>
            </w:hyperlink>
            <w:r>
              <w:rPr/>
              <w:t xml:space="preserve">,</w:t>
            </w:r>
            <w:hyperlink r:id="rId11" w:history="1">
              <w:r>
                <w:rPr>
                  <w:color w:val="#410a8c"/>
                  <w:u w:val="single"/>
                </w:rPr>
                <w:t xml:space="preserve">Caroline Lepage</w:t>
              </w:r>
            </w:hyperlink>
            <w:r>
              <w:rPr/>
              <w:t xml:space="preserve">,</w:t>
            </w:r>
            <w:hyperlink r:id="rId50" w:history="1">
              <w:r>
                <w:rPr>
                  <w:color w:val="#410a8c"/>
                  <w:u w:val="single"/>
                </w:rPr>
                <w:t xml:space="preserve">Julia De Ipola</w:t>
              </w:r>
            </w:hyperlink>
            <w:r>
              <w:rPr/>
              <w:t xml:space="preserve">,</w:t>
            </w:r>
            <w:hyperlink r:id="rId51" w:history="1">
              <w:r>
                <w:rPr>
                  <w:color w:val="#410a8c"/>
                  <w:u w:val="single"/>
                </w:rPr>
                <w:t xml:space="preserve">Nieves Macías</w:t>
              </w:r>
            </w:hyperlink>
          </w:p>
          <w:p>
            <w:pPr/>
            <w:r>
              <w:rPr>
                <w:i w:val="1"/>
                <w:iCs w:val="1"/>
              </w:rPr>
              <w:t xml:space="preserve">Crisol Série numérique</w:t>
            </w:r>
            <w:r>
              <w:rPr/>
              <w:t xml:space="preserve">, 2023, Les lectures de Tinta en el ojo (HS), https://crisol.parisnanterre.fr/index.php/crisol/article/view/554</w:t>
            </w:r>
          </w:p>
          <w:p>
            <w:pPr/>
            <w:r>
              <w:rPr/>
              <w:t xml:space="preserve">Article dans une revue</w:t>
            </w:r>
          </w:p>
          <w:p>
            <w:pPr/>
            <w:hyperlink r:id="rId49" w:history="1">
              <w:r>
                <w:rPr>
                  <w:color w:val="#410a8c"/>
                  <w:u w:val="single"/>
                </w:rPr>
                <w:t xml:space="preserve">hal-04442960v1</w:t>
              </w:r>
            </w:hyperlink>
          </w:p>
        </w:tc>
      </w:tr>
      <w:tr>
        <w:trPr/>
        <w:tc>
          <w:tcPr>
            <w:noWrap/>
          </w:tcPr>
          <w:p>
            <w:pPr>
              <w:spacing w:after="200"/>
            </w:pPr>
            <w:hyperlink r:id="rId52" w:history="1">
              <w:r>
                <w:rPr>
                  <w:color w:val="1e198e"/>
                  <w:b w:val="1"/>
                  <w:bCs w:val="1"/>
                  <w:u w:val="single"/>
                </w:rPr>
                <w:t xml:space="preserve">La tristesse excitante d’une femme brisée: Matate, amor, Ariana Harwicz, 2012</w:t>
              </w:r>
            </w:hyperlink>
          </w:p>
          <w:p>
            <w:pPr/>
            <w:hyperlink r:id="rId35" w:history="1">
              <w:r>
                <w:rPr>
                  <w:color w:val="#410a8c"/>
                  <w:u w:val="single"/>
                </w:rPr>
                <w:t xml:space="preserve">Elena Geneau</w:t>
              </w:r>
            </w:hyperlink>
            <w:r>
              <w:rPr/>
              <w:t xml:space="preserve">,</w:t>
            </w:r>
            <w:hyperlink r:id="rId11" w:history="1">
              <w:r>
                <w:rPr>
                  <w:color w:val="#410a8c"/>
                  <w:u w:val="single"/>
                </w:rPr>
                <w:t xml:space="preserve">Caroline Lepage</w:t>
              </w:r>
            </w:hyperlink>
            <w:r>
              <w:rPr/>
              <w:t xml:space="preserve">,</w:t>
            </w:r>
            <w:hyperlink r:id="rId53" w:history="1">
              <w:r>
                <w:rPr>
                  <w:color w:val="#410a8c"/>
                  <w:u w:val="single"/>
                </w:rPr>
                <w:t xml:space="preserve">David Barreiro Jiménez</w:t>
              </w:r>
            </w:hyperlink>
            <w:r>
              <w:rPr/>
              <w:t xml:space="preserve">,</w:t>
            </w:r>
            <w:hyperlink r:id="rId54" w:history="1">
              <w:r>
                <w:rPr>
                  <w:color w:val="#410a8c"/>
                  <w:u w:val="single"/>
                </w:rPr>
                <w:t xml:space="preserve">Diana Gil</w:t>
              </w:r>
            </w:hyperlink>
          </w:p>
          <w:p>
            <w:pPr/>
            <w:r>
              <w:rPr>
                <w:i w:val="1"/>
                <w:iCs w:val="1"/>
              </w:rPr>
              <w:t xml:space="preserve">Crisol Série numérique</w:t>
            </w:r>
            <w:r>
              <w:rPr/>
              <w:t xml:space="preserve">, 2022, Les lectures de Tinta en el ojo (HS), https://crisol.parisnanterre.fr/index.php/crisol/article/view/429</w:t>
            </w:r>
          </w:p>
          <w:p>
            <w:pPr/>
            <w:r>
              <w:rPr/>
              <w:t xml:space="preserve">Article dans une revue</w:t>
            </w:r>
          </w:p>
          <w:p>
            <w:pPr/>
            <w:hyperlink r:id="rId52" w:history="1">
              <w:r>
                <w:rPr>
                  <w:color w:val="#410a8c"/>
                  <w:u w:val="single"/>
                </w:rPr>
                <w:t xml:space="preserve">hal-04442965v1</w:t>
              </w:r>
            </w:hyperlink>
          </w:p>
        </w:tc>
      </w:tr>
      <w:tr>
        <w:trPr/>
        <w:tc>
          <w:tcPr>
            <w:noWrap/>
          </w:tcPr>
          <w:p>
            <w:pPr>
              <w:spacing w:after="200"/>
            </w:pPr>
            <w:hyperlink r:id="rId55" w:history="1">
              <w:r>
                <w:rPr>
                  <w:color w:val="1e198e"/>
                  <w:b w:val="1"/>
                  <w:bCs w:val="1"/>
                  <w:u w:val="single"/>
                </w:rPr>
                <w:t xml:space="preserve">Una mirada hacia los Cielos de Córdoba, de Federico Falco</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55" w:history="1">
              <w:r>
                <w:rPr>
                  <w:color w:val="#410a8c"/>
                  <w:u w:val="single"/>
                </w:rPr>
                <w:t xml:space="preserve">hal-04441206v1</w:t>
              </w:r>
            </w:hyperlink>
          </w:p>
        </w:tc>
      </w:tr>
      <w:tr>
        <w:trPr/>
        <w:tc>
          <w:tcPr>
            <w:noWrap/>
          </w:tcPr>
          <w:p>
            <w:pPr>
              <w:spacing w:after="200"/>
            </w:pPr>
            <w:hyperlink r:id="rId56" w:history="1">
              <w:r>
                <w:rPr>
                  <w:color w:val="1e198e"/>
                  <w:b w:val="1"/>
                  <w:bCs w:val="1"/>
                  <w:u w:val="single"/>
                </w:rPr>
                <w:t xml:space="preserve">Coyhaiqueer de Ivonne Coñuecar: ¿la primera novela homoerótica patagónica?</w:t>
              </w:r>
            </w:hyperlink>
          </w:p>
          <w:p>
            <w:pPr/>
            <w:hyperlink r:id="rId11" w:history="1">
              <w:r>
                <w:rPr>
                  <w:color w:val="#410a8c"/>
                  <w:u w:val="single"/>
                </w:rPr>
                <w:t xml:space="preserve">Caroline Lepage</w:t>
              </w:r>
            </w:hyperlink>
            <w:r>
              <w:rPr/>
              <w:t xml:space="preserve">,</w:t>
            </w:r>
            <w:hyperlink r:id="rId37" w:history="1">
              <w:r>
                <w:rPr>
                  <w:color w:val="#410a8c"/>
                  <w:u w:val="single"/>
                </w:rPr>
                <w:t xml:space="preserve">Sophie Marty</w:t>
              </w:r>
            </w:hyperlink>
            <w:r>
              <w:rPr/>
              <w:t xml:space="preserve">,</w:t>
            </w:r>
            <w:hyperlink r:id="rId57" w:history="1">
              <w:r>
                <w:rPr>
                  <w:color w:val="#410a8c"/>
                  <w:u w:val="single"/>
                </w:rPr>
                <w:t xml:space="preserve">Liliana Riaboff</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56" w:history="1">
              <w:r>
                <w:rPr>
                  <w:color w:val="#410a8c"/>
                  <w:u w:val="single"/>
                </w:rPr>
                <w:t xml:space="preserve">hal-04441201v1</w:t>
              </w:r>
            </w:hyperlink>
          </w:p>
        </w:tc>
      </w:tr>
      <w:tr>
        <w:trPr/>
        <w:tc>
          <w:tcPr>
            <w:noWrap/>
          </w:tcPr>
          <w:p>
            <w:pPr>
              <w:spacing w:after="200"/>
            </w:pPr>
            <w:hyperlink r:id="rId58" w:history="1">
              <w:r>
                <w:rPr>
                  <w:color w:val="1e198e"/>
                  <w:b w:val="1"/>
                  <w:bCs w:val="1"/>
                  <w:u w:val="single"/>
                </w:rPr>
                <w:t xml:space="preserve">Enjeux, difficultés et joies de la traduction des dialogues et des dialogismes (entretien avec une traductrice)</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Dialogues et dialogismes dans les littératures des mondes hispaniques (23)</w:t>
            </w:r>
          </w:p>
          <w:p>
            <w:pPr/>
            <w:r>
              <w:rPr/>
              <w:t xml:space="preserve">Article dans une revue</w:t>
            </w:r>
          </w:p>
          <w:p>
            <w:pPr/>
            <w:hyperlink r:id="rId58" w:history="1">
              <w:r>
                <w:rPr>
                  <w:color w:val="#410a8c"/>
                  <w:u w:val="single"/>
                </w:rPr>
                <w:t xml:space="preserve">hal-04441213v1</w:t>
              </w:r>
            </w:hyperlink>
          </w:p>
        </w:tc>
      </w:tr>
      <w:tr>
        <w:trPr/>
        <w:tc>
          <w:tcPr>
            <w:noWrap/>
          </w:tcPr>
          <w:p>
            <w:pPr>
              <w:spacing w:after="200"/>
            </w:pPr>
            <w:hyperlink r:id="rId59" w:history="1">
              <w:r>
                <w:rPr>
                  <w:color w:val="1e198e"/>
                  <w:b w:val="1"/>
                  <w:bCs w:val="1"/>
                  <w:u w:val="single"/>
                </w:rPr>
                <w:t xml:space="preserve">La tristesse excitante d’une femme brisée: Matate, amor, Ariana Harwicz, 2012</w:t>
              </w:r>
            </w:hyperlink>
          </w:p>
          <w:p>
            <w:pPr/>
            <w:hyperlink r:id="rId53" w:history="1">
              <w:r>
                <w:rPr>
                  <w:color w:val="#410a8c"/>
                  <w:u w:val="single"/>
                </w:rPr>
                <w:t xml:space="preserve">David Barreiro Jiménez</w:t>
              </w:r>
            </w:hyperlink>
            <w:r>
              <w:rPr/>
              <w:t xml:space="preserve">,</w:t>
            </w:r>
            <w:hyperlink r:id="rId35" w:history="1">
              <w:r>
                <w:rPr>
                  <w:color w:val="#410a8c"/>
                  <w:u w:val="single"/>
                </w:rPr>
                <w:t xml:space="preserve">Elena Geneau</w:t>
              </w:r>
            </w:hyperlink>
            <w:r>
              <w:rPr/>
              <w:t xml:space="preserve">,</w:t>
            </w:r>
            <w:hyperlink r:id="rId60" w:history="1">
              <w:r>
                <w:rPr>
                  <w:color w:val="#410a8c"/>
                  <w:u w:val="single"/>
                </w:rPr>
                <w:t xml:space="preserve">Diana Gil Herrero</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59" w:history="1">
              <w:r>
                <w:rPr>
                  <w:color w:val="#410a8c"/>
                  <w:u w:val="single"/>
                </w:rPr>
                <w:t xml:space="preserve">hal-04441198v1</w:t>
              </w:r>
            </w:hyperlink>
          </w:p>
        </w:tc>
      </w:tr>
      <w:tr>
        <w:trPr/>
        <w:tc>
          <w:tcPr>
            <w:noWrap/>
          </w:tcPr>
          <w:p>
            <w:pPr>
              <w:spacing w:after="200"/>
            </w:pPr>
            <w:hyperlink r:id="rId61" w:history="1">
              <w:r>
                <w:rPr>
                  <w:color w:val="1e198e"/>
                  <w:b w:val="1"/>
                  <w:bCs w:val="1"/>
                  <w:u w:val="single"/>
                </w:rPr>
                <w:t xml:space="preserve">Dans les fractures de Fractura (2018), d'Andrés Neuman</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w:t>
            </w:r>
          </w:p>
          <w:p>
            <w:pPr/>
            <w:r>
              <w:rPr/>
              <w:t xml:space="preserve">Article dans une revue</w:t>
            </w:r>
          </w:p>
          <w:p>
            <w:pPr/>
            <w:hyperlink r:id="rId61" w:history="1">
              <w:r>
                <w:rPr>
                  <w:color w:val="#410a8c"/>
                  <w:u w:val="single"/>
                </w:rPr>
                <w:t xml:space="preserve">hal-04441209v1</w:t>
              </w:r>
            </w:hyperlink>
          </w:p>
        </w:tc>
      </w:tr>
      <w:tr>
        <w:trPr/>
        <w:tc>
          <w:tcPr>
            <w:noWrap/>
          </w:tcPr>
          <w:p>
            <w:pPr>
              <w:spacing w:after="200"/>
            </w:pPr>
            <w:hyperlink r:id="rId62" w:history="1">
              <w:r>
                <w:rPr>
                  <w:color w:val="1e198e"/>
                  <w:b w:val="1"/>
                  <w:bCs w:val="1"/>
                  <w:u w:val="single"/>
                </w:rPr>
                <w:t xml:space="preserve">Señales que precederán al fin del mundo (2009), Yuri Herrera</w:t>
              </w:r>
            </w:hyperlink>
          </w:p>
          <w:p>
            <w:pP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62" w:history="1">
              <w:r>
                <w:rPr>
                  <w:color w:val="#410a8c"/>
                  <w:u w:val="single"/>
                </w:rPr>
                <w:t xml:space="preserve">hal-04441204v1</w:t>
              </w:r>
            </w:hyperlink>
          </w:p>
        </w:tc>
      </w:tr>
      <w:tr>
        <w:trPr/>
        <w:tc>
          <w:tcPr>
            <w:noWrap/>
          </w:tcPr>
          <w:p>
            <w:pPr>
              <w:spacing w:after="200"/>
            </w:pPr>
            <w:hyperlink r:id="rId63" w:history="1">
              <w:r>
                <w:rPr>
                  <w:color w:val="1e198e"/>
                  <w:b w:val="1"/>
                  <w:bCs w:val="1"/>
                  <w:u w:val="single"/>
                </w:rPr>
                <w:t xml:space="preserve">De l'horizon d'attentes au contrat d'exigences du lecteur : le cas de La hija única de Guadalupe Nettel</w:t>
              </w:r>
            </w:hyperlink>
          </w:p>
          <w:p>
            <w:pPr/>
            <w:hyperlink r:id="rId36" w:history="1">
              <w:r>
                <w:rPr>
                  <w:color w:val="#410a8c"/>
                  <w:u w:val="single"/>
                </w:rPr>
                <w:t xml:space="preserve">Alexia Grolleau</w:t>
              </w:r>
            </w:hyperlink>
            <w:r>
              <w:rPr/>
              <w:t xml:space="preserve">,</w:t>
            </w:r>
            <w:hyperlink r:id="rId64" w:history="1">
              <w:r>
                <w:rPr>
                  <w:color w:val="#410a8c"/>
                  <w:u w:val="single"/>
                </w:rPr>
                <w:t xml:space="preserve">Laurie-Anne Laget</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2022, Les lectures de Tinta en el ojo (Hors série)</w:t>
            </w:r>
          </w:p>
          <w:p>
            <w:pPr/>
            <w:r>
              <w:rPr/>
              <w:t xml:space="preserve">Article dans une revue</w:t>
            </w:r>
          </w:p>
          <w:p>
            <w:pPr/>
            <w:hyperlink r:id="rId63" w:history="1">
              <w:r>
                <w:rPr>
                  <w:color w:val="#410a8c"/>
                  <w:u w:val="single"/>
                </w:rPr>
                <w:t xml:space="preserve">hal-04441187v1</w:t>
              </w:r>
            </w:hyperlink>
          </w:p>
        </w:tc>
      </w:tr>
      <w:tr>
        <w:trPr/>
        <w:tc>
          <w:tcPr>
            <w:noWrap/>
          </w:tcPr>
          <w:p>
            <w:pPr>
              <w:spacing w:after="200"/>
            </w:pPr>
            <w:hyperlink r:id="rId65" w:history="1">
              <w:r>
                <w:rPr>
                  <w:color w:val="1e198e"/>
                  <w:b w:val="1"/>
                  <w:bCs w:val="1"/>
                  <w:u w:val="single"/>
                </w:rPr>
                <w:t xml:space="preserve">Saveurs, significations et resignifications dans la tétralogie des « Quatre saisons » de Leonardo Padura Fuentes</w:t>
              </w:r>
            </w:hyperlink>
          </w:p>
          <w:p>
            <w:pPr/>
            <w:hyperlink r:id="rId11" w:history="1">
              <w:r>
                <w:rPr>
                  <w:color w:val="#410a8c"/>
                  <w:u w:val="single"/>
                </w:rPr>
                <w:t xml:space="preserve">Caroline Lepage</w:t>
              </w:r>
            </w:hyperlink>
          </w:p>
          <w:p>
            <w:pPr/>
            <w:r>
              <w:rPr>
                <w:i w:val="1"/>
                <w:iCs w:val="1"/>
              </w:rPr>
              <w:t xml:space="preserve">Crisol Série numérique</w:t>
            </w:r>
            <w:r>
              <w:rPr/>
              <w:t xml:space="preserve">, 2021, Mélange 2021 (19)</w:t>
            </w:r>
          </w:p>
          <w:p>
            <w:pPr/>
            <w:r>
              <w:rPr/>
              <w:t xml:space="preserve">Article dans une revue</w:t>
            </w:r>
          </w:p>
          <w:p>
            <w:pPr/>
            <w:hyperlink r:id="rId65" w:history="1">
              <w:r>
                <w:rPr>
                  <w:color w:val="#410a8c"/>
                  <w:u w:val="single"/>
                </w:rPr>
                <w:t xml:space="preserve">hal-04441184v1</w:t>
              </w:r>
            </w:hyperlink>
          </w:p>
        </w:tc>
      </w:tr>
      <w:tr>
        <w:trPr/>
        <w:tc>
          <w:tcPr>
            <w:noWrap/>
          </w:tcPr>
          <w:p>
            <w:pPr>
              <w:spacing w:after="200"/>
            </w:pPr>
            <w:hyperlink r:id="rId66" w:history="1">
              <w:r>
                <w:rPr>
                  <w:color w:val="1e198e"/>
                  <w:b w:val="1"/>
                  <w:bCs w:val="1"/>
                  <w:u w:val="single"/>
                </w:rPr>
                <w:t xml:space="preserve">Féminisme et tentation classiste : le cas ¡Basta! Cien mujeres contra la violencia de género -Panamá (2017)</w:t>
              </w:r>
            </w:hyperlink>
          </w:p>
          <w:p>
            <w:pPr/>
            <w:hyperlink r:id="rId11" w:history="1">
              <w:r>
                <w:rPr>
                  <w:color w:val="#410a8c"/>
                  <w:u w:val="single"/>
                </w:rPr>
                <w:t xml:space="preserve">Caroline Lepage</w:t>
              </w:r>
            </w:hyperlink>
            <w:r>
              <w:rPr/>
              <w:t xml:space="preserve">,</w:t>
            </w:r>
            <w:hyperlink r:id="rId67" w:history="1">
              <w:r>
                <w:rPr>
                  <w:color w:val="#410a8c"/>
                  <w:u w:val="single"/>
                </w:rPr>
                <w:t xml:space="preserve">Elsa Fernández</w:t>
              </w:r>
            </w:hyperlink>
            <w:r>
              <w:rPr/>
              <w:t xml:space="preserve">,</w:t>
            </w:r>
            <w:hyperlink r:id="rId60" w:history="1">
              <w:r>
                <w:rPr>
                  <w:color w:val="#410a8c"/>
                  <w:u w:val="single"/>
                </w:rPr>
                <w:t xml:space="preserve">Diana Gil Herrero</w:t>
              </w:r>
            </w:hyperlink>
          </w:p>
          <w:p>
            <w:pPr/>
            <w:r>
              <w:rPr>
                <w:i w:val="1"/>
                <w:iCs w:val="1"/>
              </w:rPr>
              <w:t xml:space="preserve">Crisol Série numérique</w:t>
            </w:r>
            <w:r>
              <w:rPr/>
              <w:t xml:space="preserve">, 2021, Littératures ultra-contemporaines d'Amérique Centrale et des Caraïbes (18)</w:t>
            </w:r>
          </w:p>
          <w:p>
            <w:pPr/>
            <w:r>
              <w:rPr/>
              <w:t xml:space="preserve">Article dans une revue</w:t>
            </w:r>
          </w:p>
          <w:p>
            <w:pPr/>
            <w:hyperlink r:id="rId66" w:history="1">
              <w:r>
                <w:rPr>
                  <w:color w:val="#410a8c"/>
                  <w:u w:val="single"/>
                </w:rPr>
                <w:t xml:space="preserve">hal-04441181v1</w:t>
              </w:r>
            </w:hyperlink>
          </w:p>
        </w:tc>
      </w:tr>
      <w:tr>
        <w:trPr/>
        <w:tc>
          <w:tcPr>
            <w:noWrap/>
          </w:tcPr>
          <w:p>
            <w:pPr>
              <w:spacing w:after="200"/>
            </w:pPr>
            <w:hyperlink r:id="rId68" w:history="1">
              <w:r>
                <w:rPr>
                  <w:color w:val="1e198e"/>
                  <w:b w:val="1"/>
                  <w:bCs w:val="1"/>
                  <w:u w:val="single"/>
                </w:rPr>
                <w:t xml:space="preserve">Des lettres dans le roman : le jeu de la correspondance dans La novela de mi vida de Leonardo Padura Fuentes</w:t>
              </w:r>
            </w:hyperlink>
          </w:p>
          <w:p>
            <w:pPr/>
            <w:hyperlink r:id="rId15" w:history="1">
              <w:r>
                <w:rPr>
                  <w:color w:val="#410a8c"/>
                  <w:u w:val="single"/>
                </w:rPr>
                <w:t xml:space="preserve">Fabrice Parisot</w:t>
              </w:r>
            </w:hyperlink>
            <w:r>
              <w:rPr/>
              <w:t xml:space="preserve">,</w:t>
            </w:r>
            <w:hyperlink r:id="rId11" w:history="1">
              <w:r>
                <w:rPr>
                  <w:color w:val="#410a8c"/>
                  <w:u w:val="single"/>
                </w:rPr>
                <w:t xml:space="preserve">Caroline Lepage</w:t>
              </w:r>
            </w:hyperlink>
            <w:r>
              <w:rPr/>
              <w:t xml:space="preserve">,</w:t>
            </w:r>
            <w:hyperlink r:id="rId69" w:history="1">
              <w:r>
                <w:rPr>
                  <w:color w:val="#410a8c"/>
                  <w:u w:val="single"/>
                </w:rPr>
                <w:t xml:space="preserve">Renée Clémentine Lucien</w:t>
              </w:r>
            </w:hyperlink>
            <w:r>
              <w:rPr/>
              <w:t xml:space="preserve">,</w:t>
            </w:r>
            <w:hyperlink r:id="rId70" w:history="1">
              <w:r>
                <w:rPr>
                  <w:color w:val="#410a8c"/>
                  <w:u w:val="single"/>
                </w:rPr>
                <w:t xml:space="preserve">Sandra Gondouin</w:t>
              </w:r>
            </w:hyperlink>
          </w:p>
          <w:p>
            <w:pPr/>
            <w:r>
              <w:rPr>
                <w:i w:val="1"/>
                <w:iCs w:val="1"/>
              </w:rPr>
              <w:t xml:space="preserve">Crisol Série numérique</w:t>
            </w:r>
            <w:r>
              <w:rPr/>
              <w:t xml:space="preserve">, 2021</w:t>
            </w:r>
          </w:p>
          <w:p>
            <w:pPr/>
            <w:r>
              <w:rPr/>
              <w:t xml:space="preserve">Article dans une revue</w:t>
            </w:r>
          </w:p>
          <w:p>
            <w:pPr/>
            <w:hyperlink r:id="rId68" w:history="1">
              <w:r>
                <w:rPr>
                  <w:color w:val="#410a8c"/>
                  <w:u w:val="single"/>
                </w:rPr>
                <w:t xml:space="preserve">hal-04220544v1</w:t>
              </w:r>
            </w:hyperlink>
          </w:p>
        </w:tc>
      </w:tr>
      <w:tr>
        <w:trPr/>
        <w:tc>
          <w:tcPr>
            <w:noWrap/>
          </w:tcPr>
          <w:p>
            <w:pPr>
              <w:spacing w:after="200"/>
            </w:pPr>
            <w:hyperlink r:id="rId71" w:history="1">
              <w:r>
                <w:rPr>
                  <w:color w:val="1e198e"/>
                  <w:b w:val="1"/>
                  <w:bCs w:val="1"/>
                  <w:u w:val="single"/>
                </w:rPr>
                <w:t xml:space="preserve">De la première à la dernière ligne de la ligne 1 : La novela de mi vida de Fernando Terry -chapitre 4</w:t>
              </w:r>
            </w:hyperlink>
          </w:p>
          <w:p>
            <w:pPr/>
            <w:hyperlink r:id="rId11" w:history="1">
              <w:r>
                <w:rPr>
                  <w:color w:val="#410a8c"/>
                  <w:u w:val="single"/>
                </w:rPr>
                <w:t xml:space="preserve">Caroline Lepage</w:t>
              </w:r>
            </w:hyperlink>
            <w:r>
              <w:rPr/>
              <w:t xml:space="preserve">,</w:t>
            </w:r>
            <w:hyperlink r:id="rId60"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71" w:history="1">
              <w:r>
                <w:rPr>
                  <w:color w:val="#410a8c"/>
                  <w:u w:val="single"/>
                </w:rPr>
                <w:t xml:space="preserve">hal-04441151v1</w:t>
              </w:r>
            </w:hyperlink>
          </w:p>
        </w:tc>
      </w:tr>
      <w:tr>
        <w:trPr/>
        <w:tc>
          <w:tcPr>
            <w:noWrap/>
          </w:tcPr>
          <w:p>
            <w:pPr>
              <w:spacing w:after="200"/>
            </w:pPr>
            <w:hyperlink r:id="rId72" w:history="1">
              <w:r>
                <w:rPr>
                  <w:color w:val="1e198e"/>
                  <w:b w:val="1"/>
                  <w:bCs w:val="1"/>
                  <w:u w:val="single"/>
                </w:rPr>
                <w:t xml:space="preserve">Les débuts hors la norme : étude de 5 cas</w:t>
              </w:r>
            </w:hyperlink>
          </w:p>
          <w:p>
            <w:pPr/>
            <w:hyperlink r:id="rId11" w:history="1">
              <w:r>
                <w:rPr>
                  <w:color w:val="#410a8c"/>
                  <w:u w:val="single"/>
                </w:rPr>
                <w:t xml:space="preserve">Caroline Lepage</w:t>
              </w:r>
            </w:hyperlink>
          </w:p>
          <w:p>
            <w:pPr/>
            <w:r>
              <w:rPr>
                <w:i w:val="1"/>
                <w:iCs w:val="1"/>
              </w:rPr>
              <w:t xml:space="preserve">Crisol Série numérique</w:t>
            </w:r>
            <w:r>
              <w:rPr/>
              <w:t xml:space="preserve">, 2020, Débuts et fins du texte dans les mondes hispaniques (14)</w:t>
            </w:r>
          </w:p>
          <w:p>
            <w:pPr/>
            <w:r>
              <w:rPr/>
              <w:t xml:space="preserve">Article dans une revue</w:t>
            </w:r>
          </w:p>
          <w:p>
            <w:pPr/>
            <w:hyperlink r:id="rId72" w:history="1">
              <w:r>
                <w:rPr>
                  <w:color w:val="#410a8c"/>
                  <w:u w:val="single"/>
                </w:rPr>
                <w:t xml:space="preserve">hal-04441172v1</w:t>
              </w:r>
            </w:hyperlink>
          </w:p>
        </w:tc>
      </w:tr>
      <w:tr>
        <w:trPr/>
        <w:tc>
          <w:tcPr>
            <w:noWrap/>
          </w:tcPr>
          <w:p>
            <w:pPr>
              <w:spacing w:after="200"/>
            </w:pPr>
            <w:hyperlink r:id="rId73" w:history="1">
              <w:r>
                <w:rPr>
                  <w:color w:val="1e198e"/>
                  <w:b w:val="1"/>
                  <w:bCs w:val="1"/>
                  <w:u w:val="single"/>
                </w:rPr>
                <w:t xml:space="preserve">Quelques éléments de réflexion autour de la réception de La novela de mi vida (Leonardo Padura) en France</w:t>
              </w:r>
            </w:hyperlink>
          </w:p>
          <w:p>
            <w:pPr/>
            <w:hyperlink r:id="rId11" w:history="1">
              <w:r>
                <w:rPr>
                  <w:color w:val="#410a8c"/>
                  <w:u w:val="single"/>
                </w:rPr>
                <w:t xml:space="preserve">Caroline Lepage</w:t>
              </w:r>
            </w:hyperlink>
            <w:r>
              <w:rPr/>
              <w:t xml:space="preserve">,</w:t>
            </w:r>
            <w:hyperlink r:id="rId60" w:history="1">
              <w:r>
                <w:rPr>
                  <w:color w:val="#410a8c"/>
                  <w:u w:val="single"/>
                </w:rPr>
                <w:t xml:space="preserve">Diana Gil Herrero</w:t>
              </w:r>
            </w:hyperlink>
            <w:r>
              <w:rPr/>
              <w:t xml:space="preserve">,</w:t>
            </w:r>
            <w:hyperlink r:id="rId74" w:history="1">
              <w:r>
                <w:rPr>
                  <w:color w:val="#410a8c"/>
                  <w:u w:val="single"/>
                </w:rPr>
                <w:t xml:space="preserve">Elodie Peeters</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73" w:history="1">
              <w:r>
                <w:rPr>
                  <w:color w:val="#410a8c"/>
                  <w:u w:val="single"/>
                </w:rPr>
                <w:t xml:space="preserve">hal-04441161v1</w:t>
              </w:r>
            </w:hyperlink>
          </w:p>
        </w:tc>
      </w:tr>
      <w:tr>
        <w:trPr/>
        <w:tc>
          <w:tcPr>
            <w:noWrap/>
          </w:tcPr>
          <w:p>
            <w:pPr>
              <w:spacing w:after="200"/>
            </w:pPr>
            <w:hyperlink r:id="rId75" w:history="1">
              <w:r>
                <w:rPr>
                  <w:color w:val="1e198e"/>
                  <w:b w:val="1"/>
                  <w:bCs w:val="1"/>
                  <w:u w:val="single"/>
                </w:rPr>
                <w:t xml:space="preserve">De la première à la dernière ligne de la ligne 1: Lanovela de mi vida de Fernando Terry – chapitre 2</w:t>
              </w:r>
            </w:hyperlink>
          </w:p>
          <w:p>
            <w:pPr/>
            <w:hyperlink r:id="rId11" w:history="1">
              <w:r>
                <w:rPr>
                  <w:color w:val="#410a8c"/>
                  <w:u w:val="single"/>
                </w:rPr>
                <w:t xml:space="preserve">Caroline Lepage</w:t>
              </w:r>
            </w:hyperlink>
            <w:r>
              <w:rPr/>
              <w:t xml:space="preserve">,</w:t>
            </w:r>
            <w:hyperlink r:id="rId60"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75" w:history="1">
              <w:r>
                <w:rPr>
                  <w:color w:val="#410a8c"/>
                  <w:u w:val="single"/>
                </w:rPr>
                <w:t xml:space="preserve">hal-04441143v1</w:t>
              </w:r>
            </w:hyperlink>
          </w:p>
        </w:tc>
      </w:tr>
      <w:tr>
        <w:trPr/>
        <w:tc>
          <w:tcPr>
            <w:noWrap/>
          </w:tcPr>
          <w:p>
            <w:pPr>
              <w:spacing w:after="200"/>
            </w:pPr>
            <w:hyperlink r:id="rId76" w:history="1">
              <w:r>
                <w:rPr>
                  <w:color w:val="1e198e"/>
                  <w:b w:val="1"/>
                  <w:bCs w:val="1"/>
                  <w:u w:val="single"/>
                </w:rPr>
                <w:t xml:space="preserve">¡Basta! Mujeres contra la violencia de género, un projet collectif interaméricain d'écritures collectives</w:t>
              </w:r>
            </w:hyperlink>
          </w:p>
          <w:p>
            <w:pPr/>
            <w:hyperlink r:id="rId11" w:history="1">
              <w:r>
                <w:rPr>
                  <w:color w:val="#410a8c"/>
                  <w:u w:val="single"/>
                </w:rPr>
                <w:t xml:space="preserve">Caroline Lepage</w:t>
              </w:r>
            </w:hyperlink>
            <w:r>
              <w:rPr/>
              <w:t xml:space="preserve">,</w:t>
            </w:r>
            <w:hyperlink r:id="rId67" w:history="1">
              <w:r>
                <w:rPr>
                  <w:color w:val="#410a8c"/>
                  <w:u w:val="single"/>
                </w:rPr>
                <w:t xml:space="preserve">Elsa Fernández</w:t>
              </w:r>
            </w:hyperlink>
          </w:p>
          <w:p>
            <w:pPr/>
            <w:r>
              <w:rPr>
                <w:i w:val="1"/>
                <w:iCs w:val="1"/>
              </w:rPr>
              <w:t xml:space="preserve">Crisol Série numérique</w:t>
            </w:r>
            <w:r>
              <w:rPr/>
              <w:t xml:space="preserve">, 2020, Les écritures collectives: poétiques et pratiques de la collaboration et du partage (10)</w:t>
            </w:r>
          </w:p>
          <w:p>
            <w:pPr/>
            <w:r>
              <w:rPr/>
              <w:t xml:space="preserve">Article dans une revue</w:t>
            </w:r>
          </w:p>
          <w:p>
            <w:pPr/>
            <w:hyperlink r:id="rId76" w:history="1">
              <w:r>
                <w:rPr>
                  <w:color w:val="#410a8c"/>
                  <w:u w:val="single"/>
                </w:rPr>
                <w:t xml:space="preserve">hal-04441093v1</w:t>
              </w:r>
            </w:hyperlink>
          </w:p>
        </w:tc>
      </w:tr>
      <w:tr>
        <w:trPr/>
        <w:tc>
          <w:tcPr>
            <w:noWrap/>
          </w:tcPr>
          <w:p>
            <w:pPr>
              <w:spacing w:after="200"/>
            </w:pPr>
            <w:hyperlink r:id="rId77" w:history="1">
              <w:r>
                <w:rPr>
                  <w:color w:val="1e198e"/>
                  <w:b w:val="1"/>
                  <w:bCs w:val="1"/>
                  <w:u w:val="single"/>
                </w:rPr>
                <w:t xml:space="preserve">De la première à la dernière ligne de la ligne 1 : La novela de mi vida de Fernando Terry -chapitre 3</w:t>
              </w:r>
            </w:hyperlink>
          </w:p>
          <w:p>
            <w:pPr/>
            <w:hyperlink r:id="rId11" w:history="1">
              <w:r>
                <w:rPr>
                  <w:color w:val="#410a8c"/>
                  <w:u w:val="single"/>
                </w:rPr>
                <w:t xml:space="preserve">Caroline Lepage</w:t>
              </w:r>
            </w:hyperlink>
            <w:r>
              <w:rPr/>
              <w:t xml:space="preserve">,</w:t>
            </w:r>
            <w:hyperlink r:id="rId60"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77" w:history="1">
              <w:r>
                <w:rPr>
                  <w:color w:val="#410a8c"/>
                  <w:u w:val="single"/>
                </w:rPr>
                <w:t xml:space="preserve">hal-04441148v1</w:t>
              </w:r>
            </w:hyperlink>
          </w:p>
        </w:tc>
      </w:tr>
      <w:tr>
        <w:trPr/>
        <w:tc>
          <w:tcPr>
            <w:noWrap/>
          </w:tcPr>
          <w:p>
            <w:pPr>
              <w:spacing w:after="200"/>
            </w:pPr>
            <w:hyperlink r:id="rId78" w:history="1">
              <w:r>
                <w:rPr>
                  <w:color w:val="1e198e"/>
                  <w:b w:val="1"/>
                  <w:bCs w:val="1"/>
                  <w:u w:val="single"/>
                </w:rPr>
                <w:t xml:space="preserve">Le féminisme mainstream -ses formes, ses discours et sa réception : le cas de Lola Vendetta</w:t>
              </w:r>
            </w:hyperlink>
          </w:p>
          <w:p>
            <w:pPr/>
            <w:hyperlink r:id="rId11" w:history="1">
              <w:r>
                <w:rPr>
                  <w:color w:val="#410a8c"/>
                  <w:u w:val="single"/>
                </w:rPr>
                <w:t xml:space="preserve">Caroline Lepage</w:t>
              </w:r>
            </w:hyperlink>
          </w:p>
          <w:p>
            <w:pPr/>
            <w:r>
              <w:rPr>
                <w:i w:val="1"/>
                <w:iCs w:val="1"/>
              </w:rPr>
              <w:t xml:space="preserve">Crisol Série numérique</w:t>
            </w:r>
            <w:r>
              <w:rPr/>
              <w:t xml:space="preserve">, 2020, Écritures et pratiques transgressives en Espagne et en Amérique Latine (12)</w:t>
            </w:r>
          </w:p>
          <w:p>
            <w:pPr/>
            <w:r>
              <w:rPr/>
              <w:t xml:space="preserve">Article dans une revue</w:t>
            </w:r>
          </w:p>
          <w:p>
            <w:pPr/>
            <w:hyperlink r:id="rId78" w:history="1">
              <w:r>
                <w:rPr>
                  <w:color w:val="#410a8c"/>
                  <w:u w:val="single"/>
                </w:rPr>
                <w:t xml:space="preserve">hal-04441114v1</w:t>
              </w:r>
            </w:hyperlink>
          </w:p>
        </w:tc>
      </w:tr>
      <w:tr>
        <w:trPr/>
        <w:tc>
          <w:tcPr>
            <w:noWrap/>
          </w:tcPr>
          <w:p>
            <w:pPr>
              <w:spacing w:after="200"/>
            </w:pPr>
            <w:hyperlink r:id="rId79" w:history="1">
              <w:r>
                <w:rPr>
                  <w:color w:val="1e198e"/>
                  <w:b w:val="1"/>
                  <w:bCs w:val="1"/>
                  <w:u w:val="single"/>
                </w:rPr>
                <w:t xml:space="preserve">Traitement discursif du corps : portrait de Mario Conde en superhéros et Christ cubain</w:t>
              </w:r>
            </w:hyperlink>
          </w:p>
          <w:p>
            <w:pPr/>
            <w:hyperlink r:id="rId11" w:history="1">
              <w:r>
                <w:rPr>
                  <w:color w:val="#410a8c"/>
                  <w:u w:val="single"/>
                </w:rPr>
                <w:t xml:space="preserve">Caroline Lepage</w:t>
              </w:r>
            </w:hyperlink>
          </w:p>
          <w:p>
            <w:pPr/>
            <w:r>
              <w:rPr>
                <w:i w:val="1"/>
                <w:iCs w:val="1"/>
              </w:rPr>
              <w:t xml:space="preserve">Crisol Série numérique</w:t>
            </w:r>
            <w:r>
              <w:rPr/>
              <w:t xml:space="preserve">, 2020, Imaginaires et poétiques du corps (11)</w:t>
            </w:r>
          </w:p>
          <w:p>
            <w:pPr/>
            <w:r>
              <w:rPr/>
              <w:t xml:space="preserve">Article dans une revue</w:t>
            </w:r>
          </w:p>
          <w:p>
            <w:pPr/>
            <w:hyperlink r:id="rId79" w:history="1">
              <w:r>
                <w:rPr>
                  <w:color w:val="#410a8c"/>
                  <w:u w:val="single"/>
                </w:rPr>
                <w:t xml:space="preserve">hal-04441104v1</w:t>
              </w:r>
            </w:hyperlink>
          </w:p>
        </w:tc>
      </w:tr>
      <w:tr>
        <w:trPr/>
        <w:tc>
          <w:tcPr>
            <w:noWrap/>
          </w:tcPr>
          <w:p>
            <w:pPr>
              <w:spacing w:after="200"/>
            </w:pPr>
            <w:hyperlink r:id="rId80" w:history="1">
              <w:r>
                <w:rPr>
                  <w:color w:val="1e198e"/>
                  <w:b w:val="1"/>
                  <w:bCs w:val="1"/>
                  <w:u w:val="single"/>
                </w:rPr>
                <w:t xml:space="preserve">De la première à la dernière ligne de la ligne 1: Lanovela de mi vida de Fernando Terry–chapitre 1</w:t>
              </w:r>
            </w:hyperlink>
          </w:p>
          <w:p>
            <w:pPr/>
            <w:hyperlink r:id="rId11" w:history="1">
              <w:r>
                <w:rPr>
                  <w:color w:val="#410a8c"/>
                  <w:u w:val="single"/>
                </w:rPr>
                <w:t xml:space="preserve">Caroline Lepage</w:t>
              </w:r>
            </w:hyperlink>
            <w:r>
              <w:rPr/>
              <w:t xml:space="preserve">,</w:t>
            </w:r>
            <w:hyperlink r:id="rId60" w:history="1">
              <w:r>
                <w:rPr>
                  <w:color w:val="#410a8c"/>
                  <w:u w:val="single"/>
                </w:rPr>
                <w:t xml:space="preserve">Diana Gil Herrero</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80" w:history="1">
              <w:r>
                <w:rPr>
                  <w:color w:val="#410a8c"/>
                  <w:u w:val="single"/>
                </w:rPr>
                <w:t xml:space="preserve">hal-04441131v1</w:t>
              </w:r>
            </w:hyperlink>
          </w:p>
        </w:tc>
      </w:tr>
      <w:tr>
        <w:trPr/>
        <w:tc>
          <w:tcPr>
            <w:noWrap/>
          </w:tcPr>
          <w:p>
            <w:pPr>
              <w:spacing w:after="200"/>
            </w:pPr>
            <w:hyperlink r:id="rId81" w:history="1">
              <w:r>
                <w:rPr>
                  <w:color w:val="1e198e"/>
                  <w:b w:val="1"/>
                  <w:bCs w:val="1"/>
                  <w:u w:val="single"/>
                </w:rPr>
                <w:t xml:space="preserve">Introduction. Parce que rien ne va … sans dire - ENJEUX ET CONSÉQUENCES DES MUTATIONS DISCURSIVES DANS L'ESPACE ESPAGNE-AMÉRIQUES</w:t>
              </w:r>
            </w:hyperlink>
          </w:p>
          <w:p>
            <w:pPr/>
            <w:hyperlink r:id="rId82" w:history="1">
              <w:r>
                <w:rPr>
                  <w:color w:val="#410a8c"/>
                  <w:u w:val="single"/>
                </w:rPr>
                <w:t xml:space="preserve">Alexandra Oddo</w:t>
              </w:r>
            </w:hyperlink>
            <w:r>
              <w:rPr/>
              <w:t xml:space="preserve">,</w:t>
            </w:r>
            <w:hyperlink r:id="rId11" w:history="1">
              <w:r>
                <w:rPr>
                  <w:color w:val="#410a8c"/>
                  <w:u w:val="single"/>
                </w:rPr>
                <w:t xml:space="preserve">Caroline Lepage</w:t>
              </w:r>
            </w:hyperlink>
            <w:r>
              <w:rPr/>
              <w:t xml:space="preserve">,</w:t>
            </w:r>
            <w:hyperlink r:id="rId83" w:history="1">
              <w:r>
                <w:rPr>
                  <w:color w:val="#410a8c"/>
                  <w:u w:val="single"/>
                </w:rPr>
                <w:t xml:space="preserve">Francoise Martinez</w:t>
              </w:r>
            </w:hyperlink>
          </w:p>
          <w:p>
            <w:pPr/>
            <w:r>
              <w:rPr>
                <w:i w:val="1"/>
                <w:iCs w:val="1"/>
              </w:rPr>
              <w:t xml:space="preserve">Pandora : Revue d'études hispaniques</w:t>
            </w:r>
            <w:r>
              <w:rPr/>
              <w:t xml:space="preserve">, 2020, 15, pp.7-12</w:t>
            </w:r>
          </w:p>
          <w:p>
            <w:pPr/>
            <w:r>
              <w:rPr/>
              <w:t xml:space="preserve">Article dans une revue</w:t>
            </w:r>
          </w:p>
          <w:p>
            <w:pPr/>
            <w:hyperlink r:id="rId81" w:history="1">
              <w:r>
                <w:rPr>
                  <w:color w:val="#410a8c"/>
                  <w:u w:val="single"/>
                </w:rPr>
                <w:t xml:space="preserve">hal-04341631v1</w:t>
              </w:r>
            </w:hyperlink>
          </w:p>
        </w:tc>
      </w:tr>
      <w:tr>
        <w:trPr/>
        <w:tc>
          <w:tcPr>
            <w:noWrap/>
          </w:tcPr>
          <w:p>
            <w:pPr>
              <w:spacing w:after="200"/>
            </w:pPr>
            <w:hyperlink r:id="rId84" w:history="1">
              <w:r>
                <w:rPr>
                  <w:color w:val="1e198e"/>
                  <w:b w:val="1"/>
                  <w:bCs w:val="1"/>
                  <w:u w:val="single"/>
                </w:rPr>
                <w:t xml:space="preserve">Entretien avec la traductrice de La novela de mi vida en français</w:t>
              </w:r>
            </w:hyperlink>
          </w:p>
          <w:p>
            <w:pPr/>
            <w:hyperlink r:id="rId85" w:history="1">
              <w:r>
                <w:rPr>
                  <w:color w:val="#410a8c"/>
                  <w:u w:val="single"/>
                </w:rPr>
                <w:t xml:space="preserve">Elena Zayas</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2020, La novela de mi vida de Leonardo Padura: miscellanées (13)</w:t>
            </w:r>
          </w:p>
          <w:p>
            <w:pPr/>
            <w:r>
              <w:rPr/>
              <w:t xml:space="preserve">Article dans une revue</w:t>
            </w:r>
          </w:p>
          <w:p>
            <w:pPr/>
            <w:hyperlink r:id="rId84" w:history="1">
              <w:r>
                <w:rPr>
                  <w:color w:val="#410a8c"/>
                  <w:u w:val="single"/>
                </w:rPr>
                <w:t xml:space="preserve">hal-04441156v1</w:t>
              </w:r>
            </w:hyperlink>
          </w:p>
        </w:tc>
      </w:tr>
      <w:tr>
        <w:trPr/>
        <w:tc>
          <w:tcPr>
            <w:noWrap/>
          </w:tcPr>
          <w:p>
            <w:pPr>
              <w:spacing w:after="200"/>
            </w:pPr>
            <w:hyperlink r:id="rId86" w:history="1">
              <w:r>
                <w:rPr>
                  <w:color w:val="1e198e"/>
                  <w:b w:val="1"/>
                  <w:bCs w:val="1"/>
                  <w:u w:val="single"/>
                </w:rPr>
                <w:t xml:space="preserve">Mais où est passé 55? (Le statut et les sens du chapitre 55 de Rayuela)/volet 3–le projet philosophique</w:t>
              </w:r>
            </w:hyperlink>
          </w:p>
          <w:p>
            <w:pPr/>
            <w:hyperlink r:id="rId38" w:history="1">
              <w:r>
                <w:rPr>
                  <w:color w:val="#410a8c"/>
                  <w:u w:val="single"/>
                </w:rPr>
                <w:t xml:space="preserve">Sabrina Wajntraub</w:t>
              </w:r>
            </w:hyperlink>
            <w:r>
              <w:rPr/>
              <w:t xml:space="preserve">,</w:t>
            </w:r>
            <w:hyperlink r:id="rId87" w:history="1">
              <w:r>
                <w:rPr>
                  <w:color w:val="#410a8c"/>
                  <w:u w:val="single"/>
                </w:rPr>
                <w:t xml:space="preserve">Yann Seyeux</w:t>
              </w:r>
            </w:hyperlink>
            <w:r>
              <w:rPr/>
              <w:t xml:space="preserve">,</w:t>
            </w:r>
            <w:hyperlink r:id="rId88" w:history="1">
              <w:r>
                <w:rPr>
                  <w:color w:val="#410a8c"/>
                  <w:u w:val="single"/>
                </w:rPr>
                <w:t xml:space="preserve">Soline Martinez</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8</w:t>
            </w:r>
          </w:p>
          <w:p>
            <w:pPr/>
            <w:r>
              <w:rPr/>
              <w:t xml:space="preserve">Article dans une revue</w:t>
            </w:r>
          </w:p>
          <w:p>
            <w:pPr/>
            <w:hyperlink r:id="rId86" w:history="1">
              <w:r>
                <w:rPr>
                  <w:color w:val="#410a8c"/>
                  <w:u w:val="single"/>
                </w:rPr>
                <w:t xml:space="preserve">hal-04328665v1</w:t>
              </w:r>
            </w:hyperlink>
          </w:p>
        </w:tc>
      </w:tr>
      <w:tr>
        <w:trPr/>
        <w:tc>
          <w:tcPr>
            <w:noWrap/>
          </w:tcPr>
          <w:p>
            <w:pPr>
              <w:spacing w:after="200"/>
            </w:pPr>
            <w:hyperlink r:id="rId89" w:history="1">
              <w:r>
                <w:rPr>
                  <w:color w:val="1e198e"/>
                  <w:b w:val="1"/>
                  <w:bCs w:val="1"/>
                  <w:u w:val="single"/>
                </w:rPr>
                <w:t xml:space="preserve">Mais où est passé 55 ? (Le statut et les sens du chapitre 55 de Rayuela) / Volet 1 -la diégèse</w:t>
              </w:r>
            </w:hyperlink>
          </w:p>
          <w:p>
            <w:pPr/>
            <w:hyperlink r:id="rId11" w:history="1">
              <w:r>
                <w:rPr>
                  <w:color w:val="#410a8c"/>
                  <w:u w:val="single"/>
                </w:rPr>
                <w:t xml:space="preserve">Caroline Lepage</w:t>
              </w:r>
            </w:hyperlink>
            <w:r>
              <w:rPr/>
              <w:t xml:space="preserve">,</w:t>
            </w:r>
            <w:hyperlink r:id="rId88" w:history="1">
              <w:r>
                <w:rPr>
                  <w:color w:val="#410a8c"/>
                  <w:u w:val="single"/>
                </w:rPr>
                <w:t xml:space="preserve">Soline Martinez</w:t>
              </w:r>
            </w:hyperlink>
            <w:r>
              <w:rPr/>
              <w:t xml:space="preserve">,</w:t>
            </w:r>
            <w:hyperlink r:id="rId87" w:history="1">
              <w:r>
                <w:rPr>
                  <w:color w:val="#410a8c"/>
                  <w:u w:val="single"/>
                </w:rPr>
                <w:t xml:space="preserve">Yann Seyeux</w:t>
              </w:r>
            </w:hyperlink>
            <w:r>
              <w:rPr/>
              <w:t xml:space="preserve">,</w:t>
            </w:r>
            <w:hyperlink r:id="rId38" w:history="1">
              <w:r>
                <w:rPr>
                  <w:color w:val="#410a8c"/>
                  <w:u w:val="single"/>
                </w:rPr>
                <w:t xml:space="preserve">Sabrina Wajntraub</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89" w:history="1">
              <w:r>
                <w:rPr>
                  <w:color w:val="#410a8c"/>
                  <w:u w:val="single"/>
                </w:rPr>
                <w:t xml:space="preserve">hal-04441071v1</w:t>
              </w:r>
            </w:hyperlink>
          </w:p>
        </w:tc>
      </w:tr>
      <w:tr>
        <w:trPr/>
        <w:tc>
          <w:tcPr>
            <w:noWrap/>
          </w:tcPr>
          <w:p>
            <w:pPr>
              <w:spacing w:after="200"/>
            </w:pPr>
            <w:hyperlink r:id="rId90" w:history="1">
              <w:r>
                <w:rPr>
                  <w:color w:val="1e198e"/>
                  <w:b w:val="1"/>
                  <w:bCs w:val="1"/>
                  <w:u w:val="single"/>
                </w:rPr>
                <w:t xml:space="preserve">« La science-fiction ou l’expérimentation radicale de la migration et des mutations (langue, discours et formes du texte - Le cas de l'Espagne et de l'Amérique latine. »</w:t>
              </w:r>
            </w:hyperlink>
          </w:p>
          <w:p>
            <w:pPr/>
            <w:hyperlink r:id="rId35"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6, https://crisol.parisnanterre.fr/index.php/crisol/article/view/91</w:t>
            </w:r>
          </w:p>
          <w:p>
            <w:pPr/>
            <w:r>
              <w:rPr/>
              <w:t xml:space="preserve">Article dans une revue</w:t>
            </w:r>
          </w:p>
          <w:p>
            <w:pPr/>
            <w:hyperlink r:id="rId90" w:history="1">
              <w:r>
                <w:rPr>
                  <w:color w:val="#410a8c"/>
                  <w:u w:val="single"/>
                </w:rPr>
                <w:t xml:space="preserve">hal-04442902v1</w:t>
              </w:r>
            </w:hyperlink>
          </w:p>
        </w:tc>
      </w:tr>
      <w:tr>
        <w:trPr/>
        <w:tc>
          <w:tcPr>
            <w:noWrap/>
          </w:tcPr>
          <w:p>
            <w:pPr>
              <w:spacing w:after="200"/>
            </w:pPr>
            <w:hyperlink r:id="rId91" w:history="1">
              <w:r>
                <w:rPr>
                  <w:color w:val="1e198e"/>
                  <w:b w:val="1"/>
                  <w:bCs w:val="1"/>
                  <w:u w:val="single"/>
                </w:rPr>
                <w:t xml:space="preserve">Borges, García Márquez dans et depuis Kalpa imperial (1983), de Angélica Gorodischer</w:t>
              </w:r>
            </w:hyperlink>
          </w:p>
          <w:p>
            <w:pPr/>
            <w:hyperlink r:id="rId11" w:history="1">
              <w:r>
                <w:rPr>
                  <w:color w:val="#410a8c"/>
                  <w:u w:val="single"/>
                </w:rPr>
                <w:t xml:space="preserve">Caroline Lepage</w:t>
              </w:r>
            </w:hyperlink>
            <w:r>
              <w:rPr/>
              <w:t xml:space="preserve">,</w:t>
            </w:r>
            <w:hyperlink r:id="rId35" w:history="1">
              <w:r>
                <w:rPr>
                  <w:color w:val="#410a8c"/>
                  <w:u w:val="single"/>
                </w:rPr>
                <w:t xml:space="preserve">Elena Geneau</w:t>
              </w:r>
            </w:hyperlink>
          </w:p>
          <w:p>
            <w:pPr/>
            <w:r>
              <w:rPr>
                <w:i w:val="1"/>
                <w:iCs w:val="1"/>
              </w:rPr>
              <w:t xml:space="preserve">Crisol Série numérique</w:t>
            </w:r>
            <w:r>
              <w:rPr/>
              <w:t xml:space="preserve">, 2019, Les écritures palimpsestuelles: le texte et ses liens (7)</w:t>
            </w:r>
          </w:p>
          <w:p>
            <w:pPr/>
            <w:r>
              <w:rPr/>
              <w:t xml:space="preserve">Article dans une revue</w:t>
            </w:r>
          </w:p>
          <w:p>
            <w:pPr/>
            <w:hyperlink r:id="rId91" w:history="1">
              <w:r>
                <w:rPr>
                  <w:color w:val="#410a8c"/>
                  <w:u w:val="single"/>
                </w:rPr>
                <w:t xml:space="preserve">hal-04441059v1</w:t>
              </w:r>
            </w:hyperlink>
          </w:p>
        </w:tc>
      </w:tr>
      <w:tr>
        <w:trPr/>
        <w:tc>
          <w:tcPr>
            <w:noWrap/>
          </w:tcPr>
          <w:p>
            <w:pPr>
              <w:spacing w:after="200"/>
            </w:pPr>
            <w:hyperlink r:id="rId92" w:history="1">
              <w:r>
                <w:rPr>
                  <w:color w:val="1e198e"/>
                  <w:b w:val="1"/>
                  <w:bCs w:val="1"/>
                  <w:u w:val="single"/>
                </w:rPr>
                <w:t xml:space="preserve">Mais où est passé 55? Le statut et les sens du chapitre 55 de Rayuela) / Volet 1–la diégèse</w:t>
              </w:r>
            </w:hyperlink>
          </w:p>
          <w:p>
            <w:pPr/>
            <w:hyperlink r:id="rId11" w:history="1">
              <w:r>
                <w:rPr>
                  <w:color w:val="#410a8c"/>
                  <w:u w:val="single"/>
                </w:rPr>
                <w:t xml:space="preserve">Caroline Lepage</w:t>
              </w:r>
            </w:hyperlink>
            <w:r>
              <w:rPr/>
              <w:t xml:space="preserve">,</w:t>
            </w:r>
            <w:hyperlink r:id="rId88" w:history="1">
              <w:r>
                <w:rPr>
                  <w:color w:val="#410a8c"/>
                  <w:u w:val="single"/>
                </w:rPr>
                <w:t xml:space="preserve">Soline Martinez</w:t>
              </w:r>
            </w:hyperlink>
            <w:r>
              <w:rPr/>
              <w:t xml:space="preserve">,</w:t>
            </w:r>
            <w:hyperlink r:id="rId87" w:history="1">
              <w:r>
                <w:rPr>
                  <w:color w:val="#410a8c"/>
                  <w:u w:val="single"/>
                </w:rPr>
                <w:t xml:space="preserve">Yann Seyeux</w:t>
              </w:r>
            </w:hyperlink>
            <w:r>
              <w:rPr/>
              <w:t xml:space="preserve">,</w:t>
            </w:r>
            <w:hyperlink r:id="rId93" w:history="1">
              <w:r>
                <w:rPr>
                  <w:color w:val="#410a8c"/>
                  <w:u w:val="single"/>
                </w:rPr>
                <w:t xml:space="preserve">Wajntraub Sabrina</w:t>
              </w:r>
            </w:hyperlink>
          </w:p>
          <w:p>
            <w:pPr/>
            <w:r>
              <w:rPr>
                <w:i w:val="1"/>
                <w:iCs w:val="1"/>
              </w:rPr>
              <w:t xml:space="preserve">Crisol Série numérique</w:t>
            </w:r>
            <w:r>
              <w:rPr/>
              <w:t xml:space="preserve">, 2019, 8, pp 1-24</w:t>
            </w:r>
          </w:p>
          <w:p>
            <w:pPr/>
            <w:r>
              <w:rPr/>
              <w:t xml:space="preserve">Article dans une revue</w:t>
            </w:r>
            <w:r>
              <w:rPr/>
              <w:t xml:space="preserve"> (data paper)</w:t>
            </w:r>
          </w:p>
          <w:p>
            <w:pPr/>
            <w:hyperlink r:id="rId92" w:history="1">
              <w:r>
                <w:rPr>
                  <w:color w:val="#410a8c"/>
                  <w:u w:val="single"/>
                </w:rPr>
                <w:t xml:space="preserve">hal-03957510v1</w:t>
              </w:r>
            </w:hyperlink>
          </w:p>
        </w:tc>
      </w:tr>
      <w:tr>
        <w:trPr/>
        <w:tc>
          <w:tcPr>
            <w:noWrap/>
          </w:tcPr>
          <w:p>
            <w:pPr>
              <w:spacing w:after="200"/>
            </w:pPr>
            <w:hyperlink r:id="rId94" w:history="1">
              <w:r>
                <w:rPr>
                  <w:color w:val="1e198e"/>
                  <w:b w:val="1"/>
                  <w:bCs w:val="1"/>
                  <w:u w:val="single"/>
                </w:rPr>
                <w:t xml:space="preserve">Mais où est passé 55? (Le statut et les sens du chapitre 55 de Rayuela) / volet 2– le projet littéraire</w:t>
              </w:r>
            </w:hyperlink>
          </w:p>
          <w:p>
            <w:pPr/>
            <w:hyperlink r:id="rId38" w:history="1">
              <w:r>
                <w:rPr>
                  <w:color w:val="#410a8c"/>
                  <w:u w:val="single"/>
                </w:rPr>
                <w:t xml:space="preserve">Sabrina Wajntraub</w:t>
              </w:r>
            </w:hyperlink>
            <w:r>
              <w:rPr/>
              <w:t xml:space="preserve">,</w:t>
            </w:r>
            <w:hyperlink r:id="rId87" w:history="1">
              <w:r>
                <w:rPr>
                  <w:color w:val="#410a8c"/>
                  <w:u w:val="single"/>
                </w:rPr>
                <w:t xml:space="preserve">Yann Seyeux</w:t>
              </w:r>
            </w:hyperlink>
            <w:r>
              <w:rPr/>
              <w:t xml:space="preserve">,</w:t>
            </w:r>
            <w:hyperlink r:id="rId88" w:history="1">
              <w:r>
                <w:rPr>
                  <w:color w:val="#410a8c"/>
                  <w:u w:val="single"/>
                </w:rPr>
                <w:t xml:space="preserve">Soline Martinez</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8</w:t>
            </w:r>
          </w:p>
          <w:p>
            <w:pPr/>
            <w:r>
              <w:rPr/>
              <w:t xml:space="preserve">Article dans une revue</w:t>
            </w:r>
          </w:p>
          <w:p>
            <w:pPr/>
            <w:hyperlink r:id="rId94" w:history="1">
              <w:r>
                <w:rPr>
                  <w:color w:val="#410a8c"/>
                  <w:u w:val="single"/>
                </w:rPr>
                <w:t xml:space="preserve">hal-04328652v1</w:t>
              </w:r>
            </w:hyperlink>
          </w:p>
        </w:tc>
      </w:tr>
      <w:tr>
        <w:trPr/>
        <w:tc>
          <w:tcPr>
            <w:noWrap/>
          </w:tcPr>
          <w:p>
            <w:pPr>
              <w:spacing w:after="200"/>
            </w:pPr>
            <w:hyperlink r:id="rId95" w:history="1">
              <w:r>
                <w:rPr>
                  <w:color w:val="1e198e"/>
                  <w:b w:val="1"/>
                  <w:bCs w:val="1"/>
                  <w:u w:val="single"/>
                </w:rPr>
                <w:t xml:space="preserve">Mais où est passé 55? (Le statut et les sens du chapitre 55 de Rayuela) / Volet 3–le projet philosophique</w:t>
              </w:r>
            </w:hyperlink>
          </w:p>
          <w:p>
            <w:pPr/>
            <w:hyperlink r:id="rId11" w:history="1">
              <w:r>
                <w:rPr>
                  <w:color w:val="#410a8c"/>
                  <w:u w:val="single"/>
                </w:rPr>
                <w:t xml:space="preserve">Caroline Lepage</w:t>
              </w:r>
            </w:hyperlink>
            <w:r>
              <w:rPr/>
              <w:t xml:space="preserve">,</w:t>
            </w:r>
            <w:hyperlink r:id="rId88" w:history="1">
              <w:r>
                <w:rPr>
                  <w:color w:val="#410a8c"/>
                  <w:u w:val="single"/>
                </w:rPr>
                <w:t xml:space="preserve">Soline Martinez</w:t>
              </w:r>
            </w:hyperlink>
            <w:r>
              <w:rPr/>
              <w:t xml:space="preserve">,</w:t>
            </w:r>
            <w:hyperlink r:id="rId87" w:history="1">
              <w:r>
                <w:rPr>
                  <w:color w:val="#410a8c"/>
                  <w:u w:val="single"/>
                </w:rPr>
                <w:t xml:space="preserve">Yann Seyeux</w:t>
              </w:r>
            </w:hyperlink>
            <w:r>
              <w:rPr/>
              <w:t xml:space="preserve">,</w:t>
            </w:r>
            <w:hyperlink r:id="rId38" w:history="1">
              <w:r>
                <w:rPr>
                  <w:color w:val="#410a8c"/>
                  <w:u w:val="single"/>
                </w:rPr>
                <w:t xml:space="preserve">Sabrina Wajntraub</w:t>
              </w:r>
            </w:hyperlink>
          </w:p>
          <w:p>
            <w:pPr/>
            <w:r>
              <w:rPr>
                <w:i w:val="1"/>
                <w:iCs w:val="1"/>
              </w:rPr>
              <w:t xml:space="preserve">Crisol Série numérique</w:t>
            </w:r>
            <w:r>
              <w:rPr/>
              <w:t xml:space="preserve">, 2019</w:t>
            </w:r>
          </w:p>
          <w:p>
            <w:pPr/>
            <w:r>
              <w:rPr/>
              <w:t xml:space="preserve">Article dans une revue</w:t>
            </w:r>
          </w:p>
          <w:p>
            <w:pPr/>
            <w:hyperlink r:id="rId95" w:history="1">
              <w:r>
                <w:rPr>
                  <w:color w:val="#410a8c"/>
                  <w:u w:val="single"/>
                </w:rPr>
                <w:t xml:space="preserve">hal-03957524v1</w:t>
              </w:r>
            </w:hyperlink>
          </w:p>
        </w:tc>
      </w:tr>
      <w:tr>
        <w:trPr/>
        <w:tc>
          <w:tcPr>
            <w:noWrap/>
          </w:tcPr>
          <w:p>
            <w:pPr>
              <w:spacing w:after="200"/>
            </w:pPr>
            <w:hyperlink r:id="rId96" w:history="1">
              <w:r>
                <w:rPr>
                  <w:color w:val="1e198e"/>
                  <w:b w:val="1"/>
                  <w:bCs w:val="1"/>
                  <w:u w:val="single"/>
                </w:rPr>
                <w:t xml:space="preserve">La science-fiction ou l'expérimentation radicale de la migration et des mutations (langue, discours et formes du texte) -le cas de l'Espagne et de l'Amérique latine</w:t>
              </w:r>
            </w:hyperlink>
          </w:p>
          <w:p>
            <w:pPr/>
            <w:hyperlink r:id="rId11" w:history="1">
              <w:r>
                <w:rPr>
                  <w:color w:val="#410a8c"/>
                  <w:u w:val="single"/>
                </w:rPr>
                <w:t xml:space="preserve">Caroline Lepage</w:t>
              </w:r>
            </w:hyperlink>
          </w:p>
          <w:p>
            <w:pPr/>
            <w:r>
              <w:rPr>
                <w:i w:val="1"/>
                <w:iCs w:val="1"/>
              </w:rPr>
              <w:t xml:space="preserve">Crisol Série numérique</w:t>
            </w:r>
            <w:r>
              <w:rPr/>
              <w:t xml:space="preserve">, 2019, Migrations et mutations – métamorphose des discours dans l’espace Espagne-Amérique (6)</w:t>
            </w:r>
          </w:p>
          <w:p>
            <w:pPr/>
            <w:r>
              <w:rPr/>
              <w:t xml:space="preserve">Article dans une revue</w:t>
            </w:r>
          </w:p>
          <w:p>
            <w:pPr/>
            <w:hyperlink r:id="rId96" w:history="1">
              <w:r>
                <w:rPr>
                  <w:color w:val="#410a8c"/>
                  <w:u w:val="single"/>
                </w:rPr>
                <w:t xml:space="preserve">hal-04441051v1</w:t>
              </w:r>
            </w:hyperlink>
          </w:p>
        </w:tc>
      </w:tr>
      <w:tr>
        <w:trPr/>
        <w:tc>
          <w:tcPr>
            <w:noWrap/>
          </w:tcPr>
          <w:p>
            <w:pPr>
              <w:spacing w:after="200"/>
            </w:pPr>
            <w:hyperlink r:id="rId97" w:history="1">
              <w:r>
                <w:rPr>
                  <w:color w:val="1e198e"/>
                  <w:b w:val="1"/>
                  <w:bCs w:val="1"/>
                  <w:u w:val="single"/>
                </w:rPr>
                <w:t xml:space="preserve">Mais où est passé 55 ? (Le statut et les sens du chapitre 55 de Rayuela) / volet 3 -le projet philosophique</w:t>
              </w:r>
            </w:hyperlink>
          </w:p>
          <w:p>
            <w:pPr/>
            <w:hyperlink r:id="rId11" w:history="1">
              <w:r>
                <w:rPr>
                  <w:color w:val="#410a8c"/>
                  <w:u w:val="single"/>
                </w:rPr>
                <w:t xml:space="preserve">Caroline Lepage</w:t>
              </w:r>
            </w:hyperlink>
            <w:r>
              <w:rPr/>
              <w:t xml:space="preserve">,</w:t>
            </w:r>
            <w:hyperlink r:id="rId88" w:history="1">
              <w:r>
                <w:rPr>
                  <w:color w:val="#410a8c"/>
                  <w:u w:val="single"/>
                </w:rPr>
                <w:t xml:space="preserve">Soline Martinez</w:t>
              </w:r>
            </w:hyperlink>
            <w:r>
              <w:rPr/>
              <w:t xml:space="preserve">,</w:t>
            </w:r>
            <w:hyperlink r:id="rId87" w:history="1">
              <w:r>
                <w:rPr>
                  <w:color w:val="#410a8c"/>
                  <w:u w:val="single"/>
                </w:rPr>
                <w:t xml:space="preserve">Yann Seyeux</w:t>
              </w:r>
            </w:hyperlink>
            <w:r>
              <w:rPr/>
              <w:t xml:space="preserve">,</w:t>
            </w:r>
            <w:hyperlink r:id="rId38" w:history="1">
              <w:r>
                <w:rPr>
                  <w:color w:val="#410a8c"/>
                  <w:u w:val="single"/>
                </w:rPr>
                <w:t xml:space="preserve">Sabrina Wajntraub</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97" w:history="1">
              <w:r>
                <w:rPr>
                  <w:color w:val="#410a8c"/>
                  <w:u w:val="single"/>
                </w:rPr>
                <w:t xml:space="preserve">hal-04441085v1</w:t>
              </w:r>
            </w:hyperlink>
          </w:p>
        </w:tc>
      </w:tr>
      <w:tr>
        <w:trPr/>
        <w:tc>
          <w:tcPr>
            <w:noWrap/>
          </w:tcPr>
          <w:p>
            <w:pPr>
              <w:spacing w:after="200"/>
            </w:pPr>
            <w:hyperlink r:id="rId98" w:history="1">
              <w:r>
                <w:rPr>
                  <w:color w:val="1e198e"/>
                  <w:b w:val="1"/>
                  <w:bCs w:val="1"/>
                  <w:u w:val="single"/>
                </w:rPr>
                <w:t xml:space="preserve">Mais où est passé 55 ? (Le statut et les sens du chapitre 55 de Rayuela) / volet 2 -le projet littéraire</w:t>
              </w:r>
            </w:hyperlink>
          </w:p>
          <w:p>
            <w:pPr/>
            <w:hyperlink r:id="rId11" w:history="1">
              <w:r>
                <w:rPr>
                  <w:color w:val="#410a8c"/>
                  <w:u w:val="single"/>
                </w:rPr>
                <w:t xml:space="preserve">Caroline Lepage</w:t>
              </w:r>
            </w:hyperlink>
            <w:r>
              <w:rPr/>
              <w:t xml:space="preserve">,</w:t>
            </w:r>
            <w:hyperlink r:id="rId88" w:history="1">
              <w:r>
                <w:rPr>
                  <w:color w:val="#410a8c"/>
                  <w:u w:val="single"/>
                </w:rPr>
                <w:t xml:space="preserve">Soline Martinez</w:t>
              </w:r>
            </w:hyperlink>
            <w:r>
              <w:rPr/>
              <w:t xml:space="preserve">,</w:t>
            </w:r>
            <w:hyperlink r:id="rId87" w:history="1">
              <w:r>
                <w:rPr>
                  <w:color w:val="#410a8c"/>
                  <w:u w:val="single"/>
                </w:rPr>
                <w:t xml:space="preserve">Yann Seyeux</w:t>
              </w:r>
            </w:hyperlink>
            <w:r>
              <w:rPr/>
              <w:t xml:space="preserve">,</w:t>
            </w:r>
            <w:hyperlink r:id="rId38" w:history="1">
              <w:r>
                <w:rPr>
                  <w:color w:val="#410a8c"/>
                  <w:u w:val="single"/>
                </w:rPr>
                <w:t xml:space="preserve">Sabrina Wajntraub</w:t>
              </w:r>
            </w:hyperlink>
          </w:p>
          <w:p>
            <w:pPr/>
            <w:r>
              <w:rPr>
                <w:i w:val="1"/>
                <w:iCs w:val="1"/>
              </w:rPr>
              <w:t xml:space="preserve">Crisol Série numérique</w:t>
            </w:r>
            <w:r>
              <w:rPr/>
              <w:t xml:space="preserve">, 2019, ¿Encontraría a Cortázar? 18 articles sur “Rayuela” et “Queremos tanto a Glenda” (8)</w:t>
            </w:r>
          </w:p>
          <w:p>
            <w:pPr/>
            <w:r>
              <w:rPr/>
              <w:t xml:space="preserve">Article dans une revue</w:t>
            </w:r>
          </w:p>
          <w:p>
            <w:pPr/>
            <w:hyperlink r:id="rId98" w:history="1">
              <w:r>
                <w:rPr>
                  <w:color w:val="#410a8c"/>
                  <w:u w:val="single"/>
                </w:rPr>
                <w:t xml:space="preserve">hal-04441078v1</w:t>
              </w:r>
            </w:hyperlink>
          </w:p>
        </w:tc>
      </w:tr>
      <w:tr>
        <w:trPr/>
        <w:tc>
          <w:tcPr>
            <w:noWrap/>
          </w:tcPr>
          <w:p>
            <w:pPr>
              <w:spacing w:after="200"/>
            </w:pPr>
            <w:hyperlink r:id="rId99" w:history="1">
              <w:r>
                <w:rPr>
                  <w:color w:val="1e198e"/>
                  <w:b w:val="1"/>
                  <w:bCs w:val="1"/>
                  <w:u w:val="single"/>
                </w:rPr>
                <w:t xml:space="preserve">« Borges, García Márquez dans et depuis Kalpa imperial (1983), de Angélica Gorodischer. »</w:t>
              </w:r>
            </w:hyperlink>
          </w:p>
          <w:p>
            <w:pPr/>
            <w:hyperlink r:id="rId35"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Les écritures palimpsestuelles: le texte et ses liens, 7, https://crisol.parisnanterre.fr/index.php/crisol/article/view/174</w:t>
            </w:r>
          </w:p>
          <w:p>
            <w:pPr/>
            <w:r>
              <w:rPr/>
              <w:t xml:space="preserve">Article dans une revue</w:t>
            </w:r>
          </w:p>
          <w:p>
            <w:pPr/>
            <w:hyperlink r:id="rId99" w:history="1">
              <w:r>
                <w:rPr>
                  <w:color w:val="#410a8c"/>
                  <w:u w:val="single"/>
                </w:rPr>
                <w:t xml:space="preserve">hal-04442912v1</w:t>
              </w:r>
            </w:hyperlink>
          </w:p>
        </w:tc>
      </w:tr>
      <w:tr>
        <w:trPr/>
        <w:tc>
          <w:tcPr>
            <w:noWrap/>
          </w:tcPr>
          <w:p>
            <w:pPr>
              <w:spacing w:after="200"/>
            </w:pPr>
            <w:hyperlink r:id="rId100" w:history="1">
              <w:r>
                <w:rPr>
                  <w:color w:val="1e198e"/>
                  <w:b w:val="1"/>
                  <w:bCs w:val="1"/>
                  <w:u w:val="single"/>
                </w:rPr>
                <w:t xml:space="preserve">Mais où est passé 55? (Le statut et les sens du chapitre 55 de Rayuela) / Volet 2–le projet littéraire</w:t>
              </w:r>
            </w:hyperlink>
          </w:p>
          <w:p>
            <w:pPr/>
            <w:hyperlink r:id="rId11" w:history="1">
              <w:r>
                <w:rPr>
                  <w:color w:val="#410a8c"/>
                  <w:u w:val="single"/>
                </w:rPr>
                <w:t xml:space="preserve">Caroline Lepage</w:t>
              </w:r>
            </w:hyperlink>
            <w:r>
              <w:rPr/>
              <w:t xml:space="preserve">,</w:t>
            </w:r>
            <w:hyperlink r:id="rId88" w:history="1">
              <w:r>
                <w:rPr>
                  <w:color w:val="#410a8c"/>
                  <w:u w:val="single"/>
                </w:rPr>
                <w:t xml:space="preserve">Soline Martinez</w:t>
              </w:r>
            </w:hyperlink>
            <w:r>
              <w:rPr/>
              <w:t xml:space="preserve">,</w:t>
            </w:r>
            <w:hyperlink r:id="rId87" w:history="1">
              <w:r>
                <w:rPr>
                  <w:color w:val="#410a8c"/>
                  <w:u w:val="single"/>
                </w:rPr>
                <w:t xml:space="preserve">Yann Seyeux</w:t>
              </w:r>
            </w:hyperlink>
            <w:r>
              <w:rPr/>
              <w:t xml:space="preserve">,</w:t>
            </w:r>
            <w:hyperlink r:id="rId38" w:history="1">
              <w:r>
                <w:rPr>
                  <w:color w:val="#410a8c"/>
                  <w:u w:val="single"/>
                </w:rPr>
                <w:t xml:space="preserve">Sabrina Wajntraub</w:t>
              </w:r>
            </w:hyperlink>
          </w:p>
          <w:p>
            <w:pPr/>
            <w:r>
              <w:rPr>
                <w:i w:val="1"/>
                <w:iCs w:val="1"/>
              </w:rPr>
              <w:t xml:space="preserve">Crisol Série numérique</w:t>
            </w:r>
            <w:r>
              <w:rPr/>
              <w:t xml:space="preserve">, 2019</w:t>
            </w:r>
          </w:p>
          <w:p>
            <w:pPr/>
            <w:r>
              <w:rPr/>
              <w:t xml:space="preserve">Article dans une revue</w:t>
            </w:r>
            <w:r>
              <w:rPr/>
              <w:t xml:space="preserve"> (data paper)</w:t>
            </w:r>
          </w:p>
          <w:p>
            <w:pPr/>
            <w:hyperlink r:id="rId100" w:history="1">
              <w:r>
                <w:rPr>
                  <w:color w:val="#410a8c"/>
                  <w:u w:val="single"/>
                </w:rPr>
                <w:t xml:space="preserve">hal-03957515v1</w:t>
              </w:r>
            </w:hyperlink>
          </w:p>
        </w:tc>
      </w:tr>
      <w:tr>
        <w:trPr/>
        <w:tc>
          <w:tcPr>
            <w:noWrap/>
          </w:tcPr>
          <w:p>
            <w:pPr>
              <w:spacing w:after="200"/>
            </w:pPr>
            <w:hyperlink r:id="rId101" w:history="1">
              <w:r>
                <w:rPr>
                  <w:color w:val="1e198e"/>
                  <w:b w:val="1"/>
                  <w:bCs w:val="1"/>
                  <w:u w:val="single"/>
                </w:rPr>
                <w:t xml:space="preserve">Mais où est passé 55? (Le statut et les sens du chapitre 55 de Rayuela)/Volet 1 – la diégèse</w:t>
              </w:r>
            </w:hyperlink>
          </w:p>
          <w:p>
            <w:pPr/>
            <w:hyperlink r:id="rId38" w:history="1">
              <w:r>
                <w:rPr>
                  <w:color w:val="#410a8c"/>
                  <w:u w:val="single"/>
                </w:rPr>
                <w:t xml:space="preserve">Sabrina Wajntraub</w:t>
              </w:r>
            </w:hyperlink>
            <w:r>
              <w:rPr/>
              <w:t xml:space="preserve">,</w:t>
            </w:r>
            <w:hyperlink r:id="rId87" w:history="1">
              <w:r>
                <w:rPr>
                  <w:color w:val="#410a8c"/>
                  <w:u w:val="single"/>
                </w:rPr>
                <w:t xml:space="preserve">Yann Seyeux</w:t>
              </w:r>
            </w:hyperlink>
            <w:r>
              <w:rPr/>
              <w:t xml:space="preserve">,</w:t>
            </w:r>
            <w:hyperlink r:id="rId88" w:history="1">
              <w:r>
                <w:rPr>
                  <w:color w:val="#410a8c"/>
                  <w:u w:val="single"/>
                </w:rPr>
                <w:t xml:space="preserve">Soline Martinez</w:t>
              </w:r>
            </w:hyperlink>
            <w:r>
              <w:rPr/>
              <w:t xml:space="preserve">,</w:t>
            </w:r>
            <w:hyperlink r:id="rId11" w:history="1">
              <w:r>
                <w:rPr>
                  <w:color w:val="#410a8c"/>
                  <w:u w:val="single"/>
                </w:rPr>
                <w:t xml:space="preserve">Caroline Lepage</w:t>
              </w:r>
            </w:hyperlink>
          </w:p>
          <w:p>
            <w:pPr/>
            <w:r>
              <w:rPr>
                <w:i w:val="1"/>
                <w:iCs w:val="1"/>
              </w:rPr>
              <w:t xml:space="preserve">Crisol Série numérique</w:t>
            </w:r>
            <w:r>
              <w:rPr/>
              <w:t xml:space="preserve">, 2019, 8</w:t>
            </w:r>
          </w:p>
          <w:p>
            <w:pPr/>
            <w:r>
              <w:rPr/>
              <w:t xml:space="preserve">Article dans une revue</w:t>
            </w:r>
          </w:p>
          <w:p>
            <w:pPr/>
            <w:hyperlink r:id="rId101" w:history="1">
              <w:r>
                <w:rPr>
                  <w:color w:val="#410a8c"/>
                  <w:u w:val="single"/>
                </w:rPr>
                <w:t xml:space="preserve">hal-04328643v1</w:t>
              </w:r>
            </w:hyperlink>
          </w:p>
        </w:tc>
      </w:tr>
      <w:tr>
        <w:trPr/>
        <w:tc>
          <w:tcPr>
            <w:noWrap/>
          </w:tcPr>
          <w:p>
            <w:pPr>
              <w:spacing w:after="200"/>
            </w:pPr>
            <w:hyperlink r:id="rId102" w:history="1">
              <w:r>
                <w:rPr>
                  <w:color w:val="1e198e"/>
                  <w:b w:val="1"/>
                  <w:bCs w:val="1"/>
                  <w:u w:val="single"/>
                </w:rPr>
                <w:t xml:space="preserve">Présences et absences de la rue dans la tétralogie havanaise de Leonardo Padura Fuentes</w:t>
              </w:r>
            </w:hyperlink>
          </w:p>
          <w:p>
            <w:pPr/>
            <w:hyperlink r:id="rId11" w:history="1">
              <w:r>
                <w:rPr>
                  <w:color w:val="#410a8c"/>
                  <w:u w:val="single"/>
                </w:rPr>
                <w:t xml:space="preserve">Caroline Lepage</w:t>
              </w:r>
            </w:hyperlink>
          </w:p>
          <w:p>
            <w:pPr/>
            <w:r>
              <w:rPr>
                <w:i w:val="1"/>
                <w:iCs w:val="1"/>
              </w:rPr>
              <w:t xml:space="preserve">Crisol Série numérique</w:t>
            </w:r>
            <w:r>
              <w:rPr/>
              <w:t xml:space="preserve">, 2019, Callejeando / La Rue dans tous ses états / A rua em todas as vias (5)</w:t>
            </w:r>
          </w:p>
          <w:p>
            <w:pPr/>
            <w:r>
              <w:rPr/>
              <w:t xml:space="preserve">Article dans une revue</w:t>
            </w:r>
          </w:p>
          <w:p>
            <w:pPr/>
            <w:hyperlink r:id="rId102" w:history="1">
              <w:r>
                <w:rPr>
                  <w:color w:val="#410a8c"/>
                  <w:u w:val="single"/>
                </w:rPr>
                <w:t xml:space="preserve">hal-04441036v1</w:t>
              </w:r>
            </w:hyperlink>
          </w:p>
        </w:tc>
      </w:tr>
      <w:tr>
        <w:trPr/>
        <w:tc>
          <w:tcPr>
            <w:noWrap/>
          </w:tcPr>
          <w:p>
            <w:pPr>
              <w:spacing w:after="200"/>
            </w:pPr>
            <w:hyperlink r:id="rId103" w:history="1">
              <w:r>
                <w:rPr>
                  <w:color w:val="1e198e"/>
                  <w:b w:val="1"/>
                  <w:bCs w:val="1"/>
                  <w:u w:val="single"/>
                </w:rPr>
                <w:t xml:space="preserve">Mario Conde à la recherche du bonheur perdu</w:t>
              </w:r>
            </w:hyperlink>
          </w:p>
          <w:p>
            <w:pPr/>
            <w:hyperlink r:id="rId11" w:history="1">
              <w:r>
                <w:rPr>
                  <w:color w:val="#410a8c"/>
                  <w:u w:val="single"/>
                </w:rPr>
                <w:t xml:space="preserve">Caroline Lepage</w:t>
              </w:r>
            </w:hyperlink>
          </w:p>
          <w:p>
            <w:pPr/>
            <w:r>
              <w:rPr>
                <w:i w:val="1"/>
                <w:iCs w:val="1"/>
              </w:rPr>
              <w:t xml:space="preserve">Crisol Série numérique</w:t>
            </w:r>
            <w:r>
              <w:rPr/>
              <w:t xml:space="preserve">, 2019, Imaginer et représenter le bonheur (4)</w:t>
            </w:r>
          </w:p>
          <w:p>
            <w:pPr/>
            <w:r>
              <w:rPr/>
              <w:t xml:space="preserve">Article dans une revue</w:t>
            </w:r>
          </w:p>
          <w:p>
            <w:pPr/>
            <w:hyperlink r:id="rId103" w:history="1">
              <w:r>
                <w:rPr>
                  <w:color w:val="#410a8c"/>
                  <w:u w:val="single"/>
                </w:rPr>
                <w:t xml:space="preserve">hal-04441026v1</w:t>
              </w:r>
            </w:hyperlink>
          </w:p>
        </w:tc>
      </w:tr>
      <w:tr>
        <w:trPr/>
        <w:tc>
          <w:tcPr>
            <w:noWrap/>
          </w:tcPr>
          <w:p>
            <w:pPr>
              <w:spacing w:after="200"/>
            </w:pPr>
            <w:hyperlink r:id="rId104" w:history="1">
              <w:r>
                <w:rPr>
                  <w:color w:val="1e198e"/>
                  <w:b w:val="1"/>
                  <w:bCs w:val="1"/>
                  <w:u w:val="single"/>
                </w:rPr>
                <w:t xml:space="preserve">Introduction - Migrations et mutations – métamorphose des discours dans l’espace Espagne-Amérique</w:t>
              </w:r>
            </w:hyperlink>
          </w:p>
          <w:p>
            <w:pPr/>
            <w:hyperlink r:id="rId82" w:history="1">
              <w:r>
                <w:rPr>
                  <w:color w:val="#410a8c"/>
                  <w:u w:val="single"/>
                </w:rPr>
                <w:t xml:space="preserve">Alexandra Oddo</w:t>
              </w:r>
            </w:hyperlink>
            <w:r>
              <w:rPr/>
              <w:t xml:space="preserve">,</w:t>
            </w:r>
            <w:hyperlink r:id="rId11" w:history="1">
              <w:r>
                <w:rPr>
                  <w:color w:val="#410a8c"/>
                  <w:u w:val="single"/>
                </w:rPr>
                <w:t xml:space="preserve">Caroline Lepage</w:t>
              </w:r>
            </w:hyperlink>
            <w:r>
              <w:rPr/>
              <w:t xml:space="preserve">,</w:t>
            </w:r>
            <w:hyperlink r:id="rId83" w:history="1">
              <w:r>
                <w:rPr>
                  <w:color w:val="#410a8c"/>
                  <w:u w:val="single"/>
                </w:rPr>
                <w:t xml:space="preserve">Francoise Martinez</w:t>
              </w:r>
            </w:hyperlink>
          </w:p>
          <w:p>
            <w:pPr/>
            <w:r>
              <w:rPr>
                <w:i w:val="1"/>
                <w:iCs w:val="1"/>
              </w:rPr>
              <w:t xml:space="preserve">Crisol Série numérique</w:t>
            </w:r>
            <w:r>
              <w:rPr/>
              <w:t xml:space="preserve">, 2019, 6</w:t>
            </w:r>
          </w:p>
          <w:p>
            <w:pPr/>
            <w:r>
              <w:rPr/>
              <w:t xml:space="preserve">Article dans une revue</w:t>
            </w:r>
          </w:p>
          <w:p>
            <w:pPr/>
            <w:hyperlink r:id="rId104" w:history="1">
              <w:r>
                <w:rPr>
                  <w:color w:val="#410a8c"/>
                  <w:u w:val="single"/>
                </w:rPr>
                <w:t xml:space="preserve">hal-04341602v1</w:t>
              </w:r>
            </w:hyperlink>
          </w:p>
        </w:tc>
      </w:tr>
      <w:tr>
        <w:trPr/>
        <w:tc>
          <w:tcPr>
            <w:noWrap/>
          </w:tcPr>
          <w:p>
            <w:pPr>
              <w:spacing w:after="200"/>
            </w:pPr>
            <w:hyperlink r:id="rId105" w:history="1">
              <w:r>
                <w:rPr>
                  <w:color w:val="1e198e"/>
                  <w:b w:val="1"/>
                  <w:bCs w:val="1"/>
                  <w:u w:val="single"/>
                </w:rPr>
                <w:t xml:space="preserve">Récit, texte et paratexte de &amp;quot;Hasta no verte Jesús mío&amp;quot; (Elena Poniatowska)</w:t>
              </w:r>
            </w:hyperlink>
          </w:p>
          <w:p>
            <w:pPr/>
            <w:hyperlink r:id="rId11" w:history="1">
              <w:r>
                <w:rPr>
                  <w:color w:val="#410a8c"/>
                  <w:u w:val="single"/>
                </w:rPr>
                <w:t xml:space="preserve">Caroline Lepage</w:t>
              </w:r>
            </w:hyperlink>
          </w:p>
          <w:p>
            <w:pPr/>
            <w:r>
              <w:rPr>
                <w:i w:val="1"/>
                <w:iCs w:val="1"/>
              </w:rPr>
              <w:t xml:space="preserve">Les Ateliers du SAL</w:t>
            </w:r>
            <w:r>
              <w:rPr/>
              <w:t xml:space="preserve">, 2017, Lecture critiques de deux œuvres : Cesar Vallejo et Elena Poniatowska, Hors série 5, pp.55-65</w:t>
            </w:r>
          </w:p>
          <w:p>
            <w:pPr/>
            <w:r>
              <w:rPr/>
              <w:t xml:space="preserve">Article dans une revue</w:t>
            </w:r>
          </w:p>
          <w:p>
            <w:pPr/>
            <w:hyperlink r:id="rId105" w:history="1">
              <w:r>
                <w:rPr>
                  <w:color w:val="#410a8c"/>
                  <w:u w:val="single"/>
                </w:rPr>
                <w:t xml:space="preserve">hal-01846327v1</w:t>
              </w:r>
            </w:hyperlink>
          </w:p>
        </w:tc>
      </w:tr>
      <w:tr>
        <w:trPr/>
        <w:tc>
          <w:tcPr>
            <w:noWrap/>
          </w:tcPr>
          <w:p>
            <w:pPr>
              <w:spacing w:after="200"/>
            </w:pPr>
            <w:hyperlink r:id="rId106" w:history="1">
              <w:r>
                <w:rPr>
                  <w:color w:val="1e198e"/>
                  <w:b w:val="1"/>
                  <w:bCs w:val="1"/>
                  <w:u w:val="single"/>
                </w:rPr>
                <w:t xml:space="preserve">Hasta no verte Jesús mío (1969) est-il un texte féministe ? Quelques réflexions autour d'une polémique</w:t>
              </w:r>
            </w:hyperlink>
          </w:p>
          <w:p>
            <w:pPr/>
            <w:hyperlink r:id="rId11" w:history="1">
              <w:r>
                <w:rPr>
                  <w:color w:val="#410a8c"/>
                  <w:u w:val="single"/>
                </w:rPr>
                <w:t xml:space="preserve">Caroline Lepage</w:t>
              </w:r>
            </w:hyperlink>
          </w:p>
          <w:p>
            <w:pPr/>
            <w:r>
              <w:rPr>
                <w:i w:val="1"/>
                <w:iCs w:val="1"/>
              </w:rPr>
              <w:t xml:space="preserve">Les Langues néo-latines : revue de langues vivantes romanes</w:t>
            </w:r>
            <w:r>
              <w:rPr/>
              <w:t xml:space="preserve">, 2016, Journée Concours 2017 (379), pp.113-125</w:t>
            </w:r>
          </w:p>
          <w:p>
            <w:pPr/>
            <w:r>
              <w:rPr/>
              <w:t xml:space="preserve">Article dans une revue</w:t>
            </w:r>
          </w:p>
          <w:p>
            <w:pPr/>
            <w:hyperlink r:id="rId106" w:history="1">
              <w:r>
                <w:rPr>
                  <w:color w:val="#410a8c"/>
                  <w:u w:val="single"/>
                </w:rPr>
                <w:t xml:space="preserve">hal-01543794v1</w:t>
              </w:r>
            </w:hyperlink>
          </w:p>
        </w:tc>
      </w:tr>
      <w:tr>
        <w:trPr/>
        <w:tc>
          <w:tcPr>
            <w:noWrap/>
          </w:tcPr>
          <w:p>
            <w:pPr>
              <w:spacing w:after="200"/>
            </w:pPr>
            <w:hyperlink r:id="rId107" w:history="1">
              <w:r>
                <w:rPr>
                  <w:color w:val="1e198e"/>
                  <w:b w:val="1"/>
                  <w:bCs w:val="1"/>
                  <w:u w:val="single"/>
                </w:rPr>
                <w:t xml:space="preserve">Des Martiens, des OVNIS... et des Spoutniks sous les tropiques : la littérature science-fictionnelle cubaine</w:t>
              </w:r>
            </w:hyperlink>
          </w:p>
          <w:p>
            <w:pPr/>
            <w:hyperlink r:id="rId11" w:history="1">
              <w:r>
                <w:rPr>
                  <w:color w:val="#410a8c"/>
                  <w:u w:val="single"/>
                </w:rPr>
                <w:t xml:space="preserve">Caroline Lepage</w:t>
              </w:r>
            </w:hyperlink>
          </w:p>
          <w:p>
            <w:pPr/>
            <w:r>
              <w:rPr>
                <w:i w:val="1"/>
                <w:iCs w:val="1"/>
              </w:rPr>
              <w:t xml:space="preserve">Crisol</w:t>
            </w:r>
            <w:r>
              <w:rPr/>
              <w:t xml:space="preserve">, 2016, Engins, machines et cyborgs : « science-fiction » en Amérique latine, 19, pp.61-109</w:t>
            </w:r>
          </w:p>
          <w:p>
            <w:pPr/>
            <w:r>
              <w:rPr/>
              <w:t xml:space="preserve">Article dans une revue</w:t>
            </w:r>
          </w:p>
          <w:p>
            <w:pPr/>
            <w:hyperlink r:id="rId107" w:history="1">
              <w:r>
                <w:rPr>
                  <w:color w:val="#410a8c"/>
                  <w:u w:val="single"/>
                </w:rPr>
                <w:t xml:space="preserve">hal-02070052v1</w:t>
              </w:r>
            </w:hyperlink>
          </w:p>
        </w:tc>
      </w:tr>
      <w:tr>
        <w:trPr/>
        <w:tc>
          <w:tcPr>
            <w:noWrap/>
          </w:tcPr>
          <w:p>
            <w:pPr>
              <w:spacing w:after="200"/>
            </w:pPr>
            <w:hyperlink r:id="rId108" w:history="1">
              <w:r>
                <w:rPr>
                  <w:color w:val="1e198e"/>
                  <w:b w:val="1"/>
                  <w:bCs w:val="1"/>
                  <w:u w:val="single"/>
                </w:rPr>
                <w:t xml:space="preserve">La science-fiction à Cuba : Objet Idéologique à Identifier</w:t>
              </w:r>
            </w:hyperlink>
          </w:p>
          <w:p>
            <w:pPr/>
            <w:hyperlink r:id="rId11" w:history="1">
              <w:r>
                <w:rPr>
                  <w:color w:val="#410a8c"/>
                  <w:u w:val="single"/>
                </w:rPr>
                <w:t xml:space="preserve">Caroline Lepage</w:t>
              </w:r>
            </w:hyperlink>
          </w:p>
          <w:p>
            <w:pPr/>
            <w:r>
              <w:rPr>
                <w:i w:val="1"/>
                <w:iCs w:val="1"/>
              </w:rPr>
              <w:t xml:space="preserve">Crisol</w:t>
            </w:r>
            <w:r>
              <w:rPr/>
              <w:t xml:space="preserve">, 2016, Engins, machines et cyborgs : « science-fiction » en Amérique latine (19), pp.61-109</w:t>
            </w:r>
          </w:p>
          <w:p>
            <w:pPr/>
            <w:r>
              <w:rPr/>
              <w:t xml:space="preserve">Article dans une revue</w:t>
            </w:r>
          </w:p>
          <w:p>
            <w:pPr/>
            <w:hyperlink r:id="rId108" w:history="1">
              <w:r>
                <w:rPr>
                  <w:color w:val="#410a8c"/>
                  <w:u w:val="single"/>
                </w:rPr>
                <w:t xml:space="preserve">hal-01543803v1</w:t>
              </w:r>
            </w:hyperlink>
          </w:p>
        </w:tc>
      </w:tr>
      <w:tr>
        <w:trPr/>
        <w:tc>
          <w:tcPr>
            <w:noWrap/>
          </w:tcPr>
          <w:p>
            <w:pPr>
              <w:spacing w:after="200"/>
            </w:pPr>
            <w:hyperlink r:id="rId109" w:history="1">
              <w:r>
                <w:rPr>
                  <w:color w:val="1e198e"/>
                  <w:b w:val="1"/>
                  <w:bCs w:val="1"/>
                  <w:u w:val="single"/>
                </w:rPr>
                <w:t xml:space="preserve">La tétralogie des « Quatre saisons » par le filtre de son paratexte et de ses incipit : stratégie padurienne du pacte de lecture</w:t>
              </w:r>
            </w:hyperlink>
          </w:p>
          <w:p>
            <w:pPr/>
            <w:hyperlink r:id="rId11" w:history="1">
              <w:r>
                <w:rPr>
                  <w:color w:val="#410a8c"/>
                  <w:u w:val="single"/>
                </w:rPr>
                <w:t xml:space="preserve">Caroline Lepage</w:t>
              </w:r>
            </w:hyperlink>
          </w:p>
          <w:p>
            <w:pPr/>
            <w:r>
              <w:rPr>
                <w:i w:val="1"/>
                <w:iCs w:val="1"/>
              </w:rPr>
              <w:t xml:space="preserve">Líneas : Revue Interdisciplinaire d'Études Hispaniques</w:t>
            </w:r>
            <w:r>
              <w:rPr/>
              <w:t xml:space="preserve">, 2015, Leonardo Padura Fuentes faiseur / défaiseur de vérités (7)</w:t>
            </w:r>
          </w:p>
          <w:p>
            <w:pPr/>
            <w:r>
              <w:rPr/>
              <w:t xml:space="preserve">Article dans une revue</w:t>
            </w:r>
          </w:p>
          <w:p>
            <w:pPr/>
            <w:hyperlink r:id="rId109" w:history="1">
              <w:r>
                <w:rPr>
                  <w:color w:val="#410a8c"/>
                  <w:u w:val="single"/>
                </w:rPr>
                <w:t xml:space="preserve">hal-01543840v1</w:t>
              </w:r>
            </w:hyperlink>
          </w:p>
        </w:tc>
      </w:tr>
      <w:tr>
        <w:trPr/>
        <w:tc>
          <w:tcPr>
            <w:noWrap/>
          </w:tcPr>
          <w:p>
            <w:pPr>
              <w:spacing w:after="200"/>
            </w:pPr>
            <w:hyperlink r:id="rId110" w:history="1">
              <w:r>
                <w:rPr>
                  <w:color w:val="1e198e"/>
                  <w:b w:val="1"/>
                  <w:bCs w:val="1"/>
                  <w:u w:val="single"/>
                </w:rPr>
                <w:t xml:space="preserve">Hypersexualisation discursive et vaginalisation du discours chez Isabel Franc</w:t>
              </w:r>
            </w:hyperlink>
          </w:p>
          <w:p>
            <w:pPr/>
            <w:hyperlink r:id="rId11" w:history="1">
              <w:r>
                <w:rPr>
                  <w:color w:val="#410a8c"/>
                  <w:u w:val="single"/>
                </w:rPr>
                <w:t xml:space="preserve">Caroline Lepage</w:t>
              </w:r>
            </w:hyperlink>
          </w:p>
          <w:p>
            <w:pPr/>
            <w:r>
              <w:rPr>
                <w:i w:val="1"/>
                <w:iCs w:val="1"/>
              </w:rPr>
              <w:t xml:space="preserve">Ambigua. Revista de Investigaciones sobre género y estudios culturales</w:t>
            </w:r>
            <w:r>
              <w:rPr/>
              <w:t xml:space="preserve">, 2015, Seducciones literarias en la erótica de la escritura. Aportaciones teóricas desde el ámbito francés-español (2), pp.161-180</w:t>
            </w:r>
          </w:p>
          <w:p>
            <w:pPr/>
            <w:r>
              <w:rPr/>
              <w:t xml:space="preserve">Article dans une revue</w:t>
            </w:r>
          </w:p>
          <w:p>
            <w:pPr/>
            <w:hyperlink r:id="rId110" w:history="1">
              <w:r>
                <w:rPr>
                  <w:color w:val="#410a8c"/>
                  <w:u w:val="single"/>
                </w:rPr>
                <w:t xml:space="preserve">hal-01543846v1</w:t>
              </w:r>
            </w:hyperlink>
          </w:p>
        </w:tc>
      </w:tr>
      <w:tr>
        <w:trPr/>
        <w:tc>
          <w:tcPr>
            <w:noWrap/>
          </w:tcPr>
          <w:p>
            <w:pPr>
              <w:spacing w:after="200"/>
            </w:pPr>
            <w:hyperlink r:id="rId111" w:history="1">
              <w:r>
                <w:rPr>
                  <w:color w:val="1e198e"/>
                  <w:b w:val="1"/>
                  <w:bCs w:val="1"/>
                  <w:u w:val="single"/>
                </w:rPr>
                <w:t xml:space="preserve">La cola de la sirena : una o dos palabras acerca de La música de las sirenas (Javier Perucho, ed.), compte rendu de l'ouvrage de Javier Perucho La música de las sirenas</w:t>
              </w:r>
            </w:hyperlink>
          </w:p>
          <w:p>
            <w:pPr/>
            <w:hyperlink r:id="rId11" w:history="1">
              <w:r>
                <w:rPr>
                  <w:color w:val="#410a8c"/>
                  <w:u w:val="single"/>
                </w:rPr>
                <w:t xml:space="preserve">Caroline Lepage</w:t>
              </w:r>
            </w:hyperlink>
          </w:p>
          <w:p>
            <w:pPr/>
            <w:r>
              <w:rPr>
                <w:i w:val="1"/>
                <w:iCs w:val="1"/>
              </w:rPr>
              <w:t xml:space="preserve">Quimera. Revista de literatura</w:t>
            </w:r>
            <w:r>
              <w:rPr/>
              <w:t xml:space="preserve">, 2014</w:t>
            </w:r>
          </w:p>
          <w:p>
            <w:pPr/>
            <w:r>
              <w:rPr/>
              <w:t xml:space="preserve">Article dans une revue</w:t>
            </w:r>
            <w:r>
              <w:rPr/>
              <w:t xml:space="preserve"> (compte-rendu de lecture)</w:t>
            </w:r>
          </w:p>
          <w:p>
            <w:pPr/>
            <w:hyperlink r:id="rId111" w:history="1">
              <w:r>
                <w:rPr>
                  <w:color w:val="#410a8c"/>
                  <w:u w:val="single"/>
                </w:rPr>
                <w:t xml:space="preserve">hal-01543855v1</w:t>
              </w:r>
            </w:hyperlink>
          </w:p>
        </w:tc>
      </w:tr>
      <w:tr>
        <w:trPr/>
        <w:tc>
          <w:tcPr>
            <w:noWrap/>
          </w:tcPr>
          <w:p>
            <w:pPr>
              <w:spacing w:after="200"/>
            </w:pPr>
            <w:hyperlink r:id="rId112" w:history="1">
              <w:r>
                <w:rPr>
                  <w:color w:val="1e198e"/>
                  <w:b w:val="1"/>
                  <w:bCs w:val="1"/>
                  <w:u w:val="single"/>
                </w:rPr>
                <w:t xml:space="preserve">Et le récit créa l'Histoire – lecture de l'incipit de El otoño del patriarca</w:t>
              </w:r>
            </w:hyperlink>
          </w:p>
          <w:p>
            <w:pPr/>
            <w:hyperlink r:id="rId11" w:history="1">
              <w:r>
                <w:rPr>
                  <w:color w:val="#410a8c"/>
                  <w:u w:val="single"/>
                </w:rPr>
                <w:t xml:space="preserve">Caroline Lepage</w:t>
              </w:r>
            </w:hyperlink>
          </w:p>
          <w:p>
            <w:pPr/>
            <w:r>
              <w:rPr>
                <w:i w:val="1"/>
                <w:iCs w:val="1"/>
              </w:rPr>
              <w:t xml:space="preserve">Les Langues néo-latines : revue de langues vivantes romanes</w:t>
            </w:r>
            <w:r>
              <w:rPr/>
              <w:t xml:space="preserve">, 2014, 371, pp.33-47</w:t>
            </w:r>
          </w:p>
          <w:p>
            <w:pPr/>
            <w:r>
              <w:rPr/>
              <w:t xml:space="preserve">Article dans une revue</w:t>
            </w:r>
          </w:p>
          <w:p>
            <w:pPr/>
            <w:hyperlink r:id="rId112" w:history="1">
              <w:r>
                <w:rPr>
                  <w:color w:val="#410a8c"/>
                  <w:u w:val="single"/>
                </w:rPr>
                <w:t xml:space="preserve">hal-01543864v1</w:t>
              </w:r>
            </w:hyperlink>
          </w:p>
        </w:tc>
      </w:tr>
      <w:tr>
        <w:trPr/>
        <w:tc>
          <w:tcPr>
            <w:noWrap/>
          </w:tcPr>
          <w:p>
            <w:pPr>
              <w:spacing w:after="200"/>
            </w:pPr>
            <w:hyperlink r:id="rId113" w:history="1">
              <w:r>
                <w:rPr>
                  <w:color w:val="1e198e"/>
                  <w:b w:val="1"/>
                  <w:bCs w:val="1"/>
                  <w:u w:val="single"/>
                </w:rPr>
                <w:t xml:space="preserve">Récupérations et appropriations génériques dans Lituma en los Andes, Trabajos del reino et Abril rojo (ou l'art de construire et de légitimer le sens dans la douce violence de la rhétorique intertextuelle)</w:t>
              </w:r>
            </w:hyperlink>
          </w:p>
          <w:p>
            <w:pPr/>
            <w:hyperlink r:id="rId11" w:history="1">
              <w:r>
                <w:rPr>
                  <w:color w:val="#410a8c"/>
                  <w:u w:val="single"/>
                </w:rPr>
                <w:t xml:space="preserve">Caroline Lepage</w:t>
              </w:r>
            </w:hyperlink>
          </w:p>
          <w:p>
            <w:pPr/>
            <w:r>
              <w:rPr>
                <w:i w:val="1"/>
                <w:iCs w:val="1"/>
              </w:rPr>
              <w:t xml:space="preserve">SAL Hors-série</w:t>
            </w:r>
            <w:r>
              <w:rPr/>
              <w:t xml:space="preserve">, 2013, Les écritures de la violence (Hors Série), pp.44-54</w:t>
            </w:r>
          </w:p>
          <w:p>
            <w:pPr/>
            <w:r>
              <w:rPr/>
              <w:t xml:space="preserve">Article dans une revue</w:t>
            </w:r>
          </w:p>
          <w:p>
            <w:pPr/>
            <w:hyperlink r:id="rId113" w:history="1">
              <w:r>
                <w:rPr>
                  <w:color w:val="#410a8c"/>
                  <w:u w:val="single"/>
                </w:rPr>
                <w:t xml:space="preserve">hal-01543885v1</w:t>
              </w:r>
            </w:hyperlink>
          </w:p>
        </w:tc>
      </w:tr>
      <w:tr>
        <w:trPr/>
        <w:tc>
          <w:tcPr>
            <w:noWrap/>
          </w:tcPr>
          <w:p>
            <w:pPr>
              <w:spacing w:after="200"/>
            </w:pPr>
            <w:hyperlink r:id="rId114" w:history="1">
              <w:r>
                <w:rPr>
                  <w:color w:val="1e198e"/>
                  <w:b w:val="1"/>
                  <w:bCs w:val="1"/>
                  <w:u w:val="single"/>
                </w:rPr>
                <w:t xml:space="preserve">La femme-frontière : Desert Blood comme paradigme de la violence engendrée par l'exil statique dans la société chicana</w:t>
              </w:r>
            </w:hyperlink>
          </w:p>
          <w:p>
            <w:pPr/>
            <w:hyperlink r:id="rId115" w:history="1">
              <w:r>
                <w:rPr>
                  <w:color w:val="#410a8c"/>
                  <w:u w:val="single"/>
                </w:rPr>
                <w:t xml:space="preserve">Stéphanie Benson</w:t>
              </w:r>
            </w:hyperlink>
            <w:r>
              <w:rPr/>
              <w:t xml:space="preserve">,</w:t>
            </w:r>
            <w:hyperlink r:id="rId11" w:history="1">
              <w:r>
                <w:rPr>
                  <w:color w:val="#410a8c"/>
                  <w:u w:val="single"/>
                </w:rPr>
                <w:t xml:space="preserve">Caroline Lepage</w:t>
              </w:r>
            </w:hyperlink>
          </w:p>
          <w:p>
            <w:pPr/>
            <w:r>
              <w:rPr>
                <w:i w:val="1"/>
                <w:iCs w:val="1"/>
              </w:rPr>
              <w:t xml:space="preserve">Amérique Latine : Histoire et Mémoire. Les cahiers ALHIM</w:t>
            </w:r>
            <w:r>
              <w:rPr/>
              <w:t xml:space="preserve">, 2011, 21</w:t>
            </w:r>
          </w:p>
          <w:p>
            <w:pPr/>
            <w:r>
              <w:rPr/>
              <w:t xml:space="preserve">Article dans une revue</w:t>
            </w:r>
          </w:p>
          <w:p>
            <w:pPr/>
            <w:hyperlink r:id="rId114" w:history="1">
              <w:r>
                <w:rPr>
                  <w:color w:val="#410a8c"/>
                  <w:u w:val="single"/>
                </w:rPr>
                <w:t xml:space="preserve">hal-01542190v1</w:t>
              </w:r>
            </w:hyperlink>
          </w:p>
        </w:tc>
      </w:tr>
      <w:tr>
        <w:trPr/>
        <w:tc>
          <w:tcPr>
            <w:noWrap/>
          </w:tcPr>
          <w:p>
            <w:pPr>
              <w:spacing w:after="200"/>
            </w:pPr>
            <w:hyperlink r:id="rId116" w:history="1">
              <w:r>
                <w:rPr>
                  <w:color w:val="1e198e"/>
                  <w:b w:val="1"/>
                  <w:bCs w:val="1"/>
                  <w:u w:val="single"/>
                </w:rPr>
                <w:t xml:space="preserve">L’île de leur rêve</w:t>
              </w:r>
            </w:hyperlink>
          </w:p>
          <w:p>
            <w:pPr/>
            <w:hyperlink r:id="rId11" w:history="1">
              <w:r>
                <w:rPr>
                  <w:color w:val="#410a8c"/>
                  <w:u w:val="single"/>
                </w:rPr>
                <w:t xml:space="preserve">Caroline Lepage</w:t>
              </w:r>
            </w:hyperlink>
          </w:p>
          <w:p>
            <w:pPr/>
            <w:r>
              <w:rPr>
                <w:i w:val="1"/>
                <w:iCs w:val="1"/>
              </w:rPr>
              <w:t xml:space="preserve">Babel : Littératures plurielles</w:t>
            </w:r>
            <w:r>
              <w:rPr/>
              <w:t xml:space="preserve">, 2004, 11, pp.55--67. </w:t>
            </w:r>
            <w:hyperlink r:id="rId117" w:history="1">
              <w:r>
                <w:rPr>
                  <w:color w:val="#410a8c"/>
                  <w:u w:val="single"/>
                </w:rPr>
                <w:t xml:space="preserve">⟨10.4000/babel.1382⟩</w:t>
              </w:r>
            </w:hyperlink>
          </w:p>
          <w:p>
            <w:pPr/>
            <w:r>
              <w:rPr/>
              <w:t xml:space="preserve">Article dans une revue</w:t>
            </w:r>
          </w:p>
          <w:p>
            <w:pPr/>
            <w:hyperlink r:id="rId116" w:history="1">
              <w:r>
                <w:rPr>
                  <w:color w:val="#410a8c"/>
                  <w:u w:val="single"/>
                </w:rPr>
                <w:t xml:space="preserve">hal-01329082v1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Transhumanisme » intitulée « Translittérarisme et postlittérarisme : la littérature latino-américaine 2.0</w:t>
              </w:r>
            </w:hyperlink>
          </w:p>
          <w:p>
            <w:pPr/>
            <w:hyperlink r:id="rId33" w:history="1">
              <w:r>
                <w:rPr>
                  <w:color w:val="#410a8c"/>
                  <w:u w:val="single"/>
                </w:rPr>
                <w:t xml:space="preserve">Julie Burgeot</w:t>
              </w:r>
            </w:hyperlink>
            <w:r>
              <w:rPr/>
              <w:t xml:space="preserve">,</w:t>
            </w:r>
            <w:hyperlink r:id="rId11" w:history="1">
              <w:r>
                <w:rPr>
                  <w:color w:val="#410a8c"/>
                  <w:u w:val="single"/>
                </w:rPr>
                <w:t xml:space="preserve">Caroline Lepage</w:t>
              </w:r>
            </w:hyperlink>
          </w:p>
          <w:p>
            <w:pPr/>
            <w:r>
              <w:rPr>
                <w:i w:val="1"/>
                <w:iCs w:val="1"/>
              </w:rPr>
              <w:t xml:space="preserve">Transhumanisme et posthumanisme dans les littératures américaines</w:t>
            </w:r>
            <w:r>
              <w:rPr/>
              <w:t xml:space="preserve">, Centre de Recherches Ibériques et Ibéro-américaines (CRIIA); Université Paris Nanterre; Université de Rouen; Équipe de Recherche Interdisciplinaire sur les Aires Culturelles (ERIAC); Institut Universitaire Champollion; Centre d'Etudes Ibériques et Ibéro-Américaines (CEIIBA), Apr 2025, Nanterre, France</w:t>
            </w:r>
          </w:p>
          <w:p>
            <w:pPr/>
            <w:r>
              <w:rPr/>
              <w:t xml:space="preserve">Communication dans un congrès</w:t>
            </w:r>
          </w:p>
          <w:p>
            <w:pPr/>
            <w:hyperlink r:id="rId118" w:history="1">
              <w:r>
                <w:rPr>
                  <w:color w:val="#410a8c"/>
                  <w:u w:val="single"/>
                </w:rPr>
                <w:t xml:space="preserve">hal-05574417v1</w:t>
              </w:r>
            </w:hyperlink>
          </w:p>
        </w:tc>
      </w:tr>
      <w:tr>
        <w:trPr/>
        <w:tc>
          <w:tcPr>
            <w:noWrap/>
          </w:tcPr>
          <w:p>
            <w:pPr>
              <w:spacing w:after="200"/>
            </w:pPr>
            <w:hyperlink r:id="rId119" w:history="1">
              <w:r>
                <w:rPr>
                  <w:color w:val="1e198e"/>
                  <w:b w:val="1"/>
                  <w:bCs w:val="1"/>
                  <w:u w:val="single"/>
                </w:rPr>
                <w:t xml:space="preserve">« La science-fiction ou l’expérimentation radicale de la migration et des mutations (langue, discours et formes du texte). »</w:t>
              </w:r>
            </w:hyperlink>
          </w:p>
          <w:p>
            <w:pPr/>
            <w:hyperlink r:id="rId35"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Mutations et migrations. Métamorphoses des discours dans l'espace Espagne-Amérique latine</w:t>
            </w:r>
            <w:r>
              <w:rPr/>
              <w:t xml:space="preserve">, CRIIA / LIMA, Université Paris Nanterre, Oct 2018, Paris &amp; Nanterre, France</w:t>
            </w:r>
          </w:p>
          <w:p>
            <w:pPr/>
            <w:r>
              <w:rPr/>
              <w:t xml:space="preserve">Communication dans un congrès</w:t>
            </w:r>
          </w:p>
          <w:p>
            <w:pPr/>
            <w:hyperlink r:id="rId119" w:history="1">
              <w:r>
                <w:rPr>
                  <w:color w:val="#410a8c"/>
                  <w:u w:val="single"/>
                </w:rPr>
                <w:t xml:space="preserve">hal-04442715v1</w:t>
              </w:r>
            </w:hyperlink>
          </w:p>
        </w:tc>
      </w:tr>
      <w:tr>
        <w:trPr/>
        <w:tc>
          <w:tcPr>
            <w:noWrap/>
          </w:tcPr>
          <w:p>
            <w:pPr>
              <w:spacing w:after="200"/>
            </w:pPr>
            <w:hyperlink r:id="rId120" w:history="1">
              <w:r>
                <w:rPr>
                  <w:color w:val="1e198e"/>
                  <w:b w:val="1"/>
                  <w:bCs w:val="1"/>
                  <w:u w:val="single"/>
                </w:rPr>
                <w:t xml:space="preserve">« Borges, García Márquez dans et depuis Kalpa imperial (1983), de Angélica Gorodischer. »</w:t>
              </w:r>
            </w:hyperlink>
          </w:p>
          <w:p>
            <w:pPr/>
            <w:hyperlink r:id="rId35" w:history="1">
              <w:r>
                <w:rPr>
                  <w:color w:val="#410a8c"/>
                  <w:u w:val="single"/>
                </w:rPr>
                <w:t xml:space="preserve">Elena Geneau</w:t>
              </w:r>
            </w:hyperlink>
            <w:r>
              <w:rPr/>
              <w:t xml:space="preserve">,</w:t>
            </w:r>
            <w:hyperlink r:id="rId11" w:history="1">
              <w:r>
                <w:rPr>
                  <w:color w:val="#410a8c"/>
                  <w:u w:val="single"/>
                </w:rPr>
                <w:t xml:space="preserve">Caroline Lepage</w:t>
              </w:r>
            </w:hyperlink>
          </w:p>
          <w:p>
            <w:pPr/>
            <w:r>
              <w:rPr>
                <w:i w:val="1"/>
                <w:iCs w:val="1"/>
              </w:rPr>
              <w:t xml:space="preserve">Littératures palimpsestuelles : le texte et ses liens</w:t>
            </w:r>
            <w:r>
              <w:rPr/>
              <w:t xml:space="preserve">, CRIIA, Université Paris Nanterre et CRIMIC, Université Paris-Sorbonne, Nov 2017, Paris &amp; Nanterre, Francia</w:t>
            </w:r>
          </w:p>
          <w:p>
            <w:pPr/>
            <w:r>
              <w:rPr/>
              <w:t xml:space="preserve">Communication dans un congrès</w:t>
            </w:r>
          </w:p>
          <w:p>
            <w:pPr/>
            <w:hyperlink r:id="rId120" w:history="1">
              <w:r>
                <w:rPr>
                  <w:color w:val="#410a8c"/>
                  <w:u w:val="single"/>
                </w:rPr>
                <w:t xml:space="preserve">hal-04442437v1</w:t>
              </w:r>
            </w:hyperlink>
          </w:p>
        </w:tc>
      </w:tr>
      <w:tr>
        <w:trPr/>
        <w:tc>
          <w:tcPr>
            <w:noWrap/>
          </w:tcPr>
          <w:p>
            <w:pPr>
              <w:spacing w:after="200"/>
            </w:pPr>
            <w:hyperlink r:id="rId121" w:history="1">
              <w:r>
                <w:rPr>
                  <w:color w:val="1e198e"/>
                  <w:b w:val="1"/>
                  <w:bCs w:val="1"/>
                  <w:u w:val="single"/>
                </w:rPr>
                <w:t xml:space="preserve">Gabriel García Márquez, catalyseur et maître d’œuvre des malentendus de la réception et des héritages du Boom</w:t>
              </w:r>
            </w:hyperlink>
          </w:p>
          <w:p>
            <w:pPr/>
            <w:hyperlink r:id="rId11" w:history="1">
              <w:r>
                <w:rPr>
                  <w:color w:val="#410a8c"/>
                  <w:u w:val="single"/>
                </w:rPr>
                <w:t xml:space="preserve">Caroline Lepage</w:t>
              </w:r>
            </w:hyperlink>
          </w:p>
          <w:p>
            <w:pPr/>
            <w:r>
              <w:rPr>
                <w:i w:val="1"/>
                <w:iCs w:val="1"/>
              </w:rPr>
              <w:t xml:space="preserve">Réceptions et héritages du Boom, journée d'étude interuniversitaire</w:t>
            </w:r>
            <w:r>
              <w:rPr/>
              <w:t xml:space="preserve">, Apr 2015, Poitiers, France</w:t>
            </w:r>
          </w:p>
          <w:p>
            <w:pPr/>
            <w:r>
              <w:rPr/>
              <w:t xml:space="preserve">Communication dans un congrès</w:t>
            </w:r>
          </w:p>
          <w:p>
            <w:pPr/>
            <w:hyperlink r:id="rId121" w:history="1">
              <w:r>
                <w:rPr>
                  <w:color w:val="#410a8c"/>
                  <w:u w:val="single"/>
                </w:rPr>
                <w:t xml:space="preserve">hal-01543739v1</w:t>
              </w:r>
            </w:hyperlink>
          </w:p>
        </w:tc>
      </w:tr>
      <w:tr>
        <w:trPr/>
        <w:tc>
          <w:tcPr>
            <w:noWrap/>
          </w:tcPr>
          <w:p>
            <w:pPr>
              <w:spacing w:after="200"/>
            </w:pPr>
            <w:hyperlink r:id="rId122" w:history="1">
              <w:r>
                <w:rPr>
                  <w:color w:val="1e198e"/>
                  <w:b w:val="1"/>
                  <w:bCs w:val="1"/>
                  <w:u w:val="single"/>
                </w:rPr>
                <w:t xml:space="preserve">Saveurs, significations et resignifications dans la tétralogie des « Quatre saisons » de Leonardo Padura Fuentes</w:t>
              </w:r>
            </w:hyperlink>
          </w:p>
          <w:p>
            <w:pPr/>
            <w:hyperlink r:id="rId11" w:history="1">
              <w:r>
                <w:rPr>
                  <w:color w:val="#410a8c"/>
                  <w:u w:val="single"/>
                </w:rPr>
                <w:t xml:space="preserve">Caroline Lepage</w:t>
              </w:r>
            </w:hyperlink>
          </w:p>
          <w:p>
            <w:pPr/>
            <w:r>
              <w:rPr>
                <w:i w:val="1"/>
                <w:iCs w:val="1"/>
              </w:rPr>
              <w:t xml:space="preserve">Savoirs et saveurs de la littérature latino-américaine</w:t>
            </w:r>
            <w:r>
              <w:rPr/>
              <w:t xml:space="preserve">, Oct 2012, Poitiers, France</w:t>
            </w:r>
          </w:p>
          <w:p>
            <w:pPr/>
            <w:r>
              <w:rPr/>
              <w:t xml:space="preserve">Communication dans un congrès</w:t>
            </w:r>
          </w:p>
          <w:p>
            <w:pPr/>
            <w:hyperlink r:id="rId122" w:history="1">
              <w:r>
                <w:rPr>
                  <w:color w:val="#410a8c"/>
                  <w:u w:val="single"/>
                </w:rPr>
                <w:t xml:space="preserve">hal-01543745v1</w:t>
              </w:r>
            </w:hyperlink>
          </w:p>
        </w:tc>
      </w:tr>
      <w:tr>
        <w:trPr/>
        <w:tc>
          <w:tcPr>
            <w:noWrap/>
          </w:tcPr>
          <w:p>
            <w:pPr>
              <w:spacing w:after="200"/>
            </w:pPr>
            <w:hyperlink r:id="rId123" w:history="1">
              <w:r>
                <w:rPr>
                  <w:color w:val="1e198e"/>
                  <w:b w:val="1"/>
                  <w:bCs w:val="1"/>
                  <w:u w:val="single"/>
                </w:rPr>
                <w:t xml:space="preserve">Étrangère, oui. Étrange, non</w:t>
              </w:r>
            </w:hyperlink>
          </w:p>
          <w:p>
            <w:pPr/>
            <w:hyperlink r:id="rId11" w:history="1">
              <w:r>
                <w:rPr>
                  <w:color w:val="#410a8c"/>
                  <w:u w:val="single"/>
                </w:rPr>
                <w:t xml:space="preserve">Caroline Lepage</w:t>
              </w:r>
            </w:hyperlink>
          </w:p>
          <w:p>
            <w:pPr/>
            <w:r>
              <w:rPr>
                <w:i w:val="1"/>
                <w:iCs w:val="1"/>
              </w:rPr>
              <w:t xml:space="preserve">Ostranenie, Unheimliche, Estranhamento/ Extrañamiento… : l’« étrangement » au coeur de l’oeuvre d’art (Europe-Amériques) </w:t>
            </w:r>
            <w:r>
              <w:rPr/>
              <w:t xml:space="preserve">, Oct 2013, Poitiers, France</w:t>
            </w:r>
          </w:p>
          <w:p>
            <w:pPr/>
            <w:r>
              <w:rPr/>
              <w:t xml:space="preserve">Communication dans un congrès</w:t>
            </w:r>
          </w:p>
          <w:p>
            <w:pPr/>
            <w:hyperlink r:id="rId123" w:history="1">
              <w:r>
                <w:rPr>
                  <w:color w:val="#410a8c"/>
                  <w:u w:val="single"/>
                </w:rPr>
                <w:t xml:space="preserve">hal-01543767v1</w:t>
              </w:r>
            </w:hyperlink>
          </w:p>
        </w:tc>
      </w:tr>
      <w:tr>
        <w:trPr/>
        <w:tc>
          <w:tcPr>
            <w:noWrap/>
          </w:tcPr>
          <w:p>
            <w:pPr>
              <w:spacing w:after="200"/>
            </w:pPr>
            <w:hyperlink r:id="rId124" w:history="1">
              <w:r>
                <w:rPr>
                  <w:color w:val="1e198e"/>
                  <w:b w:val="1"/>
                  <w:bCs w:val="1"/>
                  <w:u w:val="single"/>
                </w:rPr>
                <w:t xml:space="preserve">Gabriel García Márquez : auto/biographe de Simón Bolívar dans El general en su laberinto</w:t>
              </w:r>
            </w:hyperlink>
          </w:p>
          <w:p>
            <w:pPr/>
            <w:hyperlink r:id="rId11" w:history="1">
              <w:r>
                <w:rPr>
                  <w:color w:val="#410a8c"/>
                  <w:u w:val="single"/>
                </w:rPr>
                <w:t xml:space="preserve">Caroline Lepage</w:t>
              </w:r>
            </w:hyperlink>
          </w:p>
          <w:p>
            <w:pPr/>
            <w:r>
              <w:rPr>
                <w:i w:val="1"/>
                <w:iCs w:val="1"/>
              </w:rPr>
              <w:t xml:space="preserve">Auto-biographies historiques dans les arts</w:t>
            </w:r>
            <w:r>
              <w:rPr/>
              <w:t xml:space="preserve">, Mar 2015, Le Mans, France</w:t>
            </w:r>
          </w:p>
          <w:p>
            <w:pPr/>
            <w:r>
              <w:rPr/>
              <w:t xml:space="preserve">Communication dans un congrès</w:t>
            </w:r>
          </w:p>
          <w:p>
            <w:pPr/>
            <w:hyperlink r:id="rId124" w:history="1">
              <w:r>
                <w:rPr>
                  <w:color w:val="#410a8c"/>
                  <w:u w:val="single"/>
                </w:rPr>
                <w:t xml:space="preserve">hal-01543754v1</w:t>
              </w:r>
            </w:hyperlink>
          </w:p>
        </w:tc>
      </w:tr>
      <w:tr>
        <w:trPr/>
        <w:tc>
          <w:tcPr>
            <w:noWrap/>
          </w:tcPr>
          <w:p>
            <w:pPr>
              <w:spacing w:after="200"/>
            </w:pPr>
            <w:hyperlink r:id="rId125" w:history="1">
              <w:r>
                <w:rPr>
                  <w:color w:val="1e198e"/>
                  <w:b w:val="1"/>
                  <w:bCs w:val="1"/>
                  <w:u w:val="single"/>
                </w:rPr>
                <w:t xml:space="preserve">Arrogantes victoires et défaite consentie de Borges : lecture croisée de Ficciones et El hacedor</w:t>
              </w:r>
            </w:hyperlink>
          </w:p>
          <w:p>
            <w:pPr/>
            <w:hyperlink r:id="rId11" w:history="1">
              <w:r>
                <w:rPr>
                  <w:color w:val="#410a8c"/>
                  <w:u w:val="single"/>
                </w:rPr>
                <w:t xml:space="preserve">Caroline Lepage</w:t>
              </w:r>
            </w:hyperlink>
          </w:p>
          <w:p>
            <w:pPr/>
            <w:r>
              <w:rPr>
                <w:i w:val="1"/>
                <w:iCs w:val="1"/>
              </w:rPr>
              <w:t xml:space="preserve">Penser et représenter le bonheur, journée d'étude</w:t>
            </w:r>
            <w:r>
              <w:rPr/>
              <w:t xml:space="preserve">, May 2016, Nanterre, France</w:t>
            </w:r>
          </w:p>
          <w:p>
            <w:pPr/>
            <w:r>
              <w:rPr/>
              <w:t xml:space="preserve">Communication dans un congrès</w:t>
            </w:r>
          </w:p>
          <w:p>
            <w:pPr/>
            <w:hyperlink r:id="rId125" w:history="1">
              <w:r>
                <w:rPr>
                  <w:color w:val="#410a8c"/>
                  <w:u w:val="single"/>
                </w:rPr>
                <w:t xml:space="preserve">hal-01543761v1</w:t>
              </w:r>
            </w:hyperlink>
          </w:p>
        </w:tc>
      </w:tr>
      <w:tr>
        <w:trPr/>
        <w:tc>
          <w:tcPr>
            <w:noWrap/>
          </w:tcPr>
          <w:p>
            <w:pPr>
              <w:spacing w:after="200"/>
            </w:pPr>
            <w:hyperlink r:id="rId126" w:history="1">
              <w:r>
                <w:rPr>
                  <w:color w:val="1e198e"/>
                  <w:b w:val="1"/>
                  <w:bCs w:val="1"/>
                  <w:u w:val="single"/>
                </w:rPr>
                <w:t xml:space="preserve">Daína Chaviano (1960) et la réinvention de la quête identitaire</w:t>
              </w:r>
            </w:hyperlink>
          </w:p>
          <w:p>
            <w:pPr/>
            <w:hyperlink r:id="rId11" w:history="1">
              <w:r>
                <w:rPr>
                  <w:color w:val="#410a8c"/>
                  <w:u w:val="single"/>
                </w:rPr>
                <w:t xml:space="preserve">Caroline Lepage</w:t>
              </w:r>
            </w:hyperlink>
          </w:p>
          <w:p>
            <w:pPr/>
            <w:r>
              <w:rPr>
                <w:i w:val="1"/>
                <w:iCs w:val="1"/>
              </w:rPr>
              <w:t xml:space="preserve">Congrès international Femmes dans les Amériques</w:t>
            </w:r>
            <w:r>
              <w:rPr/>
              <w:t xml:space="preserve">, Dec 2013, Aix-Marseille, France</w:t>
            </w:r>
          </w:p>
          <w:p>
            <w:pPr/>
            <w:r>
              <w:rPr/>
              <w:t xml:space="preserve">Communication dans un congrès</w:t>
            </w:r>
          </w:p>
          <w:p>
            <w:pPr/>
            <w:hyperlink r:id="rId126" w:history="1">
              <w:r>
                <w:rPr>
                  <w:color w:val="#410a8c"/>
                  <w:u w:val="single"/>
                </w:rPr>
                <w:t xml:space="preserve">hal-01543771v1</w:t>
              </w:r>
            </w:hyperlink>
          </w:p>
        </w:tc>
      </w:tr>
      <w:tr>
        <w:trPr/>
        <w:tc>
          <w:tcPr>
            <w:noWrap/>
          </w:tcPr>
          <w:p>
            <w:pPr>
              <w:spacing w:after="200"/>
            </w:pPr>
            <w:hyperlink r:id="rId127" w:history="1">
              <w:r>
                <w:rPr>
                  <w:color w:val="1e198e"/>
                  <w:b w:val="1"/>
                  <w:bCs w:val="1"/>
                  <w:u w:val="single"/>
                </w:rPr>
                <w:t xml:space="preserve">Basta ! Mexique, un projet novateur et alternatif</w:t>
              </w:r>
            </w:hyperlink>
          </w:p>
          <w:p>
            <w:pPr/>
            <w:hyperlink r:id="rId67" w:history="1">
              <w:r>
                <w:rPr>
                  <w:color w:val="#410a8c"/>
                  <w:u w:val="single"/>
                </w:rPr>
                <w:t xml:space="preserve">Elsa Fernández</w:t>
              </w:r>
            </w:hyperlink>
            <w:r>
              <w:rPr/>
              <w:t xml:space="preserve">,</w:t>
            </w:r>
            <w:hyperlink r:id="rId11" w:history="1">
              <w:r>
                <w:rPr>
                  <w:color w:val="#410a8c"/>
                  <w:u w:val="single"/>
                </w:rPr>
                <w:t xml:space="preserve">Caroline Lepage</w:t>
              </w:r>
            </w:hyperlink>
          </w:p>
          <w:p>
            <w:pPr/>
            <w:r>
              <w:rPr>
                <w:i w:val="1"/>
                <w:iCs w:val="1"/>
              </w:rPr>
              <w:t xml:space="preserve">Les nouvelles écritures du XXIe siècle mexicain : la question des genres littéraires</w:t>
            </w:r>
            <w:r>
              <w:rPr/>
              <w:t xml:space="preserve">, Mar 2017, Nanterre, France</w:t>
            </w:r>
          </w:p>
          <w:p>
            <w:pPr/>
            <w:r>
              <w:rPr/>
              <w:t xml:space="preserve">Communication dans un congrès</w:t>
            </w:r>
          </w:p>
          <w:p>
            <w:pPr/>
            <w:hyperlink r:id="rId127" w:history="1">
              <w:r>
                <w:rPr>
                  <w:color w:val="#410a8c"/>
                  <w:u w:val="single"/>
                </w:rPr>
                <w:t xml:space="preserve">hal-01543764v1</w:t>
              </w:r>
            </w:hyperlink>
          </w:p>
        </w:tc>
      </w:tr>
      <w:tr>
        <w:trPr/>
        <w:tc>
          <w:tcPr>
            <w:noWrap/>
          </w:tcPr>
          <w:p>
            <w:pPr>
              <w:spacing w:after="200"/>
            </w:pPr>
            <w:hyperlink r:id="rId128" w:history="1">
              <w:r>
                <w:rPr>
                  <w:color w:val="1e198e"/>
                  <w:b w:val="1"/>
                  <w:bCs w:val="1"/>
                  <w:u w:val="single"/>
                </w:rPr>
                <w:t xml:space="preserve">Le sombre Sentier Lumineux de Vargas Llosa : le drame en cinq actes de Lituma en los Andes</w:t>
              </w:r>
            </w:hyperlink>
          </w:p>
          <w:p>
            <w:pPr/>
            <w:hyperlink r:id="rId11" w:history="1">
              <w:r>
                <w:rPr>
                  <w:color w:val="#410a8c"/>
                  <w:u w:val="single"/>
                </w:rPr>
                <w:t xml:space="preserve">Caroline Lepage</w:t>
              </w:r>
            </w:hyperlink>
          </w:p>
          <w:p>
            <w:pPr/>
            <w:r>
              <w:rPr>
                <w:i w:val="1"/>
                <w:iCs w:val="1"/>
              </w:rPr>
              <w:t xml:space="preserve">Territoires, histoires et discours du conflit en Amérique latine</w:t>
            </w:r>
            <w:r>
              <w:rPr/>
              <w:t xml:space="preserve">, Feb 2014, Poitiers, France. pp.175-185</w:t>
            </w:r>
          </w:p>
          <w:p>
            <w:pPr/>
            <w:r>
              <w:rPr/>
              <w:t xml:space="preserve">Communication dans un congrès</w:t>
            </w:r>
          </w:p>
          <w:p>
            <w:pPr/>
            <w:hyperlink r:id="rId128" w:history="1">
              <w:r>
                <w:rPr>
                  <w:color w:val="#410a8c"/>
                  <w:u w:val="single"/>
                </w:rPr>
                <w:t xml:space="preserve">hal-01543800v1</w:t>
              </w:r>
            </w:hyperlink>
          </w:p>
        </w:tc>
      </w:tr>
      <w:tr>
        <w:trPr/>
        <w:tc>
          <w:tcPr>
            <w:noWrap/>
          </w:tcPr>
          <w:p>
            <w:pPr>
              <w:spacing w:after="200"/>
            </w:pPr>
            <w:hyperlink r:id="rId129" w:history="1">
              <w:r>
                <w:rPr>
                  <w:color w:val="1e198e"/>
                  <w:b w:val="1"/>
                  <w:bCs w:val="1"/>
                  <w:u w:val="single"/>
                </w:rPr>
                <w:t xml:space="preserve">Las razones de Jo (Isabelle Franc, Espagne) : coming-out ou outing de la deuxième fille du Docteur March ?</w:t>
              </w:r>
            </w:hyperlink>
          </w:p>
          <w:p>
            <w:pPr/>
            <w:hyperlink r:id="rId11" w:history="1">
              <w:r>
                <w:rPr>
                  <w:color w:val="#410a8c"/>
                  <w:u w:val="single"/>
                </w:rPr>
                <w:t xml:space="preserve">Caroline Lepage</w:t>
              </w:r>
            </w:hyperlink>
          </w:p>
          <w:p>
            <w:pPr/>
            <w:r>
              <w:rPr>
                <w:i w:val="1"/>
                <w:iCs w:val="1"/>
              </w:rPr>
              <w:t xml:space="preserve">Les Écritures de la confession dans la péninsule ibérique et en Amérique latine</w:t>
            </w:r>
            <w:r>
              <w:rPr/>
              <w:t xml:space="preserve">, Dec 2013, Poitiers, France. pp.145-158</w:t>
            </w:r>
          </w:p>
          <w:p>
            <w:pPr/>
            <w:r>
              <w:rPr/>
              <w:t xml:space="preserve">Communication dans un congrès</w:t>
            </w:r>
          </w:p>
          <w:p>
            <w:pPr/>
            <w:hyperlink r:id="rId129" w:history="1">
              <w:r>
                <w:rPr>
                  <w:color w:val="#410a8c"/>
                  <w:u w:val="single"/>
                </w:rPr>
                <w:t xml:space="preserve">hal-01543801v1</w:t>
              </w:r>
            </w:hyperlink>
          </w:p>
        </w:tc>
      </w:tr>
      <w:tr>
        <w:trPr/>
        <w:tc>
          <w:tcPr>
            <w:noWrap/>
          </w:tcPr>
          <w:p>
            <w:pPr>
              <w:spacing w:after="200"/>
            </w:pPr>
            <w:hyperlink r:id="rId130" w:history="1">
              <w:r>
                <w:rPr>
                  <w:color w:val="1e198e"/>
                  <w:b w:val="1"/>
                  <w:bCs w:val="1"/>
                  <w:u w:val="single"/>
                </w:rPr>
                <w:t xml:space="preserve">Traduire la ou les littératures latino-américaines ?</w:t>
              </w:r>
            </w:hyperlink>
          </w:p>
          <w:p>
            <w:pPr/>
            <w:hyperlink r:id="rId11" w:history="1">
              <w:r>
                <w:rPr>
                  <w:color w:val="#410a8c"/>
                  <w:u w:val="single"/>
                </w:rPr>
                <w:t xml:space="preserve">Caroline Lepage</w:t>
              </w:r>
            </w:hyperlink>
          </w:p>
          <w:p>
            <w:pPr/>
            <w:r>
              <w:rPr>
                <w:i w:val="1"/>
                <w:iCs w:val="1"/>
              </w:rPr>
              <w:t xml:space="preserve">Écrire, lire, penser la littérature aujourd’hui</w:t>
            </w:r>
            <w:r>
              <w:rPr/>
              <w:t xml:space="preserve">, Université Paris-Est Créteil, Université de Liège, Université Paris 8, Dec 2015, Liège, Belgique</w:t>
            </w:r>
          </w:p>
          <w:p>
            <w:pPr/>
            <w:r>
              <w:rPr/>
              <w:t xml:space="preserve">Communication dans un congrès</w:t>
            </w:r>
          </w:p>
          <w:p>
            <w:pPr/>
            <w:hyperlink r:id="rId130" w:history="1">
              <w:r>
                <w:rPr>
                  <w:color w:val="#410a8c"/>
                  <w:u w:val="single"/>
                </w:rPr>
                <w:t xml:space="preserve">hal-02062886v1</w:t>
              </w:r>
            </w:hyperlink>
          </w:p>
        </w:tc>
      </w:tr>
      <w:tr>
        <w:trPr/>
        <w:tc>
          <w:tcPr>
            <w:noWrap/>
          </w:tcPr>
          <w:p>
            <w:pPr>
              <w:spacing w:after="200"/>
            </w:pPr>
            <w:hyperlink r:id="rId131" w:history="1">
              <w:r>
                <w:rPr>
                  <w:color w:val="1e198e"/>
                  <w:b w:val="1"/>
                  <w:bCs w:val="1"/>
                  <w:u w:val="single"/>
                </w:rPr>
                <w:t xml:space="preserve">A passage to Cuba : féminité, identité et écriture dans Memory Mambo (Achy Obejas), The Agüero Sisters (Cristina García) et Bloody Waters (Carolina García Aguilera)</w:t>
              </w:r>
            </w:hyperlink>
          </w:p>
          <w:p>
            <w:pPr/>
            <w:hyperlink r:id="rId11" w:history="1">
              <w:r>
                <w:rPr>
                  <w:color w:val="#410a8c"/>
                  <w:u w:val="single"/>
                </w:rPr>
                <w:t xml:space="preserve">Caroline Lepage</w:t>
              </w:r>
            </w:hyperlink>
            <w:r>
              <w:rPr/>
              <w:t xml:space="preserve">,</w:t>
            </w:r>
            <w:hyperlink r:id="rId115" w:history="1">
              <w:r>
                <w:rPr>
                  <w:color w:val="#410a8c"/>
                  <w:u w:val="single"/>
                </w:rPr>
                <w:t xml:space="preserve">Stéphanie Benson</w:t>
              </w:r>
            </w:hyperlink>
          </w:p>
          <w:p>
            <w:pPr/>
            <w:r>
              <w:rPr>
                <w:i w:val="1"/>
                <w:iCs w:val="1"/>
              </w:rPr>
              <w:t xml:space="preserve">La figure du passeur : transmission et mobilité culturelles dans les mondes anglophones</w:t>
            </w:r>
            <w:r>
              <w:rPr/>
              <w:t xml:space="preserve">, Jun 2010, Bordeaux, France. pp.207-222</w:t>
            </w:r>
          </w:p>
          <w:p>
            <w:pPr/>
            <w:r>
              <w:rPr/>
              <w:t xml:space="preserve">Communication dans un congrès</w:t>
            </w:r>
          </w:p>
          <w:p>
            <w:pPr/>
            <w:hyperlink r:id="rId131" w:history="1">
              <w:r>
                <w:rPr>
                  <w:color w:val="#410a8c"/>
                  <w:u w:val="single"/>
                </w:rPr>
                <w:t xml:space="preserve">hal-01543860v1</w:t>
              </w:r>
            </w:hyperlink>
          </w:p>
        </w:tc>
      </w:tr>
      <w:tr>
        <w:trPr/>
        <w:tc>
          <w:tcPr>
            <w:noWrap/>
          </w:tcPr>
          <w:p>
            <w:pPr>
              <w:spacing w:after="200"/>
            </w:pPr>
            <w:hyperlink r:id="rId132" w:history="1">
              <w:r>
                <w:rPr>
                  <w:color w:val="1e198e"/>
                  <w:b w:val="1"/>
                  <w:bCs w:val="1"/>
                  <w:u w:val="single"/>
                </w:rPr>
                <w:t xml:space="preserve">Isabel Franc (Espagne) : l'expérimentation littéraire de l'extrême</w:t>
              </w:r>
            </w:hyperlink>
          </w:p>
          <w:p>
            <w:pPr/>
            <w:hyperlink r:id="rId11" w:history="1">
              <w:r>
                <w:rPr>
                  <w:color w:val="#410a8c"/>
                  <w:u w:val="single"/>
                </w:rPr>
                <w:t xml:space="preserve">Caroline Lepage</w:t>
              </w:r>
            </w:hyperlink>
          </w:p>
          <w:p>
            <w:pPr/>
            <w:r>
              <w:rPr>
                <w:i w:val="1"/>
                <w:iCs w:val="1"/>
              </w:rPr>
              <w:t xml:space="preserve">Extrême(s) : pratiques du contemporain dans les mondes ibériques et latino-américains</w:t>
            </w:r>
            <w:r>
              <w:rPr/>
              <w:t xml:space="preserve">, May 2012, Paris, France. pp.229-238</w:t>
            </w:r>
          </w:p>
          <w:p>
            <w:pPr/>
            <w:r>
              <w:rPr/>
              <w:t xml:space="preserve">Communication dans un congrès</w:t>
            </w:r>
          </w:p>
          <w:p>
            <w:pPr/>
            <w:hyperlink r:id="rId132" w:history="1">
              <w:r>
                <w:rPr>
                  <w:color w:val="#410a8c"/>
                  <w:u w:val="single"/>
                </w:rPr>
                <w:t xml:space="preserve">hal-01543853v1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“Hacia lo inconfesable: verdad y poesía en la obra de Blanca Varela”</w:t>
              </w:r>
            </w:hyperlink>
          </w:p>
          <w:p>
            <w:pPr/>
            <w:hyperlink r:id="rId134" w:history="1">
              <w:r>
                <w:rPr>
                  <w:color w:val="#410a8c"/>
                  <w:u w:val="single"/>
                </w:rPr>
                <w:t xml:space="preserve">Ina Salazar</w:t>
              </w:r>
            </w:hyperlink>
            <w:r>
              <w:rPr/>
              <w:t xml:space="preserve">,</w:t>
            </w:r>
            <w:hyperlink r:id="rId135" w:history="1">
              <w:r>
                <w:rPr>
                  <w:color w:val="#410a8c"/>
                  <w:u w:val="single"/>
                </w:rPr>
                <w:t xml:space="preserve">Françoise Aubès</w:t>
              </w:r>
            </w:hyperlink>
            <w:r>
              <w:rPr/>
              <w:t xml:space="preserve">,</w:t>
            </w:r>
            <w:hyperlink r:id="rId11" w:history="1">
              <w:r>
                <w:rPr>
                  <w:color w:val="#410a8c"/>
                  <w:u w:val="single"/>
                </w:rPr>
                <w:t xml:space="preserve">Caroline Lepage</w:t>
              </w:r>
            </w:hyperlink>
          </w:p>
          <w:p>
            <w:pPr/>
            <w:r>
              <w:rPr>
                <w:i w:val="1"/>
                <w:iCs w:val="1"/>
              </w:rPr>
              <w:t xml:space="preserve">Les écritures de la confession dans la péninsule ibérique et en Amérique latine</w:t>
            </w:r>
            <w:r>
              <w:rPr/>
              <w:t xml:space="preserve">, GRELLP/CRLA-ARCHIVOS, pp.403-420, 2015</w:t>
            </w:r>
          </w:p>
          <w:p>
            <w:pPr/>
            <w:r>
              <w:rPr/>
              <w:t xml:space="preserve">Chapitre d'ouvrage</w:t>
            </w:r>
          </w:p>
          <w:p>
            <w:pPr/>
            <w:hyperlink r:id="rId133" w:history="1">
              <w:r>
                <w:rPr>
                  <w:color w:val="#410a8c"/>
                  <w:u w:val="single"/>
                </w:rPr>
                <w:t xml:space="preserve">hal-02156169v1</w:t>
              </w:r>
            </w:hyperlink>
          </w:p>
        </w:tc>
      </w:tr>
      <w:tr>
        <w:trPr/>
        <w:tc>
          <w:tcPr>
            <w:noWrap/>
          </w:tcPr>
          <w:p>
            <w:pPr>
              <w:spacing w:after="200"/>
            </w:pPr>
            <w:hyperlink r:id="rId136" w:history="1">
              <w:r>
                <w:rPr>
                  <w:color w:val="1e198e"/>
                  <w:b w:val="1"/>
                  <w:bCs w:val="1"/>
                  <w:u w:val="single"/>
                </w:rPr>
                <w:t xml:space="preserve">Avant-propos</w:t>
              </w:r>
            </w:hyperlink>
          </w:p>
          <w:p>
            <w:pPr/>
            <w:hyperlink r:id="rId11" w:history="1">
              <w:r>
                <w:rPr>
                  <w:color w:val="#410a8c"/>
                  <w:u w:val="single"/>
                </w:rPr>
                <w:t xml:space="preserve">Caroline Lepage</w:t>
              </w:r>
            </w:hyperlink>
            <w:r>
              <w:rPr/>
              <w:t xml:space="preserve">,</w:t>
            </w:r>
            <w:hyperlink r:id="rId28" w:history="1">
              <w:r>
                <w:rPr>
                  <w:color w:val="#410a8c"/>
                  <w:u w:val="single"/>
                </w:rPr>
                <w:t xml:space="preserve">Antoine Ventura</w:t>
              </w:r>
            </w:hyperlink>
          </w:p>
          <w:p>
            <w:pPr/>
            <w:r>
              <w:rPr/>
              <w:t xml:space="preserve">Presses Universitaires de Bordeaux. </w:t>
            </w:r>
            <w:r>
              <w:rPr>
                <w:i w:val="1"/>
                <w:iCs w:val="1"/>
              </w:rPr>
              <w:t xml:space="preserve">La littérature cubaine de 1980 à nos jours</w:t>
            </w:r>
            <w:r>
              <w:rPr/>
              <w:t xml:space="preserve">, , 2011, 978-2-86781-706-9</w:t>
            </w:r>
          </w:p>
          <w:p>
            <w:pPr/>
            <w:r>
              <w:rPr/>
              <w:t xml:space="preserve">Chapitre d'ouvrage</w:t>
            </w:r>
          </w:p>
          <w:p>
            <w:pPr/>
            <w:hyperlink r:id="rId136" w:history="1">
              <w:r>
                <w:rPr>
                  <w:color w:val="#410a8c"/>
                  <w:u w:val="single"/>
                </w:rPr>
                <w:t xml:space="preserve">hal-05423540v1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Grands succès</w:t>
              </w:r>
            </w:hyperlink>
          </w:p>
          <w:p>
            <w:pPr/>
            <w:hyperlink r:id="rId138" w:history="1">
              <w:r>
                <w:rPr>
                  <w:color w:val="#410a8c"/>
                  <w:u w:val="single"/>
                </w:rPr>
                <w:t xml:space="preserve">Emilie Delafosse</w:t>
              </w:r>
            </w:hyperlink>
            <w:r>
              <w:rPr/>
              <w:t xml:space="preserve">,</w:t>
            </w:r>
            <w:hyperlink r:id="rId11" w:history="1">
              <w:r>
                <w:rPr>
                  <w:color w:val="#410a8c"/>
                  <w:u w:val="single"/>
                </w:rPr>
                <w:t xml:space="preserve">Caroline Lepage</w:t>
              </w:r>
            </w:hyperlink>
          </w:p>
          <w:p>
            <w:pPr/>
            <w:r>
              <w:rPr/>
              <w:t xml:space="preserve">2016</w:t>
            </w:r>
          </w:p>
          <w:p>
            <w:pPr/>
            <w:r>
              <w:rPr/>
              <w:t xml:space="preserve">Traduction</w:t>
            </w:r>
          </w:p>
          <w:p>
            <w:pPr/>
            <w:hyperlink r:id="rId137" w:history="1">
              <w:r>
                <w:rPr>
                  <w:color w:val="#410a8c"/>
                  <w:u w:val="single"/>
                </w:rPr>
                <w:t xml:space="preserve">hal-02975519v1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21763v1" TargetMode="External"/><Relationship Id="rId9" Type="http://schemas.openxmlformats.org/officeDocument/2006/relationships/hyperlink" Target="https://hal.science/search/index/?q=*&amp;authFullName_s=Philippe Postel" TargetMode="External"/><Relationship Id="rId10" Type="http://schemas.openxmlformats.org/officeDocument/2006/relationships/hyperlink" Target="https://hal.science/search/index/?q=*&amp;authFullName_s=Marianne Hillion" TargetMode="External"/><Relationship Id="rId11" Type="http://schemas.openxmlformats.org/officeDocument/2006/relationships/hyperlink" Target="https://hal.science/search/index/?q=*&amp;authFullName_s=Caroline Lepage" TargetMode="External"/><Relationship Id="rId12" Type="http://schemas.openxmlformats.org/officeDocument/2006/relationships/hyperlink" Target="https://hal.parisnanterre.fr/hal-01543756v1" TargetMode="External"/><Relationship Id="rId13" Type="http://schemas.openxmlformats.org/officeDocument/2006/relationships/hyperlink" Target="https://hal.science/search/index/?q=*&amp;authFullName_s=B&#233;atrice M&#233;nard" TargetMode="External"/><Relationship Id="rId14" Type="http://schemas.openxmlformats.org/officeDocument/2006/relationships/hyperlink" Target="https://hal.science/search/index/?q=*&amp;authFullName_s=Marie-Jos&#233; Hana&#239;" TargetMode="External"/><Relationship Id="rId15" Type="http://schemas.openxmlformats.org/officeDocument/2006/relationships/hyperlink" Target="https://hal.science/search/index/?q=*&amp;authFullName_s=Fabrice Parisot" TargetMode="External"/><Relationship Id="rId16" Type="http://schemas.openxmlformats.org/officeDocument/2006/relationships/hyperlink" Target="https://hal.parisnanterre.fr/hal-01543828v1" TargetMode="External"/><Relationship Id="rId17" Type="http://schemas.openxmlformats.org/officeDocument/2006/relationships/hyperlink" Target="https://hal.science/hal-04004575v1" TargetMode="External"/><Relationship Id="rId18" Type="http://schemas.openxmlformats.org/officeDocument/2006/relationships/hyperlink" Target="https://hal.science/search/index/?q=*&amp;authFullName_s=Eduardo Ramos-Izquierdo" TargetMode="External"/><Relationship Id="rId19" Type="http://schemas.openxmlformats.org/officeDocument/2006/relationships/hyperlink" Target="https://hal.science/search/index/?q=*&amp;authFullName_s=Sofia Mateos" TargetMode="External"/><Relationship Id="rId20" Type="http://schemas.openxmlformats.org/officeDocument/2006/relationships/hyperlink" Target="https://salhorsserie.wordpress.com/" TargetMode="External"/><Relationship Id="rId21" Type="http://schemas.openxmlformats.org/officeDocument/2006/relationships/hyperlink" Target="https://hal.parisnanterre.fr/hal-01543890v1" TargetMode="External"/><Relationship Id="rId22" Type="http://schemas.openxmlformats.org/officeDocument/2006/relationships/hyperlink" Target="https://hal.science/search/index/?q=*&amp;authFullName_s=Graciela Villanueva" TargetMode="External"/><Relationship Id="rId23" Type="http://schemas.openxmlformats.org/officeDocument/2006/relationships/hyperlink" Target="https://hal.science/search/index/?q=*&amp;authFullName_s=Elvire Gomez-Vidal" TargetMode="External"/><Relationship Id="rId24" Type="http://schemas.openxmlformats.org/officeDocument/2006/relationships/hyperlink" Target="https://hal.science/hal-01971303v1" TargetMode="External"/><Relationship Id="rId25" Type="http://schemas.openxmlformats.org/officeDocument/2006/relationships/hyperlink" Target="https://hal.science/hal-02639124v1" TargetMode="External"/><Relationship Id="rId26" Type="http://schemas.openxmlformats.org/officeDocument/2006/relationships/hyperlink" Target="https://hal.science/search/index/?q=*&amp;authFullName_s=Cecilia Gonz&#225;lez Scavino" TargetMode="External"/><Relationship Id="rId27" Type="http://schemas.openxmlformats.org/officeDocument/2006/relationships/hyperlink" Target="https://hal.science/search/index/?q=*&amp;authFullName_s=Laurence H Mullaly" TargetMode="External"/><Relationship Id="rId28" Type="http://schemas.openxmlformats.org/officeDocument/2006/relationships/hyperlink" Target="https://hal.science/search/index/?q=*&amp;authFullName_s=Antoine Ventura" TargetMode="External"/><Relationship Id="rId29" Type="http://schemas.openxmlformats.org/officeDocument/2006/relationships/hyperlink" Target="https://univ-tlse2.hal.science/hal-01965710v1" TargetMode="External"/><Relationship Id="rId30" Type="http://schemas.openxmlformats.org/officeDocument/2006/relationships/hyperlink" Target="https://hal.science/search/index/?q=*&amp;authFullName_s=Fran&#231;ois Bonfils" TargetMode="External"/><Relationship Id="rId31" Type="http://schemas.openxmlformats.org/officeDocument/2006/relationships/hyperlink" Target="https://univ-tlse2.hal.science/hal-03504256v1" TargetMode="External"/><Relationship Id="rId32" Type="http://schemas.openxmlformats.org/officeDocument/2006/relationships/hyperlink" Target="https://hal.parisnanterre.fr/hal-05574376v1" TargetMode="External"/><Relationship Id="rId33" Type="http://schemas.openxmlformats.org/officeDocument/2006/relationships/hyperlink" Target="https://hal.science/search/index/?q=*&amp;authFullName_s=Julie Burgeot" TargetMode="External"/><Relationship Id="rId34" Type="http://schemas.openxmlformats.org/officeDocument/2006/relationships/hyperlink" Target="https://hal.parisnanterre.fr/hal-04442966v1" TargetMode="External"/><Relationship Id="rId35" Type="http://schemas.openxmlformats.org/officeDocument/2006/relationships/hyperlink" Target="https://hal.science/search/index/?q=*&amp;authFullName_s=Elena Geneau" TargetMode="External"/><Relationship Id="rId36" Type="http://schemas.openxmlformats.org/officeDocument/2006/relationships/hyperlink" Target="https://hal.science/search/index/?q=*&amp;authFullName_s=Alexia Grolleau" TargetMode="External"/><Relationship Id="rId37" Type="http://schemas.openxmlformats.org/officeDocument/2006/relationships/hyperlink" Target="https://hal.science/search/index/?q=*&amp;authFullName_s=Sophie Marty" TargetMode="External"/><Relationship Id="rId38" Type="http://schemas.openxmlformats.org/officeDocument/2006/relationships/hyperlink" Target="https://hal.science/search/index/?q=*&amp;authFullName_s=Sabrina Wajntraub" TargetMode="External"/><Relationship Id="rId39" Type="http://schemas.openxmlformats.org/officeDocument/2006/relationships/hyperlink" Target="https://hal.parisnanterre.fr/hal-04441219v1" TargetMode="External"/><Relationship Id="rId40" Type="http://schemas.openxmlformats.org/officeDocument/2006/relationships/hyperlink" Target="https://hal.science/hal-04289380v1" TargetMode="External"/><Relationship Id="rId41" Type="http://schemas.openxmlformats.org/officeDocument/2006/relationships/hyperlink" Target="https://hal.science/search/index/?q=*&amp;authFullName_s=Diana Burgos-Vigna" TargetMode="External"/><Relationship Id="rId42" Type="http://schemas.openxmlformats.org/officeDocument/2006/relationships/hyperlink" Target="https://hal.science/search/index/?q=*&amp;authFullName_s=Philippe Rabat&#233;" TargetMode="External"/><Relationship Id="rId43" Type="http://schemas.openxmlformats.org/officeDocument/2006/relationships/hyperlink" Target="https://hal.parisnanterre.fr/hal-04440966v1" TargetMode="External"/><Relationship Id="rId44" Type="http://schemas.openxmlformats.org/officeDocument/2006/relationships/hyperlink" Target="https://hal.parisnanterre.fr/hal-04441234v1" TargetMode="External"/><Relationship Id="rId45" Type="http://schemas.openxmlformats.org/officeDocument/2006/relationships/hyperlink" Target="https://hal.science/hal-04371099v1" TargetMode="External"/><Relationship Id="rId46" Type="http://schemas.openxmlformats.org/officeDocument/2006/relationships/hyperlink" Target="https://hal.science/search/index/?q=*&amp;authFullName_s=Allison Taillot" TargetMode="External"/><Relationship Id="rId47" Type="http://schemas.openxmlformats.org/officeDocument/2006/relationships/hyperlink" Target="https://hal.science/search/index/?q=*&amp;authFullName_s=Lina Iglesias" TargetMode="External"/><Relationship Id="rId48" Type="http://schemas.openxmlformats.org/officeDocument/2006/relationships/hyperlink" Target="https://hal.science/search/index/?q=*&amp;authFullName_s=Sylvie Turc-Zinopoulos" TargetMode="External"/><Relationship Id="rId49" Type="http://schemas.openxmlformats.org/officeDocument/2006/relationships/hyperlink" Target="https://hal.parisnanterre.fr/hal-04442960v1" TargetMode="External"/><Relationship Id="rId50" Type="http://schemas.openxmlformats.org/officeDocument/2006/relationships/hyperlink" Target="https://hal.science/search/index/?q=*&amp;authFullName_s=Julia De Ipola" TargetMode="External"/><Relationship Id="rId51" Type="http://schemas.openxmlformats.org/officeDocument/2006/relationships/hyperlink" Target="https://hal.science/search/index/?q=*&amp;authFullName_s=Nieves Mac&#237;as" TargetMode="External"/><Relationship Id="rId52" Type="http://schemas.openxmlformats.org/officeDocument/2006/relationships/hyperlink" Target="https://hal.parisnanterre.fr/hal-04442965v1" TargetMode="External"/><Relationship Id="rId53" Type="http://schemas.openxmlformats.org/officeDocument/2006/relationships/hyperlink" Target="https://hal.science/search/index/?q=*&amp;authFullName_s=David Barreiro Jim&#233;nez" TargetMode="External"/><Relationship Id="rId54" Type="http://schemas.openxmlformats.org/officeDocument/2006/relationships/hyperlink" Target="https://hal.science/search/index/?q=*&amp;authFullName_s=Diana Gil" TargetMode="External"/><Relationship Id="rId55" Type="http://schemas.openxmlformats.org/officeDocument/2006/relationships/hyperlink" Target="https://hal.parisnanterre.fr/hal-04441206v1" TargetMode="External"/><Relationship Id="rId56" Type="http://schemas.openxmlformats.org/officeDocument/2006/relationships/hyperlink" Target="https://hal.parisnanterre.fr/hal-04441201v1" TargetMode="External"/><Relationship Id="rId57" Type="http://schemas.openxmlformats.org/officeDocument/2006/relationships/hyperlink" Target="https://hal.science/search/index/?q=*&amp;authFullName_s=Liliana Riaboff" TargetMode="External"/><Relationship Id="rId58" Type="http://schemas.openxmlformats.org/officeDocument/2006/relationships/hyperlink" Target="https://hal.parisnanterre.fr/hal-04441213v1" TargetMode="External"/><Relationship Id="rId59" Type="http://schemas.openxmlformats.org/officeDocument/2006/relationships/hyperlink" Target="https://hal.parisnanterre.fr/hal-04441198v1" TargetMode="External"/><Relationship Id="rId60" Type="http://schemas.openxmlformats.org/officeDocument/2006/relationships/hyperlink" Target="https://hal.science/search/index/?q=*&amp;authFullName_s=Diana Gil Herrero" TargetMode="External"/><Relationship Id="rId61" Type="http://schemas.openxmlformats.org/officeDocument/2006/relationships/hyperlink" Target="https://hal.parisnanterre.fr/hal-04441209v1" TargetMode="External"/><Relationship Id="rId62" Type="http://schemas.openxmlformats.org/officeDocument/2006/relationships/hyperlink" Target="https://hal.parisnanterre.fr/hal-04441204v1" TargetMode="External"/><Relationship Id="rId63" Type="http://schemas.openxmlformats.org/officeDocument/2006/relationships/hyperlink" Target="https://hal.parisnanterre.fr/hal-04441187v1" TargetMode="External"/><Relationship Id="rId64" Type="http://schemas.openxmlformats.org/officeDocument/2006/relationships/hyperlink" Target="https://hal.science/search/index/?q=*&amp;authFullName_s=Laurie-Anne Laget" TargetMode="External"/><Relationship Id="rId65" Type="http://schemas.openxmlformats.org/officeDocument/2006/relationships/hyperlink" Target="https://hal.parisnanterre.fr/hal-04441184v1" TargetMode="External"/><Relationship Id="rId66" Type="http://schemas.openxmlformats.org/officeDocument/2006/relationships/hyperlink" Target="https://hal.parisnanterre.fr/hal-04441181v1" TargetMode="External"/><Relationship Id="rId67" Type="http://schemas.openxmlformats.org/officeDocument/2006/relationships/hyperlink" Target="https://hal.science/search/index/?q=*&amp;authFullName_s=Elsa Fern&#225;ndez" TargetMode="External"/><Relationship Id="rId68" Type="http://schemas.openxmlformats.org/officeDocument/2006/relationships/hyperlink" Target="https://hal.science/hal-04220544v1" TargetMode="External"/><Relationship Id="rId69" Type="http://schemas.openxmlformats.org/officeDocument/2006/relationships/hyperlink" Target="https://hal.science/search/index/?q=*&amp;authFullName_s=Ren&#233;e Cl&#233;mentine Lucien" TargetMode="External"/><Relationship Id="rId70" Type="http://schemas.openxmlformats.org/officeDocument/2006/relationships/hyperlink" Target="https://hal.science/search/index/?q=*&amp;authFullName_s=Sandra Gondouin" TargetMode="External"/><Relationship Id="rId71" Type="http://schemas.openxmlformats.org/officeDocument/2006/relationships/hyperlink" Target="https://hal.parisnanterre.fr/hal-04441151v1" TargetMode="External"/><Relationship Id="rId72" Type="http://schemas.openxmlformats.org/officeDocument/2006/relationships/hyperlink" Target="https://hal.parisnanterre.fr/hal-04441172v1" TargetMode="External"/><Relationship Id="rId73" Type="http://schemas.openxmlformats.org/officeDocument/2006/relationships/hyperlink" Target="https://hal.parisnanterre.fr/hal-04441161v1" TargetMode="External"/><Relationship Id="rId74" Type="http://schemas.openxmlformats.org/officeDocument/2006/relationships/hyperlink" Target="https://hal.science/search/index/?q=*&amp;authFullName_s=Elodie Peeters" TargetMode="External"/><Relationship Id="rId75" Type="http://schemas.openxmlformats.org/officeDocument/2006/relationships/hyperlink" Target="https://hal.parisnanterre.fr/hal-04441143v1" TargetMode="External"/><Relationship Id="rId76" Type="http://schemas.openxmlformats.org/officeDocument/2006/relationships/hyperlink" Target="https://hal.parisnanterre.fr/hal-04441093v1" TargetMode="External"/><Relationship Id="rId77" Type="http://schemas.openxmlformats.org/officeDocument/2006/relationships/hyperlink" Target="https://hal.parisnanterre.fr/hal-04441148v1" TargetMode="External"/><Relationship Id="rId78" Type="http://schemas.openxmlformats.org/officeDocument/2006/relationships/hyperlink" Target="https://hal.parisnanterre.fr/hal-04441114v1" TargetMode="External"/><Relationship Id="rId79" Type="http://schemas.openxmlformats.org/officeDocument/2006/relationships/hyperlink" Target="https://hal.parisnanterre.fr/hal-04441104v1" TargetMode="External"/><Relationship Id="rId80" Type="http://schemas.openxmlformats.org/officeDocument/2006/relationships/hyperlink" Target="https://hal.parisnanterre.fr/hal-04441131v1" TargetMode="External"/><Relationship Id="rId81" Type="http://schemas.openxmlformats.org/officeDocument/2006/relationships/hyperlink" Target="https://hal.science/hal-04341631v1" TargetMode="External"/><Relationship Id="rId82" Type="http://schemas.openxmlformats.org/officeDocument/2006/relationships/hyperlink" Target="https://hal.science/search/index/?q=*&amp;authFullName_s=Alexandra Oddo" TargetMode="External"/><Relationship Id="rId83" Type="http://schemas.openxmlformats.org/officeDocument/2006/relationships/hyperlink" Target="https://hal.science/search/index/?q=*&amp;authFullName_s=Francoise Martinez" TargetMode="External"/><Relationship Id="rId84" Type="http://schemas.openxmlformats.org/officeDocument/2006/relationships/hyperlink" Target="https://hal.parisnanterre.fr/hal-04441156v1" TargetMode="External"/><Relationship Id="rId85" Type="http://schemas.openxmlformats.org/officeDocument/2006/relationships/hyperlink" Target="https://hal.science/search/index/?q=*&amp;authFullName_s=Elena Zayas" TargetMode="External"/><Relationship Id="rId86" Type="http://schemas.openxmlformats.org/officeDocument/2006/relationships/hyperlink" Target="https://hal.parisnanterre.fr/hal-04328665v1" TargetMode="External"/><Relationship Id="rId87" Type="http://schemas.openxmlformats.org/officeDocument/2006/relationships/hyperlink" Target="https://hal.science/search/index/?q=*&amp;authFullName_s=Yann Seyeux" TargetMode="External"/><Relationship Id="rId88" Type="http://schemas.openxmlformats.org/officeDocument/2006/relationships/hyperlink" Target="https://hal.science/search/index/?q=*&amp;authFullName_s=Soline Martinez" TargetMode="External"/><Relationship Id="rId89" Type="http://schemas.openxmlformats.org/officeDocument/2006/relationships/hyperlink" Target="https://hal.parisnanterre.fr/hal-04441071v1" TargetMode="External"/><Relationship Id="rId90" Type="http://schemas.openxmlformats.org/officeDocument/2006/relationships/hyperlink" Target="https://hal.parisnanterre.fr/hal-04442902v1" TargetMode="External"/><Relationship Id="rId91" Type="http://schemas.openxmlformats.org/officeDocument/2006/relationships/hyperlink" Target="https://hal.parisnanterre.fr/hal-04441059v1" TargetMode="External"/><Relationship Id="rId92" Type="http://schemas.openxmlformats.org/officeDocument/2006/relationships/hyperlink" Target="https://hal.science/hal-03957510v1" TargetMode="External"/><Relationship Id="rId93" Type="http://schemas.openxmlformats.org/officeDocument/2006/relationships/hyperlink" Target="https://hal.science/search/index/?q=*&amp;authFullName_s=Wajntraub Sabrina" TargetMode="External"/><Relationship Id="rId94" Type="http://schemas.openxmlformats.org/officeDocument/2006/relationships/hyperlink" Target="https://hal.parisnanterre.fr/hal-04328652v1" TargetMode="External"/><Relationship Id="rId95" Type="http://schemas.openxmlformats.org/officeDocument/2006/relationships/hyperlink" Target="https://hal.science/hal-03957524v1" TargetMode="External"/><Relationship Id="rId96" Type="http://schemas.openxmlformats.org/officeDocument/2006/relationships/hyperlink" Target="https://hal.parisnanterre.fr/hal-04441051v1" TargetMode="External"/><Relationship Id="rId97" Type="http://schemas.openxmlformats.org/officeDocument/2006/relationships/hyperlink" Target="https://hal.parisnanterre.fr/hal-04441085v1" TargetMode="External"/><Relationship Id="rId98" Type="http://schemas.openxmlformats.org/officeDocument/2006/relationships/hyperlink" Target="https://hal.parisnanterre.fr/hal-04441078v1" TargetMode="External"/><Relationship Id="rId99" Type="http://schemas.openxmlformats.org/officeDocument/2006/relationships/hyperlink" Target="https://hal.parisnanterre.fr/hal-04442912v1" TargetMode="External"/><Relationship Id="rId100" Type="http://schemas.openxmlformats.org/officeDocument/2006/relationships/hyperlink" Target="https://hal.science/hal-03957515v1" TargetMode="External"/><Relationship Id="rId101" Type="http://schemas.openxmlformats.org/officeDocument/2006/relationships/hyperlink" Target="https://hal.parisnanterre.fr/hal-04328643v1" TargetMode="External"/><Relationship Id="rId102" Type="http://schemas.openxmlformats.org/officeDocument/2006/relationships/hyperlink" Target="https://hal.parisnanterre.fr/hal-04441036v1" TargetMode="External"/><Relationship Id="rId103" Type="http://schemas.openxmlformats.org/officeDocument/2006/relationships/hyperlink" Target="https://hal.parisnanterre.fr/hal-04441026v1" TargetMode="External"/><Relationship Id="rId104" Type="http://schemas.openxmlformats.org/officeDocument/2006/relationships/hyperlink" Target="https://hal.science/hal-04341602v1" TargetMode="External"/><Relationship Id="rId105" Type="http://schemas.openxmlformats.org/officeDocument/2006/relationships/hyperlink" Target="https://hal.parisnanterre.fr/hal-01846327v1" TargetMode="External"/><Relationship Id="rId106" Type="http://schemas.openxmlformats.org/officeDocument/2006/relationships/hyperlink" Target="https://hal.parisnanterre.fr/hal-01543794v1" TargetMode="External"/><Relationship Id="rId107" Type="http://schemas.openxmlformats.org/officeDocument/2006/relationships/hyperlink" Target="https://hal.parisnanterre.fr/hal-02070052v1" TargetMode="External"/><Relationship Id="rId108" Type="http://schemas.openxmlformats.org/officeDocument/2006/relationships/hyperlink" Target="https://hal.parisnanterre.fr/hal-01543803v1" TargetMode="External"/><Relationship Id="rId109" Type="http://schemas.openxmlformats.org/officeDocument/2006/relationships/hyperlink" Target="https://hal.parisnanterre.fr/hal-01543840v1" TargetMode="External"/><Relationship Id="rId110" Type="http://schemas.openxmlformats.org/officeDocument/2006/relationships/hyperlink" Target="https://hal.parisnanterre.fr/hal-01543846v1" TargetMode="External"/><Relationship Id="rId111" Type="http://schemas.openxmlformats.org/officeDocument/2006/relationships/hyperlink" Target="https://hal.parisnanterre.fr/hal-01543855v1" TargetMode="External"/><Relationship Id="rId112" Type="http://schemas.openxmlformats.org/officeDocument/2006/relationships/hyperlink" Target="https://hal.parisnanterre.fr/hal-01543864v1" TargetMode="External"/><Relationship Id="rId113" Type="http://schemas.openxmlformats.org/officeDocument/2006/relationships/hyperlink" Target="https://hal.parisnanterre.fr/hal-01543885v1" TargetMode="External"/><Relationship Id="rId114" Type="http://schemas.openxmlformats.org/officeDocument/2006/relationships/hyperlink" Target="https://hal.science/hal-01542190v1" TargetMode="External"/><Relationship Id="rId115" Type="http://schemas.openxmlformats.org/officeDocument/2006/relationships/hyperlink" Target="https://hal.science/search/index/?q=*&amp;authFullName_s=St&#233;phanie Benson" TargetMode="External"/><Relationship Id="rId116" Type="http://schemas.openxmlformats.org/officeDocument/2006/relationships/hyperlink" Target="https://univ-tln.hal.science/hal-01329082v1" TargetMode="External"/><Relationship Id="rId117" Type="http://schemas.openxmlformats.org/officeDocument/2006/relationships/hyperlink" Target="https://dx.doi.org/10.4000/babel.1382" TargetMode="External"/><Relationship Id="rId118" Type="http://schemas.openxmlformats.org/officeDocument/2006/relationships/hyperlink" Target="https://hal.parisnanterre.fr/hal-05574417v1" TargetMode="External"/><Relationship Id="rId119" Type="http://schemas.openxmlformats.org/officeDocument/2006/relationships/hyperlink" Target="https://hal.parisnanterre.fr/hal-04442715v1" TargetMode="External"/><Relationship Id="rId120" Type="http://schemas.openxmlformats.org/officeDocument/2006/relationships/hyperlink" Target="https://hal.parisnanterre.fr/hal-04442437v1" TargetMode="External"/><Relationship Id="rId121" Type="http://schemas.openxmlformats.org/officeDocument/2006/relationships/hyperlink" Target="https://hal.parisnanterre.fr/hal-01543739v1" TargetMode="External"/><Relationship Id="rId122" Type="http://schemas.openxmlformats.org/officeDocument/2006/relationships/hyperlink" Target="https://hal.parisnanterre.fr/hal-01543745v1" TargetMode="External"/><Relationship Id="rId123" Type="http://schemas.openxmlformats.org/officeDocument/2006/relationships/hyperlink" Target="https://hal.parisnanterre.fr/hal-01543767v1" TargetMode="External"/><Relationship Id="rId124" Type="http://schemas.openxmlformats.org/officeDocument/2006/relationships/hyperlink" Target="https://hal.parisnanterre.fr/hal-01543754v1" TargetMode="External"/><Relationship Id="rId125" Type="http://schemas.openxmlformats.org/officeDocument/2006/relationships/hyperlink" Target="https://hal.parisnanterre.fr/hal-01543761v1" TargetMode="External"/><Relationship Id="rId126" Type="http://schemas.openxmlformats.org/officeDocument/2006/relationships/hyperlink" Target="https://hal.parisnanterre.fr/hal-01543771v1" TargetMode="External"/><Relationship Id="rId127" Type="http://schemas.openxmlformats.org/officeDocument/2006/relationships/hyperlink" Target="https://hal.parisnanterre.fr/hal-01543764v1" TargetMode="External"/><Relationship Id="rId128" Type="http://schemas.openxmlformats.org/officeDocument/2006/relationships/hyperlink" Target="https://hal.parisnanterre.fr/hal-01543800v1" TargetMode="External"/><Relationship Id="rId129" Type="http://schemas.openxmlformats.org/officeDocument/2006/relationships/hyperlink" Target="https://hal.parisnanterre.fr/hal-01543801v1" TargetMode="External"/><Relationship Id="rId130" Type="http://schemas.openxmlformats.org/officeDocument/2006/relationships/hyperlink" Target="https://hal.parisnanterre.fr/hal-02062886v1" TargetMode="External"/><Relationship Id="rId131" Type="http://schemas.openxmlformats.org/officeDocument/2006/relationships/hyperlink" Target="https://hal.parisnanterre.fr/hal-01543860v1" TargetMode="External"/><Relationship Id="rId132" Type="http://schemas.openxmlformats.org/officeDocument/2006/relationships/hyperlink" Target="https://hal.parisnanterre.fr/hal-01543853v1" TargetMode="External"/><Relationship Id="rId133" Type="http://schemas.openxmlformats.org/officeDocument/2006/relationships/hyperlink" Target="https://normandie-univ.hal.science/hal-02156169v1" TargetMode="External"/><Relationship Id="rId134" Type="http://schemas.openxmlformats.org/officeDocument/2006/relationships/hyperlink" Target="https://hal.science/search/index/?q=*&amp;authFullName_s=Ina Salazar" TargetMode="External"/><Relationship Id="rId135" Type="http://schemas.openxmlformats.org/officeDocument/2006/relationships/hyperlink" Target="https://hal.science/search/index/?q=*&amp;authFullName_s=Fran&#231;oise Aub&#232;s" TargetMode="External"/><Relationship Id="rId136" Type="http://schemas.openxmlformats.org/officeDocument/2006/relationships/hyperlink" Target="https://hal.science/hal-05423540v1" TargetMode="External"/><Relationship Id="rId137" Type="http://schemas.openxmlformats.org/officeDocument/2006/relationships/hyperlink" Target="https://hal.univ-lorraine.fr/hal-02975519v1" TargetMode="External"/><Relationship Id="rId138" Type="http://schemas.openxmlformats.org/officeDocument/2006/relationships/hyperlink" Target="https://hal.science/search/index/?q=*&amp;authFullName_s=Emilie Delafosse"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LEPAGE</dc:title>
  <dc:description>CV</dc:description>
  <dc:subject/>
  <cp:keywords/>
  <cp:category/>
  <cp:lastModifiedBy/>
  <dcterms:created xsi:type="dcterms:W3CDTF">2026-05-30T16:53:43+02:00</dcterms:created>
  <dcterms:modified xsi:type="dcterms:W3CDTF">2026-05-30T16:53:43+02:00</dcterms:modified>
</cp:coreProperties>
</file>

<file path=docProps/custom.xml><?xml version="1.0" encoding="utf-8"?>
<Properties xmlns="http://schemas.openxmlformats.org/officeDocument/2006/custom-properties" xmlns:vt="http://schemas.openxmlformats.org/officeDocument/2006/docPropsVTypes"/>
</file>