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Emotion of Disgust, edited by Lateiner, Donald, and Dimos Spatharas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Emotions: History, Culture, Society</w:t>
            </w:r>
            <w:r>
              <w:rPr/>
              <w:t xml:space="preserve">, 2022, 6 (2), pp.368-369.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⟨10.1163/2208522x-02010175⟩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émotions anciennes : enjeu anthropologique de la diffusion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&gt;Critic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pitié dans les Argonautiques de Valerius Flaccus. Étude et remarques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delle emozioni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⟨10.14275/2723-925X/202121.ric⟩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Argonautes: récits d’un mythe fondateur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émotions dans les textes latins : approche computationnelle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sur la stylistique outillée pour les émotions et les Sentiments en Littérature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methods for the History of Ancient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Chapter for the History of Emotion Biennal Conference</w:t>
            </w:r>
            <w:r>
              <w:rPr/>
              <w:t xml:space="preserve">, Jun 2022, Fairfax,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profil des émotions latines par leur manifestations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CEDIL22</w:t>
            </w:r>
            <w:r>
              <w:rPr/>
              <w:t xml:space="preserve">,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Scholib - Open Access Text, Translation into French and Commentary of the Scholia on Ovid's Ibis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Delalande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 Toledo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Mérot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hal-04059575v1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1840v1" TargetMode="External"/><Relationship Id="rId8" Type="http://schemas.openxmlformats.org/officeDocument/2006/relationships/hyperlink" Target="https://hal.science/search/index/?q=*&amp;authFullName_s=Caroline Richard" TargetMode="External"/><Relationship Id="rId9" Type="http://schemas.openxmlformats.org/officeDocument/2006/relationships/hyperlink" Target="https://dx.doi.org/10.1163/2208522x-02010175" TargetMode="External"/><Relationship Id="rId10" Type="http://schemas.openxmlformats.org/officeDocument/2006/relationships/hyperlink" Target="https://hal.science/hal-03776121v1" TargetMode="External"/><Relationship Id="rId11" Type="http://schemas.openxmlformats.org/officeDocument/2006/relationships/hyperlink" Target="https://hal.science/hal-03775713v1" TargetMode="External"/><Relationship Id="rId12" Type="http://schemas.openxmlformats.org/officeDocument/2006/relationships/hyperlink" Target="https://dx.doi.org/10.14275/2723-925X/202121.ric" TargetMode="External"/><Relationship Id="rId13" Type="http://schemas.openxmlformats.org/officeDocument/2006/relationships/hyperlink" Target="https://hal.science/hal-03776107v1" TargetMode="External"/><Relationship Id="rId14" Type="http://schemas.openxmlformats.org/officeDocument/2006/relationships/hyperlink" Target="https://hal.science/hal-03782781v1" TargetMode="External"/><Relationship Id="rId15" Type="http://schemas.openxmlformats.org/officeDocument/2006/relationships/hyperlink" Target="https://hal.science/hal-03782771v1" TargetMode="External"/><Relationship Id="rId16" Type="http://schemas.openxmlformats.org/officeDocument/2006/relationships/hyperlink" Target="https://hal.science/hal-03782783v1" TargetMode="External"/><Relationship Id="rId17" Type="http://schemas.openxmlformats.org/officeDocument/2006/relationships/hyperlink" Target="https://hal.science/hal-04059575v1" TargetMode="External"/><Relationship Id="rId18" Type="http://schemas.openxmlformats.org/officeDocument/2006/relationships/hyperlink" Target="https://hal.science/search/index/?q=*&amp;authFullName_s=Jean-Christophe Jolivet" TargetMode="External"/><Relationship Id="rId19" Type="http://schemas.openxmlformats.org/officeDocument/2006/relationships/hyperlink" Target="https://hal.science/search/index/?q=*&amp;authFullName_s=Juliette Delalande" TargetMode="External"/><Relationship Id="rId20" Type="http://schemas.openxmlformats.org/officeDocument/2006/relationships/hyperlink" Target="https://hal.science/search/index/?q=*&amp;authFullName_s=Marie de Toledo" TargetMode="External"/><Relationship Id="rId21" Type="http://schemas.openxmlformats.org/officeDocument/2006/relationships/hyperlink" Target="https://hal.science/search/index/?q=*&amp;authFullName_s=Guillemette M&#233;ro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Richard</dc:title>
  <dc:description>CV</dc:description>
  <dc:subject/>
  <cp:keywords/>
  <cp:category/>
  <cp:lastModifiedBy/>
  <dcterms:created xsi:type="dcterms:W3CDTF">2026-03-15T07:56:18+01:00</dcterms:created>
  <dcterms:modified xsi:type="dcterms:W3CDTF">2026-03-15T07:56:18+01:00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