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Rossi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caroline-rossi</w:t></w:r></w:hyperlink></w:p><w:p><w:pPr><w:numPr><w:ilvl w:val="0"/><w:numId w:val="1"/></w:numPr></w:pPr><w:r><w:rPr/><w:t xml:space="preserve"> ORCID : </w:t></w:r><w:hyperlink r:id="rId9" w:history="1"><w:r><w:rPr><w:color w:val="#410a8c"/><w:u w:val="single"/></w:rPr><w:t xml:space="preserve">0000-0003-3231-3610</w:t></w:r></w:hyperlink></w:p><w:p><w:pPr><w:numPr><w:ilvl w:val="0"/><w:numId w:val="1"/></w:numPr></w:pPr><w:r><w:rPr/><w:t xml:space="preserve"> IdRef : </w:t></w:r><w:hyperlink r:id="rId10" w:history="1"><w:r><w:rPr><w:color w:val="#410a8c"/><w:u w:val="single"/></w:rPr><w:t xml:space="preserve">154895040</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Professeure à l’Université Grenoble Alpes </w:t></w:r></w:hyperlink><w:r><w:rPr/><w:t xml:space="preserve">(UFR de langues et équipe de recherche ILCEA4), mes travaux se situent au croisement de la psycholinguistique et de la traductologie. Passionnée par la cognition, j'ai été présidente de l'Association française de linguistique cognitive (AFLiCo  </w:t></w:r><w:hyperlink r:id="rId12" w:history="1"><w:r><w:rPr><w:color w:val="#410a8c"/><w:u w:val="single"/></w:rPr><w:t xml:space="preserve">http://aflico.fr/</w:t></w:r></w:hyperlink><w:r><w:rPr/><w:t xml:space="preserve">) et je m'intéresse désormais à l'écolinguistique, qui était à l'honneur lors du derniers congrès international de l'AFLiCo (</w:t></w:r><w:hyperlink r:id="rId13" w:history="1"><w:r><w:rPr><w:color w:val="#410a8c"/><w:u w:val="single"/></w:rPr><w:t xml:space="preserve">https://aflico9.sciencesconf.org/</w:t></w:r></w:hyperlink><w:r><w:rPr/><w:t xml:space="preserve">). Je participe à l'organisation du prochain congrès d'écolinguistique qui aura lieu à Rennes en 2026 (</w:t></w:r><w:hyperlink r:id="rId14" w:history="1"><w:r><w:rPr><w:color w:val="#410a8c"/><w:u w:val="single"/></w:rPr><w:t xml:space="preserve">https://ice-8.sciencesconf.org/?forward-action=index&forward-controller=index&lang=fr</w:t></w:r></w:hyperlink><w:r><w:rPr/><w:t xml:space="preserve">).</w:t></w:r></w:p><w:p><w:pPr/><w:r><w:rPr/><w:t xml:space="preserve">Ma thèse et mes premiers travaux en psycholinguistique concernent l'acquisition du langage que j'aborde à partir de suivis longitudinaux de jeunes enfants francophones et anglophones, et je me suis ensuite intéressée aux corpus d'apprenants, aux corpus spécialisés. Mes travaux récents portent sur les applications de la linguistique de corpus à l’enseignement de la traduction, et sur les usages et perception de la traduction automatique.</w:t></w:r></w:p><w:p><w:pPr/><w:r><w:rPr/><w:t xml:space="preserve">Mes thématiques de recherche concernent d'abord la catégorisation : cette piste m'a conduite à étudier l’expression de l’espace et du mouvement en français et en anglais, mais aussi le rôle des catégories nominales et verbales dans l'acquisition du langage, et enfin l'impact des catégories situationnelles sur notre compréhension des interactions avec le jeune enfant. J'ai ensuite travaillé sur l’acquisition des composés en français langue maternelle ainsi que sur l'alternance du génitif et son acquisition en anglais langue seconde. Je m'intéresse maintenant au poste de travail du traducteur, et j'interroge l'impact des nouveaux systèmes de traduction automatique (TA) d'un point de vue épistémologique (quel est le pouvoir explicatif d'une analyse probabiliste de corpus traduits ?) et sociétal (évaluation de l'acceptation des technologies de TA, mais aussi de la charge cognitive et des contraintes propres à la post-édition).</w:t></w:r></w:p><w:p><w:pPr/><w:r><w:rPr/><w:t xml:space="preserve">L'étude du discours environnemental occupe une part croissante de mes travaux récents, elle nourrit le cours d'écolinguistique que je partage avec Camille Biros et m'a permis de participer à une première démarche arts-sciences autour des matériaux critiques (</w:t></w:r><w:hyperlink r:id="rId15" w:history="1"><w:r><w:rPr><w:color w:val="#410a8c"/><w:u w:val="single"/></w:rPr><w:t xml:space="preserve">https://yspot.fr/exposition-critical-matters/</w:t></w:r></w:hyperlink><w:r><w:rPr/><w:t xml:space="preserve">).</w:t></w:r></w:p><w:p><w:pPr/><w:r><w:rPr/><w:t xml:space="preserve">Depuis le 1/09/2019 : Professeure à l'Université Grenoble Alpes2013-2019 : MCF à l’Université Grenoble Alpes</w:t></w:r><w:br/><w:r><w:rPr/><w:t xml:space="preserve">2011-2013 : MCF à l’Université Lumière Lyon2</w:t></w:r><w:br/><w:r><w:rPr/><w:t xml:space="preserve">2009-2011 : ATER à l’Université Joseph Fourier (Faculté de Pharmacie)</w:t></w:r><w:br/><w:r><w:rPr/><w:t xml:space="preserve">2006-2009 : Allocataire monitrice à l’Université Lumière Lyon2</w:t></w:r><w:br/><w:r><w:rPr/><w:t xml:space="preserve">2001-2006 : Elève professeur stagiaire à l’Ecole Normale Supérieure de Lyon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créativité et ses fonctions sociales face à l'usage de l'IA générative.</w:t></w:r></w:hyperlink></w:p><w:p><w:pPr/><w:hyperlink r:id="rId17" w:history="1"><w:r><w:rPr><w:color w:val="#410a8c"/><w:u w:val="single"/></w:rPr><w:t xml:space="preserve">Caroline Rossi</w:t></w:r></w:hyperlink><w:r><w:rPr/><w:t xml:space="preserve">,</w:t></w:r><w:hyperlink r:id="rId18" w:history="1"><w:r><w:rPr><w:color w:val="#410a8c"/><w:u w:val="single"/></w:rPr><w:t xml:space="preserve">Perrine Schumacher</w:t></w:r></w:hyperlink></w:p><w:p><w:pPr/><w:r><w:rPr><w:i w:val="1"/><w:iCs w:val="1"/></w:rPr><w:t xml:space="preserve">Al-Kīmīya</w:t></w:r><w:r><w:rPr/><w:t xml:space="preserve">, 2026, 27, pp.63-82</w:t></w:r></w:p><w:p><w:pPr/><w:r><w:rPr/><w:t xml:space="preserve">Article dans une revue</w:t></w:r></w:p><w:p><w:pPr/><w:hyperlink r:id="rId16" w:history="1"><w:r><w:rPr><w:color w:val="#410a8c"/><w:u w:val="single"/></w:rPr><w:t xml:space="preserve">hal-05577735v1</w:t></w:r></w:hyperlink></w:p></w:tc></w:tr><w:tr><w:trPr/><w:tc><w:tcPr><w:noWrap/></w:tcPr><w:p><w:pPr><w:spacing w:after="200"/></w:pPr><w:hyperlink r:id="rId19" w:history="1"><w:r><w:rPr><w:color w:val="1e198e"/><w:b w:val="1"/><w:bCs w:val="1"/><w:u w:val="single"/></w:rPr><w:t xml:space="preserve">Context-Aware Neural Machine Translation Models Analysis And Evaluation Through Attention</w:t></w:r></w:hyperlink></w:p><w:p><w:pPr/><w:hyperlink r:id="rId20" w:history="1"><w:r><w:rPr><w:color w:val="#410a8c"/><w:u w:val="single"/></w:rPr><w:t xml:space="preserve">Marco Dinarelli</w:t></w:r></w:hyperlink><w:r><w:rPr/><w:t xml:space="preserve">,</w:t></w:r><w:hyperlink r:id="rId21" w:history="1"><w:r><w:rPr><w:color w:val="#410a8c"/><w:u w:val="single"/></w:rPr><w:t xml:space="preserve">Dimitra Niaouri</w:t></w:r></w:hyperlink><w:r><w:rPr/><w:t xml:space="preserve">,</w:t></w:r><w:hyperlink r:id="rId22" w:history="1"><w:r><w:rPr><w:color w:val="#410a8c"/><w:u w:val="single"/></w:rPr><w:t xml:space="preserve">Fabien Lopez</w:t></w:r></w:hyperlink><w:r><w:rPr/><w:t xml:space="preserve">,</w:t></w:r><w:hyperlink r:id="rId23" w:history="1"><w:r><w:rPr><w:color w:val="#410a8c"/><w:u w:val="single"/></w:rPr><w:t xml:space="preserve">Gabriela Gonzalez-Saez</w:t></w:r></w:hyperlink><w:r><w:rPr/><w:t xml:space="preserve">,</w:t></w:r><w:hyperlink r:id="rId24" w:history="1"><w:r><w:rPr><w:color w:val="#410a8c"/><w:u w:val="single"/></w:rPr><w:t xml:space="preserve">Mariam Nacklé</w:t></w:r></w:hyperlink><w:r><w:rPr/><w:t xml:space="preserve">et al.</w:t></w:r></w:p><w:p><w:pPr/><w:r><w:rPr><w:i w:val="1"/><w:iCs w:val="1"/></w:rPr><w:t xml:space="preserve">Revue TAL : traitement automatique des langues</w:t></w:r><w:r><w:rPr/><w:t xml:space="preserve">, 2024, 64 (3)</w:t></w:r></w:p><w:p><w:pPr/><w:r><w:rPr/><w:t xml:space="preserve">Article dans une revue</w:t></w:r></w:p><w:p><w:pPr/><w:hyperlink r:id="rId19" w:history="1"><w:r><w:rPr><w:color w:val="#410a8c"/><w:u w:val="single"/></w:rPr><w:t xml:space="preserve">hal-04581509v2</w:t></w:r></w:hyperlink></w:p></w:tc></w:tr><w:tr><w:trPr/><w:tc><w:tcPr><w:noWrap/></w:tcPr><w:p><w:pPr><w:spacing w:after="200"/></w:pPr><w:hyperlink r:id="rId25" w:history="1"><w:r><w:rPr><w:color w:val="1e198e"/><w:b w:val="1"/><w:bCs w:val="1"/><w:u w:val="single"/></w:rPr><w:t xml:space="preserve">La traduction automatique neuronale (TAN) et ses discours. Réflexions sur les implications discursives et sociétales des usages actuels de la TAN</w:t></w:r></w:hyperlink></w:p><w:p><w:pPr/><w:hyperlink r:id="rId17" w:history="1"><w:r><w:rPr><w:color w:val="#410a8c"/><w:u w:val="single"/></w:rPr><w:t xml:space="preserve">Caroline Rossi</w:t></w:r></w:hyperlink></w:p><w:p><w:pPr/><w:r><w:rPr><w:i w:val="1"/><w:iCs w:val="1"/></w:rPr><w:t xml:space="preserve">Lingue e Linguaggi</w:t></w:r><w:r><w:rPr/><w:t xml:space="preserve">, 2024, </w:t></w:r><w:hyperlink r:id="rId26" w:history="1"><w:r><w:rPr><w:color w:val="#410a8c"/><w:u w:val="single"/></w:rPr><w:t xml:space="preserve">⟨10.1285/i22390359v62⟩</w:t></w:r></w:hyperlink></w:p><w:p><w:pPr/><w:r><w:rPr/><w:t xml:space="preserve">Article dans une revue</w:t></w:r></w:p><w:p><w:pPr/><w:hyperlink r:id="rId25" w:history="1"><w:r><w:rPr><w:color w:val="#410a8c"/><w:u w:val="single"/></w:rPr><w:t xml:space="preserve">hal-04614549v1</w:t></w:r></w:hyperlink></w:p></w:tc></w:tr><w:tr><w:trPr/><w:tc><w:tcPr><w:noWrap/></w:tcPr><w:p><w:pPr><w:spacing w:after="200"/></w:pPr><w:hyperlink r:id="rId27" w:history="1"><w:r><w:rPr><w:color w:val="1e198e"/><w:b w:val="1"/><w:bCs w:val="1"/><w:u w:val="single"/></w:rPr><w:t xml:space="preserve">Valoriser la traductologie par des traductions étudiantes</w:t></w:r></w:hyperlink></w:p><w:p><w:pPr/><w:hyperlink r:id="rId17" w:history="1"><w:r><w:rPr><w:color w:val="#410a8c"/><w:u w:val="single"/></w:rPr><w:t xml:space="preserve">Caroline Rossi</w:t></w:r></w:hyperlink><w:r><w:rPr/><w:t xml:space="preserve">,</w:t></w:r><w:hyperlink r:id="rId28" w:history="1"><w:r><w:rPr><w:color w:val="#410a8c"/><w:u w:val="single"/></w:rPr><w:t xml:space="preserve">David Ar Rouz</w:t></w:r></w:hyperlink></w:p><w:p><w:pPr/><w:r><w:rPr><w:i w:val="1"/><w:iCs w:val="1"/></w:rPr><w:t xml:space="preserve">À tradire. Didactique de la traduction pragmatique et de la communication technique</w:t></w:r><w:r><w:rPr/><w:t xml:space="preserve">, 2022, 1</w:t></w:r></w:p><w:p><w:pPr/><w:r><w:rPr/><w:t xml:space="preserve">Article dans une revue</w:t></w:r></w:p><w:p><w:pPr/><w:hyperlink r:id="rId27" w:history="1"><w:r><w:rPr><w:color w:val="#410a8c"/><w:u w:val="single"/></w:rPr><w:t xml:space="preserve">hal-03976880v1</w:t></w:r></w:hyperlink></w:p></w:tc></w:tr><w:tr><w:trPr/><w:tc><w:tcPr><w:noWrap/></w:tcPr><w:p><w:pPr><w:spacing w:after="200"/></w:pPr><w:hyperlink r:id="rId29" w:history="1"><w:r><w:rPr><w:color w:val="1e198e"/><w:b w:val="1"/><w:bCs w:val="1"/><w:u w:val="single"/></w:rPr><w:t xml:space="preserve">L’acquisition des pronoms en L1. Le cas d’enfants à développement typique et d’enfants à développement atypique</w:t></w:r></w:hyperlink></w:p><w:p><w:pPr/><w:hyperlink r:id="rId17" w:history="1"><w:r><w:rPr><w:color w:val="#410a8c"/><w:u w:val="single"/></w:rPr><w:t xml:space="preserve">Caroline Rossi</w:t></w:r></w:hyperlink><w:r><w:rPr/><w:t xml:space="preserve">,</w:t></w:r><w:hyperlink r:id="rId30" w:history="1"><w:r><w:rPr><w:color w:val="#410a8c"/><w:u w:val="single"/></w:rPr><w:t xml:space="preserve">Vincent-Durroux Laurence</w:t></w:r></w:hyperlink></w:p><w:p><w:pPr/><w:r><w:rPr><w:i w:val="1"/><w:iCs w:val="1"/></w:rPr><w:t xml:space="preserve">CORELA - COgnition, REprésentation, LAngage</w:t></w:r><w:r><w:rPr/><w:t xml:space="preserve">, 2022, HS-35, </w:t></w:r><w:hyperlink r:id="rId31" w:history="1"><w:r><w:rPr><w:color w:val="#410a8c"/><w:u w:val="single"/></w:rPr><w:t xml:space="preserve">⟨10.4000/corela.14463⟩</w:t></w:r></w:hyperlink></w:p><w:p><w:pPr/><w:r><w:rPr/><w:t xml:space="preserve">Article dans une revue</w:t></w:r></w:p><w:p><w:pPr/><w:hyperlink r:id="rId29" w:history="1"><w:r><w:rPr><w:color w:val="#410a8c"/><w:u w:val="single"/></w:rPr><w:t xml:space="preserve">hal-03543262v1</w:t></w:r></w:hyperlink></w:p></w:tc></w:tr><w:tr><w:trPr/><w:tc><w:tcPr><w:noWrap/></w:tcPr><w:p><w:pPr><w:spacing w:after="200"/></w:pPr><w:hyperlink r:id="rId32" w:history="1"><w:r><w:rPr><w:color w:val="1e198e"/><w:b w:val="1"/><w:bCs w:val="1"/><w:u w:val="single"/></w:rPr><w:t xml:space="preserve">Rehabilitating translation in the language classroom: A proposal based on conceptual metaphors to foster machine translation literacy</w:t></w:r></w:hyperlink></w:p><w:p><w:pPr/><w:hyperlink r:id="rId17" w:history="1"><w:r><w:rPr><w:color w:val="#410a8c"/><w:u w:val="single"/></w:rPr><w:t xml:space="preserve">Caroline Rossi</w:t></w:r></w:hyperlink><w:r><w:rPr/><w:t xml:space="preserve">,</w:t></w:r><w:hyperlink r:id="rId33" w:history="1"><w:r><w:rPr><w:color w:val="#410a8c"/><w:u w:val="single"/></w:rPr><w:t xml:space="preserve">Wenjie Hong</w:t></w:r></w:hyperlink><w:r><w:rPr/><w:t xml:space="preserve">,</w:t></w:r><w:hyperlink r:id="rId34" w:history="1"><w:r><w:rPr><w:color w:val="#410a8c"/><w:u w:val="single"/></w:rPr><w:t xml:space="preserve">Sarah Daniel</w:t></w:r></w:hyperlink><w:r><w:rPr/><w:t xml:space="preserve">,</w:t></w:r><w:hyperlink r:id="rId35" w:history="1"><w:r><w:rPr><w:color w:val="#410a8c"/><w:u w:val="single"/></w:rPr><w:t xml:space="preserve">Maria Fernandez-Parra</w:t></w:r></w:hyperlink></w:p><w:p><w:pPr/><w:r><w:rPr><w:i w:val="1"/><w:iCs w:val="1"/></w:rPr><w:t xml:space="preserve">Bulletin suisse de Linguistique appliquée</w:t></w:r><w:r><w:rPr/><w:t xml:space="preserve">, 2021, 114, pp.67-88</w:t></w:r></w:p><w:p><w:pPr/><w:r><w:rPr/><w:t xml:space="preserve">Article dans une revue</w:t></w:r></w:p><w:p><w:pPr/><w:hyperlink r:id="rId32" w:history="1"><w:r><w:rPr><w:color w:val="#410a8c"/><w:u w:val="single"/></w:rPr><w:t xml:space="preserve">hal-03737374v1</w:t></w:r></w:hyperlink></w:p></w:tc></w:tr><w:tr><w:trPr/><w:tc><w:tcPr><w:noWrap/></w:tcPr><w:p><w:pPr><w:spacing w:after="200"/></w:pPr><w:hyperlink r:id="rId36" w:history="1"><w:r><w:rPr><w:color w:val="1e198e"/><w:b w:val="1"/><w:bCs w:val="1"/><w:u w:val="single"/></w:rPr><w:t xml:space="preserve">The Cognitive Turn in Metaphor Translation Studies: A Critical Overview</w:t></w:r></w:hyperlink></w:p><w:p><w:pPr/><w:hyperlink r:id="rId33" w:history="1"><w:r><w:rPr><w:color w:val="#410a8c"/><w:u w:val="single"/></w:rPr><w:t xml:space="preserve">Wenjie Hong</w:t></w:r></w:hyperlink><w:r><w:rPr/><w:t xml:space="preserve">,</w:t></w:r><w:hyperlink r:id="rId17" w:history="1"><w:r><w:rPr><w:color w:val="#410a8c"/><w:u w:val="single"/></w:rPr><w:t xml:space="preserve">Caroline Rossi</w:t></w:r></w:hyperlink></w:p><w:p><w:pPr/><w:r><w:rPr><w:i w:val="1"/><w:iCs w:val="1"/></w:rPr><w:t xml:space="preserve">Journal of Translation Studies</w:t></w:r><w:r><w:rPr/><w:t xml:space="preserve">, 2021, 5 (2), pp.83-115</w:t></w:r></w:p><w:p><w:pPr/><w:r><w:rPr/><w:t xml:space="preserve">Article dans une revue</w:t></w:r></w:p><w:p><w:pPr/><w:hyperlink r:id="rId36" w:history="1"><w:r><w:rPr><w:color w:val="#410a8c"/><w:u w:val="single"/></w:rPr><w:t xml:space="preserve">hal-03342406v1</w:t></w:r></w:hyperlink></w:p></w:tc></w:tr><w:tr><w:trPr/><w:tc><w:tcPr><w:noWrap/></w:tcPr><w:p><w:pPr><w:spacing w:after="200"/></w:pPr><w:hyperlink r:id="rId37" w:history="1"><w:r><w:rPr><w:color w:val="1e198e"/><w:b w:val="1"/><w:bCs w:val="1"/><w:u w:val="single"/></w:rPr><w:t xml:space="preserve">Traduire ou post-éditer la traductologie : une expérience comparative</w:t></w:r></w:hyperlink></w:p><w:p><w:pPr/><w:hyperlink r:id="rId17" w:history="1"><w:r><w:rPr><w:color w:val="#410a8c"/><w:u w:val="single"/></w:rPr><w:t xml:space="preserve">Caroline Rossi</w:t></w:r></w:hyperlink><w:r><w:rPr/><w:t xml:space="preserve">,</w:t></w:r><w:hyperlink r:id="rId38" w:history="1"><w:r><w:rPr><w:color w:val="#410a8c"/><w:u w:val="single"/></w:rPr><w:t xml:space="preserve">Alice Carré</w:t></w:r></w:hyperlink></w:p><w:p><w:pPr/><w:r><w:rPr><w:i w:val="1"/><w:iCs w:val="1"/></w:rPr><w:t xml:space="preserve">La main de Thôt : théories, enjeux et pratiques de la traduction</w:t></w:r><w:r><w:rPr/><w:t xml:space="preserve">, 2021</w:t></w:r></w:p><w:p><w:pPr/><w:r><w:rPr/><w:t xml:space="preserve">Article dans une revue</w:t></w:r></w:p><w:p><w:pPr/><w:hyperlink r:id="rId37" w:history="1"><w:r><w:rPr><w:color w:val="#410a8c"/><w:u w:val="single"/></w:rPr><w:t xml:space="preserve">hal-03669667v1</w:t></w:r></w:hyperlink></w:p></w:tc></w:tr><w:tr><w:trPr/><w:tc><w:tcPr><w:noWrap/></w:tcPr><w:p><w:pPr><w:spacing w:after="200"/></w:pPr><w:hyperlink r:id="rId39" w:history="1"><w:r><w:rPr><w:color w:val="1e198e"/><w:b w:val="1"/><w:bCs w:val="1"/><w:u w:val="single"/></w:rPr><w:t xml:space="preserve">Translating the International Panel on climate change reports: standardisation of terminology in synthesis reports from 1990 to 2014</w:t></w:r></w:hyperlink></w:p><w:p><w:pPr/><w:hyperlink r:id="rId40" w:history="1"><w:r><w:rPr><w:color w:val="#410a8c"/><w:u w:val="single"/></w:rPr><w:t xml:space="preserve">Camille Biros</w:t></w:r></w:hyperlink><w:r><w:rPr/><w:t xml:space="preserve">,</w:t></w:r><w:hyperlink r:id="rId17" w:history="1"><w:r><w:rPr><w:color w:val="#410a8c"/><w:u w:val="single"/></w:rPr><w:t xml:space="preserve">Caroline Rossi</w:t></w:r></w:hyperlink><w:r><w:rPr/><w:t xml:space="preserve">,</w:t></w:r><w:hyperlink r:id="rId41" w:history="1"><w:r><w:rPr><w:color w:val="#410a8c"/><w:u w:val="single"/></w:rPr><w:t xml:space="preserve">Aurélien Talbot</w:t></w:r></w:hyperlink></w:p><w:p><w:pPr/><w:r><w:rPr><w:i w:val="1"/><w:iCs w:val="1"/></w:rPr><w:t xml:space="preserve">Perspectives: Studies in Translatology</w:t></w:r><w:r><w:rPr/><w:t xml:space="preserve">, 2020, pp.1-14. </w:t></w:r><w:hyperlink r:id="rId42" w:history="1"><w:r><w:rPr><w:color w:val="#410a8c"/><w:u w:val="single"/></w:rPr><w:t xml:space="preserve">⟨10.1080/0907676X.2020.1800059⟩</w:t></w:r></w:hyperlink></w:p><w:p><w:pPr/><w:r><w:rPr/><w:t xml:space="preserve">Article dans une revue</w:t></w:r></w:p><w:p><w:pPr/><w:hyperlink r:id="rId39" w:history="1"><w:r><w:rPr><w:color w:val="#410a8c"/><w:u w:val="single"/></w:rPr><w:t xml:space="preserve">halshs-02936151v1</w:t></w:r></w:hyperlink></w:p></w:tc></w:tr><w:tr><w:trPr/><w:tc><w:tcPr><w:noWrap/></w:tcPr><w:p><w:pPr><w:spacing w:after="200"/></w:pPr><w:hyperlink r:id="rId43" w:history="1"><w:r><w:rPr><w:color w:val="1e198e"/><w:b w:val="1"/><w:bCs w:val="1"/><w:u w:val="single"/></w:rPr><w:t xml:space="preserve">Uses and perceptions of Machine Translation at the European Commission</w:t></w:r></w:hyperlink></w:p><w:p><w:pPr/><w:hyperlink r:id="rId17" w:history="1"><w:r><w:rPr><w:color w:val="#410a8c"/><w:u w:val="single"/></w:rPr><w:t xml:space="preserve">Caroline Rossi</w:t></w:r></w:hyperlink><w:r><w:rPr/><w:t xml:space="preserve">,</w:t></w:r><w:hyperlink r:id="rId44" w:history="1"><w:r><w:rPr><w:color w:val="#410a8c"/><w:u w:val="single"/></w:rPr><w:t xml:space="preserve">Jean-Pierre Chevrot</w:t></w:r></w:hyperlink></w:p><w:p><w:pPr/><w:r><w:rPr><w:i w:val="1"/><w:iCs w:val="1"/></w:rPr><w:t xml:space="preserve">The Journal of specialised translation (JoSTrans)</w:t></w:r><w:r><w:rPr/><w:t xml:space="preserve">, 2019</w:t></w:r></w:p><w:p><w:pPr/><w:r><w:rPr/><w:t xml:space="preserve">Article dans une revue</w:t></w:r></w:p><w:p><w:pPr/><w:hyperlink r:id="rId43" w:history="1"><w:r><w:rPr><w:color w:val="#410a8c"/><w:u w:val="single"/></w:rPr><w:t xml:space="preserve">halshs-01893120v2</w:t></w:r></w:hyperlink></w:p></w:tc></w:tr><w:tr><w:trPr/><w:tc><w:tcPr><w:noWrap/></w:tcPr><w:p><w:pPr><w:spacing w:after="200"/></w:pPr><w:hyperlink r:id="rId45" w:history="1"><w:r><w:rPr><w:color w:val="1e198e"/><w:b w:val="1"/><w:bCs w:val="1"/><w:u w:val="single"/></w:rPr><w:t xml:space="preserve">La gestion de l’anaphore en discours : complexités et enjeux</w:t></w:r></w:hyperlink></w:p><w:p><w:pPr/><w:hyperlink r:id="rId46" w:history="1"><w:r><w:rPr><w:color w:val="#410a8c"/><w:u w:val="single"/></w:rPr><w:t xml:space="preserve">Laure Gardelle</w:t></w:r></w:hyperlink><w:r><w:rPr/><w:t xml:space="preserve">,</w:t></w:r><w:hyperlink r:id="rId17" w:history="1"><w:r><w:rPr><w:color w:val="#410a8c"/><w:u w:val="single"/></w:rPr><w:t xml:space="preserve">Caroline Rossi</w:t></w:r></w:hyperlink><w:r><w:rPr/><w:t xml:space="preserve">,</w:t></w:r><w:hyperlink r:id="rId30" w:history="1"><w:r><w:rPr><w:color w:val="#410a8c"/><w:u w:val="single"/></w:rPr><w:t xml:space="preserve">Vincent-Durroux Laurence</w:t></w:r></w:hyperlink></w:p><w:p><w:pPr/><w:r><w:rPr><w:i w:val="1"/><w:iCs w:val="1"/></w:rPr><w:t xml:space="preserve">Les cahiers de praxématique</w:t></w:r><w:r><w:rPr/><w:t xml:space="preserve">, 2019, La gestion de l’anaphore en discours : complexités et enjeux, 72, pp.1-18. </w:t></w:r><w:hyperlink r:id="rId47" w:history="1"><w:r><w:rPr><w:color w:val="#410a8c"/><w:u w:val="single"/></w:rPr><w:t xml:space="preserve">⟨10.4000/praxematique.5368⟩</w:t></w:r></w:hyperlink></w:p><w:p><w:pPr/><w:r><w:rPr/><w:t xml:space="preserve">Article dans une revue</w:t></w:r></w:p><w:p><w:pPr/><w:hyperlink r:id="rId45" w:history="1"><w:r><w:rPr><w:color w:val="#410a8c"/><w:u w:val="single"/></w:rPr><w:t xml:space="preserve">hal-02170914v1</w:t></w:r></w:hyperlink></w:p></w:tc></w:tr><w:tr><w:trPr/><w:tc><w:tcPr><w:noWrap/></w:tcPr><w:p><w:pPr><w:spacing w:after="200"/></w:pPr><w:hyperlink r:id="rId48" w:history="1"><w:r><w:rPr><w:color w:val="1e198e"/><w:b w:val="1"/><w:bCs w:val="1"/><w:u w:val="single"/></w:rPr><w:t xml:space="preserve">L’apprenti traducteur et la machine : des connaissances aux perceptions de la traduction automatique</w:t></w:r></w:hyperlink></w:p><w:p><w:pPr/><w:hyperlink r:id="rId17" w:history="1"><w:r><w:rPr><w:color w:val="#410a8c"/><w:u w:val="single"/></w:rPr><w:t xml:space="preserve">Caroline Rossi</w:t></w:r></w:hyperlink></w:p><w:p><w:pPr/><w:r><w:rPr><w:i w:val="1"/><w:iCs w:val="1"/></w:rPr><w:t xml:space="preserve">Des mots aux actes</w:t></w:r><w:r><w:rPr/><w:t xml:space="preserve">, 2019, 8, </w:t></w:r><w:hyperlink r:id="rId49" w:history="1"><w:r><w:rPr><w:color w:val="#410a8c"/><w:u w:val="single"/></w:rPr><w:t xml:space="preserve">⟨10.15122/isbn.978-2-406-09779-2⟩</w:t></w:r></w:hyperlink></w:p><w:p><w:pPr/><w:r><w:rPr/><w:t xml:space="preserve">Article dans une revue</w:t></w:r></w:p><w:p><w:pPr/><w:hyperlink r:id="rId48" w:history="1"><w:r><w:rPr><w:color w:val="#410a8c"/><w:u w:val="single"/></w:rPr><w:t xml:space="preserve">halshs-01970450v1</w:t></w:r></w:hyperlink></w:p></w:tc></w:tr><w:tr><w:trPr/><w:tc><w:tcPr><w:noWrap/></w:tcPr><w:p><w:pPr><w:spacing w:after="200"/></w:pPr><w:hyperlink r:id="rId50" w:history="1"><w:r><w:rPr><w:color w:val="1e198e"/><w:b w:val="1"/><w:bCs w:val="1"/><w:u w:val="single"/></w:rPr><w:t xml:space="preserve">Discourse on climate and energy justice: a comparative study of Do It Yourself and Bootstrapped corpora</w:t></w:r></w:hyperlink></w:p><w:p><w:pPr/><w:hyperlink r:id="rId40" w:history="1"><w:r><w:rPr><w:color w:val="#410a8c"/><w:u w:val="single"/></w:rPr><w:t xml:space="preserve">Camille Biros</w:t></w:r></w:hyperlink><w:r><w:rPr/><w:t xml:space="preserve">,</w:t></w:r><w:hyperlink r:id="rId17" w:history="1"><w:r><w:rPr><w:color w:val="#410a8c"/><w:u w:val="single"/></w:rPr><w:t xml:space="preserve">Caroline Rossi</w:t></w:r></w:hyperlink><w:r><w:rPr/><w:t xml:space="preserve">,</w:t></w:r><w:hyperlink r:id="rId51" w:history="1"><w:r><w:rPr><w:color w:val="#410a8c"/><w:u w:val="single"/></w:rPr><w:t xml:space="preserve">Inesa Sahakyan</w:t></w:r></w:hyperlink></w:p><w:p><w:pPr/><w:r><w:rPr><w:i w:val="1"/><w:iCs w:val="1"/></w:rPr><w:t xml:space="preserve">Corpus</w:t></w:r><w:r><w:rPr/><w:t xml:space="preserve">, 2018, 18, </w:t></w:r><w:hyperlink r:id="rId52" w:history="1"><w:r><w:rPr><w:color w:val="#410a8c"/><w:u w:val="single"/></w:rPr><w:t xml:space="preserve">⟨10.4000/corpus.3376⟩</w:t></w:r></w:hyperlink></w:p><w:p><w:pPr/><w:r><w:rPr/><w:t xml:space="preserve">Article dans une revue</w:t></w:r></w:p><w:p><w:pPr/><w:hyperlink r:id="rId50" w:history="1"><w:r><w:rPr><w:color w:val="#410a8c"/><w:u w:val="single"/></w:rPr><w:t xml:space="preserve">halshs-01894686v1</w:t></w:r></w:hyperlink></w:p></w:tc></w:tr><w:tr><w:trPr/><w:tc><w:tcPr><w:noWrap/></w:tcPr><w:p><w:pPr><w:spacing w:after="200"/></w:pPr><w:hyperlink r:id="rId53" w:history="1"><w:r><w:rPr><w:color w:val="1e198e"/><w:b w:val="1"/><w:bCs w:val="1"/><w:u w:val="single"/></w:rPr><w:t xml:space="preserve">Activity types and child-directed speech: a comparison between French, Tunisian Arabic and English.</w:t></w:r></w:hyperlink></w:p><w:p><w:pPr/><w:hyperlink r:id="rId54" w:history="1"><w:r><w:rPr><w:color w:val="#410a8c"/><w:u w:val="single"/></w:rPr><w:t xml:space="preserve">Ludivine Glas</w:t></w:r></w:hyperlink><w:r><w:rPr/><w:t xml:space="preserve">,</w:t></w:r><w:hyperlink r:id="rId17" w:history="1"><w:r><w:rPr><w:color w:val="#410a8c"/><w:u w:val="single"/></w:rPr><w:t xml:space="preserve">Caroline Rossi</w:t></w:r></w:hyperlink><w:r><w:rPr/><w:t xml:space="preserve">,</w:t></w:r><w:hyperlink r:id="rId55" w:history="1"><w:r><w:rPr><w:color w:val="#410a8c"/><w:u w:val="single"/></w:rPr><w:t xml:space="preserve">Rim Hamdi-Sultan</w:t></w:r></w:hyperlink><w:r><w:rPr/><w:t xml:space="preserve">,</w:t></w:r><w:hyperlink r:id="rId56" w:history="1"><w:r><w:rPr><w:color w:val="#410a8c"/><w:u w:val="single"/></w:rPr><w:t xml:space="preserve">Cédric Batailler</w:t></w:r></w:hyperlink><w:r><w:rPr/><w:t xml:space="preserve">,</w:t></w:r><w:hyperlink r:id="rId57" w:history="1"><w:r><w:rPr><w:color w:val="#410a8c"/><w:u w:val="single"/></w:rPr><w:t xml:space="preserve">Hacène Bellemmouche</w:t></w:r></w:hyperlink></w:p><w:p><w:pPr/><w:r><w:rPr><w:i w:val="1"/><w:iCs w:val="1"/></w:rPr><w:t xml:space="preserve">Canadian Journal of Linguistics / Revue canadienne de linguistique</w:t></w:r><w:r><w:rPr/><w:t xml:space="preserve">, 2018, </w:t></w:r><w:hyperlink r:id="rId58" w:history="1"><w:r><w:rPr><w:color w:val="#410a8c"/><w:u w:val="single"/></w:rPr><w:t xml:space="preserve">⟨10.1017/cnj.2018.20⟩</w:t></w:r></w:hyperlink></w:p><w:p><w:pPr/><w:r><w:rPr/><w:t xml:space="preserve">Article dans une revue</w:t></w:r></w:p><w:p><w:pPr/><w:hyperlink r:id="rId53" w:history="1"><w:r><w:rPr><w:color w:val="#410a8c"/><w:u w:val="single"/></w:rPr><w:t xml:space="preserve">halshs-01740841v1</w:t></w:r></w:hyperlink></w:p></w:tc></w:tr><w:tr><w:trPr/><w:tc><w:tcPr><w:noWrap/></w:tcPr><w:p><w:pPr><w:spacing w:after="200"/></w:pPr><w:hyperlink r:id="rId59" w:history="1"><w:r><w:rPr><w:color w:val="1e198e"/><w:b w:val="1"/><w:bCs w:val="1"/><w:u w:val="single"/></w:rPr><w:t xml:space="preserve">Introducing statistical machine translation in translator training: from uses and perceptions to course design, and back again</w:t></w:r></w:hyperlink></w:p><w:p><w:pPr/><w:hyperlink r:id="rId17" w:history="1"><w:r><w:rPr><w:color w:val="#410a8c"/><w:u w:val="single"/></w:rPr><w:t xml:space="preserve">Caroline Rossi</w:t></w:r></w:hyperlink></w:p><w:p><w:pPr/><w:r><w:rPr><w:i w:val="1"/><w:iCs w:val="1"/></w:rPr><w:t xml:space="preserve">Revista Tradumàtica: tecnologies de la traducció</w:t></w:r><w:r><w:rPr/><w:t xml:space="preserve">, 2017, 15, pp.48. </w:t></w:r><w:hyperlink r:id="rId60" w:history="1"><w:r><w:rPr><w:color w:val="#410a8c"/><w:u w:val="single"/></w:rPr><w:t xml:space="preserve">⟨10.5565/rev/tradumatica.195⟩</w:t></w:r></w:hyperlink></w:p><w:p><w:pPr/><w:r><w:rPr/><w:t xml:space="preserve">Article dans une revue</w:t></w:r></w:p><w:p><w:pPr/><w:hyperlink r:id="rId59" w:history="1"><w:r><w:rPr><w:color w:val="#410a8c"/><w:u w:val="single"/></w:rPr><w:t xml:space="preserve">halshs-01893070v1</w:t></w:r></w:hyperlink></w:p></w:tc></w:tr><w:tr><w:trPr/><w:tc><w:tcPr><w:noWrap/></w:tcPr><w:p><w:pPr><w:spacing w:after="200"/></w:pPr><w:hyperlink r:id="rId61" w:history="1"><w:r><w:rPr><w:color w:val="1e198e"/><w:b w:val="1"/><w:bCs w:val="1"/><w:u w:val="single"/></w:rPr><w:t xml:space="preserve">LE FUTUR EN CONSTRUCTION PREMIERS USAGES DE WILL ET BE GOING TO CHEZ L'ENFANT ANGLOPHONE</w:t></w:r></w:hyperlink></w:p><w:p><w:pPr/><w:hyperlink r:id="rId17" w:history="1"><w:r><w:rPr><w:color w:val="#410a8c"/><w:u w:val="single"/></w:rPr><w:t xml:space="preserve">Caroline Rossi</w:t></w:r></w:hyperlink><w:r><w:rPr/><w:t xml:space="preserve">,</w:t></w:r><w:hyperlink r:id="rId62" w:history="1"><w:r><w:rPr><w:color w:val="#410a8c"/><w:u w:val="single"/></w:rPr><w:t xml:space="preserve">Stéphanie Caët</w:t></w:r></w:hyperlink><w:r><w:rPr/><w:t xml:space="preserve">,</w:t></w:r><w:hyperlink r:id="rId63" w:history="1"><w:r><w:rPr><w:color w:val="#410a8c"/><w:u w:val="single"/></w:rPr><w:t xml:space="preserve">Aliyah Morgenstern</w:t></w:r></w:hyperlink></w:p><w:p><w:pPr/><w:r><w:rPr><w:i w:val="1"/><w:iCs w:val="1"/></w:rPr><w:t xml:space="preserve">Cercles : Revue Pluridisciplinaire du Monde Anglophone</w:t></w:r><w:r><w:rPr/><w:t xml:space="preserve">, 2013, 29, pp.265-285</w:t></w:r></w:p><w:p><w:pPr/><w:r><w:rPr/><w:t xml:space="preserve">Article dans une revue</w:t></w:r></w:p><w:p><w:pPr/><w:hyperlink r:id="rId61" w:history="1"><w:r><w:rPr><w:color w:val="#410a8c"/><w:u w:val="single"/></w:rPr><w:t xml:space="preserve">halshs-01131427v1</w:t></w:r></w:hyperlink></w:p></w:tc></w:tr><w:tr><w:trPr/><w:tc><w:tcPr><w:noWrap/></w:tcPr><w:p><w:pPr><w:spacing w:after="200"/></w:pPr><w:hyperlink r:id="rId64" w:history="1"><w:r><w:rPr><w:color w:val="1e198e"/><w:b w:val="1"/><w:bCs w:val="1"/><w:u w:val="single"/></w:rPr><w:t xml:space="preserve">L'expression de la manière de mouvement et son acquisition en français et en anglais</w:t></w:r></w:hyperlink></w:p><w:p><w:pPr/><w:hyperlink r:id="rId17" w:history="1"><w:r><w:rPr><w:color w:val="#410a8c"/><w:u w:val="single"/></w:rPr><w:t xml:space="preserve">Caroline Rossi</w:t></w:r></w:hyperlink></w:p><w:p><w:pPr/><w:r><w:rPr><w:i w:val="1"/><w:iCs w:val="1"/></w:rPr><w:t xml:space="preserve">Faits de langues</w:t></w:r><w:r><w:rPr/><w:t xml:space="preserve">, 2013, Sémantique des relations spatiales, 2 (42), pp.191-208. </w:t></w:r><w:hyperlink r:id="rId65" w:history="1"><w:r><w:rPr><w:color w:val="#410a8c"/><w:u w:val="single"/></w:rPr><w:t xml:space="preserve">⟨10.1017/s0959269511000573⟩</w:t></w:r></w:hyperlink></w:p><w:p><w:pPr/><w:r><w:rPr/><w:t xml:space="preserve">Article dans une revue</w:t></w:r></w:p><w:p><w:pPr/><w:hyperlink r:id="rId64" w:history="1"><w:r><w:rPr><w:color w:val="#410a8c"/><w:u w:val="single"/></w:rPr><w:t xml:space="preserve">halshs-01131386v1</w:t></w:r></w:hyperlink></w:p></w:tc></w:tr><w:tr><w:trPr/><w:tc><w:tcPr><w:noWrap/></w:tcPr><w:p><w:pPr><w:spacing w:after="200"/></w:pPr><w:hyperlink r:id="rId66" w:history="1"><w:r><w:rPr><w:color w:val="1e198e"/><w:b w:val="1"/><w:bCs w:val="1"/><w:u w:val="single"/></w:rPr><w:t xml:space="preserve">Ce que le langage nous fait penser</w:t></w:r></w:hyperlink></w:p><w:p><w:pPr/><w:hyperlink r:id="rId17" w:history="1"><w:r><w:rPr><w:color w:val="#410a8c"/><w:u w:val="single"/></w:rPr><w:t xml:space="preserve">Caroline Rossi</w:t></w:r></w:hyperlink></w:p><w:p><w:pPr/><w:r><w:rPr><w:i w:val="1"/><w:iCs w:val="1"/></w:rPr><w:t xml:space="preserve">La vie des idées</w:t></w:r><w:r><w:rPr/><w:t xml:space="preserve">, 2012, http://www.laviedesidees.fr/Ce-que-le-langage-nous-fait-penser.html</w:t></w:r></w:p><w:p><w:pPr/><w:r><w:rPr/><w:t xml:space="preserve">Article dans une revue</w:t></w:r></w:p><w:p><w:pPr/><w:hyperlink r:id="rId66" w:history="1"><w:r><w:rPr><w:color w:val="#410a8c"/><w:u w:val="single"/></w:rPr><w:t xml:space="preserve">halshs-01131432v1</w:t></w:r></w:hyperlink></w:p></w:tc></w:tr><w:tr><w:trPr/><w:tc><w:tcPr><w:noWrap/></w:tcPr><w:p><w:pPr><w:spacing w:after="200"/></w:pPr><w:hyperlink r:id="rId67" w:history="1"><w:r><w:rPr><w:color w:val="1e198e"/><w:b w:val="1"/><w:bCs w:val="1"/><w:u w:val="single"/></w:rPr><w:t xml:space="preserve">Categories in the making : Assessing the role of semantics in the acquisition of noun and verb categories</w:t></w:r></w:hyperlink></w:p><w:p><w:pPr/><w:hyperlink r:id="rId17" w:history="1"><w:r><w:rPr><w:color w:val="#410a8c"/><w:u w:val="single"/></w:rPr><w:t xml:space="preserve">Caroline Rossi</w:t></w:r></w:hyperlink><w:r><w:rPr/><w:t xml:space="preserve">,</w:t></w:r><w:hyperlink r:id="rId68" w:history="1"><w:r><w:rPr><w:color w:val="#410a8c"/><w:u w:val="single"/></w:rPr><w:t xml:space="preserve">Christophe Parisse</w:t></w:r></w:hyperlink></w:p><w:p><w:pPr/><w:r><w:rPr><w:i w:val="1"/><w:iCs w:val="1"/></w:rPr><w:t xml:space="preserve">Journal of French Language Studies</w:t></w:r><w:r><w:rPr/><w:t xml:space="preserve">, 2012, 22 (1), pp.37-56</w:t></w:r></w:p><w:p><w:pPr/><w:r><w:rPr/><w:t xml:space="preserve">Article dans une revue</w:t></w:r></w:p><w:p><w:pPr/><w:hyperlink r:id="rId67" w:history="1"><w:r><w:rPr><w:color w:val="#410a8c"/><w:u w:val="single"/></w:rPr><w:t xml:space="preserve">halshs-00654134v1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Penser à demain : intégrer l'analyse des usages et perceptions à la formation de traductaires pragmatiques</w:t></w:r></w:hyperlink></w:p><w:p><w:pPr/><w:hyperlink r:id="rId17" w:history="1"><w:r><w:rPr><w:color w:val="#410a8c"/><w:u w:val="single"/></w:rPr><w:t xml:space="preserve">Caroline Rossi</w:t></w:r></w:hyperlink></w:p><w:p><w:pPr/><w:r><w:rPr><w:i w:val="1"/><w:iCs w:val="1"/></w:rPr><w:t xml:space="preserve">Intelligence artificielle et mutations du travail : quels enjeux pour la formation et la professionnalisation</w:t></w:r><w:r><w:rPr/><w:t xml:space="preserve">, Laboratoire Formation, Apprentissages Professionnels (FOAP), CNAM, Jan 2026, Paris, France</w:t></w:r></w:p><w:p><w:pPr/><w:r><w:rPr/><w:t xml:space="preserve">Communication dans un congrès</w:t></w:r></w:p><w:p><w:pPr/><w:hyperlink r:id="rId69" w:history="1"><w:r><w:rPr><w:color w:val="#410a8c"/><w:u w:val="single"/></w:rPr><w:t xml:space="preserve">hal-05461479v1</w:t></w:r></w:hyperlink></w:p></w:tc></w:tr><w:tr><w:trPr/><w:tc><w:tcPr><w:noWrap/></w:tcPr><w:p><w:pPr><w:spacing w:after="200"/></w:pPr><w:hyperlink r:id="rId70" w:history="1"><w:r><w:rPr><w:color w:val="1e198e"/><w:b w:val="1"/><w:bCs w:val="1"/><w:u w:val="single"/></w:rPr><w:t xml:space="preserve">Métaphores du lithium : une analyse des discours stratégiques et médiatiques sur la criticité</w:t></w:r></w:hyperlink></w:p><w:p><w:pPr/><w:hyperlink r:id="rId17" w:history="1"><w:r><w:rPr><w:color w:val="#410a8c"/><w:u w:val="single"/></w:rPr><w:t xml:space="preserve">Caroline Rossi</w:t></w:r></w:hyperlink><w:r><w:rPr/><w:t xml:space="preserve">,</w:t></w:r><w:hyperlink r:id="rId40" w:history="1"><w:r><w:rPr><w:color w:val="#410a8c"/><w:u w:val="single"/></w:rPr><w:t xml:space="preserve">Camille Biros</w:t></w:r></w:hyperlink><w:r><w:rPr/><w:t xml:space="preserve">,</w:t></w:r><w:hyperlink r:id="rId71" w:history="1"><w:r><w:rPr><w:color w:val="#410a8c"/><w:u w:val="single"/></w:rPr><w:t xml:space="preserve">Pauline Bureau</w:t></w:r></w:hyperlink></w:p><w:p><w:pPr/><w:r><w:rPr><w:i w:val="1"/><w:iCs w:val="1"/></w:rPr><w:t xml:space="preserve">Colloque (In)Habitabilité (Conditions et Enjeux)</w:t></w:r><w:r><w:rPr/><w:t xml:space="preserve">, Université Grenoble Alpes; Marie Thévenon (Université Grenoble Alpes) et Carole Bourne-Taylor (Université Oxford), Sep 2024, Grenoble, France</w:t></w:r></w:p><w:p><w:pPr/><w:r><w:rPr/><w:t xml:space="preserve">Communication dans un congrès</w:t></w:r></w:p><w:p><w:pPr/><w:hyperlink r:id="rId70" w:history="1"><w:r><w:rPr><w:color w:val="#410a8c"/><w:u w:val="single"/></w:rPr><w:t xml:space="preserve">hal-04945612v1</w:t></w:r></w:hyperlink></w:p></w:tc></w:tr><w:tr><w:trPr/><w:tc><w:tcPr><w:noWrap/></w:tcPr><w:p><w:pPr><w:spacing w:after="200"/></w:pPr><w:hyperlink r:id="rId72" w:history="1"><w:r><w:rPr><w:color w:val="1e198e"/><w:b w:val="1"/><w:bCs w:val="1"/><w:u w:val="single"/></w:rPr><w:t xml:space="preserve">Explainability for NMT (with) users?</w:t></w:r></w:hyperlink></w:p><w:p><w:pPr/><w:hyperlink r:id="rId73" w:history="1"><w:r><w:rPr><w:color w:val="#410a8c"/><w:u w:val="single"/></w:rPr><w:t xml:space="preserve">Nicolas Ballier</w:t></w:r></w:hyperlink><w:r><w:rPr/><w:t xml:space="preserve">,</w:t></w:r><w:hyperlink r:id="rId17" w:history="1"><w:r><w:rPr><w:color w:val="#410a8c"/><w:u w:val="single"/></w:rPr><w:t xml:space="preserve">Caroline Rossi</w:t></w:r></w:hyperlink></w:p><w:p><w:pPr/><w:r><w:rPr><w:i w:val="1"/><w:iCs w:val="1"/></w:rPr><w:t xml:space="preserve">MAKE NMT-Viz: Explainability for Neural Machine Translation (NMT)</w:t></w:r><w:r><w:rPr/><w:t xml:space="preserve">, Swansea University; UGA, Nov 2024, Swansea, Wales, United Kingdom</w:t></w:r></w:p><w:p><w:pPr/><w:r><w:rPr/><w:t xml:space="preserve">Communication dans un congrès</w:t></w:r></w:p><w:p><w:pPr/><w:hyperlink r:id="rId72" w:history="1"><w:r><w:rPr><w:color w:val="#410a8c"/><w:u w:val="single"/></w:rPr><w:t xml:space="preserve">hal-04878158v1</w:t></w:r></w:hyperlink></w:p></w:tc></w:tr><w:tr><w:trPr/><w:tc><w:tcPr><w:noWrap/></w:tcPr><w:p><w:pPr><w:spacing w:after="200"/></w:pPr><w:hyperlink r:id="rId74" w:history="1"><w:r><w:rPr><w:color w:val="1e198e"/><w:b w:val="1"/><w:bCs w:val="1"/><w:u w:val="single"/></w:rPr><w:t xml:space="preserve">The MAKE-NMTViz System Description for the WMT23 Literary Task</w:t></w:r></w:hyperlink></w:p><w:p><w:pPr/><w:hyperlink r:id="rId22" w:history="1"><w:r><w:rPr><w:color w:val="#410a8c"/><w:u w:val="single"/></w:rPr><w:t xml:space="preserve">Fabien Lopez</w:t></w:r></w:hyperlink><w:r><w:rPr/><w:t xml:space="preserve">,</w:t></w:r><w:hyperlink r:id="rId75" w:history="1"><w:r><w:rPr><w:color w:val="#410a8c"/><w:u w:val="single"/></w:rPr><w:t xml:space="preserve">Gabriela González</w:t></w:r></w:hyperlink><w:r><w:rPr/><w:t xml:space="preserve">,</w:t></w:r><w:hyperlink r:id="rId76" w:history="1"><w:r><w:rPr><w:color w:val="#410a8c"/><w:u w:val="single"/></w:rPr><w:t xml:space="preserve">Damien Hansen</w:t></w:r></w:hyperlink><w:r><w:rPr/><w:t xml:space="preserve">,</w:t></w:r><w:hyperlink r:id="rId77" w:history="1"><w:r><w:rPr><w:color w:val="#410a8c"/><w:u w:val="single"/></w:rPr><w:t xml:space="preserve">Mariam Nakhlé</w:t></w:r></w:hyperlink><w:r><w:rPr/><w:t xml:space="preserve">,</w:t></w:r><w:hyperlink r:id="rId78" w:history="1"><w:r><w:rPr><w:color w:val="#410a8c"/><w:u w:val="single"/></w:rPr><w:t xml:space="preserve">Behnoosh Namdarzadeh</w:t></w:r></w:hyperlink><w:r><w:rPr/><w:t xml:space="preserve">et al.</w:t></w:r></w:p><w:p><w:pPr/><w:r><w:rPr><w:i w:val="1"/><w:iCs w:val="1"/></w:rPr><w:t xml:space="preserve">Proceedings of the Eighth Conference on Machine Translation</w:t></w:r><w:r><w:rPr/><w:t xml:space="preserve">, Dec 2023, Singapore, France. pp.287-295, </w:t></w:r><w:hyperlink r:id="rId79" w:history="1"><w:r><w:rPr><w:color w:val="#410a8c"/><w:u w:val="single"/></w:rPr><w:t xml:space="preserve">⟨10.18653/v1/2023.wmt-1.30⟩</w:t></w:r></w:hyperlink></w:p><w:p><w:pPr/><w:r><w:rPr/><w:t xml:space="preserve">Communication dans un congrès</w:t></w:r></w:p><w:p><w:pPr/><w:hyperlink r:id="rId74" w:history="1"><w:r><w:rPr><w:color w:val="#410a8c"/><w:u w:val="single"/></w:rPr><w:t xml:space="preserve">hal-04299041v1</w:t></w:r></w:hyperlink></w:p></w:tc></w:tr><w:tr><w:trPr/><w:tc><w:tcPr><w:noWrap/></w:tcPr><w:p><w:pPr><w:spacing w:after="200"/></w:pPr><w:hyperlink r:id="rId80" w:history="1"><w:r><w:rPr><w:color w:val="1e198e"/><w:b w:val="1"/><w:bCs w:val="1"/><w:u w:val="single"/></w:rPr><w:t xml:space="preserve">La traduction des effets du changement climatique : évolution et spécificités institutionnelles</w:t></w:r></w:hyperlink></w:p><w:p><w:pPr/><w:hyperlink r:id="rId40" w:history="1"><w:r><w:rPr><w:color w:val="#410a8c"/><w:u w:val="single"/></w:rPr><w:t xml:space="preserve">Camille Biros</w:t></w:r></w:hyperlink><w:r><w:rPr/><w:t xml:space="preserve">,</w:t></w:r><w:hyperlink r:id="rId41" w:history="1"><w:r><w:rPr><w:color w:val="#410a8c"/><w:u w:val="single"/></w:rPr><w:t xml:space="preserve">Aurélien Talbot</w:t></w:r></w:hyperlink><w:r><w:rPr/><w:t xml:space="preserve">,</w:t></w:r><w:hyperlink r:id="rId17" w:history="1"><w:r><w:rPr><w:color w:val="#410a8c"/><w:u w:val="single"/></w:rPr><w:t xml:space="preserve">Caroline Rossi</w:t></w:r></w:hyperlink></w:p><w:p><w:pPr/><w:r><w:rPr><w:i w:val="1"/><w:iCs w:val="1"/></w:rPr><w:t xml:space="preserve">TRANSIUS 2022</w:t></w:r><w:r><w:rPr/><w:t xml:space="preserve">, Université de Genève, Jun 2022, Geneva, Suisse</w:t></w:r></w:p><w:p><w:pPr/><w:r><w:rPr/><w:t xml:space="preserve">Communication dans un congrès</w:t></w:r></w:p><w:p><w:pPr/><w:hyperlink r:id="rId80" w:history="1"><w:r><w:rPr><w:color w:val="#410a8c"/><w:u w:val="single"/></w:rPr><w:t xml:space="preserve">hal-04945672v1</w:t></w:r></w:hyperlink></w:p></w:tc></w:tr><w:tr><w:trPr/><w:tc><w:tcPr><w:noWrap/></w:tcPr><w:p><w:pPr><w:spacing w:after="200"/></w:pPr><w:hyperlink r:id="rId81" w:history="1"><w:r><w:rPr><w:color w:val="1e198e"/><w:b w:val="1"/><w:bCs w:val="1"/><w:u w:val="single"/></w:rPr><w:t xml:space="preserve">Traduction automatique, corpus et dictionnaire : un ménage à trois bien confus ?</w:t></w:r></w:hyperlink></w:p><w:p><w:pPr/><w:hyperlink r:id="rId82" w:history="1"><w:r><w:rPr><w:color w:val="#410a8c"/><w:u w:val="single"/></w:rPr><w:t xml:space="preserve">Amélie Josselin-Leray</w:t></w:r></w:hyperlink><w:r><w:rPr/><w:t xml:space="preserve">,</w:t></w:r><w:hyperlink r:id="rId17" w:history="1"><w:r><w:rPr><w:color w:val="#410a8c"/><w:u w:val="single"/></w:rPr><w:t xml:space="preserve">Caroline Rossi</w:t></w:r></w:hyperlink></w:p><w:p><w:pPr/><w:r><w:rPr><w:i w:val="1"/><w:iCs w:val="1"/></w:rPr><w:t xml:space="preserve">89è Congrès de l’ACFAS : La formation en traduction à l’ère du numérique</w:t></w:r><w:r><w:rPr/><w:t xml:space="preserve">, Université Laval, Québec, May 2022, Laval, Canada</w:t></w:r></w:p><w:p><w:pPr/><w:r><w:rPr/><w:t xml:space="preserve">Communication dans un congrès</w:t></w:r></w:p><w:p><w:pPr/><w:hyperlink r:id="rId81" w:history="1"><w:r><w:rPr><w:color w:val="#410a8c"/><w:u w:val="single"/></w:rPr><w:t xml:space="preserve">hal-04132292v1</w:t></w:r></w:hyperlink></w:p></w:tc></w:tr><w:tr><w:trPr/><w:tc><w:tcPr><w:noWrap/></w:tcPr><w:p><w:pPr><w:spacing w:after="200"/></w:pPr><w:hyperlink r:id="rId83" w:history="1"><w:r><w:rPr><w:color w:val="1e198e"/><w:b w:val="1"/><w:bCs w:val="1"/><w:u w:val="single"/></w:rPr><w:t xml:space="preserve">MultitraiNMT Erasmus+ project: Machine Translation Training for multilingual citizens (multitrainmt.eu)</w:t></w:r></w:hyperlink></w:p><w:p><w:pPr/><w:hyperlink r:id="rId17" w:history="1"><w:r><w:rPr><w:color w:val="#410a8c"/><w:u w:val="single"/></w:rPr><w:t xml:space="preserve">Caroline Rossi</w:t></w:r></w:hyperlink><w:r><w:rPr/><w:t xml:space="preserve">,</w:t></w:r><w:hyperlink r:id="rId84" w:history="1"><w:r><w:rPr><w:color w:val="#410a8c"/><w:u w:val="single"/></w:rPr><w:t xml:space="preserve">Mikel Forcada</w:t></w:r></w:hyperlink><w:r><w:rPr/><w:t xml:space="preserve">,</w:t></w:r><w:hyperlink r:id="rId85" w:history="1"><w:r><w:rPr><w:color w:val="#410a8c"/><w:u w:val="single"/></w:rPr><w:t xml:space="preserve">Dorothy Kenny</w:t></w:r></w:hyperlink><w:r><w:rPr/><w:t xml:space="preserve">,</w:t></w:r><w:hyperlink r:id="rId86" w:history="1"><w:r><w:rPr><w:color w:val="#410a8c"/><w:u w:val="single"/></w:rPr><w:t xml:space="preserve">Juan Antonio Pérez Ortiz</w:t></w:r></w:hyperlink><w:r><w:rPr/><w:t xml:space="preserve">,</w:t></w:r><w:hyperlink r:id="rId87" w:history="1"><w:r><w:rPr><w:color w:val="#410a8c"/><w:u w:val="single"/></w:rPr><w:t xml:space="preserve">Gema Ramírez Sánchez</w:t></w:r></w:hyperlink><w:r><w:rPr/><w:t xml:space="preserve">et al.</w:t></w:r></w:p><w:p><w:pPr/><w:r><w:rPr><w:i w:val="1"/><w:iCs w:val="1"/></w:rPr><w:t xml:space="preserve">23rd Annual Conference of the European Association for Machine Translation</w:t></w:r><w:r><w:rPr/><w:t xml:space="preserve">, Jun 2022, Ghent, Belgium</w:t></w:r></w:p><w:p><w:pPr/><w:r><w:rPr/><w:t xml:space="preserve">Communication dans un congrès</w:t></w:r></w:p><w:p><w:pPr/><w:hyperlink r:id="rId83" w:history="1"><w:r><w:rPr><w:color w:val="#410a8c"/><w:u w:val="single"/></w:rPr><w:t xml:space="preserve">hal-03689509v1</w:t></w:r></w:hyperlink></w:p></w:tc></w:tr><w:tr><w:trPr/><w:tc><w:tcPr><w:noWrap/></w:tcPr><w:p><w:pPr><w:spacing w:after="200"/></w:pPr><w:hyperlink r:id="rId88" w:history="1"><w:r><w:rPr><w:color w:val="1e198e"/><w:b w:val="1"/><w:bCs w:val="1"/><w:u w:val="single"/></w:rPr><w:t xml:space="preserve">Translation scholars and machine translation users: can we speak the same language?</w:t></w:r></w:hyperlink></w:p><w:p><w:pPr/><w:hyperlink r:id="rId89" w:history="1"><w:r><w:rPr><w:color w:val="#410a8c"/><w:u w:val="single"/></w:rPr><w:t xml:space="preserve">Alice Delorme-Benites</w:t></w:r></w:hyperlink><w:r><w:rPr/><w:t xml:space="preserve">,</w:t></w:r><w:hyperlink r:id="rId17" w:history="1"><w:r><w:rPr><w:color w:val="#410a8c"/><w:u w:val="single"/></w:rPr><w:t xml:space="preserve">Caroline Rossi</w:t></w:r></w:hyperlink><w:r><w:rPr/><w:t xml:space="preserve">,</w:t></w:r><w:hyperlink r:id="rId40" w:history="1"><w:r><w:rPr><w:color w:val="#410a8c"/><w:u w:val="single"/></w:rPr><w:t xml:space="preserve">Camille Biros</w:t></w:r></w:hyperlink></w:p><w:p><w:pPr/><w:r><w:rPr><w:i w:val="1"/><w:iCs w:val="1"/></w:rPr><w:t xml:space="preserve">Advancing Translation Studies</w:t></w:r><w:r><w:rPr/><w:t xml:space="preserve">, European Society for Translation Studies, Jun 2022, Oslo (Norway), Norway</w:t></w:r></w:p><w:p><w:pPr/><w:r><w:rPr/><w:t xml:space="preserve">Communication dans un congrès</w:t></w:r></w:p><w:p><w:pPr/><w:hyperlink r:id="rId88" w:history="1"><w:r><w:rPr><w:color w:val="#410a8c"/><w:u w:val="single"/></w:rPr><w:t xml:space="preserve">hal-04526106v1</w:t></w:r></w:hyperlink></w:p></w:tc></w:tr><w:tr><w:trPr/><w:tc><w:tcPr><w:noWrap/></w:tcPr><w:p><w:pPr><w:spacing w:after="200"/></w:pPr><w:hyperlink r:id="rId90" w:history="1"><w:r><w:rPr><w:color w:val="1e198e"/><w:b w:val="1"/><w:bCs w:val="1"/><w:u w:val="single"/></w:rPr><w:t xml:space="preserve">Enseigner l’usage de la traduction automatique par les métaphores</w:t></w:r></w:hyperlink></w:p><w:p><w:pPr/><w:hyperlink r:id="rId33" w:history="1"><w:r><w:rPr><w:color w:val="#410a8c"/><w:u w:val="single"/></w:rPr><w:t xml:space="preserve">Wenjie Hong</w:t></w:r></w:hyperlink><w:r><w:rPr/><w:t xml:space="preserve">,</w:t></w:r><w:hyperlink r:id="rId17" w:history="1"><w:r><w:rPr><w:color w:val="#410a8c"/><w:u w:val="single"/></w:rPr><w:t xml:space="preserve">Caroline Rossi</w:t></w:r></w:hyperlink></w:p><w:p><w:pPr/><w:r><w:rPr><w:i w:val="1"/><w:iCs w:val="1"/></w:rPr><w:t xml:space="preserve">Colloque #AFFUMT : Former aux métiers de la traduction aujourd'hui et demain</w:t></w:r><w:r><w:rPr/><w:t xml:space="preserve">, Apr 2021, Grenoble, France</w:t></w:r></w:p><w:p><w:pPr/><w:r><w:rPr/><w:t xml:space="preserve">Communication dans un congrès</w:t></w:r></w:p><w:p><w:pPr/><w:hyperlink r:id="rId90" w:history="1"><w:r><w:rPr><w:color w:val="#410a8c"/><w:u w:val="single"/></w:rPr><w:t xml:space="preserve">halshs-03195781v1</w:t></w:r></w:hyperlink></w:p></w:tc></w:tr><w:tr><w:trPr/><w:tc><w:tcPr><w:noWrap/></w:tcPr><w:p><w:pPr><w:spacing w:after="200"/></w:pPr><w:hyperlink r:id="rId91" w:history="1"><w:r><w:rPr><w:color w:val="1e198e"/><w:b w:val="1"/><w:bCs w:val="1"/><w:u w:val="single"/></w:rPr><w:t xml:space="preserve">MultiTraiNMT: training materials to approach neural machine translation from scratch</w:t></w:r></w:hyperlink></w:p><w:p><w:pPr/><w:hyperlink r:id="rId92" w:history="1"><w:r><w:rPr><w:color w:val="#410a8c"/><w:u w:val="single"/></w:rPr><w:t xml:space="preserve">Gema Ramírez-Sánchez</w:t></w:r></w:hyperlink><w:r><w:rPr/><w:t xml:space="preserve">,</w:t></w:r><w:hyperlink r:id="rId93" w:history="1"><w:r><w:rPr><w:color w:val="#410a8c"/><w:u w:val="single"/></w:rPr><w:t xml:space="preserve">Juan Antonio Pérez-Ortiz</w:t></w:r></w:hyperlink><w:r><w:rPr/><w:t xml:space="preserve">,</w:t></w:r><w:hyperlink r:id="rId94" w:history="1"><w:r><w:rPr><w:color w:val="#410a8c"/><w:u w:val="single"/></w:rPr><w:t xml:space="preserve">Felipe Sánchez-Martínez</w:t></w:r></w:hyperlink><w:r><w:rPr/><w:t xml:space="preserve">,</w:t></w:r><w:hyperlink r:id="rId17" w:history="1"><w:r><w:rPr><w:color w:val="#410a8c"/><w:u w:val="single"/></w:rPr><w:t xml:space="preserve">Caroline Rossi</w:t></w:r></w:hyperlink><w:r><w:rPr/><w:t xml:space="preserve">,</w:t></w:r><w:hyperlink r:id="rId85" w:history="1"><w:r><w:rPr><w:color w:val="#410a8c"/><w:u w:val="single"/></w:rPr><w:t xml:space="preserve">Dorothy Kenny</w:t></w:r></w:hyperlink><w:r><w:rPr/><w:t xml:space="preserve">et al.</w:t></w:r></w:p><w:p><w:pPr/><w:r><w:rPr><w:i w:val="1"/><w:iCs w:val="1"/></w:rPr><w:t xml:space="preserve">TRITON 2021 (Translation and Interpreting Technology Online)</w:t></w:r><w:r><w:rPr/><w:t xml:space="preserve">, Jul 2021, Online, United Kingdom</w:t></w:r></w:p><w:p><w:pPr/><w:r><w:rPr/><w:t xml:space="preserve">Communication dans un congrès</w:t></w:r></w:p><w:p><w:pPr/><w:hyperlink r:id="rId91" w:history="1"><w:r><w:rPr><w:color w:val="#410a8c"/><w:u w:val="single"/></w:rPr><w:t xml:space="preserve">hal-03272570v1</w:t></w:r></w:hyperlink></w:p></w:tc></w:tr><w:tr><w:trPr/><w:tc><w:tcPr><w:noWrap/></w:tcPr><w:p><w:pPr><w:spacing w:after="200"/></w:pPr><w:hyperlink r:id="rId95" w:history="1"><w:r><w:rPr><w:color w:val="1e198e"/><w:b w:val="1"/><w:bCs w:val="1"/><w:u w:val="single"/></w:rPr><w:t xml:space="preserve">Réflexions sur l’enseignement de l’alternance entre génitif et syntagme prépositionnel en OF</w:t></w:r></w:hyperlink></w:p><w:p><w:pPr/><w:hyperlink r:id="rId96" w:history="1"><w:r><w:rPr><w:color w:val="#410a8c"/><w:u w:val="single"/></w:rPr><w:t xml:space="preserve">Evelyne Chabert</w:t></w:r></w:hyperlink><w:r><w:rPr/><w:t xml:space="preserve">,</w:t></w:r><w:hyperlink r:id="rId17" w:history="1"><w:r><w:rPr><w:color w:val="#410a8c"/><w:u w:val="single"/></w:rPr><w:t xml:space="preserve">Caroline Rossi</w:t></w:r></w:hyperlink></w:p><w:p><w:pPr/><w:r><w:rPr><w:i w:val="1"/><w:iCs w:val="1"/></w:rPr><w:t xml:space="preserve">Journée d'études 2019 du Crélingua</w:t></w:r><w:r><w:rPr/><w:t xml:space="preserve">, May 2019, Paris, France</w:t></w:r></w:p><w:p><w:pPr/><w:r><w:rPr/><w:t xml:space="preserve">Communication dans un congrès</w:t></w:r></w:p><w:p><w:pPr/><w:hyperlink r:id="rId95" w:history="1"><w:r><w:rPr><w:color w:val="#410a8c"/><w:u w:val="single"/></w:rPr><w:t xml:space="preserve">hal-02017412v1</w:t></w:r></w:hyperlink></w:p></w:tc></w:tr><w:tr><w:trPr/><w:tc><w:tcPr><w:noWrap/></w:tcPr><w:p><w:pPr><w:spacing w:after="200"/></w:pPr><w:hyperlink r:id="rId97" w:history="1"><w:r><w:rPr><w:color w:val="1e198e"/><w:b w:val="1"/><w:bCs w:val="1"/><w:u w:val="single"/></w:rPr><w:t xml:space="preserve">Time is Everything: A Comparative Study of Human Evaluation of SMT vs. NMT</w:t></w:r></w:hyperlink></w:p><w:p><w:pPr/><w:hyperlink r:id="rId98" w:history="1"><w:r><w:rPr><w:color w:val="#410a8c"/><w:u w:val="single"/></w:rPr><w:t xml:space="preserve">Emmanuelle Esperança-Rodier</w:t></w:r></w:hyperlink><w:r><w:rPr/><w:t xml:space="preserve">,</w:t></w:r><w:hyperlink r:id="rId17" w:history="1"><w:r><w:rPr><w:color w:val="#410a8c"/><w:u w:val="single"/></w:rPr><w:t xml:space="preserve">Caroline Rossi</w:t></w:r></w:hyperlink></w:p><w:p><w:pPr/><w:r><w:rPr><w:i w:val="1"/><w:iCs w:val="1"/></w:rPr><w:t xml:space="preserve">Translating and the computer 41</w:t></w:r><w:r><w:rPr/><w:t xml:space="preserve">, Nov 2019, Londres, United Kingdom</w:t></w:r></w:p><w:p><w:pPr/><w:r><w:rPr/><w:t xml:space="preserve">Communication dans un congrès</w:t></w:r></w:p><w:p><w:pPr/><w:hyperlink r:id="rId97" w:history="1"><w:r><w:rPr><w:color w:val="#410a8c"/><w:u w:val="single"/></w:rPr><w:t xml:space="preserve">hal-02363210v1</w:t></w:r></w:hyperlink></w:p></w:tc></w:tr><w:tr><w:trPr/><w:tc><w:tcPr><w:noWrap/></w:tcPr><w:p><w:pPr><w:spacing w:after="200"/></w:pPr><w:hyperlink r:id="rId99" w:history="1"><w:r><w:rPr><w:color w:val="1e198e"/><w:b w:val="1"/><w:bCs w:val="1"/><w:u w:val="single"/></w:rPr><w:t xml:space="preserve">L'apprenant face à l'invariant : quels modèles pour enseigner l'alternance du génitif en anglais langue seconde ?</w:t></w:r></w:hyperlink></w:p><w:p><w:pPr/><w:hyperlink r:id="rId96" w:history="1"><w:r><w:rPr><w:color w:val="#410a8c"/><w:u w:val="single"/></w:rPr><w:t xml:space="preserve">Evelyne Chabert</w:t></w:r></w:hyperlink><w:r><w:rPr/><w:t xml:space="preserve">,</w:t></w:r><w:hyperlink r:id="rId17" w:history="1"><w:r><w:rPr><w:color w:val="#410a8c"/><w:u w:val="single"/></w:rPr><w:t xml:space="preserve">Caroline Rossi</w:t></w:r></w:hyperlink></w:p><w:p><w:pPr/><w:r><w:rPr><w:i w:val="1"/><w:iCs w:val="1"/></w:rPr><w:t xml:space="preserve">L'apprenant en langues et dans les métiers de la traduction : source d'interrogations et de perspectives</w:t></w:r><w:r><w:rPr/><w:t xml:space="preserve">, LIDILE EA 3874, Jan 2019, Rennes, France</w:t></w:r></w:p><w:p><w:pPr/><w:r><w:rPr/><w:t xml:space="preserve">Communication dans un congrès</w:t></w:r></w:p><w:p><w:pPr/><w:hyperlink r:id="rId99" w:history="1"><w:r><w:rPr><w:color w:val="#410a8c"/><w:u w:val="single"/></w:rPr><w:t xml:space="preserve">hal-02017348v1</w:t></w:r></w:hyperlink></w:p></w:tc></w:tr><w:tr><w:trPr/><w:tc><w:tcPr><w:noWrap/></w:tcPr><w:p><w:pPr><w:spacing w:after="200"/></w:pPr><w:hyperlink r:id="rId100" w:history="1"><w:r><w:rPr><w:color w:val="1e198e"/><w:b w:val="1"/><w:bCs w:val="1"/><w:u w:val="single"/></w:rPr><w:t xml:space="preserve">Corpus et mémoires de traduction : deux approches du lexique et de la phraséologie en traduction spécialisée</w:t></w:r></w:hyperlink></w:p><w:p><w:pPr/><w:hyperlink r:id="rId82" w:history="1"><w:r><w:rPr><w:color w:val="#410a8c"/><w:u w:val="single"/></w:rPr><w:t xml:space="preserve">Amélie Josselin-Leray</w:t></w:r></w:hyperlink><w:r><w:rPr/><w:t xml:space="preserve">,</w:t></w:r><w:hyperlink r:id="rId17" w:history="1"><w:r><w:rPr><w:color w:val="#410a8c"/><w:u w:val="single"/></w:rPr><w:t xml:space="preserve">Caroline Rossi</w:t></w:r></w:hyperlink><w:r><w:rPr/><w:t xml:space="preserve">,</w:t></w:r><w:hyperlink r:id="rId101" w:history="1"><w:r><w:rPr><w:color w:val="#410a8c"/><w:u w:val="single"/></w:rPr><w:t xml:space="preserve">Véronique Sauron</w:t></w:r></w:hyperlink></w:p><w:p><w:pPr/><w:r><w:rPr><w:i w:val="1"/><w:iCs w:val="1"/></w:rPr><w:t xml:space="preserve">Colloque international : Traduction spécialisée et entreprises</w:t></w:r><w:r><w:rPr/><w:t xml:space="preserve">, May 2019, Nantes, France</w:t></w:r></w:p><w:p><w:pPr/><w:r><w:rPr/><w:t xml:space="preserve">Communication dans un congrès</w:t></w:r></w:p><w:p><w:pPr/><w:hyperlink r:id="rId100" w:history="1"><w:r><w:rPr><w:color w:val="#410a8c"/><w:u w:val="single"/></w:rPr><w:t xml:space="preserve">hal-02132686v1</w:t></w:r></w:hyperlink></w:p></w:tc></w:tr><w:tr><w:trPr/><w:tc><w:tcPr><w:noWrap/></w:tcPr><w:p><w:pPr><w:spacing w:after="200"/></w:pPr><w:hyperlink r:id="rId102" w:history="1"><w:r><w:rPr><w:color w:val="1e198e"/><w:b w:val="1"/><w:bCs w:val="1"/><w:u w:val="single"/></w:rPr><w:t xml:space="preserve">Réflexions sur l’enseignement de l’alternance entre génitif et syntagme prépositionnel en OF</w:t></w:r></w:hyperlink></w:p><w:p><w:pPr/><w:hyperlink r:id="rId96" w:history="1"><w:r><w:rPr><w:color w:val="#410a8c"/><w:u w:val="single"/></w:rPr><w:t xml:space="preserve">Evelyne Chabert</w:t></w:r></w:hyperlink><w:r><w:rPr/><w:t xml:space="preserve">,</w:t></w:r><w:hyperlink r:id="rId17" w:history="1"><w:r><w:rPr><w:color w:val="#410a8c"/><w:u w:val="single"/></w:rPr><w:t xml:space="preserve">Caroline Rossi</w:t></w:r></w:hyperlink></w:p><w:p><w:pPr/><w:r><w:rPr><w:i w:val="1"/><w:iCs w:val="1"/></w:rPr><w:t xml:space="preserve">Journée du CRELINGUA 2019</w:t></w:r><w:r><w:rPr/><w:t xml:space="preserve">, May 2019, Paris, France</w:t></w:r></w:p><w:p><w:pPr/><w:r><w:rPr/><w:t xml:space="preserve">Communication dans un congrès</w:t></w:r></w:p><w:p><w:pPr/><w:hyperlink r:id="rId102" w:history="1"><w:r><w:rPr><w:color w:val="#410a8c"/><w:u w:val="single"/></w:rPr><w:t xml:space="preserve">hal-02017426v1</w:t></w:r></w:hyperlink></w:p></w:tc></w:tr><w:tr><w:trPr/><w:tc><w:tcPr><w:noWrap/></w:tcPr><w:p><w:pPr><w:spacing w:after="200"/></w:pPr><w:hyperlink r:id="rId103" w:history="1"><w:r><w:rPr><w:color w:val="1e198e"/><w:b w:val="1"/><w:bCs w:val="1"/><w:u w:val="single"/></w:rPr><w:t xml:space="preserve">Les usages actuels de la traduction automatique</w:t></w:r></w:hyperlink></w:p><w:p><w:pPr/><w:hyperlink r:id="rId17" w:history="1"><w:r><w:rPr><w:color w:val="#410a8c"/><w:u w:val="single"/></w:rPr><w:t xml:space="preserve">Caroline Rossi</w:t></w:r></w:hyperlink></w:p><w:p><w:pPr/><w:r><w:rPr><w:i w:val="1"/><w:iCs w:val="1"/></w:rPr><w:t xml:space="preserve">Atelier Digit-Hum 2019: "les humanités numériques en langues"</w:t></w:r><w:r><w:rPr/><w:t xml:space="preserve">, Oct 2019, Paris, France</w:t></w:r></w:p><w:p><w:pPr/><w:r><w:rPr/><w:t xml:space="preserve">Communication dans un congrès</w:t></w:r></w:p><w:p><w:pPr/><w:hyperlink r:id="rId103" w:history="1"><w:r><w:rPr><w:color w:val="#410a8c"/><w:u w:val="single"/></w:rPr><w:t xml:space="preserve">hal-02318766v1</w:t></w:r></w:hyperlink></w:p></w:tc></w:tr><w:tr><w:trPr/><w:tc><w:tcPr><w:noWrap/></w:tcPr><w:p><w:pPr><w:spacing w:after="200"/></w:pPr><w:hyperlink r:id="rId104" w:history="1"><w:r><w:rPr><w:color w:val="1e198e"/><w:b w:val="1"/><w:bCs w:val="1"/><w:u w:val="single"/></w:rPr><w:t xml:space="preserve">L’acquisition typique et atypique de la détermination nominale du nom en L1</w:t></w:r></w:hyperlink></w:p><w:p><w:pPr/><w:hyperlink r:id="rId17" w:history="1"><w:r><w:rPr><w:color w:val="#410a8c"/><w:u w:val="single"/></w:rPr><w:t xml:space="preserve">Caroline Rossi</w:t></w:r></w:hyperlink><w:r><w:rPr/><w:t xml:space="preserve">,</w:t></w:r><w:hyperlink r:id="rId30" w:history="1"><w:r><w:rPr><w:color w:val="#410a8c"/><w:u w:val="single"/></w:rPr><w:t xml:space="preserve">Vincent-Durroux Laurence</w:t></w:r></w:hyperlink></w:p><w:p><w:pPr/><w:r><w:rPr><w:i w:val="1"/><w:iCs w:val="1"/></w:rPr><w:t xml:space="preserve">Colloque Théories linguistiques en dialogue (TLD 2019) : La détermination du nom</w:t></w:r><w:r><w:rPr/><w:t xml:space="preserve">, Nov 2019, Grenoble, France</w:t></w:r></w:p><w:p><w:pPr/><w:r><w:rPr/><w:t xml:space="preserve">Communication dans un congrès</w:t></w:r></w:p><w:p><w:pPr/><w:hyperlink r:id="rId104" w:history="1"><w:r><w:rPr><w:color w:val="#410a8c"/><w:u w:val="single"/></w:rPr><w:t xml:space="preserve">hal-02457037v1</w:t></w:r></w:hyperlink></w:p></w:tc></w:tr><w:tr><w:trPr/><w:tc><w:tcPr><w:noWrap/></w:tcPr><w:p><w:pPr><w:spacing w:after="200"/></w:pPr><w:hyperlink r:id="rId105" w:history="1"><w:r><w:rPr><w:color w:val="1e198e"/><w:b w:val="1"/><w:bCs w:val="1"/><w:u w:val="single"/></w:rPr><w:t xml:space="preserve">Enseigner la grammaire anglaise en licence : pour une introduction progressive des règles. Journée d'étude sur l'enseignement de la grammaire</w:t></w:r></w:hyperlink></w:p><w:p><w:pPr/><w:hyperlink r:id="rId17" w:history="1"><w:r><w:rPr><w:color w:val="#410a8c"/><w:u w:val="single"/></w:rPr><w:t xml:space="preserve">Caroline Rossi</w:t></w:r></w:hyperlink><w:r><w:rPr/><w:t xml:space="preserve">,</w:t></w:r><w:hyperlink r:id="rId44" w:history="1"><w:r><w:rPr><w:color w:val="#410a8c"/><w:u w:val="single"/></w:rPr><w:t xml:space="preserve">Jean-Pierre Chevrot</w:t></w:r></w:hyperlink></w:p><w:p><w:pPr/><w:r><w:rPr><w:i w:val="1"/><w:iCs w:val="1"/></w:rPr><w:t xml:space="preserve">Sesylia, Université Paris 3</w:t></w:r><w:r><w:rPr/><w:t xml:space="preserve">, Nov 2017, Paris, France</w:t></w:r></w:p><w:p><w:pPr/><w:r><w:rPr/><w:t xml:space="preserve">Communication dans un congrès</w:t></w:r></w:p><w:p><w:pPr/><w:hyperlink r:id="rId105" w:history="1"><w:r><w:rPr><w:color w:val="#410a8c"/><w:u w:val="single"/></w:rPr><w:t xml:space="preserve">hal-01970497v1</w:t></w:r></w:hyperlink></w:p></w:tc></w:tr><w:tr><w:trPr/><w:tc><w:tcPr><w:noWrap/></w:tcPr><w:p><w:pPr><w:spacing w:after="200"/></w:pPr><w:hyperlink r:id="rId106" w:history="1"><w:r><w:rPr><w:color w:val="1e198e"/><w:b w:val="1"/><w:bCs w:val="1"/><w:u w:val="single"/></w:rPr><w:t xml:space="preserve">Evaluation of NMT and SMT systems: A study on uses and perceptions</w:t></w:r></w:hyperlink></w:p><w:p><w:pPr/><w:hyperlink r:id="rId98" w:history="1"><w:r><w:rPr><w:color w:val="#410a8c"/><w:u w:val="single"/></w:rPr><w:t xml:space="preserve">Emmanuelle Esperança-Rodier</w:t></w:r></w:hyperlink><w:r><w:rPr/><w:t xml:space="preserve">,</w:t></w:r><w:hyperlink r:id="rId17" w:history="1"><w:r><w:rPr><w:color w:val="#410a8c"/><w:u w:val="single"/></w:rPr><w:t xml:space="preserve">Caroline Rossi</w:t></w:r></w:hyperlink><w:r><w:rPr/><w:t xml:space="preserve">,</w:t></w:r><w:hyperlink r:id="rId107" w:history="1"><w:r><w:rPr><w:color w:val="#410a8c"/><w:u w:val="single"/></w:rPr><w:t xml:space="preserve">Alexandre Bérard</w:t></w:r></w:hyperlink><w:r><w:rPr/><w:t xml:space="preserve">,</w:t></w:r><w:hyperlink r:id="rId108" w:history="1"><w:r><w:rPr><w:color w:val="#410a8c"/><w:u w:val="single"/></w:rPr><w:t xml:space="preserve">Laurent Besacier</w:t></w:r></w:hyperlink></w:p><w:p><w:pPr/><w:r><w:rPr><w:i w:val="1"/><w:iCs w:val="1"/></w:rPr><w:t xml:space="preserve">39th Conference Translating and the Computer</w:t></w:r><w:r><w:rPr/><w:t xml:space="preserve">, Nov 2017, Londres, United Kingdom</w:t></w:r></w:p><w:p><w:pPr/><w:r><w:rPr/><w:t xml:space="preserve">Communication dans un congrès</w:t></w:r></w:p><w:p><w:pPr/><w:hyperlink r:id="rId106" w:history="1"><w:r><w:rPr><w:color w:val="#410a8c"/><w:u w:val="single"/></w:rPr><w:t xml:space="preserve">halshs-01970463v1</w:t></w:r></w:hyperlink></w:p></w:tc></w:tr><w:tr><w:trPr/><w:tc><w:tcPr><w:noWrap/></w:tcPr><w:p><w:pPr><w:spacing w:after="200"/></w:pPr><w:hyperlink r:id="rId109" w:history="1"><w:r><w:rPr><w:color w:val="1e198e"/><w:b w:val="1"/><w:bCs w:val="1"/><w:u w:val="single"/></w:rPr><w:t xml:space="preserve">Teaching complex grammar: Do less advanced learners prefer examples?</w:t></w:r></w:hyperlink></w:p><w:p><w:pPr/><w:hyperlink r:id="rId17" w:history="1"><w:r><w:rPr><w:color w:val="#410a8c"/><w:u w:val="single"/></w:rPr><w:t xml:space="preserve">Caroline Rossi</w:t></w:r></w:hyperlink><w:r><w:rPr/><w:t xml:space="preserve">,</w:t></w:r><w:hyperlink r:id="rId44" w:history="1"><w:r><w:rPr><w:color w:val="#410a8c"/><w:u w:val="single"/></w:rPr><w:t xml:space="preserve">Jean-Pierre Chevrot</w:t></w:r></w:hyperlink><w:r><w:rPr/><w:t xml:space="preserve">,</w:t></w:r><w:hyperlink r:id="rId51" w:history="1"><w:r><w:rPr><w:color w:val="#410a8c"/><w:u w:val="single"/></w:rPr><w:t xml:space="preserve">Inesa Sahakyan</w:t></w:r></w:hyperlink><w:r><w:rPr/><w:t xml:space="preserve">,</w:t></w:r><w:hyperlink r:id="rId56" w:history="1"><w:r><w:rPr><w:color w:val="#410a8c"/><w:u w:val="single"/></w:rPr><w:t xml:space="preserve">Cédric Batailler</w:t></w:r></w:hyperlink></w:p><w:p><w:pPr/><w:r><w:rPr><w:i w:val="1"/><w:iCs w:val="1"/></w:rPr><w:t xml:space="preserve">Thinking, Doing, Learning Conference</w:t></w:r><w:r><w:rPr/><w:t xml:space="preserve">, Apr 2017, Munich, Germany</w:t></w:r></w:p><w:p><w:pPr/><w:r><w:rPr/><w:t xml:space="preserve">Communication dans un congrès</w:t></w:r></w:p><w:p><w:pPr/><w:hyperlink r:id="rId109" w:history="1"><w:r><w:rPr><w:color w:val="#410a8c"/><w:u w:val="single"/></w:rPr><w:t xml:space="preserve">hal-01675274v1</w:t></w:r></w:hyperlink></w:p></w:tc></w:tr><w:tr><w:trPr/><w:tc><w:tcPr><w:noWrap/></w:tcPr><w:p><w:pPr><w:spacing w:after="200"/></w:pPr><w:hyperlink r:id="rId110" w:history="1"><w:r><w:rPr><w:color w:val="1e198e"/><w:b w:val="1"/><w:bCs w:val="1"/><w:u w:val="single"/></w:rPr><w:t xml:space="preserve">Integrating selected corpus data in the classroom: a case-study of English NPs for French students in specialized translation</w:t></w:r></w:hyperlink></w:p><w:p><w:pPr/><w:hyperlink r:id="rId17" w:history="1"><w:r><w:rPr><w:color w:val="#410a8c"/><w:u w:val="single"/></w:rPr><w:t xml:space="preserve">Caroline Rossi</w:t></w:r></w:hyperlink><w:r><w:rPr/><w:t xml:space="preserve">,</w:t></w:r><w:hyperlink r:id="rId111" w:history="1"><w:r><w:rPr><w:color w:val="#410a8c"/><w:u w:val="single"/></w:rPr><w:t xml:space="preserve">Cécile Frérot</w:t></w:r></w:hyperlink><w:r><w:rPr/><w:t xml:space="preserve">,</w:t></w:r><w:hyperlink r:id="rId112" w:history="1"><w:r><w:rPr><w:color w:val="#410a8c"/><w:u w:val="single"/></w:rPr><w:t xml:space="preserve">Achille Falaise</w:t></w:r></w:hyperlink></w:p><w:p><w:pPr/><w:r><w:rPr><w:i w:val="1"/><w:iCs w:val="1"/></w:rPr><w:t xml:space="preserve">6th International Conference on Corpus Linguistics</w:t></w:r><w:r><w:rPr/><w:t xml:space="preserve">, 2014, Las Palmas de Gran Canaria, Spain</w:t></w:r></w:p><w:p><w:pPr/><w:r><w:rPr/><w:t xml:space="preserve">Communication dans un congrès</w:t></w:r></w:p><w:p><w:pPr/><w:hyperlink r:id="rId110" w:history="1"><w:r><w:rPr><w:color w:val="#410a8c"/><w:u w:val="single"/></w:rPr><w:t xml:space="preserve">hal-01427959v1</w:t></w:r></w:hyperlink></w:p></w:tc></w:tr><w:tr><w:trPr/><w:tc><w:tcPr><w:noWrap/></w:tcPr><w:p><w:pPr><w:spacing w:after="200"/></w:pPr><w:hyperlink r:id="rId113" w:history="1"><w:r><w:rPr><w:color w:val="1e198e"/><w:b w:val="1"/><w:bCs w:val="1"/><w:u w:val="single"/></w:rPr><w:t xml:space="preserve">Outils et méthodes de recherche en acquisition du langage : de la complémentarité entre statistiques et analyse linguistique</w:t></w:r></w:hyperlink></w:p><w:p><w:pPr/><w:hyperlink r:id="rId17" w:history="1"><w:r><w:rPr><w:color w:val="#410a8c"/><w:u w:val="single"/></w:rPr><w:t xml:space="preserve">Caroline Rossi</w:t></w:r></w:hyperlink><w:r><w:rPr/><w:t xml:space="preserve">,</w:t></w:r><w:hyperlink r:id="rId63" w:history="1"><w:r><w:rPr><w:color w:val="#410a8c"/><w:u w:val="single"/></w:rPr><w:t xml:space="preserve">Aliyah Morgenstern</w:t></w:r></w:hyperlink></w:p><w:p><w:pPr/><w:r><w:rPr><w:i w:val="1"/><w:iCs w:val="1"/></w:rPr><w:t xml:space="preserve">9es Journées internationales d'analyse statistique des données textuelles</w:t></w:r><w:r><w:rPr/><w:t xml:space="preserve">, Mar 2008, Lyon, France. pp.1035-1045</w:t></w:r></w:p><w:p><w:pPr/><w:r><w:rPr/><w:t xml:space="preserve">Communication dans un congrès</w:t></w:r></w:p><w:p><w:pPr/><w:hyperlink r:id="rId113" w:history="1"><w:r><w:rPr><w:color w:val="#410a8c"/><w:u w:val="single"/></w:rPr><w:t xml:space="preserve">halshs-00355464v1</w:t></w:r></w:hyperlink></w:p></w:tc></w:tr><w:tr><w:trPr/><w:tc><w:tcPr><w:noWrap/></w:tcPr><w:p><w:pPr><w:spacing w:after="200"/></w:pPr><w:hyperlink r:id="rId114" w:history="1"><w:r><w:rPr><w:color w:val="1e198e"/><w:b w:val="1"/><w:bCs w:val="1"/><w:u w:val="single"/></w:rPr><w:t xml:space="preserve">Outils et méthodes de recherche en acquisition du langage : de la complémentarité entre statistiques et analyse linguistique</w:t></w:r></w:hyperlink></w:p><w:p><w:pPr/><w:hyperlink r:id="rId17" w:history="1"><w:r><w:rPr><w:color w:val="#410a8c"/><w:u w:val="single"/></w:rPr><w:t xml:space="preserve">Caroline Rossi</w:t></w:r></w:hyperlink><w:r><w:rPr/><w:t xml:space="preserve">,</w:t></w:r><w:hyperlink r:id="rId63" w:history="1"><w:r><w:rPr><w:color w:val="#410a8c"/><w:u w:val="single"/></w:rPr><w:t xml:space="preserve">Aliyah Morgenstern</w:t></w:r></w:hyperlink></w:p><w:p><w:pPr/><w:r><w:rPr><w:i w:val="1"/><w:iCs w:val="1"/></w:rPr><w:t xml:space="preserve">9e Journées internationales d'Analyse statistique des Données Textuelles (JADT)</w:t></w:r><w:r><w:rPr/><w:t xml:space="preserve">, Mar 2008, Lyon, France</w:t></w:r></w:p><w:p><w:pPr/><w:r><w:rPr/><w:t xml:space="preserve">Communication dans un congrès</w:t></w:r></w:p><w:p><w:pPr/><w:hyperlink r:id="rId114" w:history="1"><w:r><w:rPr><w:color w:val="#410a8c"/><w:u w:val="single"/></w:rPr><w:t xml:space="preserve">halshs-01970586v1</w:t></w:r></w:hyperlink></w:p></w:tc></w:tr><w:tr><w:trPr/><w:tc><w:tcPr><w:noWrap/></w:tcPr><w:p><w:pPr><w:spacing w:after="200"/></w:pPr><w:hyperlink r:id="rId115" w:history="1"><w:r><w:rPr><w:color w:val="1e198e"/><w:b w:val="1"/><w:bCs w:val="1"/><w:u w:val="single"/></w:rPr><w:t xml:space="preserve">Children's early prepositions in French: a social-interactional device</w:t></w:r></w:hyperlink></w:p><w:p><w:pPr/><w:hyperlink r:id="rId63" w:history="1"><w:r><w:rPr><w:color w:val="#410a8c"/><w:u w:val="single"/></w:rPr><w:t xml:space="preserve">Aliyah Morgenstern</w:t></w:r></w:hyperlink><w:r><w:rPr/><w:t xml:space="preserve">,</w:t></w:r><w:hyperlink r:id="rId116" w:history="1"><w:r><w:rPr><w:color w:val="#410a8c"/><w:u w:val="single"/></w:rPr><w:t xml:space="preserve">Martine Sekali</w:t></w:r></w:hyperlink><w:r><w:rPr/><w:t xml:space="preserve">,</w:t></w:r><w:hyperlink r:id="rId17" w:history="1"><w:r><w:rPr><w:color w:val="#410a8c"/><w:u w:val="single"/></w:rPr><w:t xml:space="preserve">Caroline Rossi</w:t></w:r></w:hyperlink><w:r><w:rPr/><w:t xml:space="preserve">,</w:t></w:r><w:hyperlink r:id="rId68" w:history="1"><w:r><w:rPr><w:color w:val="#410a8c"/><w:u w:val="single"/></w:rPr><w:t xml:space="preserve">Christophe Parisse</w:t></w:r></w:hyperlink></w:p><w:p><w:pPr/><w:r><w:rPr><w:i w:val="1"/><w:iCs w:val="1"/></w:rPr><w:t xml:space="preserve">Child language seminar</w:t></w:r><w:r><w:rPr/><w:t xml:space="preserve">, 2007, Reading, United Kingdom</w:t></w:r></w:p><w:p><w:pPr/><w:r><w:rPr/><w:t xml:space="preserve">Communication dans un congrès</w:t></w:r></w:p><w:p><w:pPr/><w:hyperlink r:id="rId115" w:history="1"><w:r><w:rPr><w:color w:val="#410a8c"/><w:u w:val="single"/></w:rPr><w:t xml:space="preserve">halshs-00167229v1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LE CORPUS COP21 : UN CORPUS MULTILINGUE SUR LA JUSTICE CLIMATIQUE</w:t></w:r></w:hyperlink></w:p><w:p><w:pPr/><w:hyperlink r:id="rId17" w:history="1"><w:r><w:rPr><w:color w:val="#410a8c"/><w:u w:val="single"/></w:rPr><w:t xml:space="preserve">Caroline Rossi</w:t></w:r></w:hyperlink><w:r><w:rPr/><w:t xml:space="preserve">,</w:t></w:r><w:hyperlink r:id="rId40" w:history="1"><w:r><w:rPr><w:color w:val="#410a8c"/><w:u w:val="single"/></w:rPr><w:t xml:space="preserve">Camille Biros</w:t></w:r></w:hyperlink><w:r><w:rPr/><w:t xml:space="preserve">,</w:t></w:r><w:hyperlink r:id="rId112" w:history="1"><w:r><w:rPr><w:color w:val="#410a8c"/><w:u w:val="single"/></w:rPr><w:t xml:space="preserve">Achille Falaise</w:t></w:r></w:hyperlink></w:p><w:p><w:pPr/><w:r><w:rPr><w:i w:val="1"/><w:iCs w:val="1"/></w:rPr><w:t xml:space="preserve">Journée d'étude CORLI : Traitements et standardisation des corpus multimodaux et web 2.0.</w:t></w:r><w:r><w:rPr/><w:t xml:space="preserve">, May 2018, Paris, France</w:t></w:r></w:p><w:p><w:pPr/><w:r><w:rPr/><w:t xml:space="preserve">Poster de conférence</w:t></w:r></w:p><w:p><w:pPr/><w:hyperlink r:id="rId117" w:history="1"><w:r><w:rPr><w:color w:val="#410a8c"/><w:u w:val="single"/></w:rPr><w:t xml:space="preserve">hal-01873852v1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Fabriques de la langue</w:t></w:r></w:hyperlink></w:p><w:p><w:pPr/><w:hyperlink r:id="rId119" w:history="1"><w:r><w:rPr><w:color w:val="#410a8c"/><w:u w:val="single"/></w:rPr><w:t xml:space="preserve">Kostas Nassikas</w:t></w:r></w:hyperlink><w:r><w:rPr/><w:t xml:space="preserve">,</w:t></w:r><w:hyperlink r:id="rId120" w:history="1"><w:r><w:rPr><w:color w:val="#410a8c"/><w:u w:val="single"/></w:rPr><w:t xml:space="preserve">Emmanuelle Prak-Derrington</w:t></w:r></w:hyperlink><w:r><w:rPr/><w:t xml:space="preserve">,</w:t></w:r><w:hyperlink r:id="rId17" w:history="1"><w:r><w:rPr><w:color w:val="#410a8c"/><w:u w:val="single"/></w:rPr><w:t xml:space="preserve">Caroline Rossi</w:t></w:r></w:hyperlink></w:p><w:p><w:pPr/><w:r><w:rPr/><w:t xml:space="preserve">Presses Universitaires de France, pp.440, 2012, 978-2-13-059126-9</w:t></w:r></w:p><w:p><w:pPr/><w:r><w:rPr/><w:t xml:space="preserve">Ouvrages</w:t></w:r></w:p><w:p><w:pPr/><w:hyperlink r:id="rId118" w:history="1"><w:r><w:rPr><w:color w:val="#410a8c"/><w:u w:val="single"/></w:rPr><w:t xml:space="preserve">halshs-00872443v1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Challenges in Translation and Language industries. Looking back, and ahead</w:t></w:r></w:hyperlink></w:p><w:p><w:pPr/><w:hyperlink r:id="rId17" w:history="1"><w:r><w:rPr><w:color w:val="#410a8c"/><w:u w:val="single"/></w:rPr><w:t xml:space="preserve">Caroline Rossi</w:t></w:r></w:hyperlink><w:r><w:rPr/><w:t xml:space="preserve">,</w:t></w:r><w:hyperlink r:id="rId82" w:history="1"><w:r><w:rPr><w:color w:val="#410a8c"/><w:u w:val="single"/></w:rPr><w:t xml:space="preserve">Amélie Josselin-Leray</w:t></w:r></w:hyperlink></w:p><w:p><w:pPr/><w:r><w:rPr/><w:t xml:space="preserve">Veronica Arnaiz. </w:t></w:r><w:r><w:rPr><w:i w:val="1"/><w:iCs w:val="1"/></w:rPr><w:t xml:space="preserve">Formacion Online para las Industrias del lenguaje</w:t></w:r><w:r><w:rPr/><w:t xml:space="preserve">, Comares, pp.153-164, 2024</w:t></w:r></w:p><w:p><w:pPr/><w:r><w:rPr/><w:t xml:space="preserve">Chapitre d'ouvrage</w:t></w:r></w:p><w:p><w:pPr/><w:hyperlink r:id="rId121" w:history="1"><w:r><w:rPr><w:color w:val="#410a8c"/><w:u w:val="single"/></w:rPr><w:t xml:space="preserve">hal-04866988v1</w:t></w:r></w:hyperlink></w:p></w:tc></w:tr><w:tr><w:trPr/><w:tc><w:tcPr><w:noWrap/></w:tcPr><w:p><w:pPr><w:spacing w:after="200"/></w:pPr><w:hyperlink r:id="rId122" w:history="1"><w:r><w:rPr><w:color w:val="1e198e"/><w:b w:val="1"/><w:bCs w:val="1"/><w:u w:val="single"/></w:rPr><w:t xml:space="preserve">Le projet européen MultiTraiNMT : Un premier retour sur les usages et les besoins au sein des formations universitaires françaises</w:t></w:r></w:hyperlink></w:p><w:p><w:pPr/><w:hyperlink r:id="rId17" w:history="1"><w:r><w:rPr><w:color w:val="#410a8c"/><w:u w:val="single"/></w:rPr><w:t xml:space="preserve">Caroline Rossi</w:t></w:r></w:hyperlink><w:r><w:rPr/><w:t xml:space="preserve">,</w:t></w:r><w:hyperlink r:id="rId73" w:history="1"><w:r><w:rPr><w:color w:val="#410a8c"/><w:u w:val="single"/></w:rPr><w:t xml:space="preserve">Nicolas Ballier</w:t></w:r></w:hyperlink><w:r><w:rPr/><w:t xml:space="preserve">,</w:t></w:r><w:hyperlink r:id="rId82" w:history="1"><w:r><w:rPr><w:color w:val="#410a8c"/><w:u w:val="single"/></w:rPr><w:t xml:space="preserve">Amélie Josselin-Leray</w:t></w:r></w:hyperlink><w:r><w:rPr/><w:t xml:space="preserve">,</w:t></w:r><w:hyperlink r:id="rId123" w:history="1"><w:r><w:rPr><w:color w:val="#410a8c"/><w:u w:val="single"/></w:rPr><w:t xml:space="preserve">Sara Salmi</w:t></w:r></w:hyperlink><w:r><w:rPr/><w:t xml:space="preserve">,</w:t></w:r><w:hyperlink r:id="rId124" w:history="1"><w:r><w:rPr><w:color w:val="#410a8c"/><w:u w:val="single"/></w:rPr><w:t xml:space="preserve">Hanna Martikainen</w:t></w:r></w:hyperlink><w:r><w:rPr/><w:t xml:space="preserve">et al.</w:t></w:r></w:p><w:p><w:pPr/><w:r><w:rPr/><w:t xml:space="preserve">Venice University Press. </w:t></w:r><w:r><w:rPr><w:i w:val="1"/><w:iCs w:val="1"/></w:rPr><w:t xml:space="preserve">Human Translation and Natural Language Processing: Towards a New Consensus</w:t></w:r><w:r><w:rPr/><w:t xml:space="preserve">, 35, </w:t></w:r><w:hyperlink r:id="rId125" w:history="1"><w:r><w:rPr><w:color w:val="#410a8c"/><w:u w:val="single"/></w:rPr><w:t xml:space="preserve">Edizioni Ca’ Foscari</w:t></w:r></w:hyperlink><w:r><w:rPr/><w:t xml:space="preserve">, pp.1-18, 2023, Studi e ricerche, 978-88-6969-763-0</w:t></w:r></w:p><w:p><w:pPr/><w:r><w:rPr/><w:t xml:space="preserve">Chapitre d'ouvrage</w:t></w:r></w:p><w:p><w:pPr/><w:hyperlink r:id="rId122" w:history="1"><w:r><w:rPr><w:color w:val="#410a8c"/><w:u w:val="single"/></w:rPr><w:t xml:space="preserve">hal-04866716v1</w:t></w:r></w:hyperlink></w:p></w:tc></w:tr><w:tr><w:trPr/><w:tc><w:tcPr><w:noWrap/></w:tcPr><w:p><w:pPr><w:spacing w:after="200"/></w:pPr><w:hyperlink r:id="rId126" w:history="1"><w:r><w:rPr><w:color w:val="1e198e"/><w:b w:val="1"/><w:bCs w:val="1"/><w:u w:val="single"/></w:rPr><w:t xml:space="preserve">Politiques du multilinguisme et traduction : de la « langue mondiale » à la « langue translative mondiale »</w:t></w:r></w:hyperlink></w:p><w:p><w:pPr/><w:hyperlink r:id="rId41" w:history="1"><w:r><w:rPr><w:color w:val="#410a8c"/><w:u w:val="single"/></w:rPr><w:t xml:space="preserve">Aurélien Talbot</w:t></w:r></w:hyperlink><w:r><w:rPr/><w:t xml:space="preserve">,</w:t></w:r><w:hyperlink r:id="rId40" w:history="1"><w:r><w:rPr><w:color w:val="#410a8c"/><w:u w:val="single"/></w:rPr><w:t xml:space="preserve">Camille Biros</w:t></w:r></w:hyperlink><w:r><w:rPr/><w:t xml:space="preserve">,</w:t></w:r><w:hyperlink r:id="rId17" w:history="1"><w:r><w:rPr><w:color w:val="#410a8c"/><w:u w:val="single"/></w:rPr><w:t xml:space="preserve">Caroline Rossi</w:t></w:r></w:hyperlink></w:p><w:p><w:pPr/><w:r><w:rPr/><w:t xml:space="preserve">Florence Xiangyun Zhang; Nicolas Froeliger. </w:t></w:r><w:r><w:rPr><w:i w:val="1"/><w:iCs w:val="1"/></w:rPr><w:t xml:space="preserve">Traduire, un engagement politique ?</w:t></w:r><w:r><w:rPr/><w:t xml:space="preserve">, Peter Lang, pp.243-261, 2021, 978-2-8076-1718-6. </w:t></w:r><w:hyperlink r:id="rId127" w:history="1"><w:r><w:rPr><w:color w:val="#410a8c"/><w:u w:val="single"/></w:rPr><w:t xml:space="preserve">⟨10.3726/b17770⟩</w:t></w:r></w:hyperlink></w:p><w:p><w:pPr/><w:r><w:rPr/><w:t xml:space="preserve">Chapitre d'ouvrage</w:t></w:r></w:p><w:p><w:pPr/><w:hyperlink r:id="rId126" w:history="1"><w:r><w:rPr><w:color w:val="#410a8c"/><w:u w:val="single"/></w:rPr><w:t xml:space="preserve">hal-01966216v1</w:t></w:r></w:hyperlink></w:p></w:tc></w:tr><w:tr><w:trPr/><w:tc><w:tcPr><w:noWrap/></w:tcPr><w:p><w:pPr><w:spacing w:after="200"/></w:pPr><w:hyperlink r:id="rId128" w:history="1"><w:r><w:rPr><w:color w:val="1e198e"/><w:b w:val="1"/><w:bCs w:val="1"/><w:u w:val="single"/></w:rPr><w:t xml:space="preserve">Mouvement et développement du langage</w:t></w:r></w:hyperlink></w:p><w:p><w:pPr/><w:hyperlink r:id="rId17" w:history="1"><w:r><w:rPr><w:color w:val="#410a8c"/><w:u w:val="single"/></w:rPr><w:t xml:space="preserve">Caroline Rossi</w:t></w:r></w:hyperlink></w:p><w:p><w:pPr/><w:r><w:rPr/><w:t xml:space="preserve">Aliyah Morgenstern; Christophe Parisse. </w:t></w:r><w:r><w:rPr><w:i w:val="1"/><w:iCs w:val="1"/></w:rPr><w:t xml:space="preserve">Le langage de l’enfant : de l’éclosion à l’explosion</w:t></w:r><w:r><w:rPr/><w:t xml:space="preserve">, Presses Universitaires de la Sorbonne Nouvelle, 2017</w:t></w:r></w:p><w:p><w:pPr/><w:r><w:rPr/><w:t xml:space="preserve">Chapitre d'ouvrage</w:t></w:r></w:p><w:p><w:pPr/><w:hyperlink r:id="rId128" w:history="1"><w:r><w:rPr><w:color w:val="#410a8c"/><w:u w:val="single"/></w:rPr><w:t xml:space="preserve">halshs-01970458v1</w:t></w:r></w:hyperlink></w:p></w:tc></w:tr><w:tr><w:trPr/><w:tc><w:tcPr><w:noWrap/></w:tcPr><w:p><w:pPr><w:spacing w:after="200"/></w:pPr><w:hyperlink r:id="rId129" w:history="1"><w:r><w:rPr><w:color w:val="1e198e"/><w:b w:val="1"/><w:bCs w:val="1"/><w:u w:val="single"/></w:rPr><w:t xml:space="preserve">Semantic discrimination of Noun/Verb categories in French children aged 1;6 to 2;11</w:t></w:r></w:hyperlink></w:p><w:p><w:pPr/><w:hyperlink r:id="rId68" w:history="1"><w:r><w:rPr><w:color w:val="#410a8c"/><w:u w:val="single"/></w:rPr><w:t xml:space="preserve">Christophe Parisse</w:t></w:r></w:hyperlink><w:r><w:rPr/><w:t xml:space="preserve">,</w:t></w:r><w:hyperlink r:id="rId17" w:history="1"><w:r><w:rPr><w:color w:val="#410a8c"/><w:u w:val="single"/></w:rPr><w:t xml:space="preserve">Caroline Rossi</w:t></w:r></w:hyperlink></w:p><w:p><w:pPr/><w:r><w:rPr/><w:t xml:space="preserve">Valentina Vapnarsky and Edy Veneziano. </w:t></w:r><w:r><w:rPr><w:i w:val="1"/><w:iCs w:val="1"/></w:rPr><w:t xml:space="preserve">Lexical Polycategoriality Cross-linguistic, cross-theoretical and language acquisition approaches</w:t></w:r><w:r><w:rPr/><w:t xml:space="preserve">, John Benjamins, pp. 413-442, 2017, 9789027265951. </w:t></w:r><w:hyperlink r:id="rId130" w:history="1"><w:r><w:rPr><w:color w:val="#410a8c"/><w:u w:val="single"/></w:rPr><w:t xml:space="preserve">⟨10.1075/slcs.182.14par⟩</w:t></w:r></w:hyperlink></w:p><w:p><w:pPr/><w:r><w:rPr/><w:t xml:space="preserve">Chapitre d'ouvrage</w:t></w:r></w:p><w:p><w:pPr/><w:hyperlink r:id="rId129" w:history="1"><w:r><w:rPr><w:color w:val="#410a8c"/><w:u w:val="single"/></w:rPr><w:t xml:space="preserve">halshs-01630835v1</w:t></w:r></w:hyperlink></w:p></w:tc></w:tr><w:tr><w:trPr/><w:tc><w:tcPr><w:noWrap/></w:tcPr><w:p><w:pPr><w:spacing w:after="200"/></w:pPr><w:hyperlink r:id="rId131" w:history="1"><w:r><w:rPr><w:color w:val="1e198e"/><w:b w:val="1"/><w:bCs w:val="1"/><w:u w:val="single"/></w:rPr><w:t xml:space="preserve">Integrating controlled corpus data in the classroom</w:t></w:r></w:hyperlink></w:p><w:p><w:pPr/><w:hyperlink r:id="rId17" w:history="1"><w:r><w:rPr><w:color w:val="#410a8c"/><w:u w:val="single"/></w:rPr><w:t xml:space="preserve">Caroline Rossi</w:t></w:r></w:hyperlink><w:r><w:rPr/><w:t xml:space="preserve">,</w:t></w:r><w:hyperlink r:id="rId111" w:history="1"><w:r><w:rPr><w:color w:val="#410a8c"/><w:u w:val="single"/></w:rPr><w:t xml:space="preserve">Cécile Frérot</w:t></w:r></w:hyperlink><w:r><w:rPr/><w:t xml:space="preserve">,</w:t></w:r><w:hyperlink r:id="rId112" w:history="1"><w:r><w:rPr><w:color w:val="#410a8c"/><w:u w:val="single"/></w:rPr><w:t xml:space="preserve">Achille Falaise</w:t></w:r></w:hyperlink></w:p><w:p><w:pPr/><w:r><w:rPr/><w:t xml:space="preserve">Peter Lang. </w:t></w:r><w:r><w:rPr><w:i w:val="1"/><w:iCs w:val="1"/></w:rPr><w:t xml:space="preserve">Corpus-based studies on language varieties</w:t></w:r><w:r><w:rPr/><w:t xml:space="preserve">, 2016, Linguistic Insights</w:t></w:r></w:p><w:p><w:pPr/><w:r><w:rPr/><w:t xml:space="preserve">Chapitre d'ouvrage</w:t></w:r></w:p><w:p><w:pPr/><w:hyperlink r:id="rId131" w:history="1"><w:r><w:rPr><w:color w:val="#410a8c"/><w:u w:val="single"/></w:rPr><w:t xml:space="preserve">halshs-01131358v2</w:t></w:r></w:hyperlink></w:p></w:tc></w:tr><w:tr><w:trPr/><w:tc><w:tcPr><w:noWrap/></w:tcPr><w:p><w:pPr><w:spacing w:after="200"/></w:pPr><w:hyperlink r:id="rId132" w:history="1"><w:r><w:rPr><w:color w:val="1e198e"/><w:b w:val="1"/><w:bCs w:val="1"/><w:u w:val="single"/></w:rPr><w:t xml:space="preserve">LES MOTS COMPLEXES EN FRANÇAIS CONTEMPORAIN : POUR QUI N'A PAS GRANDI AVEC LE « DINOTRAIN »…</w:t></w:r></w:hyperlink></w:p><w:p><w:pPr/><w:hyperlink r:id="rId17" w:history="1"><w:r><w:rPr><w:color w:val="#410a8c"/><w:u w:val="single"/></w:rPr><w:t xml:space="preserve">Caroline Rossi</w:t></w:r></w:hyperlink></w:p><w:p><w:pPr/><w:r><w:rPr/><w:t xml:space="preserve">M.Abecassis et G.Ledegen. </w:t></w:r><w:r><w:rPr><w:i w:val="1"/><w:iCs w:val="1"/></w:rPr><w:t xml:space="preserve">De la genèse de la langue à Internet</w:t></w:r><w:r><w:rPr/><w:t xml:space="preserve">, Peter Lang., 2015</w:t></w:r></w:p><w:p><w:pPr/><w:r><w:rPr/><w:t xml:space="preserve">Chapitre d'ouvrage</w:t></w:r></w:p><w:p><w:pPr/><w:hyperlink r:id="rId132" w:history="1"><w:r><w:rPr><w:color w:val="#410a8c"/><w:u w:val="single"/></w:rPr><w:t xml:space="preserve">halshs-01131410v1</w:t></w:r></w:hyperlink></w:p></w:tc></w:tr><w:tr><w:trPr/><w:tc><w:tcPr><w:noWrap/></w:tcPr><w:p><w:pPr><w:spacing w:after="200"/></w:pPr><w:hyperlink r:id="rId133" w:history="1"><w:r><w:rPr><w:color w:val="1e198e"/><w:b w:val="1"/><w:bCs w:val="1"/><w:u w:val="single"/></w:rPr><w:t xml:space="preserve">Relativité linguistique et innéité : ennemies d'un jour ?</w:t></w:r></w:hyperlink></w:p><w:p><w:pPr/><w:hyperlink r:id="rId17" w:history="1"><w:r><w:rPr><w:color w:val="#410a8c"/><w:u w:val="single"/></w:rPr><w:t xml:space="preserve">Caroline Rossi</w:t></w:r></w:hyperlink></w:p><w:p><w:pPr/><w:r><w:rPr/><w:t xml:space="preserve">Denis Forest. </w:t></w:r><w:r><w:rPr><w:i w:val="1"/><w:iCs w:val="1"/></w:rPr><w:t xml:space="preserve">L'innéité aujourd'hui Connaissances scientifiques et problèmes philosophiques</w:t></w:r><w:r><w:rPr/><w:t xml:space="preserve">, Matériologiques, 2013</w:t></w:r></w:p><w:p><w:pPr/><w:r><w:rPr/><w:t xml:space="preserve">Chapitre d'ouvrage</w:t></w:r></w:p><w:p><w:pPr/><w:hyperlink r:id="rId133" w:history="1"><w:r><w:rPr><w:color w:val="#410a8c"/><w:u w:val="single"/></w:rPr><w:t xml:space="preserve">halshs-01893188v1</w:t></w:r></w:hyperlink></w:p></w:tc></w:tr><w:tr><w:trPr/><w:tc><w:tcPr><w:noWrap/></w:tcPr><w:p><w:pPr><w:spacing w:after="200"/></w:pPr><w:hyperlink r:id="rId134" w:history="1"><w:r><w:rPr><w:color w:val="1e198e"/><w:b w:val="1"/><w:bCs w:val="1"/><w:u w:val="single"/></w:rPr><w:t xml:space="preserve">Des gestes qui font signe : fabriques mimétiques de la langue</w:t></w:r></w:hyperlink></w:p><w:p><w:pPr/><w:hyperlink r:id="rId17" w:history="1"><w:r><w:rPr><w:color w:val="#410a8c"/><w:u w:val="single"/></w:rPr><w:t xml:space="preserve">Caroline Rossi</w:t></w:r></w:hyperlink></w:p><w:p><w:pPr/><w:r><w:rPr/><w:t xml:space="preserve">Kostas Nassikas; Emmanuelle Prak-Derrington; Caroline Rossi. </w:t></w:r><w:r><w:rPr><w:i w:val="1"/><w:iCs w:val="1"/></w:rPr><w:t xml:space="preserve">Fabriques de la langue</w:t></w:r><w:r><w:rPr/><w:t xml:space="preserve">, Presses Universitaires de France, 2012, 978-2-13-059126-9</w:t></w:r></w:p><w:p><w:pPr/><w:r><w:rPr/><w:t xml:space="preserve">Chapitre d'ouvrage</w:t></w:r></w:p><w:p><w:pPr/><w:hyperlink r:id="rId134" w:history="1"><w:r><w:rPr><w:color w:val="#410a8c"/><w:u w:val="single"/></w:rPr><w:t xml:space="preserve">halshs-01970600v1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Anthropocène : Plan B, création de connaissances pour répondre aux enjeux sociétaux de manière soutenable dans les limites planétaires</w:t></w:r></w:hyperlink></w:p><w:p><w:pPr/><w:hyperlink r:id="rId136" w:history="1"><w:r><w:rPr><w:color w:val="#410a8c"/><w:u w:val="single"/></w:rPr><w:t xml:space="preserve">Guillaume Mandil</w:t></w:r></w:hyperlink><w:r><w:rPr/><w:t xml:space="preserve">,</w:t></w:r><w:hyperlink r:id="rId137" w:history="1"><w:r><w:rPr><w:color w:val="#410a8c"/><w:u w:val="single"/></w:rPr><w:t xml:space="preserve">Sandrine Allain</w:t></w:r></w:hyperlink><w:r><w:rPr/><w:t xml:space="preserve">,</w:t></w:r><w:hyperlink r:id="rId138" w:history="1"><w:r><w:rPr><w:color w:val="#410a8c"/><w:u w:val="single"/></w:rPr><w:t xml:space="preserve">Renaud Bécot</w:t></w:r></w:hyperlink><w:r><w:rPr/><w:t xml:space="preserve">,</w:t></w:r><w:hyperlink r:id="rId139" w:history="1"><w:r><w:rPr><w:color w:val="#410a8c"/><w:u w:val="single"/></w:rPr><w:t xml:space="preserve">Elena M. Barbu</w:t></w:r></w:hyperlink><w:r><w:rPr/><w:t xml:space="preserve">,</w:t></w:r><w:hyperlink r:id="rId140" w:history="1"><w:r><w:rPr><w:color w:val="#410a8c"/><w:u w:val="single"/></w:rPr><w:t xml:space="preserve">Adrien Bidaud</w:t></w:r></w:hyperlink><w:r><w:rPr/><w:t xml:space="preserve">et al.</w:t></w:r></w:p><w:p><w:pPr/><w:r><w:rPr/><w:t xml:space="preserve">2021</w:t></w:r></w:p><w:p><w:pPr/><w:r><w:rPr/><w:t xml:space="preserve">Pré-publication, Document de travail</w:t></w:r></w:p><w:p><w:pPr/><w:hyperlink r:id="rId135" w:history="1"><w:r><w:rPr><w:color w:val="#410a8c"/><w:u w:val="single"/></w:rPr><w:t xml:space="preserve">hal-03341576v1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Devenir de l'université face aux enjeux socio-écologiques : résultats de l'enquête UGA2024</w:t></w:r></w:hyperlink></w:p><w:p><w:pPr/><w:hyperlink r:id="rId142" w:history="1"><w:r><w:rPr><w:color w:val="#410a8c"/><w:u w:val="single"/></w:rPr><w:t xml:space="preserve">Olivier Gallot-Lavallée</w:t></w:r></w:hyperlink><w:r><w:rPr/><w:t xml:space="preserve">,</w:t></w:r><w:hyperlink r:id="rId136" w:history="1"><w:r><w:rPr><w:color w:val="#410a8c"/><w:u w:val="single"/></w:rPr><w:t xml:space="preserve">Guillaume Mandil</w:t></w:r></w:hyperlink><w:r><w:rPr/><w:t xml:space="preserve">,</w:t></w:r><w:hyperlink r:id="rId143" w:history="1"><w:r><w:rPr><w:color w:val="#410a8c"/><w:u w:val="single"/></w:rPr><w:t xml:space="preserve">Philippe Marmottant</w:t></w:r></w:hyperlink><w:r><w:rPr/><w:t xml:space="preserve">,</w:t></w:r><w:hyperlink r:id="rId17" w:history="1"><w:r><w:rPr><w:color w:val="#410a8c"/><w:u w:val="single"/></w:rPr><w:t xml:space="preserve">Caroline Rossi</w:t></w:r></w:hyperlink></w:p><w:p><w:pPr/><w:r><w:rPr/><w:t xml:space="preserve">Université Grenoble - Alpes. 2024</w:t></w:r></w:p><w:p><w:pPr/><w:r><w:rPr/><w:t xml:space="preserve">Rapport</w:t></w:r></w:p><w:p><w:pPr/><w:hyperlink r:id="rId141" w:history="1"><w:r><w:rPr><w:color w:val="#410a8c"/><w:u w:val="single"/></w:rPr><w:t xml:space="preserve">hal-05235734v1</w:t></w:r></w:hyperlink></w:p></w:tc></w:tr><w:tr><w:trPr/><w:tc><w:tcPr><w:noWrap/></w:tcPr><w:p><w:pPr><w:spacing w:after="200"/></w:pPr><w:hyperlink r:id="rId144" w:history="1"><w:r><w:rPr><w:color w:val="1e198e"/><w:b w:val="1"/><w:bCs w:val="1"/><w:u w:val="single"/></w:rPr><w:t xml:space="preserve">Rapport du groupe de travail &amp;quot;Traductions et science ouverte</w:t></w:r></w:hyperlink></w:p><w:p><w:pPr/><w:hyperlink r:id="rId145" w:history="1"><w:r><w:rPr><w:color w:val="#410a8c"/><w:u w:val="single"/></w:rPr><w:t xml:space="preserve">Susanna Fiorini</w:t></w:r></w:hyperlink><w:r><w:rPr/><w:t xml:space="preserve">,</w:t></w:r><w:hyperlink r:id="rId146" w:history="1"><w:r><w:rPr><w:color w:val="#410a8c"/><w:u w:val="single"/></w:rPr><w:t xml:space="preserve">Franck Barbin</w:t></w:r></w:hyperlink><w:r><w:rPr/><w:t xml:space="preserve">,</w:t></w:r><w:hyperlink r:id="rId147" w:history="1"><w:r><w:rPr><w:color w:val="#410a8c"/><w:u w:val="single"/></w:rPr><w:t xml:space="preserve">Martine Garnier-Rizet</w:t></w:r></w:hyperlink><w:r><w:rPr/><w:t xml:space="preserve">,</w:t></w:r><w:hyperlink r:id="rId148" w:history="1"><w:r><w:rPr><w:color w:val="#410a8c"/><w:u w:val="single"/></w:rPr><w:t xml:space="preserve">Katell Hernandez Morin</w:t></w:r></w:hyperlink><w:r><w:rPr/><w:t xml:space="preserve">,</w:t></w:r><w:hyperlink r:id="rId149" w:history="1"><w:r><w:rPr><w:color w:val="#410a8c"/><w:u w:val="single"/></w:rPr><w:t xml:space="preserve">Franziska Humphreys</w:t></w:r></w:hyperlink><w:r><w:rPr/><w:t xml:space="preserve">et al.</w:t></w:r></w:p><w:p><w:pPr/><w:r><w:rPr/><w:t xml:space="preserve">[Rapport Technique] Comité pour la science ouverte. 2020, 44 p</w:t></w:r></w:p><w:p><w:pPr/><w:r><w:rPr/><w:t xml:space="preserve">Rapport</w:t></w:r><w:r><w:rPr/><w:t xml:space="preserve"> (rapport technique)</w:t></w:r></w:p><w:p><w:pPr/><w:hyperlink r:id="rId144" w:history="1"><w:r><w:rPr><w:color w:val="#410a8c"/><w:u w:val="single"/></w:rPr><w:t xml:space="preserve">hal-03640511v1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L'expression du mouvement et son acquisition: des premières formes aux premières constructions</w:t></w:r></w:hyperlink></w:p><w:p><w:pPr/><w:hyperlink r:id="rId17" w:history="1"><w:r><w:rPr><w:color w:val="#410a8c"/><w:u w:val="single"/></w:rPr><w:t xml:space="preserve">Caroline Rossi</w:t></w:r></w:hyperlink></w:p><w:p><w:pPr/><w:r><w:rPr/><w:t xml:space="preserve">Sciences de l'Homme et Société. Université Lumière Lyon 2, 2010. Français. </w:t></w:r><w:hyperlink r:id="rId151" w:history="1"><w:r><w:rPr><w:color w:val="#410a8c"/><w:u w:val="single"/></w:rPr><w:t xml:space="preserve">⟨NNT : ⟩</w:t></w:r></w:hyperlink></w:p><w:p><w:pPr/><w:r><w:rPr/><w:t xml:space="preserve">Thèse</w:t></w:r></w:p><w:p><w:pPr/><w:hyperlink r:id="rId150" w:history="1"><w:r><w:rPr><w:color w:val="#410a8c"/><w:u w:val="single"/></w:rPr><w:t xml:space="preserve">tel-05248954v1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Acquisition, traduction, usages : des linguistiques énonciatives et cognitives à l’automatisation</w:t></w:r></w:hyperlink></w:p><w:p><w:pPr/><w:hyperlink r:id="rId17" w:history="1"><w:r><w:rPr><w:color w:val="#410a8c"/><w:u w:val="single"/></w:rPr><w:t xml:space="preserve">Caroline Rossi</w:t></w:r></w:hyperlink></w:p><w:p><w:pPr/><w:r><w:rPr/><w:t xml:space="preserve">Linguistique. Université Lumière Lyon 2, 2018</w:t></w:r></w:p><w:p><w:pPr/><w:r><w:rPr/><w:t xml:space="preserve">HDR</w:t></w:r></w:p><w:p><w:pPr/><w:hyperlink r:id="rId152" w:history="1"><w:r><w:rPr><w:color w:val="#410a8c"/><w:u w:val="single"/></w:rPr><w:t xml:space="preserve">tel-03659740v1</w:t></w:r></w:hyperlink></w:p></w:tc></w:tr></w:tbl><w:sectPr><w:footerReference w:type="default" r:id="rId1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D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rossi" TargetMode="External"/><Relationship Id="rId9" Type="http://schemas.openxmlformats.org/officeDocument/2006/relationships/hyperlink" Target="https://orcid.org/0000-0003-3231-3610" TargetMode="External"/><Relationship Id="rId10" Type="http://schemas.openxmlformats.org/officeDocument/2006/relationships/hyperlink" Target="https://www.idref.fr/154895040" TargetMode="External"/><Relationship Id="rId11" Type="http://schemas.openxmlformats.org/officeDocument/2006/relationships/hyperlink" Target="http://www.u-grenoble3.fr/version-francaise/recherche-valorisation/mme-rossi-caroline-180484.kjsp" TargetMode="External"/><Relationship Id="rId12" Type="http://schemas.openxmlformats.org/officeDocument/2006/relationships/hyperlink" Target="http://aflico.fr/" TargetMode="External"/><Relationship Id="rId13" Type="http://schemas.openxmlformats.org/officeDocument/2006/relationships/hyperlink" Target="https://aflico9.sciencesconf.org/" TargetMode="External"/><Relationship Id="rId14" Type="http://schemas.openxmlformats.org/officeDocument/2006/relationships/hyperlink" Target="https://ice-8.sciencesconf.org/?forward-action=index&amp;forward-controller=index&amp;lang=fr" TargetMode="External"/><Relationship Id="rId15" Type="http://schemas.openxmlformats.org/officeDocument/2006/relationships/hyperlink" Target="https://yspot.fr/exposition-critical-matters/" TargetMode="External"/><Relationship Id="rId16" Type="http://schemas.openxmlformats.org/officeDocument/2006/relationships/hyperlink" Target="https://hal.science/hal-05577735v1" TargetMode="External"/><Relationship Id="rId17" Type="http://schemas.openxmlformats.org/officeDocument/2006/relationships/hyperlink" Target="https://hal.science/search/index/?q=*&amp;authFullName_s=Caroline Rossi" TargetMode="External"/><Relationship Id="rId18" Type="http://schemas.openxmlformats.org/officeDocument/2006/relationships/hyperlink" Target="https://hal.science/search/index/?q=*&amp;authFullName_s=Perrine Schumacher" TargetMode="External"/><Relationship Id="rId19" Type="http://schemas.openxmlformats.org/officeDocument/2006/relationships/hyperlink" Target="https://hal.science/hal-04581509v2" TargetMode="External"/><Relationship Id="rId20" Type="http://schemas.openxmlformats.org/officeDocument/2006/relationships/hyperlink" Target="https://hal.science/search/index/?q=*&amp;authFullName_s=Marco Dinarelli" TargetMode="External"/><Relationship Id="rId21" Type="http://schemas.openxmlformats.org/officeDocument/2006/relationships/hyperlink" Target="https://hal.science/search/index/?q=*&amp;authFullName_s=Dimitra Niaouri" TargetMode="External"/><Relationship Id="rId22" Type="http://schemas.openxmlformats.org/officeDocument/2006/relationships/hyperlink" Target="https://hal.science/search/index/?q=*&amp;authFullName_s=Fabien Lopez" TargetMode="External"/><Relationship Id="rId23" Type="http://schemas.openxmlformats.org/officeDocument/2006/relationships/hyperlink" Target="https://hal.science/search/index/?q=*&amp;authFullName_s=Gabriela Gonzalez-Saez" TargetMode="External"/><Relationship Id="rId24" Type="http://schemas.openxmlformats.org/officeDocument/2006/relationships/hyperlink" Target="https://hal.science/search/index/?q=*&amp;authFullName_s=Mariam Nackl&#233;" TargetMode="External"/><Relationship Id="rId25" Type="http://schemas.openxmlformats.org/officeDocument/2006/relationships/hyperlink" Target="https://hal.science/hal-04614549v1" TargetMode="External"/><Relationship Id="rId26" Type="http://schemas.openxmlformats.org/officeDocument/2006/relationships/hyperlink" Target="https://dx.doi.org/10.1285/i22390359v62" TargetMode="External"/><Relationship Id="rId27" Type="http://schemas.openxmlformats.org/officeDocument/2006/relationships/hyperlink" Target="https://hal.science/hal-03976880v1" TargetMode="External"/><Relationship Id="rId28" Type="http://schemas.openxmlformats.org/officeDocument/2006/relationships/hyperlink" Target="https://hal.science/search/index/?q=*&amp;authFullName_s=David Ar Rouz" TargetMode="External"/><Relationship Id="rId29" Type="http://schemas.openxmlformats.org/officeDocument/2006/relationships/hyperlink" Target="https://hal.science/hal-03543262v1" TargetMode="External"/><Relationship Id="rId30" Type="http://schemas.openxmlformats.org/officeDocument/2006/relationships/hyperlink" Target="https://hal.science/search/index/?q=*&amp;authFullName_s=Vincent-Durroux Laurence" TargetMode="External"/><Relationship Id="rId31" Type="http://schemas.openxmlformats.org/officeDocument/2006/relationships/hyperlink" Target="https://dx.doi.org/10.4000/corela.14463" TargetMode="External"/><Relationship Id="rId32" Type="http://schemas.openxmlformats.org/officeDocument/2006/relationships/hyperlink" Target="https://hal.science/hal-03737374v1" TargetMode="External"/><Relationship Id="rId33" Type="http://schemas.openxmlformats.org/officeDocument/2006/relationships/hyperlink" Target="https://hal.science/search/index/?q=*&amp;authFullName_s=Wenjie Hong" TargetMode="External"/><Relationship Id="rId34" Type="http://schemas.openxmlformats.org/officeDocument/2006/relationships/hyperlink" Target="https://hal.science/search/index/?q=*&amp;authFullName_s=Sarah Daniel" TargetMode="External"/><Relationship Id="rId35" Type="http://schemas.openxmlformats.org/officeDocument/2006/relationships/hyperlink" Target="https://hal.science/search/index/?q=*&amp;authFullName_s=Maria Fernandez-Parra" TargetMode="External"/><Relationship Id="rId36" Type="http://schemas.openxmlformats.org/officeDocument/2006/relationships/hyperlink" Target="https://hal.science/hal-03342406v1" TargetMode="External"/><Relationship Id="rId37" Type="http://schemas.openxmlformats.org/officeDocument/2006/relationships/hyperlink" Target="https://hal.science/hal-03669667v1" TargetMode="External"/><Relationship Id="rId38" Type="http://schemas.openxmlformats.org/officeDocument/2006/relationships/hyperlink" Target="https://hal.science/search/index/?q=*&amp;authFullName_s=Alice Carr&#233;" TargetMode="External"/><Relationship Id="rId39" Type="http://schemas.openxmlformats.org/officeDocument/2006/relationships/hyperlink" Target="https://shs.hal.science/halshs-02936151v1" TargetMode="External"/><Relationship Id="rId40" Type="http://schemas.openxmlformats.org/officeDocument/2006/relationships/hyperlink" Target="https://hal.science/search/index/?q=*&amp;authFullName_s=Camille Biros" TargetMode="External"/><Relationship Id="rId41" Type="http://schemas.openxmlformats.org/officeDocument/2006/relationships/hyperlink" Target="https://hal.science/search/index/?q=*&amp;authFullName_s=Aur&#233;lien Talbot" TargetMode="External"/><Relationship Id="rId42" Type="http://schemas.openxmlformats.org/officeDocument/2006/relationships/hyperlink" Target="https://dx.doi.org/10.1080/0907676X.2020.1800059" TargetMode="External"/><Relationship Id="rId43" Type="http://schemas.openxmlformats.org/officeDocument/2006/relationships/hyperlink" Target="https://shs.hal.science/halshs-01893120v2" TargetMode="External"/><Relationship Id="rId44" Type="http://schemas.openxmlformats.org/officeDocument/2006/relationships/hyperlink" Target="https://hal.science/search/index/?q=*&amp;authFullName_s=Jean-Pierre Chevrot" TargetMode="External"/><Relationship Id="rId45" Type="http://schemas.openxmlformats.org/officeDocument/2006/relationships/hyperlink" Target="https://hal.science/hal-02170914v1" TargetMode="External"/><Relationship Id="rId46" Type="http://schemas.openxmlformats.org/officeDocument/2006/relationships/hyperlink" Target="https://hal.science/search/index/?q=*&amp;authFullName_s=Laure Gardelle" TargetMode="External"/><Relationship Id="rId47" Type="http://schemas.openxmlformats.org/officeDocument/2006/relationships/hyperlink" Target="https://dx.doi.org/10.4000/praxematique.5368" TargetMode="External"/><Relationship Id="rId48" Type="http://schemas.openxmlformats.org/officeDocument/2006/relationships/hyperlink" Target="https://shs.hal.science/halshs-01970450v1" TargetMode="External"/><Relationship Id="rId49" Type="http://schemas.openxmlformats.org/officeDocument/2006/relationships/hyperlink" Target="https://dx.doi.org/10.15122/isbn.978-2-406-09779-2" TargetMode="External"/><Relationship Id="rId50" Type="http://schemas.openxmlformats.org/officeDocument/2006/relationships/hyperlink" Target="https://shs.hal.science/halshs-01894686v1" TargetMode="External"/><Relationship Id="rId51" Type="http://schemas.openxmlformats.org/officeDocument/2006/relationships/hyperlink" Target="https://hal.science/search/index/?q=*&amp;authFullName_s=Inesa Sahakyan" TargetMode="External"/><Relationship Id="rId52" Type="http://schemas.openxmlformats.org/officeDocument/2006/relationships/hyperlink" Target="https://dx.doi.org/10.4000/corpus.3376" TargetMode="External"/><Relationship Id="rId53" Type="http://schemas.openxmlformats.org/officeDocument/2006/relationships/hyperlink" Target="https://shs.hal.science/halshs-01740841v1" TargetMode="External"/><Relationship Id="rId54" Type="http://schemas.openxmlformats.org/officeDocument/2006/relationships/hyperlink" Target="https://hal.science/search/index/?q=*&amp;authFullName_s=Ludivine Glas" TargetMode="External"/><Relationship Id="rId55" Type="http://schemas.openxmlformats.org/officeDocument/2006/relationships/hyperlink" Target="https://hal.science/search/index/?q=*&amp;authFullName_s=Rim Hamdi-Sultan" TargetMode="External"/><Relationship Id="rId56" Type="http://schemas.openxmlformats.org/officeDocument/2006/relationships/hyperlink" Target="https://hal.science/search/index/?q=*&amp;authFullName_s=C&#233;dric Batailler" TargetMode="External"/><Relationship Id="rId57" Type="http://schemas.openxmlformats.org/officeDocument/2006/relationships/hyperlink" Target="https://hal.science/search/index/?q=*&amp;authFullName_s=Hac&#232;ne Bellemmouche" TargetMode="External"/><Relationship Id="rId58" Type="http://schemas.openxmlformats.org/officeDocument/2006/relationships/hyperlink" Target="https://dx.doi.org/10.1017/cnj.2018.20" TargetMode="External"/><Relationship Id="rId59" Type="http://schemas.openxmlformats.org/officeDocument/2006/relationships/hyperlink" Target="https://shs.hal.science/halshs-01893070v1" TargetMode="External"/><Relationship Id="rId60" Type="http://schemas.openxmlformats.org/officeDocument/2006/relationships/hyperlink" Target="https://dx.doi.org/10.5565/rev/tradumatica.195" TargetMode="External"/><Relationship Id="rId61" Type="http://schemas.openxmlformats.org/officeDocument/2006/relationships/hyperlink" Target="https://shs.hal.science/halshs-01131427v1" TargetMode="External"/><Relationship Id="rId62" Type="http://schemas.openxmlformats.org/officeDocument/2006/relationships/hyperlink" Target="https://hal.science/search/index/?q=*&amp;authFullName_s=St&#233;phanie Ca&#235;t" TargetMode="External"/><Relationship Id="rId63" Type="http://schemas.openxmlformats.org/officeDocument/2006/relationships/hyperlink" Target="https://hal.science/search/index/?q=*&amp;authFullName_s=Aliyah Morgenstern" TargetMode="External"/><Relationship Id="rId64" Type="http://schemas.openxmlformats.org/officeDocument/2006/relationships/hyperlink" Target="https://shs.hal.science/halshs-01131386v1" TargetMode="External"/><Relationship Id="rId65" Type="http://schemas.openxmlformats.org/officeDocument/2006/relationships/hyperlink" Target="https://dx.doi.org/10.1017/s0959269511000573" TargetMode="External"/><Relationship Id="rId66" Type="http://schemas.openxmlformats.org/officeDocument/2006/relationships/hyperlink" Target="https://shs.hal.science/halshs-01131432v1" TargetMode="External"/><Relationship Id="rId67" Type="http://schemas.openxmlformats.org/officeDocument/2006/relationships/hyperlink" Target="https://shs.hal.science/halshs-00654134v1" TargetMode="External"/><Relationship Id="rId68" Type="http://schemas.openxmlformats.org/officeDocument/2006/relationships/hyperlink" Target="https://hal.science/search/index/?q=*&amp;authFullName_s=Christophe Parisse" TargetMode="External"/><Relationship Id="rId69" Type="http://schemas.openxmlformats.org/officeDocument/2006/relationships/hyperlink" Target="https://hal.science/hal-05461479v1" TargetMode="External"/><Relationship Id="rId70" Type="http://schemas.openxmlformats.org/officeDocument/2006/relationships/hyperlink" Target="https://hal.science/hal-04945612v1" TargetMode="External"/><Relationship Id="rId71" Type="http://schemas.openxmlformats.org/officeDocument/2006/relationships/hyperlink" Target="https://hal.science/search/index/?q=*&amp;authFullName_s=Pauline Bureau" TargetMode="External"/><Relationship Id="rId72" Type="http://schemas.openxmlformats.org/officeDocument/2006/relationships/hyperlink" Target="https://hal.science/hal-04878158v1" TargetMode="External"/><Relationship Id="rId73" Type="http://schemas.openxmlformats.org/officeDocument/2006/relationships/hyperlink" Target="https://hal.science/search/index/?q=*&amp;authFullName_s=Nicolas Ballier" TargetMode="External"/><Relationship Id="rId74" Type="http://schemas.openxmlformats.org/officeDocument/2006/relationships/hyperlink" Target="https://hal.science/hal-04299041v1" TargetMode="External"/><Relationship Id="rId75" Type="http://schemas.openxmlformats.org/officeDocument/2006/relationships/hyperlink" Target="https://hal.science/search/index/?q=*&amp;authFullName_s=Gabriela Gonz&#225;lez" TargetMode="External"/><Relationship Id="rId76" Type="http://schemas.openxmlformats.org/officeDocument/2006/relationships/hyperlink" Target="https://hal.science/search/index/?q=*&amp;authFullName_s=Damien Hansen" TargetMode="External"/><Relationship Id="rId77" Type="http://schemas.openxmlformats.org/officeDocument/2006/relationships/hyperlink" Target="https://hal.science/search/index/?q=*&amp;authFullName_s=Mariam Nakhl&#233;" TargetMode="External"/><Relationship Id="rId78" Type="http://schemas.openxmlformats.org/officeDocument/2006/relationships/hyperlink" Target="https://hal.science/search/index/?q=*&amp;authFullName_s=Behnoosh Namdarzadeh" TargetMode="External"/><Relationship Id="rId79" Type="http://schemas.openxmlformats.org/officeDocument/2006/relationships/hyperlink" Target="https://dx.doi.org/10.18653/v1/2023.wmt-1.30" TargetMode="External"/><Relationship Id="rId80" Type="http://schemas.openxmlformats.org/officeDocument/2006/relationships/hyperlink" Target="https://hal.science/hal-04945672v1" TargetMode="External"/><Relationship Id="rId81" Type="http://schemas.openxmlformats.org/officeDocument/2006/relationships/hyperlink" Target="https://univ-tlse2.hal.science/hal-04132292v1" TargetMode="External"/><Relationship Id="rId82" Type="http://schemas.openxmlformats.org/officeDocument/2006/relationships/hyperlink" Target="https://hal.science/search/index/?q=*&amp;authFullName_s=Am&#233;lie Josselin-Leray" TargetMode="External"/><Relationship Id="rId83" Type="http://schemas.openxmlformats.org/officeDocument/2006/relationships/hyperlink" Target="https://hal.science/hal-03689509v1" TargetMode="External"/><Relationship Id="rId84" Type="http://schemas.openxmlformats.org/officeDocument/2006/relationships/hyperlink" Target="https://hal.science/search/index/?q=*&amp;authFullName_s=Mikel Forcada" TargetMode="External"/><Relationship Id="rId85" Type="http://schemas.openxmlformats.org/officeDocument/2006/relationships/hyperlink" Target="https://hal.science/search/index/?q=*&amp;authFullName_s=Dorothy Kenny" TargetMode="External"/><Relationship Id="rId86" Type="http://schemas.openxmlformats.org/officeDocument/2006/relationships/hyperlink" Target="https://hal.science/search/index/?q=*&amp;authFullName_s=Juan Antonio P&#233;rez Ortiz" TargetMode="External"/><Relationship Id="rId87" Type="http://schemas.openxmlformats.org/officeDocument/2006/relationships/hyperlink" Target="https://hal.science/search/index/?q=*&amp;authFullName_s=Gema Ram&#237;rez S&#225;nchez" TargetMode="External"/><Relationship Id="rId88" Type="http://schemas.openxmlformats.org/officeDocument/2006/relationships/hyperlink" Target="https://hal.science/hal-04526106v1" TargetMode="External"/><Relationship Id="rId89" Type="http://schemas.openxmlformats.org/officeDocument/2006/relationships/hyperlink" Target="https://hal.science/search/index/?q=*&amp;authFullName_s=Alice Delorme-Benites" TargetMode="External"/><Relationship Id="rId90" Type="http://schemas.openxmlformats.org/officeDocument/2006/relationships/hyperlink" Target="https://shs.hal.science/halshs-03195781v1" TargetMode="External"/><Relationship Id="rId91" Type="http://schemas.openxmlformats.org/officeDocument/2006/relationships/hyperlink" Target="https://hal.science/hal-03272570v1" TargetMode="External"/><Relationship Id="rId92" Type="http://schemas.openxmlformats.org/officeDocument/2006/relationships/hyperlink" Target="https://hal.science/search/index/?q=*&amp;authFullName_s=Gema Ram&#237;rez-S&#225;nchez" TargetMode="External"/><Relationship Id="rId93" Type="http://schemas.openxmlformats.org/officeDocument/2006/relationships/hyperlink" Target="https://hal.science/search/index/?q=*&amp;authFullName_s=Juan Antonio P&#233;rez-Ortiz" TargetMode="External"/><Relationship Id="rId94" Type="http://schemas.openxmlformats.org/officeDocument/2006/relationships/hyperlink" Target="https://hal.science/search/index/?q=*&amp;authFullName_s=Felipe S&#225;nchez-Mart&#237;nez" TargetMode="External"/><Relationship Id="rId95" Type="http://schemas.openxmlformats.org/officeDocument/2006/relationships/hyperlink" Target="https://hal.science/hal-02017412v1" TargetMode="External"/><Relationship Id="rId96" Type="http://schemas.openxmlformats.org/officeDocument/2006/relationships/hyperlink" Target="https://hal.science/search/index/?q=*&amp;authFullName_s=Evelyne Chabert" TargetMode="External"/><Relationship Id="rId97" Type="http://schemas.openxmlformats.org/officeDocument/2006/relationships/hyperlink" Target="https://hal.science/hal-02363210v1" TargetMode="External"/><Relationship Id="rId98" Type="http://schemas.openxmlformats.org/officeDocument/2006/relationships/hyperlink" Target="https://hal.science/search/index/?q=*&amp;authFullName_s=Emmanuelle Esperan&#231;a-Rodier" TargetMode="External"/><Relationship Id="rId99" Type="http://schemas.openxmlformats.org/officeDocument/2006/relationships/hyperlink" Target="https://hal.science/hal-02017348v1" TargetMode="External"/><Relationship Id="rId100" Type="http://schemas.openxmlformats.org/officeDocument/2006/relationships/hyperlink" Target="https://univ-tlse2.hal.science/hal-02132686v1" TargetMode="External"/><Relationship Id="rId101" Type="http://schemas.openxmlformats.org/officeDocument/2006/relationships/hyperlink" Target="https://hal.science/search/index/?q=*&amp;authFullName_s=V&#233;ronique Sauron" TargetMode="External"/><Relationship Id="rId102" Type="http://schemas.openxmlformats.org/officeDocument/2006/relationships/hyperlink" Target="https://hal.science/hal-02017426v1" TargetMode="External"/><Relationship Id="rId103" Type="http://schemas.openxmlformats.org/officeDocument/2006/relationships/hyperlink" Target="https://hal.science/hal-02318766v1" TargetMode="External"/><Relationship Id="rId104" Type="http://schemas.openxmlformats.org/officeDocument/2006/relationships/hyperlink" Target="https://hal.science/hal-02457037v1" TargetMode="External"/><Relationship Id="rId105" Type="http://schemas.openxmlformats.org/officeDocument/2006/relationships/hyperlink" Target="https://hal.science/hal-01970497v1" TargetMode="External"/><Relationship Id="rId106" Type="http://schemas.openxmlformats.org/officeDocument/2006/relationships/hyperlink" Target="https://shs.hal.science/halshs-01970463v1" TargetMode="External"/><Relationship Id="rId107" Type="http://schemas.openxmlformats.org/officeDocument/2006/relationships/hyperlink" Target="https://hal.science/search/index/?q=*&amp;authFullName_s=Alexandre B&#233;rard" TargetMode="External"/><Relationship Id="rId108" Type="http://schemas.openxmlformats.org/officeDocument/2006/relationships/hyperlink" Target="https://hal.science/search/index/?q=*&amp;authFullName_s=Laurent Besacier" TargetMode="External"/><Relationship Id="rId109" Type="http://schemas.openxmlformats.org/officeDocument/2006/relationships/hyperlink" Target="https://inria.hal.science/hal-01675274v1" TargetMode="External"/><Relationship Id="rId110" Type="http://schemas.openxmlformats.org/officeDocument/2006/relationships/hyperlink" Target="https://hal.science/hal-01427959v1" TargetMode="External"/><Relationship Id="rId111" Type="http://schemas.openxmlformats.org/officeDocument/2006/relationships/hyperlink" Target="https://hal.science/search/index/?q=*&amp;authFullName_s=C&#233;cile Fr&#233;rot" TargetMode="External"/><Relationship Id="rId112" Type="http://schemas.openxmlformats.org/officeDocument/2006/relationships/hyperlink" Target="https://hal.science/search/index/?q=*&amp;authFullName_s=Achille Falaise" TargetMode="External"/><Relationship Id="rId113" Type="http://schemas.openxmlformats.org/officeDocument/2006/relationships/hyperlink" Target="https://shs.hal.science/halshs-00355464v1" TargetMode="External"/><Relationship Id="rId114" Type="http://schemas.openxmlformats.org/officeDocument/2006/relationships/hyperlink" Target="https://shs.hal.science/halshs-01970586v1" TargetMode="External"/><Relationship Id="rId115" Type="http://schemas.openxmlformats.org/officeDocument/2006/relationships/hyperlink" Target="https://shs.hal.science/halshs-00167229v1" TargetMode="External"/><Relationship Id="rId116" Type="http://schemas.openxmlformats.org/officeDocument/2006/relationships/hyperlink" Target="https://hal.science/search/index/?q=*&amp;authFullName_s=Martine Sekali" TargetMode="External"/><Relationship Id="rId117" Type="http://schemas.openxmlformats.org/officeDocument/2006/relationships/hyperlink" Target="https://hal.science/hal-01873852v1" TargetMode="External"/><Relationship Id="rId118" Type="http://schemas.openxmlformats.org/officeDocument/2006/relationships/hyperlink" Target="https://shs.hal.science/halshs-00872443v1" TargetMode="External"/><Relationship Id="rId119" Type="http://schemas.openxmlformats.org/officeDocument/2006/relationships/hyperlink" Target="https://hal.science/search/index/?q=*&amp;authFullName_s=Kostas Nassikas" TargetMode="External"/><Relationship Id="rId120" Type="http://schemas.openxmlformats.org/officeDocument/2006/relationships/hyperlink" Target="https://hal.science/search/index/?q=*&amp;authFullName_s=Emmanuelle Prak-Derrington" TargetMode="External"/><Relationship Id="rId121" Type="http://schemas.openxmlformats.org/officeDocument/2006/relationships/hyperlink" Target="https://hal.science/hal-04866988v1" TargetMode="External"/><Relationship Id="rId122" Type="http://schemas.openxmlformats.org/officeDocument/2006/relationships/hyperlink" Target="https://hal.science/hal-04866716v1" TargetMode="External"/><Relationship Id="rId123" Type="http://schemas.openxmlformats.org/officeDocument/2006/relationships/hyperlink" Target="https://hal.science/search/index/?q=*&amp;authFullName_s=Sara Salmi" TargetMode="External"/><Relationship Id="rId124" Type="http://schemas.openxmlformats.org/officeDocument/2006/relationships/hyperlink" Target="https://hal.science/search/index/?q=*&amp;authFullName_s=Hanna Martikainen" TargetMode="External"/><Relationship Id="rId125" Type="http://schemas.openxmlformats.org/officeDocument/2006/relationships/hyperlink" Target="https://edizionicafoscari.unive.it/it/edizioni/libri/978-88-6969-763-0/" TargetMode="External"/><Relationship Id="rId126" Type="http://schemas.openxmlformats.org/officeDocument/2006/relationships/hyperlink" Target="https://hal.univ-grenoble-alpes.fr/hal-01966216v1" TargetMode="External"/><Relationship Id="rId127" Type="http://schemas.openxmlformats.org/officeDocument/2006/relationships/hyperlink" Target="https://dx.doi.org/10.3726/b17770" TargetMode="External"/><Relationship Id="rId128" Type="http://schemas.openxmlformats.org/officeDocument/2006/relationships/hyperlink" Target="https://shs.hal.science/halshs-01970458v1" TargetMode="External"/><Relationship Id="rId129" Type="http://schemas.openxmlformats.org/officeDocument/2006/relationships/hyperlink" Target="https://shs.hal.science/halshs-01630835v1" TargetMode="External"/><Relationship Id="rId130" Type="http://schemas.openxmlformats.org/officeDocument/2006/relationships/hyperlink" Target="https://dx.doi.org/10.1075/slcs.182.14par" TargetMode="External"/><Relationship Id="rId131" Type="http://schemas.openxmlformats.org/officeDocument/2006/relationships/hyperlink" Target="https://shs.hal.science/halshs-01131358v2" TargetMode="External"/><Relationship Id="rId132" Type="http://schemas.openxmlformats.org/officeDocument/2006/relationships/hyperlink" Target="https://shs.hal.science/halshs-01131410v1" TargetMode="External"/><Relationship Id="rId133" Type="http://schemas.openxmlformats.org/officeDocument/2006/relationships/hyperlink" Target="https://shs.hal.science/halshs-01893188v1" TargetMode="External"/><Relationship Id="rId134" Type="http://schemas.openxmlformats.org/officeDocument/2006/relationships/hyperlink" Target="https://shs.hal.science/halshs-01970600v1" TargetMode="External"/><Relationship Id="rId135" Type="http://schemas.openxmlformats.org/officeDocument/2006/relationships/hyperlink" Target="https://inria.hal.science/hal-03341576v1" TargetMode="External"/><Relationship Id="rId136" Type="http://schemas.openxmlformats.org/officeDocument/2006/relationships/hyperlink" Target="https://hal.science/search/index/?q=*&amp;authFullName_s=Guillaume Mandil" TargetMode="External"/><Relationship Id="rId137" Type="http://schemas.openxmlformats.org/officeDocument/2006/relationships/hyperlink" Target="https://hal.science/search/index/?q=*&amp;authFullName_s=Sandrine Allain" TargetMode="External"/><Relationship Id="rId138" Type="http://schemas.openxmlformats.org/officeDocument/2006/relationships/hyperlink" Target="https://hal.science/search/index/?q=*&amp;authFullName_s=Renaud B&#233;cot" TargetMode="External"/><Relationship Id="rId139" Type="http://schemas.openxmlformats.org/officeDocument/2006/relationships/hyperlink" Target="https://hal.science/search/index/?q=*&amp;authFullName_s=Elena M. Barbu" TargetMode="External"/><Relationship Id="rId140" Type="http://schemas.openxmlformats.org/officeDocument/2006/relationships/hyperlink" Target="https://hal.science/search/index/?q=*&amp;authFullName_s=Adrien Bidaud" TargetMode="External"/><Relationship Id="rId141" Type="http://schemas.openxmlformats.org/officeDocument/2006/relationships/hyperlink" Target="https://inria.hal.science/hal-05235734v1" TargetMode="External"/><Relationship Id="rId142" Type="http://schemas.openxmlformats.org/officeDocument/2006/relationships/hyperlink" Target="https://hal.science/search/index/?q=*&amp;authFullName_s=Olivier Gallot-Lavall&#233;e" TargetMode="External"/><Relationship Id="rId143" Type="http://schemas.openxmlformats.org/officeDocument/2006/relationships/hyperlink" Target="https://hal.science/search/index/?q=*&amp;authFullName_s=Philippe Marmottant" TargetMode="External"/><Relationship Id="rId144" Type="http://schemas.openxmlformats.org/officeDocument/2006/relationships/hyperlink" Target="https://hal-lara.archives-ouvertes.fr/hal-03640511v1" TargetMode="External"/><Relationship Id="rId145" Type="http://schemas.openxmlformats.org/officeDocument/2006/relationships/hyperlink" Target="https://hal.science/search/index/?q=*&amp;authFullName_s=Susanna Fiorini" TargetMode="External"/><Relationship Id="rId146" Type="http://schemas.openxmlformats.org/officeDocument/2006/relationships/hyperlink" Target="https://hal.science/search/index/?q=*&amp;authFullName_s=Franck Barbin" TargetMode="External"/><Relationship Id="rId147" Type="http://schemas.openxmlformats.org/officeDocument/2006/relationships/hyperlink" Target="https://hal.science/search/index/?q=*&amp;authFullName_s=Martine Garnier-Rizet" TargetMode="External"/><Relationship Id="rId148" Type="http://schemas.openxmlformats.org/officeDocument/2006/relationships/hyperlink" Target="https://hal.science/search/index/?q=*&amp;authFullName_s=Katell Hernandez Morin" TargetMode="External"/><Relationship Id="rId149" Type="http://schemas.openxmlformats.org/officeDocument/2006/relationships/hyperlink" Target="https://hal.science/search/index/?q=*&amp;authFullName_s=Franziska Humphreys" TargetMode="External"/><Relationship Id="rId150" Type="http://schemas.openxmlformats.org/officeDocument/2006/relationships/hyperlink" Target="https://shs.hal.science/tel-05248954v1" TargetMode="External"/><Relationship Id="rId151" Type="http://schemas.openxmlformats.org/officeDocument/2006/relationships/hyperlink" Target="https://www.theses.fr/" TargetMode="External"/><Relationship Id="rId152" Type="http://schemas.openxmlformats.org/officeDocument/2006/relationships/hyperlink" Target="https://hal.science/tel-03659740v1"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Rossi</dc:title>
  <dc:description>CV</dc:description>
  <dc:subject/>
  <cp:keywords/>
  <cp:category/>
  <cp:lastModifiedBy/>
  <dcterms:created xsi:type="dcterms:W3CDTF">2026-05-26T02:23:20+02:00</dcterms:created>
  <dcterms:modified xsi:type="dcterms:W3CDTF">2026-05-26T02:23:20+02:00</dcterms:modified>
</cp:coreProperties>
</file>

<file path=docProps/custom.xml><?xml version="1.0" encoding="utf-8"?>
<Properties xmlns="http://schemas.openxmlformats.org/officeDocument/2006/custom-properties" xmlns:vt="http://schemas.openxmlformats.org/officeDocument/2006/docPropsVTypes"/>
</file>