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Schaal </w:t>
      </w:r>
      <w:r>
        <w:rPr>
          <w:color w:val="641e6e"/>
        </w:rPr>
        <w:t xml:space="preserve">INRAP  Institut national de recherches archéologiques préventivesDirection scientifique et techniqueCellule économie végétale et environnementChargée de recherche et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caroline-schaal</w:t>
        </w:r>
      </w:hyperlink>
    </w:p>
    <w:p>
      <w:pPr>
        <w:numPr>
          <w:ilvl w:val="0"/>
          <w:numId w:val="1"/>
        </w:numPr>
      </w:pPr>
      <w:r>
        <w:rPr/>
        <w:t xml:space="preserve"> ORCID : </w:t>
      </w:r>
      <w:hyperlink r:id="rId8" w:history="1">
        <w:r>
          <w:rPr>
            <w:color w:val="#410a8c"/>
            <w:u w:val="single"/>
          </w:rPr>
          <w:t xml:space="preserve">0000-0001-7257-0780</w:t>
        </w:r>
      </w:hyperlink>
    </w:p>
    <w:p>
      <w:pPr>
        <w:spacing w:before="600"/>
      </w:pPr>
    </w:p>
    <w:p>
      <w:pPr>
        <w:pStyle w:val="Heading2"/>
      </w:pPr>
      <w:r>
        <w:rPr>
          <w:color w:val="1e198e"/>
          <w:b w:val="1"/>
          <w:bCs w:val="1"/>
        </w:rPr>
        <w:t xml:space="preserve">Présentation</w:t>
      </w:r>
    </w:p>
    <w:p>
      <w:pPr>
        <w:spacing w:after="100"/>
      </w:pPr>
    </w:p>
    <w:p>
      <w:pPr/>
      <w:r>
        <w:rPr/>
        <w:t xml:space="preserve">Saisir les oscillations climatiques et les dynamiques de végétation de l’Holocène, par l’analyse pluridisciplinaire de séquences sédimentaires conservées dans des paléochenaux. Les analyses carpologiques affinent notre perception et notre compréhension du fonctionnement des zones humides et des cours d’eau (aménagés ou pas) et de leur biodiversité. Cette compréhension de la biodiversité des milieux humides s’avère nécessaire au regard son érosion actuelle à l’échelle planétaire. Dans ce contexte, l’archéobotanique, et plus largement, les approches paléoécologiques, ont sans aucun doute un rôle majeur à jouer, en montrant comment la biodiversité émerge, et change au cours du temps selon les interactions complexes humains-nature.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4" w:history="1">
              <w:r>
                <w:rPr>
                  <w:color w:val="#410a8c"/>
                  <w:u w:val="single"/>
                </w:rPr>
                <w:t xml:space="preserve">Raffaella Battaglia</w:t>
              </w:r>
            </w:hyperlink>
            <w:r>
              <w:rPr/>
              <w:t xml:space="preserve">et al.</w:t>
            </w:r>
          </w:p>
          <w:p>
            <w:pPr/>
            <w:r>
              <w:rPr>
                <w:i w:val="1"/>
                <w:iCs w:val="1"/>
              </w:rPr>
              <w:t xml:space="preserve">Nature Plants</w:t>
            </w:r>
            <w:r>
              <w:rPr/>
              <w:t xml:space="preserve">, 2025, 11, pp.2268 - 2285. </w:t>
            </w:r>
            <w:hyperlink r:id="rId15" w:history="1">
              <w:r>
                <w:rPr>
                  <w:color w:val="#410a8c"/>
                  <w:u w:val="single"/>
                </w:rPr>
                <w:t xml:space="preserve">⟨10.1038/s41477-025-02128-0⟩</w:t>
              </w:r>
            </w:hyperlink>
          </w:p>
          <w:p>
            <w:pPr/>
            <w:r>
              <w:rPr/>
              <w:t xml:space="preserve">Article dans une revue</w:t>
            </w:r>
          </w:p>
          <w:p>
            <w:pPr/>
            <w:hyperlink r:id="rId9" w:history="1">
              <w:r>
                <w:rPr>
                  <w:color w:val="#410a8c"/>
                  <w:u w:val="single"/>
                </w:rPr>
                <w:t xml:space="preserve">hal-05371655v1</w:t>
              </w:r>
            </w:hyperlink>
          </w:p>
        </w:tc>
      </w:tr>
      <w:tr>
        <w:trPr/>
        <w:tc>
          <w:tcPr>
            <w:noWrap/>
          </w:tcPr>
          <w:p>
            <w:pPr>
              <w:spacing w:after="200"/>
            </w:pPr>
            <w:hyperlink r:id="rId16" w:history="1">
              <w:r>
                <w:rPr>
                  <w:color w:val="1e198e"/>
                  <w:b w:val="1"/>
                  <w:bCs w:val="1"/>
                  <w:u w:val="single"/>
                </w:rPr>
                <w:t xml:space="preserve">Author Correction: 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7" w:history="1">
              <w:r>
                <w:rPr>
                  <w:color w:val="#410a8c"/>
                  <w:u w:val="single"/>
                </w:rPr>
                <w:t xml:space="preserve">Micha Seidel</w:t>
              </w:r>
            </w:hyperlink>
            <w:r>
              <w:rPr/>
              <w:t xml:space="preserve">et al.</w:t>
            </w:r>
          </w:p>
          <w:p>
            <w:pPr/>
            <w:r>
              <w:rPr>
                <w:i w:val="1"/>
                <w:iCs w:val="1"/>
              </w:rPr>
              <w:t xml:space="preserve">Nature Plants</w:t>
            </w:r>
            <w:r>
              <w:rPr/>
              <w:t xml:space="preserve">, 2025, 11 (12), pp.2581. </w:t>
            </w:r>
            <w:hyperlink r:id="rId18" w:history="1">
              <w:r>
                <w:rPr>
                  <w:color w:val="#410a8c"/>
                  <w:u w:val="single"/>
                </w:rPr>
                <w:t xml:space="preserve">⟨10.1038/s41477-025-02182-8⟩</w:t>
              </w:r>
            </w:hyperlink>
          </w:p>
          <w:p>
            <w:pPr/>
            <w:r>
              <w:rPr/>
              <w:t xml:space="preserve">Article dans une revue</w:t>
            </w:r>
          </w:p>
          <w:p>
            <w:pPr/>
            <w:hyperlink r:id="rId16" w:history="1">
              <w:r>
                <w:rPr>
                  <w:color w:val="#410a8c"/>
                  <w:u w:val="single"/>
                </w:rPr>
                <w:t xml:space="preserve">hal-05403169v1</w:t>
              </w:r>
            </w:hyperlink>
          </w:p>
        </w:tc>
      </w:tr>
      <w:tr>
        <w:trPr/>
        <w:tc>
          <w:tcPr>
            <w:noWrap/>
          </w:tcPr>
          <w:p>
            <w:pPr>
              <w:spacing w:after="200"/>
            </w:pPr>
            <w:hyperlink r:id="rId19" w:history="1">
              <w:r>
                <w:rPr>
                  <w:color w:val="1e198e"/>
                  <w:b w:val="1"/>
                  <w:bCs w:val="1"/>
                  <w:u w:val="single"/>
                </w:rPr>
                <w:t xml:space="preserve">Seed morphometrics unravels the evolutionary history of grapevine in France</w:t>
              </w:r>
            </w:hyperlink>
          </w:p>
          <w:p>
            <w:pPr/>
            <w:hyperlink r:id="rId20" w:history="1">
              <w:r>
                <w:rPr>
                  <w:color w:val="#410a8c"/>
                  <w:u w:val="single"/>
                </w:rPr>
                <w:t xml:space="preserve">Laurent Bouby</w:t>
              </w:r>
            </w:hyperlink>
            <w:r>
              <w:rPr/>
              <w:t xml:space="preserve">,</w:t>
            </w:r>
            <w:hyperlink r:id="rId21" w:history="1">
              <w:r>
                <w:rPr>
                  <w:color w:val="#410a8c"/>
                  <w:u w:val="single"/>
                </w:rPr>
                <w:t xml:space="preserve">Vincent Bonhomme</w:t>
              </w:r>
            </w:hyperlink>
            <w:r>
              <w:rPr/>
              <w:t xml:space="preserve">,</w:t>
            </w:r>
            <w:hyperlink r:id="rId22" w:history="1">
              <w:r>
                <w:rPr>
                  <w:color w:val="#410a8c"/>
                  <w:u w:val="single"/>
                </w:rPr>
                <w:t xml:space="preserve">Sarah Ivorra</w:t>
              </w:r>
            </w:hyperlink>
            <w:r>
              <w:rPr/>
              <w:t xml:space="preserve">,</w:t>
            </w:r>
            <w:hyperlink r:id="rId23" w:history="1">
              <w:r>
                <w:rPr>
                  <w:color w:val="#410a8c"/>
                  <w:u w:val="single"/>
                </w:rPr>
                <w:t xml:space="preserve">Roberto Bacilieri</w:t>
              </w:r>
            </w:hyperlink>
            <w:r>
              <w:rPr/>
              <w:t xml:space="preserve">,</w:t>
            </w:r>
            <w:hyperlink r:id="rId24"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25" w:history="1">
              <w:r>
                <w:rPr>
                  <w:color w:val="#410a8c"/>
                  <w:u w:val="single"/>
                </w:rPr>
                <w:t xml:space="preserve">⟨10.1038/s41598-024-72692-6⟩</w:t>
              </w:r>
            </w:hyperlink>
          </w:p>
          <w:p>
            <w:pPr/>
            <w:r>
              <w:rPr/>
              <w:t xml:space="preserve">Article dans une revue</w:t>
            </w:r>
          </w:p>
          <w:p>
            <w:pPr/>
            <w:hyperlink r:id="rId19" w:history="1">
              <w:r>
                <w:rPr>
                  <w:color w:val="#410a8c"/>
                  <w:u w:val="single"/>
                </w:rPr>
                <w:t xml:space="preserve">hal-04759332v1</w:t>
              </w:r>
            </w:hyperlink>
          </w:p>
        </w:tc>
      </w:tr>
      <w:tr>
        <w:trPr/>
        <w:tc>
          <w:tcPr>
            <w:noWrap/>
          </w:tcPr>
          <w:p>
            <w:pPr>
              <w:spacing w:after="200"/>
            </w:pPr>
            <w:hyperlink r:id="rId26" w:history="1">
              <w:r>
                <w:rPr>
                  <w:color w:val="1e198e"/>
                  <w:b w:val="1"/>
                  <w:bCs w:val="1"/>
                  <w:u w:val="single"/>
                </w:rPr>
                <w:t xml:space="preserve">Un habitat du Bronze final IIIb (IX&amp;lt;sup&amp;gt;e&amp;lt;/sup&amp;gt; s. av. J.-C.) à Sandillon - Les Fraudes (Loiret, Centre-Val-de-Loire)</w:t>
              </w:r>
            </w:hyperlink>
          </w:p>
          <w:p>
            <w:pPr/>
            <w:hyperlink r:id="rId27" w:history="1">
              <w:r>
                <w:rPr>
                  <w:color w:val="#410a8c"/>
                  <w:u w:val="single"/>
                </w:rPr>
                <w:t xml:space="preserve">Emilien Estur</w:t>
              </w:r>
            </w:hyperlink>
            <w:r>
              <w:rPr/>
              <w:t xml:space="preserve">,</w:t>
            </w:r>
            <w:hyperlink r:id="rId28" w:history="1">
              <w:r>
                <w:rPr>
                  <w:color w:val="#410a8c"/>
                  <w:u w:val="single"/>
                </w:rPr>
                <w:t xml:space="preserve">Céline Coussot</w:t>
              </w:r>
            </w:hyperlink>
            <w:r>
              <w:rPr/>
              <w:t xml:space="preserve">,</w:t>
            </w:r>
            <w:hyperlink r:id="rId29" w:history="1">
              <w:r>
                <w:rPr>
                  <w:color w:val="#410a8c"/>
                  <w:u w:val="single"/>
                </w:rPr>
                <w:t xml:space="preserve">Olivia Dupart</w:t>
              </w:r>
            </w:hyperlink>
            <w:r>
              <w:rPr/>
              <w:t xml:space="preserve">,</w:t>
            </w:r>
            <w:hyperlink r:id="rId30" w:history="1">
              <w:r>
                <w:rPr>
                  <w:color w:val="#410a8c"/>
                  <w:u w:val="single"/>
                </w:rPr>
                <w:t xml:space="preserve">Loïc Gaudin</w:t>
              </w:r>
            </w:hyperlink>
            <w:r>
              <w:rPr/>
              <w:t xml:space="preserve">,</w:t>
            </w:r>
            <w:hyperlink r:id="rId31"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26" w:history="1">
              <w:r>
                <w:rPr>
                  <w:color w:val="#410a8c"/>
                  <w:u w:val="single"/>
                </w:rPr>
                <w:t xml:space="preserve">hal-04563011v1</w:t>
              </w:r>
            </w:hyperlink>
          </w:p>
        </w:tc>
      </w:tr>
      <w:tr>
        <w:trPr/>
        <w:tc>
          <w:tcPr>
            <w:noWrap/>
          </w:tcPr>
          <w:p>
            <w:pPr>
              <w:spacing w:after="200"/>
            </w:pPr>
            <w:hyperlink r:id="rId32" w:history="1">
              <w:r>
                <w:rPr>
                  <w:color w:val="1e198e"/>
                  <w:b w:val="1"/>
                  <w:bCs w:val="1"/>
                  <w:u w:val="single"/>
                </w:rPr>
                <w:t xml:space="preserve">The Holocene history of grapevine (Vitis vinifera) and viticulture in France retraced from a large-scale archaeobotanical dataset</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36" w:history="1">
              <w:r>
                <w:rPr>
                  <w:color w:val="#410a8c"/>
                  <w:u w:val="single"/>
                </w:rPr>
                <w:t xml:space="preserve">⟨10.1016/j.palaeo.2023.111655⟩</w:t>
              </w:r>
            </w:hyperlink>
          </w:p>
          <w:p>
            <w:pPr/>
            <w:r>
              <w:rPr/>
              <w:t xml:space="preserve">Article dans une revue</w:t>
            </w:r>
          </w:p>
          <w:p>
            <w:pPr/>
            <w:hyperlink r:id="rId32" w:history="1">
              <w:r>
                <w:rPr>
                  <w:color w:val="#410a8c"/>
                  <w:u w:val="single"/>
                </w:rPr>
                <w:t xml:space="preserve">hal-04164708v1</w:t>
              </w:r>
            </w:hyperlink>
          </w:p>
        </w:tc>
      </w:tr>
      <w:tr>
        <w:trPr/>
        <w:tc>
          <w:tcPr>
            <w:noWrap/>
          </w:tcPr>
          <w:p>
            <w:pPr>
              <w:spacing w:after="200"/>
            </w:pPr>
            <w:hyperlink r:id="rId37" w:history="1">
              <w:r>
                <w:rPr>
                  <w:color w:val="1e198e"/>
                  <w:b w:val="1"/>
                  <w:bCs w:val="1"/>
                  <w:u w:val="single"/>
                </w:rPr>
                <w:t xml:space="preserve">Contribution of archaeobotany to understand taphonomic phenomena. The case of a Preboreal palaeochannel of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p>
          <w:p>
            <w:pPr/>
            <w:r>
              <w:rPr>
                <w:i w:val="1"/>
                <w:iCs w:val="1"/>
              </w:rPr>
              <w:t xml:space="preserve">Bulletin de la Société Géologique de France</w:t>
            </w:r>
            <w:r>
              <w:rPr/>
              <w:t xml:space="preserve">, 2021, 192, pp.6. </w:t>
            </w:r>
            <w:hyperlink r:id="rId40" w:history="1">
              <w:r>
                <w:rPr>
                  <w:color w:val="#410a8c"/>
                  <w:u w:val="single"/>
                </w:rPr>
                <w:t xml:space="preserve">⟨10.1051/bsgf/2021003⟩</w:t>
              </w:r>
            </w:hyperlink>
          </w:p>
          <w:p>
            <w:pPr/>
            <w:r>
              <w:rPr/>
              <w:t xml:space="preserve">Article dans une revue</w:t>
            </w:r>
          </w:p>
          <w:p>
            <w:pPr/>
            <w:hyperlink r:id="rId37" w:history="1">
              <w:r>
                <w:rPr>
                  <w:color w:val="#410a8c"/>
                  <w:u w:val="single"/>
                </w:rPr>
                <w:t xml:space="preserve">hal-03168370v1</w:t>
              </w:r>
            </w:hyperlink>
          </w:p>
        </w:tc>
      </w:tr>
      <w:tr>
        <w:trPr/>
        <w:tc>
          <w:tcPr>
            <w:noWrap/>
          </w:tcPr>
          <w:p>
            <w:pPr>
              <w:spacing w:after="200"/>
            </w:pPr>
            <w:hyperlink r:id="rId41" w:history="1">
              <w:r>
                <w:rPr>
                  <w:color w:val="1e198e"/>
                  <w:b w:val="1"/>
                  <w:bCs w:val="1"/>
                  <w:u w:val="single"/>
                </w:rPr>
                <w:t xml:space="preserve">Palaeoecological response to Greenlandian (Early Holocene) climatic changes: Insight from an abandoned-channel sequence of the Meuse River at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r>
              <w:rPr/>
              <w:t xml:space="preserve">,</w:t>
            </w:r>
            <w:hyperlink r:id="rId42" w:history="1">
              <w:r>
                <w:rPr>
                  <w:color w:val="#410a8c"/>
                  <w:u w:val="single"/>
                </w:rPr>
                <w:t xml:space="preserve">Pascale Ruffaldi</w:t>
              </w:r>
            </w:hyperlink>
            <w:r>
              <w:rPr/>
              <w:t xml:space="preserve">,</w:t>
            </w:r>
            <w:hyperlink r:id="rId43" w:history="1">
              <w:r>
                <w:rPr>
                  <w:color w:val="#410a8c"/>
                  <w:u w:val="single"/>
                </w:rPr>
                <w:t xml:space="preserve">Salomé Granai</w:t>
              </w:r>
            </w:hyperlink>
            <w:r>
              <w:rPr/>
              <w:t xml:space="preserve">,</w:t>
            </w:r>
            <w:hyperlink r:id="rId44" w:history="1">
              <w:r>
                <w:rPr>
                  <w:color w:val="#410a8c"/>
                  <w:u w:val="single"/>
                </w:rPr>
                <w:t xml:space="preserve">Guillaume Jamet</w:t>
              </w:r>
            </w:hyperlink>
            <w:r>
              <w:rPr/>
              <w:t xml:space="preserve">et al.</w:t>
            </w:r>
          </w:p>
          <w:p>
            <w:pPr/>
            <w:r>
              <w:rPr>
                <w:i w:val="1"/>
                <w:iCs w:val="1"/>
              </w:rPr>
              <w:t xml:space="preserve">Palaeogeography, Palaeoclimatology, Palaeoecology</w:t>
            </w:r>
            <w:r>
              <w:rPr/>
              <w:t xml:space="preserve">, 2020, 557, pp.109937. </w:t>
            </w:r>
            <w:hyperlink r:id="rId45" w:history="1">
              <w:r>
                <w:rPr>
                  <w:color w:val="#410a8c"/>
                  <w:u w:val="single"/>
                </w:rPr>
                <w:t xml:space="preserve">⟨10.1016/j.palaeo.2020.109937⟩</w:t>
              </w:r>
            </w:hyperlink>
          </w:p>
          <w:p>
            <w:pPr/>
            <w:r>
              <w:rPr/>
              <w:t xml:space="preserve">Article dans une revue</w:t>
            </w:r>
          </w:p>
          <w:p>
            <w:pPr/>
            <w:hyperlink r:id="rId41" w:history="1">
              <w:r>
                <w:rPr>
                  <w:color w:val="#410a8c"/>
                  <w:u w:val="single"/>
                </w:rPr>
                <w:t xml:space="preserve">hal-03115439v1</w:t>
              </w:r>
            </w:hyperlink>
          </w:p>
        </w:tc>
      </w:tr>
      <w:tr>
        <w:trPr/>
        <w:tc>
          <w:tcPr>
            <w:noWrap/>
          </w:tcPr>
          <w:p>
            <w:pPr>
              <w:spacing w:after="200"/>
            </w:pPr>
            <w:hyperlink r:id="rId46" w:history="1">
              <w:r>
                <w:rPr>
                  <w:color w:val="1e198e"/>
                  <w:b w:val="1"/>
                  <w:bCs w:val="1"/>
                  <w:u w:val="single"/>
                </w:rPr>
                <w:t xml:space="preserve">Paleogenomic insights into the origins of French grapevine diversity</w:t>
              </w:r>
            </w:hyperlink>
          </w:p>
          <w:p>
            <w:pP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w:t>
            </w:r>
            <w:hyperlink r:id="rId49" w:history="1">
              <w:r>
                <w:rPr>
                  <w:color w:val="#410a8c"/>
                  <w:u w:val="single"/>
                </w:rPr>
                <w:t xml:space="preserve">Thierry Lacombe</w:t>
              </w:r>
            </w:hyperlink>
            <w:r>
              <w:rPr/>
              <w:t xml:space="preserve">,</w:t>
            </w:r>
            <w:hyperlink r:id="rId50"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51" w:history="1">
              <w:r>
                <w:rPr>
                  <w:color w:val="#410a8c"/>
                  <w:u w:val="single"/>
                </w:rPr>
                <w:t xml:space="preserve">⟨10.1038/s41477-019-0437-5⟩</w:t>
              </w:r>
            </w:hyperlink>
          </w:p>
          <w:p>
            <w:pPr/>
            <w:r>
              <w:rPr/>
              <w:t xml:space="preserve">Article dans une revue</w:t>
            </w:r>
          </w:p>
          <w:p>
            <w:pPr/>
            <w:hyperlink r:id="rId46" w:history="1">
              <w:r>
                <w:rPr>
                  <w:color w:val="#410a8c"/>
                  <w:u w:val="single"/>
                </w:rPr>
                <w:t xml:space="preserve">hal-02187462v1</w:t>
              </w:r>
            </w:hyperlink>
          </w:p>
        </w:tc>
      </w:tr>
      <w:tr>
        <w:trPr/>
        <w:tc>
          <w:tcPr>
            <w:noWrap/>
          </w:tcPr>
          <w:p>
            <w:pPr>
              <w:spacing w:after="200"/>
            </w:pPr>
            <w:hyperlink r:id="rId52" w:history="1">
              <w:r>
                <w:rPr>
                  <w:color w:val="1e198e"/>
                  <w:b w:val="1"/>
                  <w:bCs w:val="1"/>
                  <w:u w:val="single"/>
                </w:rPr>
                <w:t xml:space="preserve">Retour sur les 13èmes Rencontres d’Archéobotaniques 2018 « la Carpologie et l’Interdisciplinarité : approches intégrées », compte rendu du débat</w:t>
              </w:r>
            </w:hyperlink>
          </w:p>
          <w:p>
            <w:pPr/>
            <w:hyperlink r:id="rId53" w:history="1">
              <w:r>
                <w:rPr>
                  <w:color w:val="#410a8c"/>
                  <w:u w:val="single"/>
                </w:rPr>
                <w:t xml:space="preserve">M. Cabanis</w:t>
              </w:r>
            </w:hyperlink>
            <w:r>
              <w:rPr/>
              <w:t xml:space="preserve">,</w:t>
            </w:r>
            <w:hyperlink r:id="rId54" w:history="1">
              <w:r>
                <w:rPr>
                  <w:color w:val="#410a8c"/>
                  <w:u w:val="single"/>
                </w:rPr>
                <w:t xml:space="preserve">C. Schaal</w:t>
              </w:r>
            </w:hyperlink>
            <w:r>
              <w:rPr/>
              <w:t xml:space="preserve">,</w:t>
            </w:r>
            <w:hyperlink r:id="rId55" w:history="1">
              <w:r>
                <w:rPr>
                  <w:color w:val="#410a8c"/>
                  <w:u w:val="single"/>
                </w:rPr>
                <w:t xml:space="preserve">M.-F. Dietsch-Sellami</w:t>
              </w:r>
            </w:hyperlink>
            <w:r>
              <w:rPr/>
              <w:t xml:space="preserve">,</w:t>
            </w:r>
            <w:hyperlink r:id="rId56" w:history="1">
              <w:r>
                <w:rPr>
                  <w:color w:val="#410a8c"/>
                  <w:u w:val="single"/>
                </w:rPr>
                <w:t xml:space="preserve">C. Fraisse</w:t>
              </w:r>
            </w:hyperlink>
            <w:r>
              <w:rPr/>
              <w:t xml:space="preserve">,</w:t>
            </w:r>
            <w:hyperlink r:id="rId57" w:history="1">
              <w:r>
                <w:rPr>
                  <w:color w:val="#410a8c"/>
                  <w:u w:val="single"/>
                </w:rPr>
                <w:t xml:space="preserve">S. Gaime</w:t>
              </w:r>
            </w:hyperlink>
            <w:r>
              <w:rPr/>
              <w:t xml:space="preserve">et al.</w:t>
            </w:r>
          </w:p>
          <w:p>
            <w:pPr/>
            <w:r>
              <w:rPr>
                <w:i w:val="1"/>
                <w:iCs w:val="1"/>
              </w:rPr>
              <w:t xml:space="preserve">Journal de Botanique</w:t>
            </w:r>
            <w:r>
              <w:rPr/>
              <w:t xml:space="preserve">, A paraître</w:t>
            </w:r>
          </w:p>
          <w:p>
            <w:pPr/>
            <w:r>
              <w:rPr/>
              <w:t xml:space="preserve">Article dans une revue</w:t>
            </w:r>
          </w:p>
          <w:p>
            <w:pPr/>
            <w:hyperlink r:id="rId52" w:history="1">
              <w:r>
                <w:rPr>
                  <w:color w:val="#410a8c"/>
                  <w:u w:val="single"/>
                </w:rPr>
                <w:t xml:space="preserve">hal-01923849v1</w:t>
              </w:r>
            </w:hyperlink>
          </w:p>
        </w:tc>
      </w:tr>
      <w:tr>
        <w:trPr/>
        <w:tc>
          <w:tcPr>
            <w:noWrap/>
          </w:tcPr>
          <w:p>
            <w:pPr>
              <w:spacing w:after="200"/>
            </w:pPr>
            <w:hyperlink r:id="rId58" w:history="1">
              <w:r>
                <w:rPr>
                  <w:color w:val="1e198e"/>
                  <w:b w:val="1"/>
                  <w:bCs w:val="1"/>
                  <w:u w:val="single"/>
                </w:rPr>
                <w:t xml:space="preserve">Potential of combining morphometry and ancient DNA information to investigate grapevine domestication</w:t>
              </w:r>
            </w:hyperlink>
          </w:p>
          <w:p>
            <w:pPr/>
            <w:hyperlink r:id="rId23" w:history="1">
              <w:r>
                <w:rPr>
                  <w:color w:val="#410a8c"/>
                  <w:u w:val="single"/>
                </w:rPr>
                <w:t xml:space="preserve">Roberto Bacilieri</w:t>
              </w:r>
            </w:hyperlink>
            <w:r>
              <w:rPr/>
              <w:t xml:space="preserve">,</w:t>
            </w:r>
            <w:hyperlink r:id="rId20" w:history="1">
              <w:r>
                <w:rPr>
                  <w:color w:val="#410a8c"/>
                  <w:u w:val="single"/>
                </w:rPr>
                <w:t xml:space="preserve">Laurent Bouby</w:t>
              </w:r>
            </w:hyperlink>
            <w:r>
              <w:rPr/>
              <w:t xml:space="preserve">,</w:t>
            </w:r>
            <w:hyperlink r:id="rId59" w:history="1">
              <w:r>
                <w:rPr>
                  <w:color w:val="#410a8c"/>
                  <w:u w:val="single"/>
                </w:rPr>
                <w:t xml:space="preserve">Isabel Figueiral</w:t>
              </w:r>
            </w:hyperlink>
            <w:r>
              <w:rPr/>
              <w:t xml:space="preserve">,</w:t>
            </w:r>
            <w:hyperlink r:id="rId38" w:history="1">
              <w:r>
                <w:rPr>
                  <w:color w:val="#410a8c"/>
                  <w:u w:val="single"/>
                </w:rPr>
                <w:t xml:space="preserve">Caroline Schaal</w:t>
              </w:r>
            </w:hyperlink>
            <w:r>
              <w:rPr/>
              <w:t xml:space="preserve">,</w:t>
            </w:r>
            <w:hyperlink r:id="rId60" w:history="1">
              <w:r>
                <w:rPr>
                  <w:color w:val="#410a8c"/>
                  <w:u w:val="single"/>
                </w:rPr>
                <w:t xml:space="preserve">Jean-Frédéric Terral</w:t>
              </w:r>
            </w:hyperlink>
            <w:r>
              <w:rPr/>
              <w:t xml:space="preserve">et al.</w:t>
            </w:r>
          </w:p>
          <w:p>
            <w:pPr/>
            <w:r>
              <w:rPr>
                <w:i w:val="1"/>
                <w:iCs w:val="1"/>
              </w:rPr>
              <w:t xml:space="preserve">Vegetation History and Archaeobotany</w:t>
            </w:r>
            <w:r>
              <w:rPr/>
              <w:t xml:space="preserve">, 2017, 26 (3), pp.345-356. </w:t>
            </w:r>
            <w:hyperlink r:id="rId61" w:history="1">
              <w:r>
                <w:rPr>
                  <w:color w:val="#410a8c"/>
                  <w:u w:val="single"/>
                </w:rPr>
                <w:t xml:space="preserve">⟨10.1007/s00334-016-0597-4⟩</w:t>
              </w:r>
            </w:hyperlink>
          </w:p>
          <w:p>
            <w:pPr/>
            <w:r>
              <w:rPr/>
              <w:t xml:space="preserve">Article dans une revue</w:t>
            </w:r>
          </w:p>
          <w:p>
            <w:pPr/>
            <w:hyperlink r:id="rId58" w:history="1">
              <w:r>
                <w:rPr>
                  <w:color w:val="#410a8c"/>
                  <w:u w:val="single"/>
                </w:rPr>
                <w:t xml:space="preserve">hal-01979055v1</w:t>
              </w:r>
            </w:hyperlink>
          </w:p>
        </w:tc>
      </w:tr>
      <w:tr>
        <w:trPr/>
        <w:tc>
          <w:tcPr>
            <w:noWrap/>
          </w:tcPr>
          <w:p>
            <w:pPr>
              <w:spacing w:after="200"/>
            </w:pPr>
            <w:hyperlink r:id="rId62" w:history="1">
              <w:r>
                <w:rPr>
                  <w:color w:val="1e198e"/>
                  <w:b w:val="1"/>
                  <w:bCs w:val="1"/>
                  <w:u w:val="single"/>
                </w:rPr>
                <w:t xml:space="preserve">La « Gravière » à Fareins (Ain). Site diachronique de la fin du second âge du Fer au Moyen Age central dans le sud du Val de Saône</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65" w:history="1">
              <w:r>
                <w:rPr>
                  <w:color w:val="#410a8c"/>
                  <w:u w:val="single"/>
                </w:rPr>
                <w:t xml:space="preserve">Thierry Argant</w:t>
              </w:r>
            </w:hyperlink>
            <w:r>
              <w:rPr/>
              <w:t xml:space="preserve">,</w:t>
            </w:r>
            <w:hyperlink r:id="rId66" w:history="1">
              <w:r>
                <w:rPr>
                  <w:color w:val="#410a8c"/>
                  <w:u w:val="single"/>
                </w:rPr>
                <w:t xml:space="preserve">Stéphane Carrara</w:t>
              </w:r>
            </w:hyperlink>
            <w:r>
              <w:rPr/>
              <w:t xml:space="preserve">,</w:t>
            </w:r>
            <w:hyperlink r:id="rId67"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62" w:history="1">
              <w:r>
                <w:rPr>
                  <w:color w:val="#410a8c"/>
                  <w:u w:val="single"/>
                </w:rPr>
                <w:t xml:space="preserve">hal-02095505v1</w:t>
              </w:r>
            </w:hyperlink>
          </w:p>
        </w:tc>
      </w:tr>
      <w:tr>
        <w:trPr/>
        <w:tc>
          <w:tcPr>
            <w:noWrap/>
          </w:tcPr>
          <w:p>
            <w:pPr>
              <w:spacing w:after="200"/>
            </w:pPr>
            <w:hyperlink r:id="rId68" w:history="1">
              <w:r>
                <w:rPr>
                  <w:color w:val="1e198e"/>
                  <w:b w:val="1"/>
                  <w:bCs w:val="1"/>
                  <w:u w:val="single"/>
                </w:rPr>
                <w:t xml:space="preserve">Données archéobotaniques sur les établissements ruraux du second âge du Fer en Languedoc-Roussillon</w:t>
              </w:r>
            </w:hyperlink>
          </w:p>
          <w:p>
            <w:pPr/>
            <w:hyperlink r:id="rId59" w:history="1">
              <w:r>
                <w:rPr>
                  <w:color w:val="#410a8c"/>
                  <w:u w:val="single"/>
                </w:rPr>
                <w:t xml:space="preserve">Isabel Figueiral</w:t>
              </w:r>
            </w:hyperlink>
            <w:r>
              <w:rPr/>
              <w:t xml:space="preserve">,</w:t>
            </w: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69" w:history="1">
              <w:r>
                <w:rPr>
                  <w:color w:val="#410a8c"/>
                  <w:u w:val="single"/>
                </w:rPr>
                <w:t xml:space="preserve">Charlotte Hallavant</w:t>
              </w:r>
            </w:hyperlink>
            <w:r>
              <w:rPr/>
              <w:t xml:space="preserve">,</w:t>
            </w:r>
            <w:hyperlink r:id="rId70"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71" w:history="1">
              <w:r>
                <w:rPr>
                  <w:color w:val="#410a8c"/>
                  <w:u w:val="single"/>
                </w:rPr>
                <w:t xml:space="preserve">⟨10.4000/dam.2416⟩</w:t>
              </w:r>
            </w:hyperlink>
          </w:p>
          <w:p>
            <w:pPr/>
            <w:r>
              <w:rPr/>
              <w:t xml:space="preserve">Article dans une revue</w:t>
            </w:r>
          </w:p>
          <w:p>
            <w:pPr/>
            <w:hyperlink r:id="rId68" w:history="1">
              <w:r>
                <w:rPr>
                  <w:color w:val="#410a8c"/>
                  <w:u w:val="single"/>
                </w:rPr>
                <w:t xml:space="preserve">hal-01664775v1</w:t>
              </w:r>
            </w:hyperlink>
          </w:p>
        </w:tc>
      </w:tr>
      <w:tr>
        <w:trPr/>
        <w:tc>
          <w:tcPr>
            <w:noWrap/>
          </w:tcPr>
          <w:p>
            <w:pPr>
              <w:spacing w:after="200"/>
            </w:pPr>
            <w:hyperlink r:id="rId72" w:history="1">
              <w:r>
                <w:rPr>
                  <w:color w:val="1e198e"/>
                  <w:b w:val="1"/>
                  <w:bCs w:val="1"/>
                  <w:u w:val="single"/>
                </w:rPr>
                <w:t xml:space="preserve">Un sanctuaire antique en questions : le mobilier au secours de l’interprétation du site de Crevans (Haute-Saône)</w:t>
              </w:r>
            </w:hyperlink>
          </w:p>
          <w:p>
            <w:pPr/>
            <w:hyperlink r:id="rId73" w:history="1">
              <w:r>
                <w:rPr>
                  <w:color w:val="#410a8c"/>
                  <w:u w:val="single"/>
                </w:rPr>
                <w:t xml:space="preserve">Nicolas Tisserand</w:t>
              </w:r>
            </w:hyperlink>
            <w:r>
              <w:rPr/>
              <w:t xml:space="preserve">,</w:t>
            </w:r>
            <w:hyperlink r:id="rId74" w:history="1">
              <w:r>
                <w:rPr>
                  <w:color w:val="#410a8c"/>
                  <w:u w:val="single"/>
                </w:rPr>
                <w:t xml:space="preserve">Sylvie Mouton-Venault</w:t>
              </w:r>
            </w:hyperlink>
            <w:r>
              <w:rPr/>
              <w:t xml:space="preserve">,</w:t>
            </w:r>
            <w:hyperlink r:id="rId75" w:history="1">
              <w:r>
                <w:rPr>
                  <w:color w:val="#410a8c"/>
                  <w:u w:val="single"/>
                </w:rPr>
                <w:t xml:space="preserve">David Cambou</w:t>
              </w:r>
            </w:hyperlink>
            <w:r>
              <w:rPr/>
              <w:t xml:space="preserve">,</w:t>
            </w:r>
            <w:hyperlink r:id="rId54" w:history="1">
              <w:r>
                <w:rPr>
                  <w:color w:val="#410a8c"/>
                  <w:u w:val="single"/>
                </w:rPr>
                <w:t xml:space="preserve">C. Schaal</w:t>
              </w:r>
            </w:hyperlink>
          </w:p>
          <w:p>
            <w:pPr/>
            <w:r>
              <w:rPr>
                <w:i w:val="1"/>
                <w:iCs w:val="1"/>
              </w:rPr>
              <w:t xml:space="preserve">Revue archéologique de l'Est</w:t>
            </w:r>
            <w:r>
              <w:rPr/>
              <w:t xml:space="preserve">, 2012, 61 (184), pp.159-174</w:t>
            </w:r>
          </w:p>
          <w:p>
            <w:pPr/>
            <w:r>
              <w:rPr/>
              <w:t xml:space="preserve">Article dans une revue</w:t>
            </w:r>
          </w:p>
          <w:p>
            <w:pPr/>
            <w:hyperlink r:id="rId72" w:history="1">
              <w:r>
                <w:rPr>
                  <w:color w:val="#410a8c"/>
                  <w:u w:val="single"/>
                </w:rPr>
                <w:t xml:space="preserve">halshs-01149699v1</w:t>
              </w:r>
            </w:hyperlink>
          </w:p>
        </w:tc>
      </w:tr>
      <w:tr>
        <w:trPr/>
        <w:tc>
          <w:tcPr>
            <w:noWrap/>
          </w:tcPr>
          <w:p>
            <w:pPr>
              <w:spacing w:after="200"/>
            </w:pPr>
            <w:hyperlink r:id="rId76"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7"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8" w:history="1">
              <w:r>
                <w:rPr>
                  <w:color w:val="#410a8c"/>
                  <w:u w:val="single"/>
                </w:rPr>
                <w:t xml:space="preserve">Fanny Granier</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6" w:history="1">
              <w:r>
                <w:rPr>
                  <w:color w:val="#410a8c"/>
                  <w:u w:val="single"/>
                </w:rPr>
                <w:t xml:space="preserve">hal-01930772v1</w:t>
              </w:r>
            </w:hyperlink>
          </w:p>
        </w:tc>
      </w:tr>
      <w:tr>
        <w:trPr/>
        <w:tc>
          <w:tcPr>
            <w:noWrap/>
          </w:tcPr>
          <w:p>
            <w:pPr>
              <w:spacing w:after="200"/>
            </w:pPr>
            <w:hyperlink r:id="rId80" w:history="1">
              <w:r>
                <w:rPr>
                  <w:color w:val="1e198e"/>
                  <w:b w:val="1"/>
                  <w:bCs w:val="1"/>
                  <w:u w:val="single"/>
                </w:rPr>
                <w:t xml:space="preserve">Un établissement rural à vocation agricole et métallurgique de la fin du premier âge du Fer à Carcassonne (Aude) : le site de Christol</w:t>
              </w:r>
            </w:hyperlink>
          </w:p>
          <w:p>
            <w:pPr/>
            <w:hyperlink r:id="rId81" w:history="1">
              <w:r>
                <w:rPr>
                  <w:color w:val="#410a8c"/>
                  <w:u w:val="single"/>
                </w:rPr>
                <w:t xml:space="preserve">Virginie Ropiot</w:t>
              </w:r>
            </w:hyperlink>
            <w:r>
              <w:rPr/>
              <w:t xml:space="preserve">,</w:t>
            </w:r>
            <w:hyperlink r:id="rId82" w:history="1">
              <w:r>
                <w:rPr>
                  <w:color w:val="#410a8c"/>
                  <w:u w:val="single"/>
                </w:rPr>
                <w:t xml:space="preserve">Marion Berranger</w:t>
              </w:r>
            </w:hyperlink>
            <w:r>
              <w:rPr/>
              <w:t xml:space="preserve">,</w:t>
            </w:r>
            <w:hyperlink r:id="rId83" w:history="1">
              <w:r>
                <w:rPr>
                  <w:color w:val="#410a8c"/>
                  <w:u w:val="single"/>
                </w:rPr>
                <w:t xml:space="preserve">Cyril Gaillard</w:t>
              </w:r>
            </w:hyperlink>
            <w:r>
              <w:rPr/>
              <w:t xml:space="preserve">,</w:t>
            </w:r>
            <w:hyperlink r:id="rId84" w:history="1">
              <w:r>
                <w:rPr>
                  <w:color w:val="#410a8c"/>
                  <w:u w:val="single"/>
                </w:rPr>
                <w:t xml:space="preserve">Charlie Newman</w:t>
              </w:r>
            </w:hyperlink>
            <w:r>
              <w:rPr/>
              <w:t xml:space="preserve">,</w:t>
            </w:r>
            <w:hyperlink r:id="rId38" w:history="1">
              <w:r>
                <w:rPr>
                  <w:color w:val="#410a8c"/>
                  <w:u w:val="single"/>
                </w:rPr>
                <w:t xml:space="preserve">Caroline Schaal</w:t>
              </w:r>
            </w:hyperlink>
            <w:r>
              <w:rPr/>
              <w:t xml:space="preserve">et al.</w:t>
            </w:r>
          </w:p>
          <w:p>
            <w:pPr/>
            <w:r>
              <w:rPr>
                <w:i w:val="1"/>
                <w:iCs w:val="1"/>
              </w:rPr>
              <w:t xml:space="preserve">Gallia - Archéologie de la France antique</w:t>
            </w:r>
            <w:r>
              <w:rPr/>
              <w:t xml:space="preserve">, 2011, 68 (2), pp.47-82</w:t>
            </w:r>
          </w:p>
          <w:p>
            <w:pPr/>
            <w:r>
              <w:rPr/>
              <w:t xml:space="preserve">Article dans une revue</w:t>
            </w:r>
          </w:p>
          <w:p>
            <w:pPr/>
            <w:hyperlink r:id="rId80" w:history="1">
              <w:r>
                <w:rPr>
                  <w:color w:val="#410a8c"/>
                  <w:u w:val="single"/>
                </w:rPr>
                <w:t xml:space="preserve">hal-01953615v1</w:t>
              </w:r>
            </w:hyperlink>
          </w:p>
        </w:tc>
      </w:tr>
      <w:tr>
        <w:trPr/>
        <w:tc>
          <w:tcPr>
            <w:noWrap/>
          </w:tcPr>
          <w:p>
            <w:pPr>
              <w:spacing w:after="200"/>
            </w:pPr>
            <w:hyperlink r:id="rId85" w:history="1">
              <w:r>
                <w:rPr>
                  <w:color w:val="1e198e"/>
                  <w:b w:val="1"/>
                  <w:bCs w:val="1"/>
                  <w:u w:val="single"/>
                </w:rPr>
                <w:t xml:space="preserve">Camelina sativa : l'or végétal du Bronze et du Fer</w:t>
              </w:r>
            </w:hyperlink>
          </w:p>
          <w:p>
            <w:pPr/>
            <w:hyperlink r:id="rId86" w:history="1">
              <w:r>
                <w:rPr>
                  <w:color w:val="#410a8c"/>
                  <w:u w:val="single"/>
                </w:rPr>
                <w:t xml:space="preserve">Françoise Toulemonde</w:t>
              </w:r>
            </w:hyperlink>
            <w:r>
              <w:rPr/>
              <w:t xml:space="preserve">,</w:t>
            </w:r>
            <w:hyperlink r:id="rId20" w:history="1">
              <w:r>
                <w:rPr>
                  <w:color w:val="#410a8c"/>
                  <w:u w:val="single"/>
                </w:rPr>
                <w:t xml:space="preserve">Laurent Bouby</w:t>
              </w:r>
            </w:hyperlink>
            <w:r>
              <w:rPr/>
              <w:t xml:space="preserve">,</w:t>
            </w:r>
            <w:hyperlink r:id="rId87" w:history="1">
              <w:r>
                <w:rPr>
                  <w:color w:val="#410a8c"/>
                  <w:u w:val="single"/>
                </w:rPr>
                <w:t xml:space="preserve">Philippe Marinval</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et al.</w:t>
            </w:r>
          </w:p>
          <w:p>
            <w:pPr/>
            <w:r>
              <w:rPr>
                <w:i w:val="1"/>
                <w:iCs w:val="1"/>
              </w:rPr>
              <w:t xml:space="preserve">Anthropobotanica</w:t>
            </w:r>
            <w:r>
              <w:rPr/>
              <w:t xml:space="preserve">, 2010</w:t>
            </w:r>
          </w:p>
          <w:p>
            <w:pPr/>
            <w:r>
              <w:rPr/>
              <w:t xml:space="preserve">Article dans une revue</w:t>
            </w:r>
          </w:p>
          <w:p>
            <w:pPr/>
            <w:hyperlink r:id="rId85" w:history="1">
              <w:r>
                <w:rPr>
                  <w:color w:val="#410a8c"/>
                  <w:u w:val="single"/>
                </w:rPr>
                <w:t xml:space="preserve">hal-03176495v1</w:t>
              </w:r>
            </w:hyperlink>
          </w:p>
        </w:tc>
      </w:tr>
      <w:tr>
        <w:trPr/>
        <w:tc>
          <w:tcPr>
            <w:noWrap/>
          </w:tcPr>
          <w:p>
            <w:pPr>
              <w:spacing w:after="200"/>
            </w:pPr>
            <w:hyperlink r:id="rId90" w:history="1">
              <w:r>
                <w:rPr>
                  <w:color w:val="1e198e"/>
                  <w:b w:val="1"/>
                  <w:bCs w:val="1"/>
                  <w:u w:val="single"/>
                </w:rPr>
                <w:t xml:space="preserve">La poterie Hoguette de Choisey (Jura), les Champins. Observations techniques et insertion régionale</w:t>
              </w:r>
            </w:hyperlink>
          </w:p>
          <w:p>
            <w:pPr/>
            <w:hyperlink r:id="rId91" w:history="1">
              <w:r>
                <w:rPr>
                  <w:color w:val="#410a8c"/>
                  <w:u w:val="single"/>
                </w:rPr>
                <w:t xml:space="preserve">Pierre Pétrequin</w:t>
              </w:r>
            </w:hyperlink>
            <w:r>
              <w:rPr/>
              <w:t xml:space="preserve">,</w:t>
            </w:r>
            <w:hyperlink r:id="rId92" w:history="1">
              <w:r>
                <w:rPr>
                  <w:color w:val="#410a8c"/>
                  <w:u w:val="single"/>
                </w:rPr>
                <w:t xml:space="preserve">Rémi Martineau</w:t>
              </w:r>
            </w:hyperlink>
            <w:r>
              <w:rPr/>
              <w:t xml:space="preserve">,</w:t>
            </w:r>
            <w:hyperlink r:id="rId93" w:history="1">
              <w:r>
                <w:rPr>
                  <w:color w:val="#410a8c"/>
                  <w:u w:val="single"/>
                </w:rPr>
                <w:t xml:space="preserve">Patrice Nowicki</w:t>
              </w:r>
            </w:hyperlink>
            <w:r>
              <w:rPr/>
              <w:t xml:space="preserve">,</w:t>
            </w:r>
            <w:hyperlink r:id="rId94" w:history="1">
              <w:r>
                <w:rPr>
                  <w:color w:val="#410a8c"/>
                  <w:u w:val="single"/>
                </w:rPr>
                <w:t xml:space="preserve">Estelle Gauthier</w:t>
              </w:r>
            </w:hyperlink>
            <w:r>
              <w:rPr/>
              <w:t xml:space="preserve">,</w:t>
            </w:r>
            <w:hyperlink r:id="rId3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95" w:history="1">
              <w:r>
                <w:rPr>
                  <w:color w:val="#410a8c"/>
                  <w:u w:val="single"/>
                </w:rPr>
                <w:t xml:space="preserve">⟨10.3406/bspf.2009.13872⟩</w:t>
              </w:r>
            </w:hyperlink>
          </w:p>
          <w:p>
            <w:pPr/>
            <w:r>
              <w:rPr/>
              <w:t xml:space="preserve">Article dans une revue</w:t>
            </w:r>
          </w:p>
          <w:p>
            <w:pPr/>
            <w:hyperlink r:id="rId90" w:history="1">
              <w:r>
                <w:rPr>
                  <w:color w:val="#410a8c"/>
                  <w:u w:val="single"/>
                </w:rPr>
                <w:t xml:space="preserve">hal-00464330v1</w:t>
              </w:r>
            </w:hyperlink>
          </w:p>
        </w:tc>
      </w:tr>
      <w:tr>
        <w:trPr/>
        <w:tc>
          <w:tcPr>
            <w:noWrap/>
          </w:tcPr>
          <w:p>
            <w:pPr>
              <w:spacing w:after="200"/>
            </w:pPr>
            <w:hyperlink r:id="rId96" w:history="1">
              <w:r>
                <w:rPr>
                  <w:color w:val="1e198e"/>
                  <w:b w:val="1"/>
                  <w:bCs w:val="1"/>
                  <w:u w:val="single"/>
                </w:rPr>
                <w:t xml:space="preserve">Les occupations hallstattiennes et de La Tène ancienne d’Entzheim « In der Klamm » et de Geispolsheim « Schwobenfeld » (Bas-Rhin)</w:t>
              </w:r>
            </w:hyperlink>
          </w:p>
          <w:p>
            <w:pPr/>
            <w:hyperlink r:id="rId97" w:history="1">
              <w:r>
                <w:rPr>
                  <w:color w:val="#410a8c"/>
                  <w:u w:val="single"/>
                </w:rPr>
                <w:t xml:space="preserve">Michaël Landolt</w:t>
              </w:r>
            </w:hyperlink>
            <w:r>
              <w:rPr/>
              <w:t xml:space="preserve">,</w:t>
            </w:r>
            <w:hyperlink r:id="rId98" w:history="1">
              <w:r>
                <w:rPr>
                  <w:color w:val="#410a8c"/>
                  <w:u w:val="single"/>
                </w:rPr>
                <w:t xml:space="preserve">Denis Bouquin</w:t>
              </w:r>
            </w:hyperlink>
            <w:r>
              <w:rPr/>
              <w:t xml:space="preserve">,</w:t>
            </w:r>
            <w:hyperlink r:id="rId99" w:history="1">
              <w:r>
                <w:rPr>
                  <w:color w:val="#410a8c"/>
                  <w:u w:val="single"/>
                </w:rPr>
                <w:t xml:space="preserve">Marieke van Es</w:t>
              </w:r>
            </w:hyperlink>
            <w:r>
              <w:rPr/>
              <w:t xml:space="preserve">,</w:t>
            </w:r>
            <w:hyperlink r:id="rId100" w:history="1">
              <w:r>
                <w:rPr>
                  <w:color w:val="#410a8c"/>
                  <w:u w:val="single"/>
                </w:rPr>
                <w:t xml:space="preserve">Olivier Putelat</w:t>
              </w:r>
            </w:hyperlink>
            <w:r>
              <w:rPr/>
              <w:t xml:space="preserve">,</w:t>
            </w:r>
            <w:hyperlink r:id="rId38" w:history="1">
              <w:r>
                <w:rPr>
                  <w:color w:val="#410a8c"/>
                  <w:u w:val="single"/>
                </w:rPr>
                <w:t xml:space="preserve">Caroline Schaal</w:t>
              </w:r>
            </w:hyperlink>
            <w:r>
              <w:rPr/>
              <w:t xml:space="preserve">et al.</w:t>
            </w:r>
          </w:p>
          <w:p>
            <w:pPr/>
            <w:r>
              <w:rPr>
                <w:i w:val="1"/>
                <w:iCs w:val="1"/>
              </w:rPr>
              <w:t xml:space="preserve">Bulletin de l'Association française pour l'étude de l'âge du Fer</w:t>
            </w:r>
            <w:r>
              <w:rPr/>
              <w:t xml:space="preserve">, 2008, 26, pp.33-36</w:t>
            </w:r>
          </w:p>
          <w:p>
            <w:pPr/>
            <w:r>
              <w:rPr/>
              <w:t xml:space="preserve">Article dans une revue</w:t>
            </w:r>
          </w:p>
          <w:p>
            <w:pPr/>
            <w:hyperlink r:id="rId96" w:history="1">
              <w:r>
                <w:rPr>
                  <w:color w:val="#410a8c"/>
                  <w:u w:val="single"/>
                </w:rPr>
                <w:t xml:space="preserve">halshs-00611632v1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Occupation de la Tène moyenne : Port-sur-Saône, rue de Remaucourt (Haute-Saône)</w:t>
              </w:r>
            </w:hyperlink>
          </w:p>
          <w:p>
            <w:pPr/>
            <w:hyperlink r:id="rId102" w:history="1">
              <w:r>
                <w:rPr>
                  <w:color w:val="#410a8c"/>
                  <w:u w:val="single"/>
                </w:rPr>
                <w:t xml:space="preserve">Benjamin Defert</w:t>
              </w:r>
            </w:hyperlink>
            <w:r>
              <w:rPr/>
              <w:t xml:space="preserve">,</w:t>
            </w:r>
            <w:hyperlink r:id="rId103" w:history="1">
              <w:r>
                <w:rPr>
                  <w:color w:val="#410a8c"/>
                  <w:u w:val="single"/>
                </w:rPr>
                <w:t xml:space="preserve">Caroline Lachiche</w:t>
              </w:r>
            </w:hyperlink>
            <w:r>
              <w:rPr/>
              <w:t xml:space="preserve">,</w:t>
            </w:r>
            <w:hyperlink r:id="rId104" w:history="1">
              <w:r>
                <w:rPr>
                  <w:color w:val="#410a8c"/>
                  <w:u w:val="single"/>
                </w:rPr>
                <w:t xml:space="preserve">Sylvie Deffressigne</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p>
          <w:p>
            <w:pPr/>
            <w:r>
              <w:rPr/>
              <w:t xml:space="preserve">Inrap BFC. 2025</w:t>
            </w:r>
          </w:p>
          <w:p>
            <w:pPr/>
            <w:r>
              <w:rPr/>
              <w:t xml:space="preserve">Rapport</w:t>
            </w:r>
          </w:p>
          <w:p>
            <w:pPr/>
            <w:hyperlink r:id="rId101" w:history="1">
              <w:r>
                <w:rPr>
                  <w:color w:val="#410a8c"/>
                  <w:u w:val="single"/>
                </w:rPr>
                <w:t xml:space="preserve">hal-05036235v1</w:t>
              </w:r>
            </w:hyperlink>
          </w:p>
        </w:tc>
      </w:tr>
      <w:tr>
        <w:trPr/>
        <w:tc>
          <w:tcPr>
            <w:noWrap/>
          </w:tcPr>
          <w:p>
            <w:pPr>
              <w:spacing w:after="200"/>
            </w:pPr>
            <w:hyperlink r:id="rId106" w:history="1">
              <w:r>
                <w:rPr>
                  <w:color w:val="1e198e"/>
                  <w:b w:val="1"/>
                  <w:bCs w:val="1"/>
                  <w:u w:val="single"/>
                </w:rPr>
                <w:t xml:space="preserve">Bourgogne - Franche-Comté, Saône-et-Loire, Fleurville &amp;quot;Sous la Mure, Rue Buissonnière&amp;quot;. Evolution des espaces entre pars urbana et pars rustica de la villa de &amp;quot;Marigny&amp;quot; du Ier s. av. J.-C. à la fin du IIIe s. apr. J.-C.</w:t>
              </w:r>
            </w:hyperlink>
          </w:p>
          <w:p>
            <w:pPr/>
            <w:hyperlink r:id="rId107" w:history="1">
              <w:r>
                <w:rPr>
                  <w:color w:val="#410a8c"/>
                  <w:u w:val="single"/>
                </w:rPr>
                <w:t xml:space="preserve">Loïc Gaëtan</w:t>
              </w:r>
            </w:hyperlink>
            <w:r>
              <w:rPr/>
              <w:t xml:space="preserve">,</w:t>
            </w:r>
            <w:hyperlink r:id="rId108" w:history="1">
              <w:r>
                <w:rPr>
                  <w:color w:val="#410a8c"/>
                  <w:u w:val="single"/>
                </w:rPr>
                <w:t xml:space="preserve">Véronique Brunet-Gaston</w:t>
              </w:r>
            </w:hyperlink>
            <w:r>
              <w:rPr/>
              <w:t xml:space="preserve">,</w:t>
            </w:r>
            <w:hyperlink r:id="rId75"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2025, 344 p</w:t>
            </w:r>
          </w:p>
          <w:p>
            <w:pPr/>
            <w:r>
              <w:rPr/>
              <w:t xml:space="preserve">Rapport</w:t>
            </w:r>
          </w:p>
          <w:p>
            <w:pPr/>
            <w:hyperlink r:id="rId106" w:history="1">
              <w:r>
                <w:rPr>
                  <w:color w:val="#410a8c"/>
                  <w:u w:val="single"/>
                </w:rPr>
                <w:t xml:space="preserve">hal-05510113v1</w:t>
              </w:r>
            </w:hyperlink>
          </w:p>
        </w:tc>
      </w:tr>
      <w:tr>
        <w:trPr/>
        <w:tc>
          <w:tcPr>
            <w:noWrap/>
          </w:tcPr>
          <w:p>
            <w:pPr>
              <w:spacing w:after="200"/>
            </w:pPr>
            <w:hyperlink r:id="rId110"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111" w:history="1">
              <w:r>
                <w:rPr>
                  <w:color w:val="#410a8c"/>
                  <w:u w:val="single"/>
                </w:rPr>
                <w:t xml:space="preserve">Angélique Marillier</w:t>
              </w:r>
            </w:hyperlink>
            <w:r>
              <w:rPr/>
              <w:t xml:space="preserve">,</w:t>
            </w:r>
            <w:hyperlink r:id="rId112" w:history="1">
              <w:r>
                <w:rPr>
                  <w:color w:val="#410a8c"/>
                  <w:u w:val="single"/>
                </w:rPr>
                <w:t xml:space="preserve">Christophe Gaston</w:t>
              </w:r>
            </w:hyperlink>
            <w:r>
              <w:rPr/>
              <w:t xml:space="preserve">,</w:t>
            </w:r>
            <w:hyperlink r:id="rId113" w:history="1">
              <w:r>
                <w:rPr>
                  <w:color w:val="#410a8c"/>
                  <w:u w:val="single"/>
                </w:rPr>
                <w:t xml:space="preserve">Véronique Bourson</w:t>
              </w:r>
            </w:hyperlink>
            <w:r>
              <w:rPr/>
              <w:t xml:space="preserve">,</w:t>
            </w:r>
            <w:hyperlink r:id="rId108" w:history="1">
              <w:r>
                <w:rPr>
                  <w:color w:val="#410a8c"/>
                  <w:u w:val="single"/>
                </w:rPr>
                <w:t xml:space="preserve">Véronique Brunet-Gaston</w:t>
              </w:r>
            </w:hyperlink>
            <w:r>
              <w:rPr/>
              <w:t xml:space="preserve">,</w:t>
            </w:r>
            <w:hyperlink r:id="rId75"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110" w:history="1">
              <w:r>
                <w:rPr>
                  <w:color w:val="#410a8c"/>
                  <w:u w:val="single"/>
                </w:rPr>
                <w:t xml:space="preserve">hal-04548870v1</w:t>
              </w:r>
            </w:hyperlink>
          </w:p>
        </w:tc>
      </w:tr>
      <w:tr>
        <w:trPr/>
        <w:tc>
          <w:tcPr>
            <w:noWrap/>
          </w:tcPr>
          <w:p>
            <w:pPr>
              <w:spacing w:after="200"/>
            </w:pPr>
            <w:hyperlink r:id="rId114" w:history="1">
              <w:r>
                <w:rPr>
                  <w:color w:val="1e198e"/>
                  <w:b w:val="1"/>
                  <w:bCs w:val="1"/>
                  <w:u w:val="single"/>
                </w:rPr>
                <w:t xml:space="preserve">Des vestiges de bâtiments médiévaux antérieurs à la fondation du bourg : Pays-de-Clerval, 2 rue Haute (Doubs) : rapport de diagnostic</w:t>
              </w:r>
            </w:hyperlink>
          </w:p>
          <w:p>
            <w:pPr/>
            <w:hyperlink r:id="rId115" w:history="1">
              <w:r>
                <w:rPr>
                  <w:color w:val="#410a8c"/>
                  <w:u w:val="single"/>
                </w:rPr>
                <w:t xml:space="preserve">Sébastien Œil de Saleys</w:t>
              </w:r>
            </w:hyperlink>
            <w:r>
              <w:rPr/>
              <w:t xml:space="preserve">,</w:t>
            </w:r>
            <w:hyperlink r:id="rId116" w:history="1">
              <w:r>
                <w:rPr>
                  <w:color w:val="#410a8c"/>
                  <w:u w:val="single"/>
                </w:rPr>
                <w:t xml:space="preserve">Corinne Goy</w:t>
              </w:r>
            </w:hyperlink>
            <w:r>
              <w:rPr/>
              <w:t xml:space="preserve">,</w:t>
            </w:r>
            <w:hyperlink r:id="rId38" w:history="1">
              <w:r>
                <w:rPr>
                  <w:color w:val="#410a8c"/>
                  <w:u w:val="single"/>
                </w:rPr>
                <w:t xml:space="preserve">Caroline Schaal</w:t>
              </w:r>
            </w:hyperlink>
          </w:p>
          <w:p>
            <w:pPr/>
            <w:r>
              <w:rPr/>
              <w:t xml:space="preserve">Inrap Bourgogne - Franche-Comté. 2024</w:t>
            </w:r>
          </w:p>
          <w:p>
            <w:pPr/>
            <w:r>
              <w:rPr/>
              <w:t xml:space="preserve">Rapport</w:t>
            </w:r>
          </w:p>
          <w:p>
            <w:pPr/>
            <w:hyperlink r:id="rId114" w:history="1">
              <w:r>
                <w:rPr>
                  <w:color w:val="#410a8c"/>
                  <w:u w:val="single"/>
                </w:rPr>
                <w:t xml:space="preserve">hal-05036205v1</w:t>
              </w:r>
            </w:hyperlink>
          </w:p>
        </w:tc>
      </w:tr>
      <w:tr>
        <w:trPr/>
        <w:tc>
          <w:tcPr>
            <w:noWrap/>
          </w:tcPr>
          <w:p>
            <w:pPr>
              <w:spacing w:after="200"/>
            </w:pPr>
            <w:hyperlink r:id="rId117"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111" w:history="1">
              <w:r>
                <w:rPr>
                  <w:color w:val="#410a8c"/>
                  <w:u w:val="single"/>
                </w:rPr>
                <w:t xml:space="preserve">Angélique Marillier</w:t>
              </w:r>
            </w:hyperlink>
            <w:r>
              <w:rPr/>
              <w:t xml:space="preserve">,</w:t>
            </w:r>
            <w:hyperlink r:id="rId113" w:history="1">
              <w:r>
                <w:rPr>
                  <w:color w:val="#410a8c"/>
                  <w:u w:val="single"/>
                </w:rPr>
                <w:t xml:space="preserve">Véronique Bourson</w:t>
              </w:r>
            </w:hyperlink>
            <w:r>
              <w:rPr/>
              <w:t xml:space="preserve">,</w:t>
            </w:r>
            <w:hyperlink r:id="rId75" w:history="1">
              <w:r>
                <w:rPr>
                  <w:color w:val="#410a8c"/>
                  <w:u w:val="single"/>
                </w:rPr>
                <w:t xml:space="preserve">David Cambou</w:t>
              </w:r>
            </w:hyperlink>
            <w:r>
              <w:rPr/>
              <w:t xml:space="preserve">,</w:t>
            </w:r>
            <w:hyperlink r:id="rId118" w:history="1">
              <w:r>
                <w:rPr>
                  <w:color w:val="#410a8c"/>
                  <w:u w:val="single"/>
                </w:rPr>
                <w:t xml:space="preserve">Mickaël Lagache</w:t>
              </w:r>
            </w:hyperlink>
            <w:r>
              <w:rPr/>
              <w:t xml:space="preserve">,</w:t>
            </w:r>
            <w:hyperlink r:id="rId119"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117" w:history="1">
              <w:r>
                <w:rPr>
                  <w:color w:val="#410a8c"/>
                  <w:u w:val="single"/>
                </w:rPr>
                <w:t xml:space="preserve">hal-05036158v1</w:t>
              </w:r>
            </w:hyperlink>
          </w:p>
        </w:tc>
      </w:tr>
      <w:tr>
        <w:trPr/>
        <w:tc>
          <w:tcPr>
            <w:noWrap/>
          </w:tcPr>
          <w:p>
            <w:pPr>
              <w:spacing w:after="200"/>
            </w:pPr>
            <w:hyperlink r:id="rId120" w:history="1">
              <w:r>
                <w:rPr>
                  <w:color w:val="1e198e"/>
                  <w:b w:val="1"/>
                  <w:bCs w:val="1"/>
                  <w:u w:val="single"/>
                </w:rPr>
                <w:t xml:space="preserve">Bourgogne - Franche-Comté, Yonne, Appoigny &amp;quot;42 Chemin des Ruelles&amp;quot;. Occupations potières du Haut-Empire et unités agropastorales d'un établissement tardo-antique (IVe-Ve s.)</w:t>
              </w:r>
            </w:hyperlink>
          </w:p>
          <w:p>
            <w:pPr/>
            <w:hyperlink r:id="rId107" w:history="1">
              <w:r>
                <w:rPr>
                  <w:color w:val="#410a8c"/>
                  <w:u w:val="single"/>
                </w:rPr>
                <w:t xml:space="preserve">Loïc Gaëtan</w:t>
              </w:r>
            </w:hyperlink>
            <w:r>
              <w:rPr/>
              <w:t xml:space="preserve">,</w:t>
            </w:r>
            <w:hyperlink r:id="rId121" w:history="1">
              <w:r>
                <w:rPr>
                  <w:color w:val="#410a8c"/>
                  <w:u w:val="single"/>
                </w:rPr>
                <w:t xml:space="preserve">Anne Ahü-Delor</w:t>
              </w:r>
            </w:hyperlink>
            <w:r>
              <w:rPr/>
              <w:t xml:space="preserve">,</w:t>
            </w:r>
            <w:hyperlink r:id="rId75"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2024, 314 p</w:t>
            </w:r>
          </w:p>
          <w:p>
            <w:pPr/>
            <w:r>
              <w:rPr/>
              <w:t xml:space="preserve">Rapport</w:t>
            </w:r>
          </w:p>
          <w:p>
            <w:pPr/>
            <w:hyperlink r:id="rId120" w:history="1">
              <w:r>
                <w:rPr>
                  <w:color w:val="#410a8c"/>
                  <w:u w:val="single"/>
                </w:rPr>
                <w:t xml:space="preserve">hal-05510157v1</w:t>
              </w:r>
            </w:hyperlink>
          </w:p>
        </w:tc>
      </w:tr>
      <w:tr>
        <w:trPr/>
        <w:tc>
          <w:tcPr>
            <w:noWrap/>
          </w:tcPr>
          <w:p>
            <w:pPr>
              <w:spacing w:after="200"/>
            </w:pPr>
            <w:hyperlink r:id="rId122" w:history="1">
              <w:r>
                <w:rPr>
                  <w:color w:val="1e198e"/>
                  <w:b w:val="1"/>
                  <w:bCs w:val="1"/>
                  <w:u w:val="single"/>
                </w:rPr>
                <w:t xml:space="preserve">Une zone humide de La Tène ancienne Parcey, 45 rue de la Gare (Jura) : rapport de diagnostic.</w:t>
              </w:r>
            </w:hyperlink>
          </w:p>
          <w:p>
            <w:pPr/>
            <w:hyperlink r:id="rId111" w:history="1">
              <w:r>
                <w:rPr>
                  <w:color w:val="#410a8c"/>
                  <w:u w:val="single"/>
                </w:rPr>
                <w:t xml:space="preserve">Angélique Marillier</w:t>
              </w:r>
            </w:hyperlink>
            <w:r>
              <w:rPr/>
              <w:t xml:space="preserve">,</w:t>
            </w:r>
            <w:hyperlink r:id="rId123" w:history="1">
              <w:r>
                <w:rPr>
                  <w:color w:val="#410a8c"/>
                  <w:u w:val="single"/>
                </w:rPr>
                <w:t xml:space="preserve">Isabelle Jouffroy-Bapicot</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r>
              <w:rPr/>
              <w:t xml:space="preserve">,</w:t>
            </w:r>
            <w:hyperlink r:id="rId12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122" w:history="1">
              <w:r>
                <w:rPr>
                  <w:color w:val="#410a8c"/>
                  <w:u w:val="single"/>
                </w:rPr>
                <w:t xml:space="preserve">hal-04540064v1</w:t>
              </w:r>
            </w:hyperlink>
          </w:p>
        </w:tc>
      </w:tr>
      <w:tr>
        <w:trPr/>
        <w:tc>
          <w:tcPr>
            <w:noWrap/>
          </w:tcPr>
          <w:p>
            <w:pPr>
              <w:spacing w:after="200"/>
            </w:pPr>
            <w:hyperlink r:id="rId125"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126" w:history="1">
              <w:r>
                <w:rPr>
                  <w:color w:val="#410a8c"/>
                  <w:u w:val="single"/>
                </w:rPr>
                <w:t xml:space="preserve">Emmanuel Hamon</w:t>
              </w:r>
            </w:hyperlink>
            <w:r>
              <w:rPr/>
              <w:t xml:space="preserve">,</w:t>
            </w:r>
            <w:hyperlink r:id="rId127" w:history="1">
              <w:r>
                <w:rPr>
                  <w:color w:val="#410a8c"/>
                  <w:u w:val="single"/>
                </w:rPr>
                <w:t xml:space="preserve">Matthieu Thivet</w:t>
              </w:r>
            </w:hyperlink>
            <w:r>
              <w:rPr/>
              <w:t xml:space="preserve">,</w:t>
            </w:r>
            <w:hyperlink r:id="rId27" w:history="1">
              <w:r>
                <w:rPr>
                  <w:color w:val="#410a8c"/>
                  <w:u w:val="single"/>
                </w:rPr>
                <w:t xml:space="preserve">Emilien Estur</w:t>
              </w:r>
            </w:hyperlink>
            <w:r>
              <w:rPr/>
              <w:t xml:space="preserve">,</w:t>
            </w:r>
            <w:hyperlink r:id="rId128" w:history="1">
              <w:r>
                <w:rPr>
                  <w:color w:val="#410a8c"/>
                  <w:u w:val="single"/>
                </w:rPr>
                <w:t xml:space="preserve">Fabienne Olmer</w:t>
              </w:r>
            </w:hyperlink>
            <w:r>
              <w:rPr/>
              <w:t xml:space="preserve">,</w:t>
            </w:r>
            <w:hyperlink r:id="rId129"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125" w:history="1">
              <w:r>
                <w:rPr>
                  <w:color w:val="#410a8c"/>
                  <w:u w:val="single"/>
                </w:rPr>
                <w:t xml:space="preserve">hal-03596655v1</w:t>
              </w:r>
            </w:hyperlink>
          </w:p>
        </w:tc>
      </w:tr>
      <w:tr>
        <w:trPr/>
        <w:tc>
          <w:tcPr>
            <w:noWrap/>
          </w:tcPr>
          <w:p>
            <w:pPr>
              <w:spacing w:after="200"/>
            </w:pPr>
            <w:hyperlink r:id="rId130" w:history="1">
              <w:r>
                <w:rPr>
                  <w:color w:val="1e198e"/>
                  <w:b w:val="1"/>
                  <w:bCs w:val="1"/>
                  <w:u w:val="single"/>
                </w:rPr>
                <w:t xml:space="preserve">Grand contournement ouest de strasbourg (A355) Tronçon 3 - Site 3.2 - AM Bannscheid</w:t>
              </w:r>
            </w:hyperlink>
          </w:p>
          <w:p>
            <w:pPr/>
            <w:hyperlink r:id="rId131" w:history="1">
              <w:r>
                <w:rPr>
                  <w:color w:val="#410a8c"/>
                  <w:u w:val="single"/>
                </w:rPr>
                <w:t xml:space="preserve">Cédric Lepère</w:t>
              </w:r>
            </w:hyperlink>
            <w:r>
              <w:rPr/>
              <w:t xml:space="preserve">,</w:t>
            </w:r>
            <w:hyperlink r:id="rId132" w:history="1">
              <w:r>
                <w:rPr>
                  <w:color w:val="#410a8c"/>
                  <w:u w:val="single"/>
                </w:rPr>
                <w:t xml:space="preserve">Nicolas Loew</w:t>
              </w:r>
            </w:hyperlink>
            <w:r>
              <w:rPr/>
              <w:t xml:space="preserve">,</w:t>
            </w:r>
            <w:hyperlink r:id="rId133" w:history="1">
              <w:r>
                <w:rPr>
                  <w:color w:val="#410a8c"/>
                  <w:u w:val="single"/>
                </w:rPr>
                <w:t xml:space="preserve">Estelle Bidault</w:t>
              </w:r>
            </w:hyperlink>
            <w:r>
              <w:rPr/>
              <w:t xml:space="preserve">,</w:t>
            </w:r>
            <w:hyperlink r:id="rId134" w:history="1">
              <w:r>
                <w:rPr>
                  <w:color w:val="#410a8c"/>
                  <w:u w:val="single"/>
                </w:rPr>
                <w:t xml:space="preserve">Jean-Charles Braun</w:t>
              </w:r>
            </w:hyperlink>
            <w:r>
              <w:rPr/>
              <w:t xml:space="preserve">,</w:t>
            </w:r>
            <w:hyperlink r:id="rId135"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30" w:history="1">
              <w:r>
                <w:rPr>
                  <w:color w:val="#410a8c"/>
                  <w:u w:val="single"/>
                </w:rPr>
                <w:t xml:space="preserve">hal-04192928v1</w:t>
              </w:r>
            </w:hyperlink>
          </w:p>
        </w:tc>
      </w:tr>
      <w:tr>
        <w:trPr/>
        <w:tc>
          <w:tcPr>
            <w:noWrap/>
          </w:tcPr>
          <w:p>
            <w:pPr>
              <w:spacing w:after="200"/>
            </w:pPr>
            <w:hyperlink r:id="rId136" w:history="1">
              <w:r>
                <w:rPr>
                  <w:color w:val="1e198e"/>
                  <w:b w:val="1"/>
                  <w:bCs w:val="1"/>
                  <w:u w:val="single"/>
                </w:rPr>
                <w:t xml:space="preserve">Courtois-sur-Yonne (89), route de Nailly. Du Néolithique final à la Tène finale dans la vallée de l'Yonne : occupations domestiques et dépôts en silo</w:t>
              </w:r>
            </w:hyperlink>
          </w:p>
          <w:p>
            <w:pPr/>
            <w:hyperlink r:id="rId137" w:history="1">
              <w:r>
                <w:rPr>
                  <w:color w:val="#410a8c"/>
                  <w:u w:val="single"/>
                </w:rPr>
                <w:t xml:space="preserve">Lucie Christin</w:t>
              </w:r>
            </w:hyperlink>
            <w:r>
              <w:rPr/>
              <w:t xml:space="preserve">,</w:t>
            </w:r>
            <w:hyperlink r:id="rId138" w:history="1">
              <w:r>
                <w:rPr>
                  <w:color w:val="#410a8c"/>
                  <w:u w:val="single"/>
                </w:rPr>
                <w:t xml:space="preserve">Karine Raynaud</w:t>
              </w:r>
            </w:hyperlink>
            <w:r>
              <w:rPr/>
              <w:t xml:space="preserve">,</w:t>
            </w:r>
            <w:hyperlink r:id="rId139" w:history="1">
              <w:r>
                <w:rPr>
                  <w:color w:val="#410a8c"/>
                  <w:u w:val="single"/>
                </w:rPr>
                <w:t xml:space="preserve">Jérôme Brenot</w:t>
              </w:r>
            </w:hyperlink>
            <w:r>
              <w:rPr/>
              <w:t xml:space="preserve">,</w:t>
            </w:r>
            <w:hyperlink r:id="rId140" w:history="1">
              <w:r>
                <w:rPr>
                  <w:color w:val="#410a8c"/>
                  <w:u w:val="single"/>
                </w:rPr>
                <w:t xml:space="preserve">Jean-Baptiste Caverne</w:t>
              </w:r>
            </w:hyperlink>
            <w:r>
              <w:rPr/>
              <w:t xml:space="preserve">,</w:t>
            </w:r>
            <w:hyperlink r:id="rId141" w:history="1">
              <w:r>
                <w:rPr>
                  <w:color w:val="#410a8c"/>
                  <w:u w:val="single"/>
                </w:rPr>
                <w:t xml:space="preserve">Elisabeth Chaillot</w:t>
              </w:r>
            </w:hyperlink>
            <w:r>
              <w:rPr/>
              <w:t xml:space="preserve">et al.</w:t>
            </w:r>
          </w:p>
          <w:p>
            <w:pPr/>
            <w:r>
              <w:rPr/>
              <w:t xml:space="preserve">[Rapport de recherche] Eveha - Etudes et valorisations archéologiques (Limoges); Service régional de l'archéologie Bourgogne-Franche-Comté. 2022, pp.714</w:t>
            </w:r>
          </w:p>
          <w:p>
            <w:pPr/>
            <w:r>
              <w:rPr/>
              <w:t xml:space="preserve">Rapport</w:t>
            </w:r>
            <w:r>
              <w:rPr/>
              <w:t xml:space="preserve"> (rapport de recherche)</w:t>
            </w:r>
          </w:p>
          <w:p>
            <w:pPr/>
            <w:hyperlink r:id="rId136" w:history="1">
              <w:r>
                <w:rPr>
                  <w:color w:val="#410a8c"/>
                  <w:u w:val="single"/>
                </w:rPr>
                <w:t xml:space="preserve">hal-04193832v1</w:t>
              </w:r>
            </w:hyperlink>
          </w:p>
        </w:tc>
      </w:tr>
      <w:tr>
        <w:trPr/>
        <w:tc>
          <w:tcPr>
            <w:noWrap/>
          </w:tcPr>
          <w:p>
            <w:pPr>
              <w:spacing w:after="200"/>
            </w:pPr>
            <w:hyperlink r:id="rId142" w:history="1">
              <w:r>
                <w:rPr>
                  <w:color w:val="1e198e"/>
                  <w:b w:val="1"/>
                  <w:bCs w:val="1"/>
                  <w:u w:val="single"/>
                </w:rPr>
                <w:t xml:space="preserve">PCR La confluence Saône-Doubs à l'âge du Fer (Vie s. av. J.-C. au Ier siècle de notre ère). Projet scientifique 2020-2022. Rapport annuel 2019</w:t>
              </w:r>
            </w:hyperlink>
          </w:p>
          <w:p>
            <w:pPr/>
            <w:hyperlink r:id="rId143" w:history="1">
              <w:r>
                <w:rPr>
                  <w:color w:val="#410a8c"/>
                  <w:u w:val="single"/>
                </w:rPr>
                <w:t xml:space="preserve">Émilie Dubreucq</w:t>
              </w:r>
            </w:hyperlink>
            <w:r>
              <w:rPr/>
              <w:t xml:space="preserve">,</w:t>
            </w:r>
            <w:hyperlink r:id="rId127"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142" w:history="1">
              <w:r>
                <w:rPr>
                  <w:color w:val="#410a8c"/>
                  <w:u w:val="single"/>
                </w:rPr>
                <w:t xml:space="preserve">hal-02507473v1</w:t>
              </w:r>
            </w:hyperlink>
          </w:p>
        </w:tc>
      </w:tr>
      <w:tr>
        <w:trPr/>
        <w:tc>
          <w:tcPr>
            <w:noWrap/>
          </w:tcPr>
          <w:p>
            <w:pPr>
              <w:spacing w:after="200"/>
            </w:pPr>
            <w:hyperlink r:id="rId146" w:history="1">
              <w:r>
                <w:rPr>
                  <w:color w:val="1e198e"/>
                  <w:b w:val="1"/>
                  <w:bCs w:val="1"/>
                  <w:u w:val="single"/>
                </w:rPr>
                <w:t xml:space="preserve">PCR La confluence Saône-Doubs à l'âge du Fer (Vie s. av. J.-C. au Ier siècle de notre ère)</w:t>
              </w:r>
            </w:hyperlink>
          </w:p>
          <w:p>
            <w:pPr/>
            <w:hyperlink r:id="rId143" w:history="1">
              <w:r>
                <w:rPr>
                  <w:color w:val="#410a8c"/>
                  <w:u w:val="single"/>
                </w:rPr>
                <w:t xml:space="preserve">Émilie Dubreucq</w:t>
              </w:r>
            </w:hyperlink>
            <w:r>
              <w:rPr/>
              <w:t xml:space="preserve">,</w:t>
            </w:r>
            <w:hyperlink r:id="rId127"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146" w:history="1">
              <w:r>
                <w:rPr>
                  <w:color w:val="#410a8c"/>
                  <w:u w:val="single"/>
                </w:rPr>
                <w:t xml:space="preserve">hal-02507483v1</w:t>
              </w:r>
            </w:hyperlink>
          </w:p>
        </w:tc>
      </w:tr>
      <w:tr>
        <w:trPr/>
        <w:tc>
          <w:tcPr>
            <w:noWrap/>
          </w:tcPr>
          <w:p>
            <w:pPr>
              <w:spacing w:after="200"/>
            </w:pPr>
            <w:hyperlink r:id="rId147" w:history="1">
              <w:r>
                <w:rPr>
                  <w:color w:val="1e198e"/>
                  <w:b w:val="1"/>
                  <w:bCs w:val="1"/>
                  <w:u w:val="single"/>
                </w:rPr>
                <w:t xml:space="preserve">Pont-sur-Seine (10), Le Gué Dehan, Zone 2</w:t>
              </w:r>
            </w:hyperlink>
          </w:p>
          <w:p>
            <w:pPr/>
            <w:hyperlink r:id="rId148" w:history="1">
              <w:r>
                <w:rPr>
                  <w:color w:val="#410a8c"/>
                  <w:u w:val="single"/>
                </w:rPr>
                <w:t xml:space="preserve">Rémi Collas</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w:t>
            </w:r>
            <w:hyperlink r:id="rId103"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147" w:history="1">
              <w:r>
                <w:rPr>
                  <w:color w:val="#410a8c"/>
                  <w:u w:val="single"/>
                </w:rPr>
                <w:t xml:space="preserve">hal-05529690v1</w:t>
              </w:r>
            </w:hyperlink>
          </w:p>
        </w:tc>
      </w:tr>
      <w:tr>
        <w:trPr/>
        <w:tc>
          <w:tcPr>
            <w:noWrap/>
          </w:tcPr>
          <w:p>
            <w:pPr>
              <w:spacing w:after="200"/>
            </w:pPr>
            <w:hyperlink r:id="rId151" w:history="1">
              <w:r>
                <w:rPr>
                  <w:color w:val="1e198e"/>
                  <w:b w:val="1"/>
                  <w:bCs w:val="1"/>
                  <w:u w:val="single"/>
                </w:rPr>
                <w:t xml:space="preserve">Le Pré de la Cour, FAY-DE-BRETAGNE (44)</w:t>
              </w:r>
            </w:hyperlink>
          </w:p>
          <w:p>
            <w:pPr/>
            <w:hyperlink r:id="rId152" w:history="1">
              <w:r>
                <w:rPr>
                  <w:color w:val="#410a8c"/>
                  <w:u w:val="single"/>
                </w:rPr>
                <w:t xml:space="preserve">Aurelie Mayer</w:t>
              </w:r>
            </w:hyperlink>
            <w:r>
              <w:rPr/>
              <w:t xml:space="preserve">,</w:t>
            </w:r>
            <w:hyperlink r:id="rId153" w:history="1">
              <w:r>
                <w:rPr>
                  <w:color w:val="#410a8c"/>
                  <w:u w:val="single"/>
                </w:rPr>
                <w:t xml:space="preserve">Anaïs Le Martret</w:t>
              </w:r>
            </w:hyperlink>
            <w:r>
              <w:rPr/>
              <w:t xml:space="preserve">,</w:t>
            </w:r>
            <w:hyperlink r:id="rId154" w:history="1">
              <w:r>
                <w:rPr>
                  <w:color w:val="#410a8c"/>
                  <w:u w:val="single"/>
                </w:rPr>
                <w:t xml:space="preserve">Guillaume Bron</w:t>
              </w:r>
            </w:hyperlink>
            <w:r>
              <w:rPr/>
              <w:t xml:space="preserve">,</w:t>
            </w:r>
            <w:hyperlink r:id="rId155" w:history="1">
              <w:r>
                <w:rPr>
                  <w:color w:val="#410a8c"/>
                  <w:u w:val="single"/>
                </w:rPr>
                <w:t xml:space="preserve">Emeline Degorre</w:t>
              </w:r>
            </w:hyperlink>
            <w:r>
              <w:rPr/>
              <w:t xml:space="preserve">,</w:t>
            </w:r>
            <w:hyperlink r:id="rId156"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151" w:history="1">
              <w:r>
                <w:rPr>
                  <w:color w:val="#410a8c"/>
                  <w:u w:val="single"/>
                </w:rPr>
                <w:t xml:space="preserve">hal-03732863v1</w:t>
              </w:r>
            </w:hyperlink>
          </w:p>
        </w:tc>
      </w:tr>
      <w:tr>
        <w:trPr/>
        <w:tc>
          <w:tcPr>
            <w:noWrap/>
          </w:tcPr>
          <w:p>
            <w:pPr>
              <w:spacing w:after="200"/>
            </w:pPr>
            <w:hyperlink r:id="rId157" w:history="1">
              <w:r>
                <w:rPr>
                  <w:color w:val="1e198e"/>
                  <w:b w:val="1"/>
                  <w:bCs w:val="1"/>
                  <w:u w:val="single"/>
                </w:rPr>
                <w:t xml:space="preserve">Anneyron (26), Déviation de la RD1</w:t>
              </w:r>
            </w:hyperlink>
          </w:p>
          <w:p>
            <w:pPr/>
            <w:hyperlink r:id="rId158" w:history="1">
              <w:r>
                <w:rPr>
                  <w:color w:val="#410a8c"/>
                  <w:u w:val="single"/>
                </w:rPr>
                <w:t xml:space="preserve">Laurence Le Clézio</w:t>
              </w:r>
            </w:hyperlink>
            <w:r>
              <w:rPr/>
              <w:t xml:space="preserve">,</w:t>
            </w:r>
            <w:hyperlink r:id="rId67" w:history="1">
              <w:r>
                <w:rPr>
                  <w:color w:val="#410a8c"/>
                  <w:u w:val="single"/>
                </w:rPr>
                <w:t xml:space="preserve">Laudine Robin</w:t>
              </w:r>
            </w:hyperlink>
            <w:r>
              <w:rPr/>
              <w:t xml:space="preserve">,</w:t>
            </w:r>
            <w:hyperlink r:id="rId65" w:history="1">
              <w:r>
                <w:rPr>
                  <w:color w:val="#410a8c"/>
                  <w:u w:val="single"/>
                </w:rPr>
                <w:t xml:space="preserve">Thierry Argant</w:t>
              </w:r>
            </w:hyperlink>
            <w:r>
              <w:rPr/>
              <w:t xml:space="preserve">,</w:t>
            </w:r>
            <w:hyperlink r:id="rId159" w:history="1">
              <w:r>
                <w:rPr>
                  <w:color w:val="#410a8c"/>
                  <w:u w:val="single"/>
                </w:rPr>
                <w:t xml:space="preserve">Amélie-Aude Berthon</w:t>
              </w:r>
            </w:hyperlink>
            <w:r>
              <w:rPr/>
              <w:t xml:space="preserve">,</w:t>
            </w:r>
            <w:hyperlink r:id="rId160"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157" w:history="1">
              <w:r>
                <w:rPr>
                  <w:color w:val="#410a8c"/>
                  <w:u w:val="single"/>
                </w:rPr>
                <w:t xml:space="preserve">hal-05539490v1</w:t>
              </w:r>
            </w:hyperlink>
          </w:p>
        </w:tc>
      </w:tr>
      <w:tr>
        <w:trPr/>
        <w:tc>
          <w:tcPr>
            <w:noWrap/>
          </w:tcPr>
          <w:p>
            <w:pPr>
              <w:spacing w:after="200"/>
            </w:pPr>
            <w:hyperlink r:id="rId161"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62" w:history="1">
              <w:r>
                <w:rPr>
                  <w:color w:val="#410a8c"/>
                  <w:u w:val="single"/>
                </w:rPr>
                <w:t xml:space="preserve">Antoine Ferrier</w:t>
              </w:r>
            </w:hyperlink>
            <w:r>
              <w:rPr/>
              <w:t xml:space="preserve">,</w:t>
            </w:r>
            <w:hyperlink r:id="rId163" w:history="1">
              <w:r>
                <w:rPr>
                  <w:color w:val="#410a8c"/>
                  <w:u w:val="single"/>
                </w:rPr>
                <w:t xml:space="preserve">Delphine Ravry</w:t>
              </w:r>
            </w:hyperlink>
            <w:r>
              <w:rPr/>
              <w:t xml:space="preserve">,</w:t>
            </w:r>
            <w:hyperlink r:id="rId164" w:history="1">
              <w:r>
                <w:rPr>
                  <w:color w:val="#410a8c"/>
                  <w:u w:val="single"/>
                </w:rPr>
                <w:t xml:space="preserve">Benjamin Bapst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161" w:history="1">
              <w:r>
                <w:rPr>
                  <w:color w:val="#410a8c"/>
                  <w:u w:val="single"/>
                </w:rPr>
                <w:t xml:space="preserve">hal-05538666v1</w:t>
              </w:r>
            </w:hyperlink>
          </w:p>
        </w:tc>
      </w:tr>
      <w:tr>
        <w:trPr/>
        <w:tc>
          <w:tcPr>
            <w:noWrap/>
          </w:tcPr>
          <w:p>
            <w:pPr>
              <w:spacing w:after="200"/>
            </w:pPr>
            <w:hyperlink r:id="rId165"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31" w:history="1">
              <w:r>
                <w:rPr>
                  <w:color w:val="#410a8c"/>
                  <w:u w:val="single"/>
                </w:rPr>
                <w:t xml:space="preserve">Cédric Lepère</w:t>
              </w:r>
            </w:hyperlink>
            <w:r>
              <w:rPr/>
              <w:t xml:space="preserve">,</w:t>
            </w:r>
            <w:hyperlink r:id="rId166" w:history="1">
              <w:r>
                <w:rPr>
                  <w:color w:val="#410a8c"/>
                  <w:u w:val="single"/>
                </w:rPr>
                <w:t xml:space="preserve">Stéphane Adam</w:t>
              </w:r>
            </w:hyperlink>
            <w:r>
              <w:rPr/>
              <w:t xml:space="preserve">,</w:t>
            </w:r>
            <w:hyperlink r:id="rId167" w:history="1">
              <w:r>
                <w:rPr>
                  <w:color w:val="#410a8c"/>
                  <w:u w:val="single"/>
                </w:rPr>
                <w:t xml:space="preserve">Rowena Banerjea</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165" w:history="1">
              <w:r>
                <w:rPr>
                  <w:color w:val="#410a8c"/>
                  <w:u w:val="single"/>
                </w:rPr>
                <w:t xml:space="preserve">hal-05539486v1</w:t>
              </w:r>
            </w:hyperlink>
          </w:p>
        </w:tc>
      </w:tr>
      <w:tr>
        <w:trPr/>
        <w:tc>
          <w:tcPr>
            <w:noWrap/>
          </w:tcPr>
          <w:p>
            <w:pPr>
              <w:spacing w:after="200"/>
            </w:pPr>
            <w:hyperlink r:id="rId168" w:history="1">
              <w:r>
                <w:rPr>
                  <w:color w:val="1e198e"/>
                  <w:b w:val="1"/>
                  <w:bCs w:val="1"/>
                  <w:u w:val="single"/>
                </w:rPr>
                <w:t xml:space="preserve">Fay-de-Bretagne (44), Le Pré de la Cour</w:t>
              </w:r>
            </w:hyperlink>
          </w:p>
          <w:p>
            <w:pPr/>
            <w:hyperlink r:id="rId169" w:history="1">
              <w:r>
                <w:rPr>
                  <w:color w:val="#410a8c"/>
                  <w:u w:val="single"/>
                </w:rPr>
                <w:t xml:space="preserve">Aurélie Mayer</w:t>
              </w:r>
            </w:hyperlink>
            <w:r>
              <w:rPr/>
              <w:t xml:space="preserve">,</w:t>
            </w:r>
            <w:hyperlink r:id="rId170" w:history="1">
              <w:r>
                <w:rPr>
                  <w:color w:val="#410a8c"/>
                  <w:u w:val="single"/>
                </w:rPr>
                <w:t xml:space="preserve">Annaïg Le Martret</w:t>
              </w:r>
            </w:hyperlink>
            <w:r>
              <w:rPr/>
              <w:t xml:space="preserve">,</w:t>
            </w:r>
            <w:hyperlink r:id="rId154" w:history="1">
              <w:r>
                <w:rPr>
                  <w:color w:val="#410a8c"/>
                  <w:u w:val="single"/>
                </w:rPr>
                <w:t xml:space="preserve">Guillaume Bron</w:t>
              </w:r>
            </w:hyperlink>
            <w:r>
              <w:rPr/>
              <w:t xml:space="preserve">,</w:t>
            </w:r>
            <w:hyperlink r:id="rId171" w:history="1">
              <w:r>
                <w:rPr>
                  <w:color w:val="#410a8c"/>
                  <w:u w:val="single"/>
                </w:rPr>
                <w:t xml:space="preserve">Émeline Degorre</w:t>
              </w:r>
            </w:hyperlink>
            <w:r>
              <w:rPr/>
              <w:t xml:space="preserve">,</w:t>
            </w:r>
            <w:hyperlink r:id="rId156"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168" w:history="1">
              <w:r>
                <w:rPr>
                  <w:color w:val="#410a8c"/>
                  <w:u w:val="single"/>
                </w:rPr>
                <w:t xml:space="preserve">hal-05539491v1</w:t>
              </w:r>
            </w:hyperlink>
          </w:p>
        </w:tc>
      </w:tr>
      <w:tr>
        <w:trPr/>
        <w:tc>
          <w:tcPr>
            <w:noWrap/>
          </w:tcPr>
          <w:p>
            <w:pPr>
              <w:spacing w:after="200"/>
            </w:pPr>
            <w:hyperlink r:id="rId172" w:history="1">
              <w:r>
                <w:rPr>
                  <w:color w:val="1e198e"/>
                  <w:b w:val="1"/>
                  <w:bCs w:val="1"/>
                  <w:u w:val="single"/>
                </w:rPr>
                <w:t xml:space="preserve">Bouguenais (44), &amp;quot;ZAC de Croix Rouge</w:t>
              </w:r>
            </w:hyperlink>
          </w:p>
          <w:p>
            <w:pPr/>
            <w:hyperlink r:id="rId173" w:history="1">
              <w:r>
                <w:rPr>
                  <w:color w:val="#410a8c"/>
                  <w:u w:val="single"/>
                </w:rPr>
                <w:t xml:space="preserve">Sébastien Munos</w:t>
              </w:r>
            </w:hyperlink>
            <w:r>
              <w:rPr/>
              <w:t xml:space="preserve">,</w:t>
            </w:r>
            <w:hyperlink r:id="rId174" w:history="1">
              <w:r>
                <w:rPr>
                  <w:color w:val="#410a8c"/>
                  <w:u w:val="single"/>
                </w:rPr>
                <w:t xml:space="preserve">Jimmy Menager</w:t>
              </w:r>
            </w:hyperlink>
            <w:r>
              <w:rPr/>
              <w:t xml:space="preserve">,</w:t>
            </w:r>
            <w:hyperlink r:id="rId175" w:history="1">
              <w:r>
                <w:rPr>
                  <w:color w:val="#410a8c"/>
                  <w:u w:val="single"/>
                </w:rPr>
                <w:t xml:space="preserve">Chloé Poirier-Coutansais</w:t>
              </w:r>
            </w:hyperlink>
            <w:r>
              <w:rPr/>
              <w:t xml:space="preserve">,</w:t>
            </w:r>
            <w:hyperlink r:id="rId176" w:history="1">
              <w:r>
                <w:rPr>
                  <w:color w:val="#410a8c"/>
                  <w:u w:val="single"/>
                </w:rPr>
                <w:t xml:space="preserve">Audrey Blanchard</w:t>
              </w:r>
            </w:hyperlink>
            <w:r>
              <w:rPr/>
              <w:t xml:space="preserve">,</w:t>
            </w:r>
            <w:hyperlink r:id="rId177" w:history="1">
              <w:r>
                <w:rPr>
                  <w:color w:val="#410a8c"/>
                  <w:u w:val="single"/>
                </w:rPr>
                <w:t xml:space="preserve">Geoffrey Leblé</w:t>
              </w:r>
            </w:hyperlink>
            <w:r>
              <w:rPr/>
              <w:t xml:space="preserve">et al.</w:t>
            </w:r>
          </w:p>
          <w:p>
            <w:pPr/>
            <w:r>
              <w:rPr/>
              <w:t xml:space="preserve">[Rapport de recherche] Archeodunum. 2015, pp.503 (3 vol.)</w:t>
            </w:r>
          </w:p>
          <w:p>
            <w:pPr/>
            <w:r>
              <w:rPr/>
              <w:t xml:space="preserve">Rapport</w:t>
            </w:r>
            <w:r>
              <w:rPr/>
              <w:t xml:space="preserve"> (rapport de recherche)</w:t>
            </w:r>
          </w:p>
          <w:p>
            <w:pPr/>
            <w:hyperlink r:id="rId172" w:history="1">
              <w:r>
                <w:rPr>
                  <w:color w:val="#410a8c"/>
                  <w:u w:val="single"/>
                </w:rPr>
                <w:t xml:space="preserve">hal-04823627v1</w:t>
              </w:r>
            </w:hyperlink>
          </w:p>
        </w:tc>
      </w:tr>
      <w:tr>
        <w:trPr/>
        <w:tc>
          <w:tcPr>
            <w:noWrap/>
          </w:tcPr>
          <w:p>
            <w:pPr>
              <w:spacing w:after="200"/>
            </w:pPr>
            <w:hyperlink r:id="rId178" w:history="1">
              <w:r>
                <w:rPr>
                  <w:color w:val="1e198e"/>
                  <w:b w:val="1"/>
                  <w:bCs w:val="1"/>
                  <w:u w:val="single"/>
                </w:rPr>
                <w:t xml:space="preserve">Villepreux (78), &amp;quot;Le Prieuré</w:t>
              </w:r>
            </w:hyperlink>
          </w:p>
          <w:p>
            <w:pPr/>
            <w:hyperlink r:id="rId179" w:history="1">
              <w:r>
                <w:rPr>
                  <w:color w:val="#410a8c"/>
                  <w:u w:val="single"/>
                </w:rPr>
                <w:t xml:space="preserve">Julien Collombet</w:t>
              </w:r>
            </w:hyperlink>
            <w:r>
              <w:rPr/>
              <w:t xml:space="preserve">,</w:t>
            </w:r>
            <w:hyperlink r:id="rId180" w:history="1">
              <w:r>
                <w:rPr>
                  <w:color w:val="#410a8c"/>
                  <w:u w:val="single"/>
                </w:rPr>
                <w:t xml:space="preserve">Cindy Causse</w:t>
              </w:r>
            </w:hyperlink>
            <w:r>
              <w:rPr/>
              <w:t xml:space="preserve">,</w:t>
            </w:r>
            <w:hyperlink r:id="rId181" w:history="1">
              <w:r>
                <w:rPr>
                  <w:color w:val="#410a8c"/>
                  <w:u w:val="single"/>
                </w:rPr>
                <w:t xml:space="preserve">Xavier Degron</w:t>
              </w:r>
            </w:hyperlink>
            <w:r>
              <w:rPr/>
              <w:t xml:space="preserve">,</w:t>
            </w:r>
            <w:hyperlink r:id="rId182" w:history="1">
              <w:r>
                <w:rPr>
                  <w:color w:val="#410a8c"/>
                  <w:u w:val="single"/>
                </w:rPr>
                <w:t xml:space="preserve">Aurélien Estoup</w:t>
              </w:r>
            </w:hyperlink>
            <w:r>
              <w:rPr/>
              <w:t xml:space="preserve">,</w:t>
            </w:r>
            <w:hyperlink r:id="rId183" w:history="1">
              <w:r>
                <w:rPr>
                  <w:color w:val="#410a8c"/>
                  <w:u w:val="single"/>
                </w:rPr>
                <w:t xml:space="preserve">Catherine Latour</w:t>
              </w:r>
            </w:hyperlink>
            <w:r>
              <w:rPr/>
              <w:t xml:space="preserve">et al.</w:t>
            </w:r>
          </w:p>
          <w:p>
            <w:pPr/>
            <w:r>
              <w:rPr/>
              <w:t xml:space="preserve">[Rapport de recherche] Archeodunum. 2015, pp.671 (3 vol.)</w:t>
            </w:r>
          </w:p>
          <w:p>
            <w:pPr/>
            <w:r>
              <w:rPr/>
              <w:t xml:space="preserve">Rapport</w:t>
            </w:r>
            <w:r>
              <w:rPr/>
              <w:t xml:space="preserve"> (rapport de recherche)</w:t>
            </w:r>
          </w:p>
          <w:p>
            <w:pPr/>
            <w:hyperlink r:id="rId178" w:history="1">
              <w:r>
                <w:rPr>
                  <w:color w:val="#410a8c"/>
                  <w:u w:val="single"/>
                </w:rPr>
                <w:t xml:space="preserve">hal-04793461v1</w:t>
              </w:r>
            </w:hyperlink>
          </w:p>
        </w:tc>
      </w:tr>
      <w:tr>
        <w:trPr/>
        <w:tc>
          <w:tcPr>
            <w:noWrap/>
          </w:tcPr>
          <w:p>
            <w:pPr>
              <w:spacing w:after="200"/>
            </w:pPr>
            <w:hyperlink r:id="rId184" w:history="1">
              <w:r>
                <w:rPr>
                  <w:color w:val="1e198e"/>
                  <w:b w:val="1"/>
                  <w:bCs w:val="1"/>
                  <w:u w:val="single"/>
                </w:rPr>
                <w:t xml:space="preserve">Valdivienne (86), &amp;quot;La Croix Caraque, deux aires d'ensilage du milieu du IXème siècle à la fin du XIème siècle à Salles-en-Toulon</w:t>
              </w:r>
            </w:hyperlink>
          </w:p>
          <w:p>
            <w:pPr/>
            <w:hyperlink r:id="rId185" w:history="1">
              <w:r>
                <w:rPr>
                  <w:color w:val="#410a8c"/>
                  <w:u w:val="single"/>
                </w:rPr>
                <w:t xml:space="preserve">Chhavy-Cyril Tan</w:t>
              </w:r>
            </w:hyperlink>
            <w:r>
              <w:rPr/>
              <w:t xml:space="preserve">,</w:t>
            </w:r>
            <w:hyperlink r:id="rId186" w:history="1">
              <w:r>
                <w:rPr>
                  <w:color w:val="#410a8c"/>
                  <w:u w:val="single"/>
                </w:rPr>
                <w:t xml:space="preserve">Magali Gary</w:t>
              </w:r>
            </w:hyperlink>
            <w:r>
              <w:rPr/>
              <w:t xml:space="preserve">,</w:t>
            </w:r>
            <w:hyperlink r:id="rId177" w:history="1">
              <w:r>
                <w:rPr>
                  <w:color w:val="#410a8c"/>
                  <w:u w:val="single"/>
                </w:rPr>
                <w:t xml:space="preserve">Geoffrey Leblé</w:t>
              </w:r>
            </w:hyperlink>
            <w:r>
              <w:rPr/>
              <w:t xml:space="preserve">,</w:t>
            </w:r>
            <w:hyperlink r:id="rId187" w:history="1">
              <w:r>
                <w:rPr>
                  <w:color w:val="#410a8c"/>
                  <w:u w:val="single"/>
                </w:rPr>
                <w:t xml:space="preserve">Jean Soulat</w:t>
              </w:r>
            </w:hyperlink>
            <w:r>
              <w:rPr/>
              <w:t xml:space="preserve">,</w:t>
            </w:r>
            <w:hyperlink r:id="rId176"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84" w:history="1">
              <w:r>
                <w:rPr>
                  <w:color w:val="#410a8c"/>
                  <w:u w:val="single"/>
                </w:rPr>
                <w:t xml:space="preserve">hal-04845193v1</w:t>
              </w:r>
            </w:hyperlink>
          </w:p>
        </w:tc>
      </w:tr>
      <w:tr>
        <w:trPr/>
        <w:tc>
          <w:tcPr>
            <w:noWrap/>
          </w:tcPr>
          <w:p>
            <w:pPr>
              <w:spacing w:after="200"/>
            </w:pPr>
            <w:hyperlink r:id="rId188" w:history="1">
              <w:r>
                <w:rPr>
                  <w:color w:val="1e198e"/>
                  <w:b w:val="1"/>
                  <w:bCs w:val="1"/>
                  <w:u w:val="single"/>
                </w:rPr>
                <w:t xml:space="preserve">Brion-près-Thouet (79), Château de Brion</w:t>
              </w:r>
            </w:hyperlink>
          </w:p>
          <w:p>
            <w:pPr/>
            <w:hyperlink r:id="rId189" w:history="1">
              <w:r>
                <w:rPr>
                  <w:color w:val="#410a8c"/>
                  <w:u w:val="single"/>
                </w:rPr>
                <w:t xml:space="preserve">Damien Ladiré</w:t>
              </w:r>
            </w:hyperlink>
            <w:r>
              <w:rPr/>
              <w:t xml:space="preserve">,</w:t>
            </w:r>
            <w:hyperlink r:id="rId190" w:history="1">
              <w:r>
                <w:rPr>
                  <w:color w:val="#410a8c"/>
                  <w:u w:val="single"/>
                </w:rPr>
                <w:t xml:space="preserve">Frédéric Puissant</w:t>
              </w:r>
            </w:hyperlink>
            <w:r>
              <w:rPr/>
              <w:t xml:space="preserve">,</w:t>
            </w:r>
            <w:hyperlink r:id="rId191" w:history="1">
              <w:r>
                <w:rPr>
                  <w:color w:val="#410a8c"/>
                  <w:u w:val="single"/>
                </w:rPr>
                <w:t xml:space="preserve">Fabien Briand</w:t>
              </w:r>
            </w:hyperlink>
            <w:r>
              <w:rPr/>
              <w:t xml:space="preserve">,</w:t>
            </w:r>
            <w:hyperlink r:id="rId186" w:history="1">
              <w:r>
                <w:rPr>
                  <w:color w:val="#410a8c"/>
                  <w:u w:val="single"/>
                </w:rPr>
                <w:t xml:space="preserve">Magali Gary</w:t>
              </w:r>
            </w:hyperlink>
            <w:r>
              <w:rPr/>
              <w:t xml:space="preserve">,</w:t>
            </w:r>
            <w:hyperlink r:id="rId192"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88" w:history="1">
              <w:r>
                <w:rPr>
                  <w:color w:val="#410a8c"/>
                  <w:u w:val="single"/>
                </w:rPr>
                <w:t xml:space="preserve">hal-04803524v1</w:t>
              </w:r>
            </w:hyperlink>
          </w:p>
        </w:tc>
      </w:tr>
      <w:tr>
        <w:trPr/>
        <w:tc>
          <w:tcPr>
            <w:noWrap/>
          </w:tcPr>
          <w:p>
            <w:pPr>
              <w:spacing w:after="200"/>
            </w:pPr>
            <w:hyperlink r:id="rId193" w:history="1">
              <w:r>
                <w:rPr>
                  <w:color w:val="1e198e"/>
                  <w:b w:val="1"/>
                  <w:bCs w:val="1"/>
                  <w:u w:val="single"/>
                </w:rPr>
                <w:t xml:space="preserve">Plénée-Jugon (22), Carrière Gouviard, Les Champs Margareu</w:t>
              </w:r>
            </w:hyperlink>
          </w:p>
          <w:p>
            <w:pPr/>
            <w:hyperlink r:id="rId194" w:history="1">
              <w:r>
                <w:rPr>
                  <w:color w:val="#410a8c"/>
                  <w:u w:val="single"/>
                </w:rPr>
                <w:t xml:space="preserve">Mohamed Sassi</w:t>
              </w:r>
            </w:hyperlink>
            <w:r>
              <w:rPr/>
              <w:t xml:space="preserve">,</w:t>
            </w:r>
            <w:hyperlink r:id="rId176" w:history="1">
              <w:r>
                <w:rPr>
                  <w:color w:val="#410a8c"/>
                  <w:u w:val="single"/>
                </w:rPr>
                <w:t xml:space="preserve">Audrey Blanchard</w:t>
              </w:r>
            </w:hyperlink>
            <w:r>
              <w:rPr/>
              <w:t xml:space="preserve">,</w:t>
            </w:r>
            <w:hyperlink r:id="rId195" w:history="1">
              <w:r>
                <w:rPr>
                  <w:color w:val="#410a8c"/>
                  <w:u w:val="single"/>
                </w:rPr>
                <w:t xml:space="preserve">Julien Bohny</w:t>
              </w:r>
            </w:hyperlink>
            <w:r>
              <w:rPr/>
              <w:t xml:space="preserve">,</w:t>
            </w:r>
            <w:hyperlink r:id="rId196" w:history="1">
              <w:r>
                <w:rPr>
                  <w:color w:val="#410a8c"/>
                  <w:u w:val="single"/>
                </w:rPr>
                <w:t xml:space="preserve">Laetitia Cure</w:t>
              </w:r>
            </w:hyperlink>
            <w:r>
              <w:rPr/>
              <w:t xml:space="preserve">,</w:t>
            </w:r>
            <w:hyperlink r:id="rId197"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93" w:history="1">
              <w:r>
                <w:rPr>
                  <w:color w:val="#410a8c"/>
                  <w:u w:val="single"/>
                </w:rPr>
                <w:t xml:space="preserve">hal-04844876v1</w:t>
              </w:r>
            </w:hyperlink>
          </w:p>
        </w:tc>
      </w:tr>
      <w:tr>
        <w:trPr/>
        <w:tc>
          <w:tcPr>
            <w:noWrap/>
          </w:tcPr>
          <w:p>
            <w:pPr>
              <w:spacing w:after="200"/>
            </w:pPr>
            <w:hyperlink r:id="rId198" w:history="1">
              <w:r>
                <w:rPr>
                  <w:color w:val="1e198e"/>
                  <w:b w:val="1"/>
                  <w:bCs w:val="1"/>
                  <w:u w:val="single"/>
                </w:rPr>
                <w:t xml:space="preserve">Nordheim (67) &amp;quot; Am neunen Berg</w:t>
              </w:r>
            </w:hyperlink>
          </w:p>
          <w:p>
            <w:pPr/>
            <w:hyperlink r:id="rId199" w:history="1">
              <w:r>
                <w:rPr>
                  <w:color w:val="#410a8c"/>
                  <w:u w:val="single"/>
                </w:rPr>
                <w:t xml:space="preserve">A. Koziol (dir.)</w:t>
              </w:r>
            </w:hyperlink>
            <w:r>
              <w:rPr/>
              <w:t xml:space="preserve">,</w:t>
            </w:r>
            <w:hyperlink r:id="rId200" w:history="1">
              <w:r>
                <w:rPr>
                  <w:color w:val="#410a8c"/>
                  <w:u w:val="single"/>
                </w:rPr>
                <w:t xml:space="preserve">A. Esteban</w:t>
              </w:r>
            </w:hyperlink>
            <w:r>
              <w:rPr/>
              <w:t xml:space="preserve">,</w:t>
            </w:r>
            <w:hyperlink r:id="rId201" w:history="1">
              <w:r>
                <w:rPr>
                  <w:color w:val="#410a8c"/>
                  <w:u w:val="single"/>
                </w:rPr>
                <w:t xml:space="preserve">A. Gele</w:t>
              </w:r>
            </w:hyperlink>
            <w:r>
              <w:rPr/>
              <w:t xml:space="preserve">,</w:t>
            </w:r>
            <w:hyperlink r:id="rId202" w:history="1">
              <w:r>
                <w:rPr>
                  <w:color w:val="#410a8c"/>
                  <w:u w:val="single"/>
                </w:rPr>
                <w:t xml:space="preserve">M. Landolt</w:t>
              </w:r>
            </w:hyperlink>
            <w:r>
              <w:rPr/>
              <w:t xml:space="preserve">,</w:t>
            </w:r>
            <w:hyperlink r:id="rId203" w:history="1">
              <w:r>
                <w:rPr>
                  <w:color w:val="#410a8c"/>
                  <w:u w:val="single"/>
                </w:rPr>
                <w:t xml:space="preserve">K. Leroy</w:t>
              </w:r>
            </w:hyperlink>
            <w:r>
              <w:rPr/>
              <w:t xml:space="preserve">et al.</w:t>
            </w:r>
          </w:p>
          <w:p>
            <w:pPr/>
            <w:r>
              <w:rPr/>
              <w:t xml:space="preserve">2013</w:t>
            </w:r>
          </w:p>
          <w:p>
            <w:pPr/>
            <w:r>
              <w:rPr/>
              <w:t xml:space="preserve">Rapport</w:t>
            </w:r>
          </w:p>
          <w:p>
            <w:pPr/>
            <w:hyperlink r:id="rId198" w:history="1">
              <w:r>
                <w:rPr>
                  <w:color w:val="#410a8c"/>
                  <w:u w:val="single"/>
                </w:rPr>
                <w:t xml:space="preserve">halshs-00784583v1</w:t>
              </w:r>
            </w:hyperlink>
          </w:p>
        </w:tc>
      </w:tr>
      <w:tr>
        <w:trPr/>
        <w:tc>
          <w:tcPr>
            <w:noWrap/>
          </w:tcPr>
          <w:p>
            <w:pPr>
              <w:spacing w:after="200"/>
            </w:pPr>
            <w:hyperlink r:id="rId204" w:history="1">
              <w:r>
                <w:rPr>
                  <w:color w:val="1e198e"/>
                  <w:b w:val="1"/>
                  <w:bCs w:val="1"/>
                  <w:u w:val="single"/>
                </w:rPr>
                <w:t xml:space="preserve">Mittelschaeffolsheim (67) : &amp;quot; Gute Abwand &amp;quot; : Indices d'occupations du Néolithique récent et du Premier Âge du Fer</w:t>
              </w:r>
            </w:hyperlink>
          </w:p>
          <w:p>
            <w:pPr/>
            <w:hyperlink r:id="rId205" w:history="1">
              <w:r>
                <w:rPr>
                  <w:color w:val="#410a8c"/>
                  <w:u w:val="single"/>
                </w:rPr>
                <w:t xml:space="preserve">Christophe Croutsch</w:t>
              </w:r>
            </w:hyperlink>
            <w:r>
              <w:rPr/>
              <w:t xml:space="preserve">,</w:t>
            </w:r>
            <w:hyperlink r:id="rId206" w:history="1">
              <w:r>
                <w:rPr>
                  <w:color w:val="#410a8c"/>
                  <w:u w:val="single"/>
                </w:rPr>
                <w:t xml:space="preserve">Félix Fleischer</w:t>
              </w:r>
            </w:hyperlink>
            <w:r>
              <w:rPr/>
              <w:t xml:space="preserve">,</w:t>
            </w:r>
            <w:hyperlink r:id="rId202" w:history="1">
              <w:r>
                <w:rPr>
                  <w:color w:val="#410a8c"/>
                  <w:u w:val="single"/>
                </w:rPr>
                <w:t xml:space="preserve">M. Landolt</w:t>
              </w:r>
            </w:hyperlink>
            <w:r>
              <w:rPr/>
              <w:t xml:space="preserve">,</w:t>
            </w:r>
            <w:hyperlink r:id="rId207" w:history="1">
              <w:r>
                <w:rPr>
                  <w:color w:val="#410a8c"/>
                  <w:u w:val="single"/>
                </w:rPr>
                <w:t xml:space="preserve">F. Medard</w:t>
              </w:r>
            </w:hyperlink>
            <w:r>
              <w:rPr/>
              <w:t xml:space="preserve">,</w:t>
            </w:r>
            <w:hyperlink r:id="rId208" w:history="1">
              <w:r>
                <w:rPr>
                  <w:color w:val="#410a8c"/>
                  <w:u w:val="single"/>
                </w:rPr>
                <w:t xml:space="preserve">A. Mulot</w:t>
              </w:r>
            </w:hyperlink>
            <w:r>
              <w:rPr/>
              <w:t xml:space="preserve">et al.</w:t>
            </w:r>
          </w:p>
          <w:p>
            <w:pPr/>
            <w:r>
              <w:rPr/>
              <w:t xml:space="preserve">2013</w:t>
            </w:r>
          </w:p>
          <w:p>
            <w:pPr/>
            <w:r>
              <w:rPr/>
              <w:t xml:space="preserve">Rapport</w:t>
            </w:r>
          </w:p>
          <w:p>
            <w:pPr/>
            <w:hyperlink r:id="rId204" w:history="1">
              <w:r>
                <w:rPr>
                  <w:color w:val="#410a8c"/>
                  <w:u w:val="single"/>
                </w:rPr>
                <w:t xml:space="preserve">halshs-00784575v1</w:t>
              </w:r>
            </w:hyperlink>
          </w:p>
        </w:tc>
      </w:tr>
      <w:tr>
        <w:trPr/>
        <w:tc>
          <w:tcPr>
            <w:noWrap/>
          </w:tcPr>
          <w:p>
            <w:pPr>
              <w:spacing w:after="200"/>
            </w:pPr>
            <w:hyperlink r:id="rId209" w:history="1">
              <w:r>
                <w:rPr>
                  <w:color w:val="1e198e"/>
                  <w:b w:val="1"/>
                  <w:bCs w:val="1"/>
                  <w:u w:val="single"/>
                </w:rPr>
                <w:t xml:space="preserve">Grièges (01), Au Fornay</w:t>
              </w:r>
            </w:hyperlink>
          </w:p>
          <w:p>
            <w:pPr/>
            <w:hyperlink r:id="rId77"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8" w:history="1">
              <w:r>
                <w:rPr>
                  <w:color w:val="#410a8c"/>
                  <w:u w:val="single"/>
                </w:rPr>
                <w:t xml:space="preserve">Fanny Granier</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209" w:history="1">
              <w:r>
                <w:rPr>
                  <w:color w:val="#410a8c"/>
                  <w:u w:val="single"/>
                </w:rPr>
                <w:t xml:space="preserve">hal-04836257v1</w:t>
              </w:r>
            </w:hyperlink>
          </w:p>
        </w:tc>
      </w:tr>
      <w:tr>
        <w:trPr/>
        <w:tc>
          <w:tcPr>
            <w:noWrap/>
          </w:tcPr>
          <w:p>
            <w:pPr>
              <w:spacing w:after="200"/>
            </w:pPr>
            <w:hyperlink r:id="rId210" w:history="1">
              <w:r>
                <w:rPr>
                  <w:color w:val="1e198e"/>
                  <w:b w:val="1"/>
                  <w:bCs w:val="1"/>
                  <w:u w:val="single"/>
                </w:rPr>
                <w:t xml:space="preserve">Saint-Jorioz (74), &amp;quot;Tavan</w:t>
              </w:r>
            </w:hyperlink>
          </w:p>
          <w:p>
            <w:pPr/>
            <w:hyperlink r:id="rId211" w:history="1">
              <w:r>
                <w:rPr>
                  <w:color w:val="#410a8c"/>
                  <w:u w:val="single"/>
                </w:rPr>
                <w:t xml:space="preserve">François Menna</w:t>
              </w:r>
            </w:hyperlink>
            <w:r>
              <w:rPr/>
              <w:t xml:space="preserve">,</w:t>
            </w:r>
            <w:hyperlink r:id="rId65" w:history="1">
              <w:r>
                <w:rPr>
                  <w:color w:val="#410a8c"/>
                  <w:u w:val="single"/>
                </w:rPr>
                <w:t xml:space="preserve">Thierry Argant</w:t>
              </w:r>
            </w:hyperlink>
            <w:r>
              <w:rPr/>
              <w:t xml:space="preserve">,</w:t>
            </w:r>
            <w:hyperlink r:id="rId212" w:history="1">
              <w:r>
                <w:rPr>
                  <w:color w:val="#410a8c"/>
                  <w:u w:val="single"/>
                </w:rPr>
                <w:t xml:space="preserve">Carole Blomjous</w:t>
              </w:r>
            </w:hyperlink>
            <w:r>
              <w:rPr/>
              <w:t xml:space="preserve">,</w:t>
            </w:r>
            <w:hyperlink r:id="rId66" w:history="1">
              <w:r>
                <w:rPr>
                  <w:color w:val="#410a8c"/>
                  <w:u w:val="single"/>
                </w:rPr>
                <w:t xml:space="preserve">Stéphane Carrara</w:t>
              </w:r>
            </w:hyperlink>
            <w:r>
              <w:rPr/>
              <w:t xml:space="preserve">,</w:t>
            </w:r>
            <w:hyperlink r:id="rId213"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210" w:history="1">
              <w:r>
                <w:rPr>
                  <w:color w:val="#410a8c"/>
                  <w:u w:val="single"/>
                </w:rPr>
                <w:t xml:space="preserve">hal-04823433v1</w:t>
              </w:r>
            </w:hyperlink>
          </w:p>
        </w:tc>
      </w:tr>
      <w:tr>
        <w:trPr/>
        <w:tc>
          <w:tcPr>
            <w:noWrap/>
          </w:tcPr>
          <w:p>
            <w:pPr>
              <w:spacing w:after="200"/>
            </w:pPr>
            <w:hyperlink r:id="rId214" w:history="1">
              <w:r>
                <w:rPr>
                  <w:color w:val="1e198e"/>
                  <w:b w:val="1"/>
                  <w:bCs w:val="1"/>
                  <w:u w:val="single"/>
                </w:rPr>
                <w:t xml:space="preserve">Cavaillon (84), Les Vignères à Cavaillon</w:t>
              </w:r>
            </w:hyperlink>
          </w:p>
          <w:p>
            <w:pPr/>
            <w:hyperlink r:id="rId215" w:history="1">
              <w:r>
                <w:rPr>
                  <w:color w:val="#410a8c"/>
                  <w:u w:val="single"/>
                </w:rPr>
                <w:t xml:space="preserve">Kateline Ducat</w:t>
              </w:r>
            </w:hyperlink>
            <w:r>
              <w:rPr/>
              <w:t xml:space="preserve">,</w:t>
            </w:r>
            <w:hyperlink r:id="rId216" w:history="1">
              <w:r>
                <w:rPr>
                  <w:color w:val="#410a8c"/>
                  <w:u w:val="single"/>
                </w:rPr>
                <w:t xml:space="preserve">Mickaël Dérin</w:t>
              </w:r>
            </w:hyperlink>
            <w:r>
              <w:rPr/>
              <w:t xml:space="preserve">,</w:t>
            </w:r>
            <w:hyperlink r:id="rId217" w:history="1">
              <w:r>
                <w:rPr>
                  <w:color w:val="#410a8c"/>
                  <w:u w:val="single"/>
                </w:rPr>
                <w:t xml:space="preserve">Juliette Michel</w:t>
              </w:r>
            </w:hyperlink>
            <w:r>
              <w:rPr/>
              <w:t xml:space="preserve">,</w:t>
            </w:r>
            <w:hyperlink r:id="rId63" w:history="1">
              <w:r>
                <w:rPr>
                  <w:color w:val="#410a8c"/>
                  <w:u w:val="single"/>
                </w:rPr>
                <w:t xml:space="preserve">Tony Silvino</w:t>
              </w:r>
            </w:hyperlink>
            <w:r>
              <w:rPr/>
              <w:t xml:space="preserve">,</w:t>
            </w:r>
            <w:hyperlink r:id="rId79"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214" w:history="1">
              <w:r>
                <w:rPr>
                  <w:color w:val="#410a8c"/>
                  <w:u w:val="single"/>
                </w:rPr>
                <w:t xml:space="preserve">hal-04793690v1</w:t>
              </w:r>
            </w:hyperlink>
          </w:p>
        </w:tc>
      </w:tr>
      <w:tr>
        <w:trPr/>
        <w:tc>
          <w:tcPr>
            <w:noWrap/>
          </w:tcPr>
          <w:p>
            <w:pPr>
              <w:spacing w:after="200"/>
            </w:pPr>
            <w:hyperlink r:id="rId218" w:history="1">
              <w:r>
                <w:rPr>
                  <w:color w:val="1e198e"/>
                  <w:b w:val="1"/>
                  <w:bCs w:val="1"/>
                  <w:u w:val="single"/>
                </w:rPr>
                <w:t xml:space="preserve">Saint-Joseph (42), &amp;quot;Grange Blanche</w:t>
              </w:r>
            </w:hyperlink>
          </w:p>
          <w:p>
            <w:pPr/>
            <w:hyperlink r:id="rId64" w:history="1">
              <w:r>
                <w:rPr>
                  <w:color w:val="#410a8c"/>
                  <w:u w:val="single"/>
                </w:rPr>
                <w:t xml:space="preserve">Guillaume Maza</w:t>
              </w:r>
            </w:hyperlink>
            <w:r>
              <w:rPr/>
              <w:t xml:space="preserve">,</w:t>
            </w:r>
            <w:hyperlink r:id="rId219" w:history="1">
              <w:r>
                <w:rPr>
                  <w:color w:val="#410a8c"/>
                  <w:u w:val="single"/>
                </w:rPr>
                <w:t xml:space="preserve">Marie Gagnolle</w:t>
              </w:r>
            </w:hyperlink>
            <w:r>
              <w:rPr/>
              <w:t xml:space="preserve">,</w:t>
            </w:r>
            <w:hyperlink r:id="rId220" w:history="1">
              <w:r>
                <w:rPr>
                  <w:color w:val="#410a8c"/>
                  <w:u w:val="single"/>
                </w:rPr>
                <w:t xml:space="preserve">Rodolphe Nicot</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218" w:history="1">
              <w:r>
                <w:rPr>
                  <w:color w:val="#410a8c"/>
                  <w:u w:val="single"/>
                </w:rPr>
                <w:t xml:space="preserve">hal-04823240v1</w:t>
              </w:r>
            </w:hyperlink>
          </w:p>
        </w:tc>
      </w:tr>
      <w:tr>
        <w:trPr/>
        <w:tc>
          <w:tcPr>
            <w:noWrap/>
          </w:tcPr>
          <w:p>
            <w:pPr>
              <w:spacing w:after="200"/>
            </w:pPr>
            <w:hyperlink r:id="rId221" w:history="1">
              <w:r>
                <w:rPr>
                  <w:color w:val="1e198e"/>
                  <w:b w:val="1"/>
                  <w:bCs w:val="1"/>
                  <w:u w:val="single"/>
                </w:rPr>
                <w:t xml:space="preserve">Lyon (69), 62 rue du Commandant Charcot (5e ar.) - &amp;quot;Le Sextant</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217" w:history="1">
              <w:r>
                <w:rPr>
                  <w:color w:val="#410a8c"/>
                  <w:u w:val="single"/>
                </w:rPr>
                <w:t xml:space="preserve">Juliette Michel</w:t>
              </w:r>
            </w:hyperlink>
            <w:r>
              <w:rPr/>
              <w:t xml:space="preserve">,</w:t>
            </w:r>
            <w:hyperlink r:id="rId222" w:history="1">
              <w:r>
                <w:rPr>
                  <w:color w:val="#410a8c"/>
                  <w:u w:val="single"/>
                </w:rPr>
                <w:t xml:space="preserve">Sabrina Charbouillot</w:t>
              </w:r>
            </w:hyperlink>
            <w:r>
              <w:rPr/>
              <w:t xml:space="preserve">,</w:t>
            </w:r>
            <w:hyperlink r:id="rId67"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221" w:history="1">
              <w:r>
                <w:rPr>
                  <w:color w:val="#410a8c"/>
                  <w:u w:val="single"/>
                </w:rPr>
                <w:t xml:space="preserve">hal-04851202v1</w:t>
              </w:r>
            </w:hyperlink>
          </w:p>
        </w:tc>
      </w:tr>
      <w:tr>
        <w:trPr/>
        <w:tc>
          <w:tcPr>
            <w:noWrap/>
          </w:tcPr>
          <w:p>
            <w:pPr>
              <w:spacing w:after="200"/>
            </w:pPr>
            <w:hyperlink r:id="rId223" w:history="1">
              <w:r>
                <w:rPr>
                  <w:color w:val="1e198e"/>
                  <w:b w:val="1"/>
                  <w:bCs w:val="1"/>
                  <w:u w:val="single"/>
                </w:rPr>
                <w:t xml:space="preserve">Annecy (74), 8 rue André Theuriet</w:t>
              </w:r>
            </w:hyperlink>
          </w:p>
          <w:p>
            <w:pPr/>
            <w:hyperlink r:id="rId224" w:history="1">
              <w:r>
                <w:rPr>
                  <w:color w:val="#410a8c"/>
                  <w:u w:val="single"/>
                </w:rPr>
                <w:t xml:space="preserve">Sébastien Freudiger</w:t>
              </w:r>
            </w:hyperlink>
            <w:r>
              <w:rPr/>
              <w:t xml:space="preserve">,</w:t>
            </w:r>
            <w:hyperlink r:id="rId225" w:history="1">
              <w:r>
                <w:rPr>
                  <w:color w:val="#410a8c"/>
                  <w:u w:val="single"/>
                </w:rPr>
                <w:t xml:space="preserve">Bastien Julita</w:t>
              </w:r>
            </w:hyperlink>
            <w:r>
              <w:rPr/>
              <w:t xml:space="preserve">,</w:t>
            </w:r>
            <w:hyperlink r:id="rId66" w:history="1">
              <w:r>
                <w:rPr>
                  <w:color w:val="#410a8c"/>
                  <w:u w:val="single"/>
                </w:rPr>
                <w:t xml:space="preserve">Stéphane Carrara</w:t>
              </w:r>
            </w:hyperlink>
            <w:r>
              <w:rPr/>
              <w:t xml:space="preserve">,</w:t>
            </w:r>
            <w:hyperlink r:id="rId226" w:history="1">
              <w:r>
                <w:rPr>
                  <w:color w:val="#410a8c"/>
                  <w:u w:val="single"/>
                </w:rPr>
                <w:t xml:space="preserve">Marie Gagnol</w:t>
              </w:r>
            </w:hyperlink>
            <w:r>
              <w:rPr/>
              <w:t xml:space="preserve">,</w:t>
            </w:r>
            <w:hyperlink r:id="rId227" w:history="1">
              <w:r>
                <w:rPr>
                  <w:color w:val="#410a8c"/>
                  <w:u w:val="single"/>
                </w:rPr>
                <w:t xml:space="preserve">Aline Langlois</w:t>
              </w:r>
            </w:hyperlink>
            <w:r>
              <w:rPr/>
              <w:t xml:space="preserve">et al.</w:t>
            </w:r>
          </w:p>
          <w:p>
            <w:pPr/>
            <w:r>
              <w:rPr/>
              <w:t xml:space="preserve">[Rapport de recherche] Archeodunum. 2007, pp.80, 49, 62 (3 vol.)</w:t>
            </w:r>
          </w:p>
          <w:p>
            <w:pPr/>
            <w:r>
              <w:rPr/>
              <w:t xml:space="preserve">Rapport</w:t>
            </w:r>
            <w:r>
              <w:rPr/>
              <w:t xml:space="preserve"> (rapport de recherche)</w:t>
            </w:r>
          </w:p>
          <w:p>
            <w:pPr/>
            <w:hyperlink r:id="rId223" w:history="1">
              <w:r>
                <w:rPr>
                  <w:color w:val="#410a8c"/>
                  <w:u w:val="single"/>
                </w:rPr>
                <w:t xml:space="preserve">hal-04801756v1</w:t>
              </w:r>
            </w:hyperlink>
          </w:p>
        </w:tc>
      </w:tr>
      <w:tr>
        <w:trPr/>
        <w:tc>
          <w:tcPr>
            <w:noWrap/>
          </w:tcPr>
          <w:p>
            <w:pPr>
              <w:spacing w:after="200"/>
            </w:pPr>
            <w:hyperlink r:id="rId228" w:history="1">
              <w:r>
                <w:rPr>
                  <w:color w:val="1e198e"/>
                  <w:b w:val="1"/>
                  <w:bCs w:val="1"/>
                  <w:u w:val="single"/>
                </w:rPr>
                <w:t xml:space="preserve">La Boisse (01), Diffuseur RD 61a Montluel - villa des &amp;quot;Vernes</w:t>
              </w:r>
            </w:hyperlink>
          </w:p>
          <w:p>
            <w:pPr/>
            <w:hyperlink r:id="rId229" w:history="1">
              <w:r>
                <w:rPr>
                  <w:color w:val="#410a8c"/>
                  <w:u w:val="single"/>
                </w:rPr>
                <w:t xml:space="preserve">Pascal Nuoffer</w:t>
              </w:r>
            </w:hyperlink>
            <w:r>
              <w:rPr/>
              <w:t xml:space="preserve">,</w:t>
            </w:r>
            <w:hyperlink r:id="rId230" w:history="1">
              <w:r>
                <w:rPr>
                  <w:color w:val="#410a8c"/>
                  <w:u w:val="single"/>
                </w:rPr>
                <w:t xml:space="preserve">Benoît Montandon</w:t>
              </w:r>
            </w:hyperlink>
            <w:r>
              <w:rPr/>
              <w:t xml:space="preserve">,</w:t>
            </w:r>
            <w:hyperlink r:id="rId231" w:history="1">
              <w:r>
                <w:rPr>
                  <w:color w:val="#410a8c"/>
                  <w:u w:val="single"/>
                </w:rPr>
                <w:t xml:space="preserve">Lionel Orengo</w:t>
              </w:r>
            </w:hyperlink>
            <w:r>
              <w:rPr/>
              <w:t xml:space="preserve">,</w:t>
            </w:r>
            <w:hyperlink r:id="rId212" w:history="1">
              <w:r>
                <w:rPr>
                  <w:color w:val="#410a8c"/>
                  <w:u w:val="single"/>
                </w:rPr>
                <w:t xml:space="preserve">Carole Blomjous</w:t>
              </w:r>
            </w:hyperlink>
            <w:r>
              <w:rPr/>
              <w:t xml:space="preserve">,</w:t>
            </w:r>
            <w:hyperlink r:id="rId232" w:history="1">
              <w:r>
                <w:rPr>
                  <w:color w:val="#410a8c"/>
                  <w:u w:val="single"/>
                </w:rPr>
                <w:t xml:space="preserve">Katinka Zipper</w:t>
              </w:r>
            </w:hyperlink>
            <w:r>
              <w:rPr/>
              <w:t xml:space="preserve">et al.</w:t>
            </w:r>
          </w:p>
          <w:p>
            <w:pPr/>
            <w:r>
              <w:rPr/>
              <w:t xml:space="preserve">[Rapport de recherche] Archeodunum. 2006, pp.380 (2 Vol)</w:t>
            </w:r>
          </w:p>
          <w:p>
            <w:pPr/>
            <w:r>
              <w:rPr/>
              <w:t xml:space="preserve">Rapport</w:t>
            </w:r>
            <w:r>
              <w:rPr/>
              <w:t xml:space="preserve"> (rapport de recherche)</w:t>
            </w:r>
          </w:p>
          <w:p>
            <w:pPr/>
            <w:hyperlink r:id="rId228" w:history="1">
              <w:r>
                <w:rPr>
                  <w:color w:val="#410a8c"/>
                  <w:u w:val="single"/>
                </w:rPr>
                <w:t xml:space="preserve">hal-04823732v1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Approche multiproxy des pratiques agricoles en bordure du lac de Chalain : l'apport de nouveaux éléments à un vieux débat</w:t>
              </w:r>
            </w:hyperlink>
          </w:p>
          <w:p>
            <w:pPr/>
            <w:hyperlink r:id="rId234" w:history="1">
              <w:r>
                <w:rPr>
                  <w:color w:val="#410a8c"/>
                  <w:u w:val="single"/>
                </w:rPr>
                <w:t xml:space="preserve">Christophe Petit</w:t>
              </w:r>
            </w:hyperlink>
            <w:r>
              <w:rPr/>
              <w:t xml:space="preserve">,</w:t>
            </w:r>
            <w:hyperlink r:id="rId235" w:history="1">
              <w:r>
                <w:rPr>
                  <w:color w:val="#410a8c"/>
                  <w:u w:val="single"/>
                </w:rPr>
                <w:t xml:space="preserve">Anthony Denaire</w:t>
              </w:r>
            </w:hyperlink>
            <w:r>
              <w:rPr/>
              <w:t xml:space="preserve">,</w:t>
            </w:r>
            <w:hyperlink r:id="rId236" w:history="1">
              <w:r>
                <w:rPr>
                  <w:color w:val="#410a8c"/>
                  <w:u w:val="single"/>
                </w:rPr>
                <w:t xml:space="preserve">Clément Menbrivès</w:t>
              </w:r>
            </w:hyperlink>
            <w:r>
              <w:rPr/>
              <w:t xml:space="preserve">,</w:t>
            </w:r>
            <w:hyperlink r:id="rId237" w:history="1">
              <w:r>
                <w:rPr>
                  <w:color w:val="#410a8c"/>
                  <w:u w:val="single"/>
                </w:rPr>
                <w:t xml:space="preserve">Vincent Bichet</w:t>
              </w:r>
            </w:hyperlink>
            <w:r>
              <w:rPr/>
              <w:t xml:space="preserve">,</w:t>
            </w:r>
            <w:hyperlink r:id="rId238" w:history="1">
              <w:r>
                <w:rPr>
                  <w:color w:val="#410a8c"/>
                  <w:u w:val="single"/>
                </w:rPr>
                <w:t xml:space="preserve">Laure Fontana</w:t>
              </w:r>
            </w:hyperlink>
            <w:r>
              <w:rPr/>
              <w:t xml:space="preserve">et al.</w:t>
            </w:r>
          </w:p>
          <w:p>
            <w:pPr/>
            <w:r>
              <w:rPr>
                <w:i w:val="1"/>
                <w:iCs w:val="1"/>
              </w:rPr>
              <w:t xml:space="preserve">Colloque Internéo</w:t>
            </w:r>
            <w:r>
              <w:rPr/>
              <w:t xml:space="preserve">, Association Internéo, Nov 2024, Paris, France</w:t>
            </w:r>
          </w:p>
          <w:p>
            <w:pPr/>
            <w:r>
              <w:rPr/>
              <w:t xml:space="preserve">Communication dans un congrès</w:t>
            </w:r>
          </w:p>
          <w:p>
            <w:pPr/>
            <w:hyperlink r:id="rId233" w:history="1">
              <w:r>
                <w:rPr>
                  <w:color w:val="#410a8c"/>
                  <w:u w:val="single"/>
                </w:rPr>
                <w:t xml:space="preserve">halshs-04863467v1</w:t>
              </w:r>
            </w:hyperlink>
          </w:p>
        </w:tc>
      </w:tr>
      <w:tr>
        <w:trPr/>
        <w:tc>
          <w:tcPr>
            <w:noWrap/>
          </w:tcPr>
          <w:p>
            <w:pPr>
              <w:spacing w:after="200"/>
            </w:pPr>
            <w:hyperlink r:id="rId239" w:history="1">
              <w:r>
                <w:rPr>
                  <w:color w:val="1e198e"/>
                  <w:b w:val="1"/>
                  <w:bCs w:val="1"/>
                  <w:u w:val="single"/>
                </w:rPr>
                <w:t xml:space="preserve">Révolution dans les champs au cours de l’âge du Bronze : synthèse archéobotanique sur l’agricultureet l’alimentation végétale entre Seine et Rhin.</w:t>
              </w:r>
            </w:hyperlink>
          </w:p>
          <w:p>
            <w:pPr/>
            <w:hyperlink r:id="rId86" w:history="1">
              <w:r>
                <w:rPr>
                  <w:color w:val="#410a8c"/>
                  <w:u w:val="single"/>
                </w:rPr>
                <w:t xml:space="preserve">Françoise Toulemonde</w:t>
              </w:r>
            </w:hyperlink>
            <w:r>
              <w:rPr/>
              <w:t xml:space="preserve">,</w:t>
            </w:r>
            <w:hyperlink r:id="rId240" w:history="1">
              <w:r>
                <w:rPr>
                  <w:color w:val="#410a8c"/>
                  <w:u w:val="single"/>
                </w:rPr>
                <w:t xml:space="preserve">Julian Wiethold</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43" w:history="1">
              <w:r>
                <w:rPr>
                  <w:color w:val="#410a8c"/>
                  <w:u w:val="single"/>
                </w:rPr>
                <w:t xml:space="preserve">Dhesse P.</w:t>
              </w:r>
            </w:hyperlink>
            <w:r>
              <w:rPr/>
              <w:t xml:space="preserve">et al.</w:t>
            </w:r>
          </w:p>
          <w:p>
            <w:pPr/>
            <w:r>
              <w:rPr>
                <w:i w:val="1"/>
                <w:iCs w:val="1"/>
              </w:rPr>
              <w:t xml:space="preserve">Modèles d’occupation du sol à l’âge du Bronze en Europe</w:t>
            </w:r>
            <w:r>
              <w:rPr/>
              <w:t xml:space="preserve">, APRAB, Jun 2022, Metz, France</w:t>
            </w:r>
          </w:p>
          <w:p>
            <w:pPr/>
            <w:r>
              <w:rPr/>
              <w:t xml:space="preserve">Communication dans un congrès</w:t>
            </w:r>
          </w:p>
          <w:p>
            <w:pPr/>
            <w:hyperlink r:id="rId239" w:history="1">
              <w:r>
                <w:rPr>
                  <w:color w:val="#410a8c"/>
                  <w:u w:val="single"/>
                </w:rPr>
                <w:t xml:space="preserve">hal-03833747v1</w:t>
              </w:r>
            </w:hyperlink>
          </w:p>
        </w:tc>
      </w:tr>
      <w:tr>
        <w:trPr/>
        <w:tc>
          <w:tcPr>
            <w:noWrap/>
          </w:tcPr>
          <w:p>
            <w:pPr>
              <w:spacing w:after="200"/>
            </w:pPr>
            <w:hyperlink r:id="rId244" w:history="1">
              <w:r>
                <w:rPr>
                  <w:color w:val="1e198e"/>
                  <w:b w:val="1"/>
                  <w:bCs w:val="1"/>
                  <w:u w:val="single"/>
                </w:rPr>
                <w:t xml:space="preserve">Comment l'ADN ancien de restes archéobotaniques peut-il aider à produire des variétés de blé résilientes au changement climatique?</w:t>
              </w:r>
            </w:hyperlink>
          </w:p>
          <w:p>
            <w:pPr/>
            <w:hyperlink r:id="rId12" w:history="1">
              <w:r>
                <w:rPr>
                  <w:color w:val="#410a8c"/>
                  <w:u w:val="single"/>
                </w:rPr>
                <w:t xml:space="preserve">Caroline Pont</w:t>
              </w:r>
            </w:hyperlink>
            <w:r>
              <w:rPr/>
              <w:t xml:space="preserve">,</w:t>
            </w:r>
            <w:hyperlink r:id="rId38" w:history="1">
              <w:r>
                <w:rPr>
                  <w:color w:val="#410a8c"/>
                  <w:u w:val="single"/>
                </w:rPr>
                <w:t xml:space="preserve">Caroline Schaal</w:t>
              </w:r>
            </w:hyperlink>
            <w:r>
              <w:rPr/>
              <w:t xml:space="preserve">,</w:t>
            </w:r>
            <w:hyperlink r:id="rId245" w:history="1">
              <w:r>
                <w:rPr>
                  <w:color w:val="#410a8c"/>
                  <w:u w:val="single"/>
                </w:rPr>
                <w:t xml:space="preserve">Manon Cabanis</w:t>
              </w:r>
            </w:hyperlink>
            <w:r>
              <w:rPr/>
              <w:t xml:space="preserve">,</w:t>
            </w:r>
            <w:hyperlink r:id="rId246" w:history="1">
              <w:r>
                <w:rPr>
                  <w:color w:val="#410a8c"/>
                  <w:u w:val="single"/>
                </w:rPr>
                <w:t xml:space="preserve">Jerome Salse</w:t>
              </w:r>
            </w:hyperlink>
          </w:p>
          <w:p>
            <w:pPr/>
            <w:r>
              <w:rPr>
                <w:i w:val="1"/>
                <w:iCs w:val="1"/>
              </w:rPr>
              <w:t xml:space="preserve">Archeoclimat - Les Patrimoines archéologiques face aux changements climatiques : enjeux de connaissance, de conservation et de valorisation des vestiges en milieux humides, immergés et glaciaires</w:t>
            </w:r>
            <w:r>
              <w:rPr/>
              <w:t xml:space="preserve">, Nov 2022, Lyon, France</w:t>
            </w:r>
          </w:p>
          <w:p>
            <w:pPr/>
            <w:r>
              <w:rPr/>
              <w:t xml:space="preserve">Communication dans un congrès</w:t>
            </w:r>
          </w:p>
          <w:p>
            <w:pPr/>
            <w:hyperlink r:id="rId244" w:history="1">
              <w:r>
                <w:rPr>
                  <w:color w:val="#410a8c"/>
                  <w:u w:val="single"/>
                </w:rPr>
                <w:t xml:space="preserve">hal-03885076v1</w:t>
              </w:r>
            </w:hyperlink>
          </w:p>
        </w:tc>
      </w:tr>
      <w:tr>
        <w:trPr/>
        <w:tc>
          <w:tcPr>
            <w:noWrap/>
          </w:tcPr>
          <w:p>
            <w:pPr>
              <w:spacing w:after="200"/>
            </w:pPr>
            <w:hyperlink r:id="rId247" w:history="1">
              <w:r>
                <w:rPr>
                  <w:color w:val="1e198e"/>
                  <w:b w:val="1"/>
                  <w:bCs w:val="1"/>
                  <w:u w:val="single"/>
                </w:rPr>
                <w:t xml:space="preserve">Un déboisement par le feu du littoral de Chalain (Jura, F) pour l’exploitation agro-pastorale à l’époque carolingienne :caractérisation géo-archéologique et paléo-environnementale d’une « anomalie » pédo-sédimentaire.</w:t>
              </w:r>
            </w:hyperlink>
          </w:p>
          <w:p>
            <w:pPr/>
            <w:hyperlink r:id="rId236" w:history="1">
              <w:r>
                <w:rPr>
                  <w:color w:val="#410a8c"/>
                  <w:u w:val="single"/>
                </w:rPr>
                <w:t xml:space="preserve">Clément Menbrivès</w:t>
              </w:r>
            </w:hyperlink>
            <w:r>
              <w:rPr/>
              <w:t xml:space="preserve">,</w:t>
            </w:r>
            <w:hyperlink r:id="rId234" w:history="1">
              <w:r>
                <w:rPr>
                  <w:color w:val="#410a8c"/>
                  <w:u w:val="single"/>
                </w:rPr>
                <w:t xml:space="preserve">Christophe Petit</w:t>
              </w:r>
            </w:hyperlink>
            <w:r>
              <w:rPr/>
              <w:t xml:space="preserve">,</w:t>
            </w:r>
            <w:hyperlink r:id="rId248" w:history="1">
              <w:r>
                <w:rPr>
                  <w:color w:val="#410a8c"/>
                  <w:u w:val="single"/>
                </w:rPr>
                <w:t xml:space="preserve">Hervé Richard</w:t>
              </w:r>
            </w:hyperlink>
            <w:r>
              <w:rPr/>
              <w:t xml:space="preserve">,</w:t>
            </w:r>
            <w:hyperlink r:id="rId237" w:history="1">
              <w:r>
                <w:rPr>
                  <w:color w:val="#410a8c"/>
                  <w:u w:val="single"/>
                </w:rPr>
                <w:t xml:space="preserve">Vincent Bichet</w:t>
              </w:r>
            </w:hyperlink>
            <w:r>
              <w:rPr/>
              <w:t xml:space="preserve">,</w:t>
            </w:r>
            <w:hyperlink r:id="rId235" w:history="1">
              <w:r>
                <w:rPr>
                  <w:color w:val="#410a8c"/>
                  <w:u w:val="single"/>
                </w:rPr>
                <w:t xml:space="preserve">Anthony Denaire</w:t>
              </w:r>
            </w:hyperlink>
            <w:r>
              <w:rPr/>
              <w:t xml:space="preserve">et al.</w:t>
            </w:r>
          </w:p>
          <w:p>
            <w:pPr/>
            <w:r>
              <w:rPr>
                <w:i w:val="1"/>
                <w:iCs w:val="1"/>
              </w:rPr>
              <w:t xml:space="preserve">Actualités de l'archeologie du haut Jura transfrontalier</w:t>
            </w:r>
            <w:r>
              <w:rPr/>
              <w:t xml:space="preserve">, Oct 2022, Pontarlier, France</w:t>
            </w:r>
          </w:p>
          <w:p>
            <w:pPr/>
            <w:r>
              <w:rPr/>
              <w:t xml:space="preserve">Communication dans un congrès</w:t>
            </w:r>
          </w:p>
          <w:p>
            <w:pPr/>
            <w:hyperlink r:id="rId247" w:history="1">
              <w:r>
                <w:rPr>
                  <w:color w:val="#410a8c"/>
                  <w:u w:val="single"/>
                </w:rPr>
                <w:t xml:space="preserve">hal-03806555v1</w:t>
              </w:r>
            </w:hyperlink>
          </w:p>
        </w:tc>
      </w:tr>
      <w:tr>
        <w:trPr/>
        <w:tc>
          <w:tcPr>
            <w:noWrap/>
          </w:tcPr>
          <w:p>
            <w:pPr>
              <w:spacing w:after="200"/>
            </w:pPr>
            <w:hyperlink r:id="rId249" w:history="1">
              <w:r>
                <w:rPr>
                  <w:color w:val="1e198e"/>
                  <w:b w:val="1"/>
                  <w:bCs w:val="1"/>
                  <w:u w:val="single"/>
                </w:rPr>
                <w:t xml:space="preserve">Les enseignements de la paléogénomique par l’étude d’ADN ancien de restes archéobotaniques : l’exemple du blé</w:t>
              </w:r>
            </w:hyperlink>
          </w:p>
          <w:p>
            <w:pPr/>
            <w:hyperlink r:id="rId12" w:history="1">
              <w:r>
                <w:rPr>
                  <w:color w:val="#410a8c"/>
                  <w:u w:val="single"/>
                </w:rPr>
                <w:t xml:space="preserve">Caroline Pont</w:t>
              </w:r>
            </w:hyperlink>
            <w:r>
              <w:rPr/>
              <w:t xml:space="preserve">,</w:t>
            </w:r>
            <w:hyperlink r:id="rId245"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250" w:history="1">
              <w:r>
                <w:rPr>
                  <w:color w:val="#410a8c"/>
                  <w:u w:val="single"/>
                </w:rPr>
                <w:t xml:space="preserve">Frédérique Durand</w:t>
              </w:r>
            </w:hyperlink>
            <w:r>
              <w:rPr/>
              <w:t xml:space="preserve">,</w:t>
            </w:r>
            <w:hyperlink r:id="rId251" w:history="1">
              <w:r>
                <w:rPr>
                  <w:color w:val="#410a8c"/>
                  <w:u w:val="single"/>
                </w:rPr>
                <w:t xml:space="preserve">Margareta Tengberg</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249" w:history="1">
              <w:r>
                <w:rPr>
                  <w:color w:val="#410a8c"/>
                  <w:u w:val="single"/>
                </w:rPr>
                <w:t xml:space="preserve">hal-03679247v1</w:t>
              </w:r>
            </w:hyperlink>
          </w:p>
        </w:tc>
      </w:tr>
      <w:tr>
        <w:trPr/>
        <w:tc>
          <w:tcPr>
            <w:noWrap/>
          </w:tcPr>
          <w:p>
            <w:pPr>
              <w:spacing w:after="200"/>
            </w:pPr>
            <w:hyperlink r:id="rId252"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2" w:history="1">
              <w:r>
                <w:rPr>
                  <w:color w:val="#410a8c"/>
                  <w:u w:val="single"/>
                </w:rPr>
                <w:t xml:space="preserve">hal-03723026v1</w:t>
              </w:r>
            </w:hyperlink>
          </w:p>
        </w:tc>
      </w:tr>
      <w:tr>
        <w:trPr/>
        <w:tc>
          <w:tcPr>
            <w:noWrap/>
          </w:tcPr>
          <w:p>
            <w:pPr>
              <w:spacing w:after="200"/>
            </w:pPr>
            <w:hyperlink r:id="rId253" w:history="1">
              <w:r>
                <w:rPr>
                  <w:color w:val="1e198e"/>
                  <w:b w:val="1"/>
                  <w:bCs w:val="1"/>
                  <w:u w:val="single"/>
                </w:rPr>
                <w:t xml:space="preserve">La place de la carpologie en contexte « naturel » pour appréhender les socioécosystèmes. Histoire des relations entre climat, environnement et sociétés : pour une approche paléoécologique systémique.</w:t>
              </w:r>
            </w:hyperlink>
          </w:p>
          <w:p>
            <w:pPr/>
            <w:hyperlink r:id="rId38" w:history="1">
              <w:r>
                <w:rPr>
                  <w:color w:val="#410a8c"/>
                  <w:u w:val="single"/>
                </w:rPr>
                <w:t xml:space="preserve">Caroline Schaal</w:t>
              </w:r>
            </w:hyperlink>
            <w:r>
              <w:rPr/>
              <w:t xml:space="preserve">,</w:t>
            </w:r>
            <w:hyperlink r:id="rId254" w:history="1">
              <w:r>
                <w:rPr>
                  <w:color w:val="#410a8c"/>
                  <w:u w:val="single"/>
                </w:rPr>
                <w:t xml:space="preserve">André-Marie Dendievel</w:t>
              </w:r>
            </w:hyperlink>
          </w:p>
          <w:p>
            <w:pPr/>
            <w:r>
              <w:rPr>
                <w:i w:val="1"/>
                <w:iCs w:val="1"/>
              </w:rPr>
              <w:t xml:space="preserve">14e Rencontres d’Archéobotanique</w:t>
            </w:r>
            <w:r>
              <w:rPr/>
              <w:t xml:space="preserve">, IRSNB, Oct 2021, Bruxelles, Belgique</w:t>
            </w:r>
          </w:p>
          <w:p>
            <w:pPr/>
            <w:r>
              <w:rPr/>
              <w:t xml:space="preserve">Communication dans un congrès</w:t>
            </w:r>
          </w:p>
          <w:p>
            <w:pPr/>
            <w:hyperlink r:id="rId253" w:history="1">
              <w:r>
                <w:rPr>
                  <w:color w:val="#410a8c"/>
                  <w:u w:val="single"/>
                </w:rPr>
                <w:t xml:space="preserve">hal-04863093v1</w:t>
              </w:r>
            </w:hyperlink>
          </w:p>
        </w:tc>
      </w:tr>
      <w:tr>
        <w:trPr/>
        <w:tc>
          <w:tcPr>
            <w:noWrap/>
          </w:tcPr>
          <w:p>
            <w:pPr>
              <w:spacing w:after="200"/>
            </w:pPr>
            <w:hyperlink r:id="rId255" w:history="1">
              <w:r>
                <w:rPr>
                  <w:color w:val="1e198e"/>
                  <w:b w:val="1"/>
                  <w:bCs w:val="1"/>
                  <w:u w:val="single"/>
                </w:rPr>
                <w:t xml:space="preserve">Archéobotanique de l’engrain (Triticum monococcum L.) du Néolithique à l'époque moderne en France : un premier bilan</w:t>
              </w:r>
            </w:hyperlink>
          </w:p>
          <w:p>
            <w:pPr/>
            <w:hyperlink r:id="rId256" w:history="1">
              <w:r>
                <w:rPr>
                  <w:color w:val="#410a8c"/>
                  <w:u w:val="single"/>
                </w:rPr>
                <w:t xml:space="preserve">Lucie Martin</w:t>
              </w:r>
            </w:hyperlink>
            <w:r>
              <w:rPr/>
              <w:t xml:space="preserve">,</w:t>
            </w:r>
            <w:hyperlink r:id="rId257" w:history="1">
              <w:r>
                <w:rPr>
                  <w:color w:val="#410a8c"/>
                  <w:u w:val="single"/>
                </w:rPr>
                <w:t xml:space="preserve">Francoise Toulemonde</w:t>
              </w:r>
            </w:hyperlink>
            <w:r>
              <w:rPr/>
              <w:t xml:space="preserve">,</w:t>
            </w:r>
            <w:hyperlink r:id="rId258" w:history="1">
              <w:r>
                <w:rPr>
                  <w:color w:val="#410a8c"/>
                  <w:u w:val="single"/>
                </w:rPr>
                <w:t xml:space="preserve">V. Zech-Matterne</w:t>
              </w:r>
            </w:hyperlink>
            <w:r>
              <w:rPr/>
              <w:t xml:space="preserve">,</w:t>
            </w:r>
            <w:hyperlink r:id="rId241"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5" w:history="1">
              <w:r>
                <w:rPr>
                  <w:color w:val="#410a8c"/>
                  <w:u w:val="single"/>
                </w:rPr>
                <w:t xml:space="preserve">mnhn-03605932v1</w:t>
              </w:r>
            </w:hyperlink>
          </w:p>
        </w:tc>
      </w:tr>
      <w:tr>
        <w:trPr/>
        <w:tc>
          <w:tcPr>
            <w:noWrap/>
          </w:tcPr>
          <w:p>
            <w:pPr>
              <w:spacing w:after="200"/>
            </w:pPr>
            <w:hyperlink r:id="rId259" w:history="1">
              <w:r>
                <w:rPr>
                  <w:color w:val="1e198e"/>
                  <w:b w:val="1"/>
                  <w:bCs w:val="1"/>
                  <w:u w:val="single"/>
                </w:rPr>
                <w:t xml:space="preserve">« L’occasion fait le larron » : pour une meilleure intégration du potentiel documentaire des diagnostics archéologiques « négatifs » réalisés en contexte de plaine alluviale</w:t>
              </w:r>
            </w:hyperlink>
          </w:p>
          <w:p>
            <w:pPr/>
            <w:hyperlink r:id="rId260" w:history="1">
              <w:r>
                <w:rPr>
                  <w:color w:val="#410a8c"/>
                  <w:u w:val="single"/>
                </w:rPr>
                <w:t xml:space="preserve">Olivier Brun</w:t>
              </w:r>
            </w:hyperlink>
            <w:r>
              <w:rPr/>
              <w:t xml:space="preserve">,</w:t>
            </w:r>
            <w:hyperlink r:id="rId39" w:history="1">
              <w:r>
                <w:rPr>
                  <w:color w:val="#410a8c"/>
                  <w:u w:val="single"/>
                </w:rPr>
                <w:t xml:space="preserve">Henri-Georges Naton</w:t>
              </w:r>
            </w:hyperlink>
            <w:r>
              <w:rPr/>
              <w:t xml:space="preserve">,</w:t>
            </w:r>
            <w:hyperlink r:id="rId261" w:history="1">
              <w:r>
                <w:rPr>
                  <w:color w:val="#410a8c"/>
                  <w:u w:val="single"/>
                </w:rPr>
                <w:t xml:space="preserve">Laurent Brou</w:t>
              </w:r>
            </w:hyperlink>
            <w:r>
              <w:rPr/>
              <w:t xml:space="preserve">,</w:t>
            </w:r>
            <w:hyperlink r:id="rId38" w:history="1">
              <w:r>
                <w:rPr>
                  <w:color w:val="#410a8c"/>
                  <w:u w:val="single"/>
                </w:rPr>
                <w:t xml:space="preserve">Caroline Schaal</w:t>
              </w:r>
            </w:hyperlink>
            <w:r>
              <w:rPr/>
              <w:t xml:space="preserve">,</w:t>
            </w:r>
            <w:hyperlink r:id="rId44" w:history="1">
              <w:r>
                <w:rPr>
                  <w:color w:val="#410a8c"/>
                  <w:u w:val="single"/>
                </w:rPr>
                <w:t xml:space="preserve">Guillaume Jamet</w:t>
              </w:r>
            </w:hyperlink>
          </w:p>
          <w:p>
            <w:pPr/>
            <w:r>
              <w:rPr>
                <w:i w:val="1"/>
                <w:iCs w:val="1"/>
              </w:rPr>
              <w:t xml:space="preserve">Le diagnostic comme outil de recherche : 2e séminaire scientifique et technique de l'Inrap</w:t>
            </w:r>
            <w:r>
              <w:rPr/>
              <w:t xml:space="preserve">, David Flotté; Cyril Marcigny, Sep 2017, Caen, France. 14 p., </w:t>
            </w:r>
            <w:hyperlink r:id="rId262" w:history="1">
              <w:r>
                <w:rPr>
                  <w:color w:val="#410a8c"/>
                  <w:u w:val="single"/>
                </w:rPr>
                <w:t xml:space="preserve">⟨10.34692/0728-5826⟩</w:t>
              </w:r>
            </w:hyperlink>
          </w:p>
          <w:p>
            <w:pPr/>
            <w:r>
              <w:rPr/>
              <w:t xml:space="preserve">Communication dans un congrès</w:t>
            </w:r>
          </w:p>
          <w:p>
            <w:pPr/>
            <w:hyperlink r:id="rId259" w:history="1">
              <w:r>
                <w:rPr>
                  <w:color w:val="#410a8c"/>
                  <w:u w:val="single"/>
                </w:rPr>
                <w:t xml:space="preserve">hal-03216715v1</w:t>
              </w:r>
            </w:hyperlink>
          </w:p>
        </w:tc>
      </w:tr>
      <w:tr>
        <w:trPr/>
        <w:tc>
          <w:tcPr>
            <w:noWrap/>
          </w:tcPr>
          <w:p>
            <w:pPr>
              <w:spacing w:after="200"/>
            </w:pPr>
            <w:hyperlink r:id="rId263" w:history="1">
              <w:r>
                <w:rPr>
                  <w:color w:val="1e198e"/>
                  <w:b w:val="1"/>
                  <w:bCs w:val="1"/>
                  <w:u w:val="single"/>
                </w:rPr>
                <w:t xml:space="preserve">Millets in Bronze Age agriculture and food consumption in north-eastern France</w:t>
              </w:r>
            </w:hyperlink>
          </w:p>
          <w:p>
            <w:pPr/>
            <w:hyperlink r:id="rId86" w:history="1">
              <w:r>
                <w:rPr>
                  <w:color w:val="#410a8c"/>
                  <w:u w:val="single"/>
                </w:rPr>
                <w:t xml:space="preserve">Françoise Toulemonde</w:t>
              </w:r>
            </w:hyperlink>
            <w:r>
              <w:rPr/>
              <w:t xml:space="preserve">,</w:t>
            </w:r>
            <w:hyperlink r:id="rId240" w:history="1">
              <w:r>
                <w:rPr>
                  <w:color w:val="#410a8c"/>
                  <w:u w:val="single"/>
                </w:rPr>
                <w:t xml:space="preserve">Julian Wiethold</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64" w:history="1">
              <w:r>
                <w:rPr>
                  <w:color w:val="#410a8c"/>
                  <w:u w:val="single"/>
                </w:rPr>
                <w:t xml:space="preserve">Marie Derreumaux</w:t>
              </w:r>
            </w:hyperlink>
            <w:r>
              <w:rPr/>
              <w:t xml:space="preserve">et al.</w:t>
            </w:r>
          </w:p>
          <w:p>
            <w:pPr/>
            <w:r>
              <w:rPr>
                <w:i w:val="1"/>
                <w:iCs w:val="1"/>
              </w:rPr>
              <w:t xml:space="preserve">Millet and what else? The wider context of the adoption of millet cultivation in Europe, International Workshop</w:t>
            </w:r>
            <w:r>
              <w:rPr/>
              <w:t xml:space="preserve">, Nov 2019, Kiel, Germany</w:t>
            </w:r>
          </w:p>
          <w:p>
            <w:pPr/>
            <w:r>
              <w:rPr/>
              <w:t xml:space="preserve">Communication dans un congrès</w:t>
            </w:r>
          </w:p>
          <w:p>
            <w:pPr/>
            <w:hyperlink r:id="rId263" w:history="1">
              <w:r>
                <w:rPr>
                  <w:color w:val="#410a8c"/>
                  <w:u w:val="single"/>
                </w:rPr>
                <w:t xml:space="preserve">hal-03896496v1</w:t>
              </w:r>
            </w:hyperlink>
          </w:p>
        </w:tc>
      </w:tr>
      <w:tr>
        <w:trPr/>
        <w:tc>
          <w:tcPr>
            <w:noWrap/>
          </w:tcPr>
          <w:p>
            <w:pPr>
              <w:spacing w:after="200"/>
            </w:pPr>
            <w:hyperlink r:id="rId265" w:history="1">
              <w:r>
                <w:rPr>
                  <w:color w:val="1e198e"/>
                  <w:b w:val="1"/>
                  <w:bCs w:val="1"/>
                  <w:u w:val="single"/>
                </w:rPr>
                <w:t xml:space="preserve">Archeogenetics as a tool to understand domestication and selection in grape</w:t>
              </w:r>
            </w:hyperlink>
          </w:p>
          <w:p>
            <w:pPr/>
            <w:hyperlink r:id="rId23" w:history="1">
              <w:r>
                <w:rPr>
                  <w:color w:val="#410a8c"/>
                  <w:u w:val="single"/>
                </w:rPr>
                <w:t xml:space="preserve">Roberto Bacilieri</w:t>
              </w:r>
            </w:hyperlink>
            <w:r>
              <w:rPr/>
              <w:t xml:space="preserve">,</w:t>
            </w:r>
            <w:hyperlink r:id="rId49" w:history="1">
              <w:r>
                <w:rPr>
                  <w:color w:val="#410a8c"/>
                  <w:u w:val="single"/>
                </w:rPr>
                <w:t xml:space="preserve">Thierry Lacombe</w:t>
              </w:r>
            </w:hyperlink>
            <w:r>
              <w:rPr/>
              <w:t xml:space="preserve">,</w:t>
            </w: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265" w:history="1">
              <w:r>
                <w:rPr>
                  <w:color w:val="#410a8c"/>
                  <w:u w:val="single"/>
                </w:rPr>
                <w:t xml:space="preserve">hal-04200995v1</w:t>
              </w:r>
            </w:hyperlink>
          </w:p>
        </w:tc>
      </w:tr>
      <w:tr>
        <w:trPr/>
        <w:tc>
          <w:tcPr>
            <w:noWrap/>
          </w:tcPr>
          <w:p>
            <w:pPr>
              <w:spacing w:after="200"/>
            </w:pPr>
            <w:hyperlink r:id="rId266"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38" w:history="1">
              <w:r>
                <w:rPr>
                  <w:color w:val="#410a8c"/>
                  <w:u w:val="single"/>
                </w:rPr>
                <w:t xml:space="preserve">Caroline Schaal</w:t>
              </w:r>
            </w:hyperlink>
            <w:r>
              <w:rPr/>
              <w:t xml:space="preserve">,</w:t>
            </w:r>
            <w:hyperlink r:id="rId267" w:history="1">
              <w:r>
                <w:rPr>
                  <w:color w:val="#410a8c"/>
                  <w:u w:val="single"/>
                </w:rPr>
                <w:t xml:space="preserve">Jehanne Oudot-Canaff</w:t>
              </w:r>
            </w:hyperlink>
            <w:r>
              <w:rPr/>
              <w:t xml:space="preserve">,</w:t>
            </w:r>
            <w:hyperlink r:id="rId268" w:history="1">
              <w:r>
                <w:rPr>
                  <w:color w:val="#410a8c"/>
                  <w:u w:val="single"/>
                </w:rPr>
                <w:t xml:space="preserve">Quentin Cuenot</w:t>
              </w:r>
            </w:hyperlink>
            <w:r>
              <w:rPr/>
              <w:t xml:space="preserve">,</w:t>
            </w:r>
            <w:hyperlink r:id="rId269" w:history="1">
              <w:r>
                <w:rPr>
                  <w:color w:val="#410a8c"/>
                  <w:u w:val="single"/>
                </w:rPr>
                <w:t xml:space="preserve">Carole Bégeot</w:t>
              </w:r>
            </w:hyperlink>
            <w:r>
              <w:rPr/>
              <w:t xml:space="preserve">,</w:t>
            </w:r>
            <w:hyperlink r:id="rId270"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266" w:history="1">
              <w:r>
                <w:rPr>
                  <w:color w:val="#410a8c"/>
                  <w:u w:val="single"/>
                </w:rPr>
                <w:t xml:space="preserve">hal-02372696v1</w:t>
              </w:r>
            </w:hyperlink>
          </w:p>
        </w:tc>
      </w:tr>
      <w:tr>
        <w:trPr/>
        <w:tc>
          <w:tcPr>
            <w:noWrap/>
          </w:tcPr>
          <w:p>
            <w:pPr>
              <w:spacing w:after="200"/>
            </w:pPr>
            <w:hyperlink r:id="rId271" w:history="1">
              <w:r>
                <w:rPr>
                  <w:color w:val="1e198e"/>
                  <w:b w:val="1"/>
                  <w:bCs w:val="1"/>
                  <w:u w:val="single"/>
                </w:rPr>
                <w:t xml:space="preserve">La toute première fois : rythmes et contextes d’apparition d’espèces exogènes ou nouvellement introduites dans certaines régions de France</w:t>
              </w:r>
            </w:hyperlink>
          </w:p>
          <w:p>
            <w:pPr/>
            <w:hyperlink r:id="rId88" w:history="1">
              <w:r>
                <w:rPr>
                  <w:color w:val="#410a8c"/>
                  <w:u w:val="single"/>
                </w:rPr>
                <w:t xml:space="preserve">Véronique Zech-Matterne</w:t>
              </w:r>
            </w:hyperlink>
            <w:r>
              <w:rPr/>
              <w:t xml:space="preserve">,</w:t>
            </w:r>
            <w:hyperlink r:id="rId272" w:history="1">
              <w:r>
                <w:rPr>
                  <w:color w:val="#410a8c"/>
                  <w:u w:val="single"/>
                </w:rPr>
                <w:t xml:space="preserve">Laura Berrio</w:t>
              </w:r>
            </w:hyperlink>
            <w:r>
              <w:rPr/>
              <w:t xml:space="preserve">,</w:t>
            </w:r>
            <w:hyperlink r:id="rId241"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w:t>
            </w:r>
            <w:hyperlink r:id="rId245"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271" w:history="1">
              <w:r>
                <w:rPr>
                  <w:color w:val="#410a8c"/>
                  <w:u w:val="single"/>
                </w:rPr>
                <w:t xml:space="preserve">halshs-02125603v1</w:t>
              </w:r>
            </w:hyperlink>
          </w:p>
        </w:tc>
      </w:tr>
      <w:tr>
        <w:trPr/>
        <w:tc>
          <w:tcPr>
            <w:noWrap/>
          </w:tcPr>
          <w:p>
            <w:pPr>
              <w:spacing w:after="200"/>
            </w:pPr>
            <w:hyperlink r:id="rId273" w:history="1">
              <w:r>
                <w:rPr>
                  <w:color w:val="1e198e"/>
                  <w:b w:val="1"/>
                  <w:bCs w:val="1"/>
                  <w:u w:val="single"/>
                </w:rPr>
                <w:t xml:space="preserve">Diversité et évolution des productions céréalières et fruitières dans le quart nord-est de la France, d'après les données carpologiques</w:t>
              </w:r>
            </w:hyperlink>
          </w:p>
          <w:p>
            <w:pPr/>
            <w:hyperlink r:id="rId88" w:history="1">
              <w:r>
                <w:rPr>
                  <w:color w:val="#410a8c"/>
                  <w:u w:val="single"/>
                </w:rPr>
                <w:t xml:space="preserve">Véronique Zech-Matterne</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64" w:history="1">
              <w:r>
                <w:rPr>
                  <w:color w:val="#410a8c"/>
                  <w:u w:val="single"/>
                </w:rPr>
                <w:t xml:space="preserve">Marie Derreumaux</w:t>
              </w:r>
            </w:hyperlink>
            <w:r>
              <w:rPr/>
              <w:t xml:space="preserve">,</w:t>
            </w:r>
            <w:hyperlink r:id="rId250" w:history="1">
              <w:r>
                <w:rPr>
                  <w:color w:val="#410a8c"/>
                  <w:u w:val="single"/>
                </w:rPr>
                <w:t xml:space="preserve">Frédérique Durand</w:t>
              </w:r>
            </w:hyperlink>
            <w:r>
              <w:rPr/>
              <w:t xml:space="preserve">et al.</w:t>
            </w:r>
          </w:p>
          <w:p>
            <w:pPr/>
            <w:r>
              <w:rPr>
                <w:i w:val="1"/>
                <w:iCs w:val="1"/>
              </w:rPr>
              <w:t xml:space="preserve">Actes de la table ronde internationale</w:t>
            </w:r>
            <w:r>
              <w:rPr/>
              <w:t xml:space="preserve">, Mar 2016, Paris, France. pp.43-62</w:t>
            </w:r>
          </w:p>
          <w:p>
            <w:pPr/>
            <w:r>
              <w:rPr/>
              <w:t xml:space="preserve">Communication dans un congrès</w:t>
            </w:r>
          </w:p>
          <w:p>
            <w:pPr/>
            <w:hyperlink r:id="rId273" w:history="1">
              <w:r>
                <w:rPr>
                  <w:color w:val="#410a8c"/>
                  <w:u w:val="single"/>
                </w:rPr>
                <w:t xml:space="preserve">halshs-01681851v1</w:t>
              </w:r>
            </w:hyperlink>
          </w:p>
        </w:tc>
      </w:tr>
      <w:tr>
        <w:trPr/>
        <w:tc>
          <w:tcPr>
            <w:noWrap/>
          </w:tcPr>
          <w:p>
            <w:pPr>
              <w:spacing w:after="200"/>
            </w:pPr>
            <w:hyperlink r:id="rId274" w:history="1">
              <w:r>
                <w:rPr>
                  <w:color w:val="1e198e"/>
                  <w:b w:val="1"/>
                  <w:bCs w:val="1"/>
                  <w:u w:val="single"/>
                </w:rPr>
                <w:t xml:space="preserve">Etude archéobotanique du dépôt de Crevans (70), fin du Ier s. ap. J.C.</w:t>
              </w:r>
            </w:hyperlink>
          </w:p>
          <w:p>
            <w:pPr/>
            <w:hyperlink r:id="rId38" w:history="1">
              <w:r>
                <w:rPr>
                  <w:color w:val="#410a8c"/>
                  <w:u w:val="single"/>
                </w:rPr>
                <w:t xml:space="preserve">Caroline Schaal</w:t>
              </w:r>
            </w:hyperlink>
            <w:r>
              <w:rPr/>
              <w:t xml:space="preserve">,</w:t>
            </w:r>
            <w:hyperlink r:id="rId73" w:history="1">
              <w:r>
                <w:rPr>
                  <w:color w:val="#410a8c"/>
                  <w:u w:val="single"/>
                </w:rPr>
                <w:t xml:space="preserve">Nicolas Tisserand</w:t>
              </w:r>
            </w:hyperlink>
          </w:p>
          <w:p>
            <w:pPr/>
            <w:r>
              <w:rPr>
                <w:i w:val="1"/>
                <w:iCs w:val="1"/>
              </w:rPr>
              <w:t xml:space="preserve">Rencontres d'archéobotanique, 9-12 juin 2005, Glux-en-Glenne</w:t>
            </w:r>
            <w:r>
              <w:rPr/>
              <w:t xml:space="preserve">, Jun 2005, Glux-en-Glenne, France. p. 75-86</w:t>
            </w:r>
          </w:p>
          <w:p>
            <w:pPr/>
            <w:r>
              <w:rPr/>
              <w:t xml:space="preserve">Communication dans un congrès</w:t>
            </w:r>
          </w:p>
          <w:p>
            <w:pPr/>
            <w:hyperlink r:id="rId274" w:history="1">
              <w:r>
                <w:rPr>
                  <w:color w:val="#410a8c"/>
                  <w:u w:val="single"/>
                </w:rPr>
                <w:t xml:space="preserve">halshs-00919280v1</w:t>
              </w:r>
            </w:hyperlink>
          </w:p>
        </w:tc>
      </w:tr>
      <w:tr>
        <w:trPr/>
        <w:tc>
          <w:tcPr>
            <w:noWrap/>
          </w:tcPr>
          <w:p>
            <w:pPr>
              <w:spacing w:after="200"/>
            </w:pPr>
            <w:hyperlink r:id="rId275" w:history="1">
              <w:r>
                <w:rPr>
                  <w:color w:val="1e198e"/>
                  <w:b w:val="1"/>
                  <w:bCs w:val="1"/>
                  <w:u w:val="single"/>
                </w:rPr>
                <w:t xml:space="preserve">Etude archéobotanique préparatoire sur le site de la station XIV de Clairvaux-les-Lacs (Jura, France)</w:t>
              </w:r>
            </w:hyperlink>
          </w:p>
          <w:p>
            <w:pPr/>
            <w:hyperlink r:id="rId38" w:history="1">
              <w:r>
                <w:rPr>
                  <w:color w:val="#410a8c"/>
                  <w:u w:val="single"/>
                </w:rPr>
                <w:t xml:space="preserve">Caroline Schaal</w:t>
              </w:r>
            </w:hyperlink>
          </w:p>
          <w:p>
            <w:pPr/>
            <w:r>
              <w:rPr>
                <w:i w:val="1"/>
                <w:iCs w:val="1"/>
              </w:rPr>
              <w:t xml:space="preserve">Relations interrégionales au Néolithique entre Bassin parisien et Bassin rhénan</w:t>
            </w:r>
            <w:r>
              <w:rPr/>
              <w:t xml:space="preserve">, 2003, Luxembourg. pp.655-667</w:t>
            </w:r>
          </w:p>
          <w:p>
            <w:pPr/>
            <w:r>
              <w:rPr/>
              <w:t xml:space="preserve">Communication dans un congrès</w:t>
            </w:r>
          </w:p>
          <w:p>
            <w:pPr/>
            <w:hyperlink r:id="rId275" w:history="1">
              <w:r>
                <w:rPr>
                  <w:color w:val="#410a8c"/>
                  <w:u w:val="single"/>
                </w:rPr>
                <w:t xml:space="preserve">hal-00457741v1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Analysis of the successional trajectories of alluvial wetlands under anthropogenic stress</w:t>
              </w:r>
            </w:hyperlink>
          </w:p>
          <w:p>
            <w:pPr/>
            <w:hyperlink r:id="rId277" w:history="1">
              <w:r>
                <w:rPr>
                  <w:color w:val="#410a8c"/>
                  <w:u w:val="single"/>
                </w:rPr>
                <w:t xml:space="preserve">Heikel Balti</w:t>
              </w:r>
            </w:hyperlink>
            <w:r>
              <w:rPr/>
              <w:t xml:space="preserve">,</w:t>
            </w:r>
            <w:hyperlink r:id="rId278" w:history="1">
              <w:r>
                <w:rPr>
                  <w:color w:val="#410a8c"/>
                  <w:u w:val="single"/>
                </w:rPr>
                <w:t xml:space="preserve">Charles Henriot</w:t>
              </w:r>
            </w:hyperlink>
            <w:r>
              <w:rPr/>
              <w:t xml:space="preserve">,</w:t>
            </w:r>
            <w:hyperlink r:id="rId279" w:history="1">
              <w:r>
                <w:rPr>
                  <w:color w:val="#410a8c"/>
                  <w:u w:val="single"/>
                </w:rPr>
                <w:t xml:space="preserve">Carole Begeot</w:t>
              </w:r>
            </w:hyperlink>
            <w:r>
              <w:rPr/>
              <w:t xml:space="preserve">,</w:t>
            </w:r>
            <w:hyperlink r:id="rId280" w:history="1">
              <w:r>
                <w:rPr>
                  <w:color w:val="#410a8c"/>
                  <w:u w:val="single"/>
                </w:rPr>
                <w:t xml:space="preserve">Gudrun Bornette</w:t>
              </w:r>
            </w:hyperlink>
            <w:r>
              <w:rPr/>
              <w:t xml:space="preserve">,</w:t>
            </w:r>
            <w:hyperlink r:id="rId38"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76" w:history="1">
              <w:r>
                <w:rPr>
                  <w:color w:val="#410a8c"/>
                  <w:u w:val="single"/>
                </w:rPr>
                <w:t xml:space="preserve">hal-04717297v1</w:t>
              </w:r>
            </w:hyperlink>
          </w:p>
        </w:tc>
      </w:tr>
      <w:tr>
        <w:trPr/>
        <w:tc>
          <w:tcPr>
            <w:noWrap/>
          </w:tcPr>
          <w:p>
            <w:pPr>
              <w:spacing w:after="200"/>
            </w:pPr>
            <w:hyperlink r:id="rId281" w:history="1">
              <w:r>
                <w:rPr>
                  <w:color w:val="1e198e"/>
                  <w:b w:val="1"/>
                  <w:bCs w:val="1"/>
                  <w:u w:val="single"/>
                </w:rPr>
                <w:t xml:space="preserve">L’implantation et l’exploitation du pin pignon (Pinus pinea) à Darioritum (Vannes – 56)</w:t>
              </w:r>
            </w:hyperlink>
          </w:p>
          <w:p>
            <w:pPr/>
            <w:hyperlink r:id="rId282" w:history="1">
              <w:r>
                <w:rPr>
                  <w:color w:val="#410a8c"/>
                  <w:u w:val="single"/>
                </w:rPr>
                <w:t xml:space="preserve">Véronique Guitton</w:t>
              </w:r>
            </w:hyperlink>
            <w:r>
              <w:rPr/>
              <w:t xml:space="preserve">,</w:t>
            </w:r>
            <w:hyperlink r:id="rId24" w:history="1">
              <w:r>
                <w:rPr>
                  <w:color w:val="#410a8c"/>
                  <w:u w:val="single"/>
                </w:rPr>
                <w:t xml:space="preserve">Sammy Ben Makhad</w:t>
              </w:r>
            </w:hyperlink>
            <w:r>
              <w:rPr/>
              <w:t xml:space="preserve">,</w:t>
            </w:r>
            <w:hyperlink r:id="rId245" w:history="1">
              <w:r>
                <w:rPr>
                  <w:color w:val="#410a8c"/>
                  <w:u w:val="single"/>
                </w:rPr>
                <w:t xml:space="preserve">Manon Cabanis</w:t>
              </w:r>
            </w:hyperlink>
            <w:r>
              <w:rPr/>
              <w:t xml:space="preserve">,</w:t>
            </w:r>
            <w:hyperlink r:id="rId283" w:history="1">
              <w:r>
                <w:rPr>
                  <w:color w:val="#410a8c"/>
                  <w:u w:val="single"/>
                </w:rPr>
                <w:t xml:space="preserve">Marie-France Dietsch</w:t>
              </w:r>
            </w:hyperlink>
            <w:r>
              <w:rPr/>
              <w:t xml:space="preserve">,</w:t>
            </w:r>
            <w:hyperlink r:id="rId250"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281" w:history="1">
              <w:r>
                <w:rPr>
                  <w:color w:val="#410a8c"/>
                  <w:u w:val="single"/>
                </w:rPr>
                <w:t xml:space="preserve">hal-04681954v1</w:t>
              </w:r>
            </w:hyperlink>
          </w:p>
        </w:tc>
      </w:tr>
      <w:tr>
        <w:trPr/>
        <w:tc>
          <w:tcPr>
            <w:noWrap/>
          </w:tcPr>
          <w:p>
            <w:pPr>
              <w:spacing w:after="200"/>
            </w:pPr>
            <w:hyperlink r:id="rId284" w:history="1">
              <w:r>
                <w:rPr>
                  <w:color w:val="1e198e"/>
                  <w:b w:val="1"/>
                  <w:bCs w:val="1"/>
                  <w:u w:val="single"/>
                </w:rPr>
                <w:t xml:space="preserve">Évolution, occupation et exploitation d’une zone humide, approche paléoenvironnementale des marais du Grand-Plan et de la Besseye (Isère) entre l’âge du Fer et la fin de l’Antiquité</w:t>
              </w:r>
            </w:hyperlink>
          </w:p>
          <w:p>
            <w:pPr/>
            <w:hyperlink r:id="rId285" w:history="1">
              <w:r>
                <w:rPr>
                  <w:color w:val="#410a8c"/>
                  <w:u w:val="single"/>
                </w:rPr>
                <w:t xml:space="preserve">Lia Vermot</w:t>
              </w:r>
            </w:hyperlink>
            <w:r>
              <w:rPr/>
              <w:t xml:space="preserve">,</w:t>
            </w:r>
            <w:hyperlink r:id="rId286" w:history="1">
              <w:r>
                <w:rPr>
                  <w:color w:val="#410a8c"/>
                  <w:u w:val="single"/>
                </w:rPr>
                <w:t xml:space="preserve">Jean-François Berger</w:t>
              </w:r>
            </w:hyperlink>
            <w:r>
              <w:rPr/>
              <w:t xml:space="preserve">,</w:t>
            </w:r>
            <w:hyperlink r:id="rId287" w:history="1">
              <w:r>
                <w:rPr>
                  <w:color w:val="#410a8c"/>
                  <w:u w:val="single"/>
                </w:rPr>
                <w:t xml:space="preserve">Robert Royet</w:t>
              </w:r>
            </w:hyperlink>
            <w:r>
              <w:rPr/>
              <w:t xml:space="preserve">,</w:t>
            </w:r>
            <w:hyperlink r:id="rId288" w:history="1">
              <w:r>
                <w:rPr>
                  <w:color w:val="#410a8c"/>
                  <w:u w:val="single"/>
                </w:rPr>
                <w:t xml:space="preserve">Elvyre Royet</w:t>
              </w:r>
            </w:hyperlink>
            <w:r>
              <w:rPr/>
              <w:t xml:space="preserve">,</w:t>
            </w:r>
            <w:hyperlink r:id="rId248" w:history="1">
              <w:r>
                <w:rPr>
                  <w:color w:val="#410a8c"/>
                  <w:u w:val="single"/>
                </w:rPr>
                <w:t xml:space="preserve">Hervé Richard</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289" w:history="1">
              <w:r>
                <w:rPr>
                  <w:color w:val="#410a8c"/>
                  <w:u w:val="single"/>
                </w:rPr>
                <w:t xml:space="preserve">⟨10.34692/he54-sv96⟩</w:t>
              </w:r>
            </w:hyperlink>
          </w:p>
          <w:p>
            <w:pPr/>
            <w:r>
              <w:rPr/>
              <w:t xml:space="preserve">Poster de conférence</w:t>
            </w:r>
          </w:p>
          <w:p>
            <w:pPr/>
            <w:hyperlink r:id="rId284" w:history="1">
              <w:r>
                <w:rPr>
                  <w:color w:val="#410a8c"/>
                  <w:u w:val="single"/>
                </w:rPr>
                <w:t xml:space="preserve">hal-04406089v1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La vigne cultivée à Charavines : une variété typique des Alpes d’après les recherches archéo-génétiques</w:t>
              </w:r>
            </w:hyperlink>
          </w:p>
          <w:p>
            <w:pPr/>
            <w:hyperlink r:id="rId20" w:history="1">
              <w:r>
                <w:rPr>
                  <w:color w:val="#410a8c"/>
                  <w:u w:val="single"/>
                </w:rPr>
                <w:t xml:space="preserve">Laurent Bouby</w:t>
              </w:r>
            </w:hyperlink>
            <w:r>
              <w:rPr/>
              <w:t xml:space="preserve">,</w:t>
            </w:r>
            <w:hyperlink r:id="rId23" w:history="1">
              <w:r>
                <w:rPr>
                  <w:color w:val="#410a8c"/>
                  <w:u w:val="single"/>
                </w:rPr>
                <w:t xml:space="preserve">Roberto Bacilieri</w:t>
              </w:r>
            </w:hyperlink>
            <w:r>
              <w:rPr/>
              <w:t xml:space="preserve">,</w:t>
            </w:r>
            <w:hyperlink r:id="rId38" w:history="1">
              <w:r>
                <w:rPr>
                  <w:color w:val="#410a8c"/>
                  <w:u w:val="single"/>
                </w:rPr>
                <w:t xml:space="preserve">Caroline Schaal</w:t>
              </w:r>
            </w:hyperlink>
            <w:r>
              <w:rPr/>
              <w:t xml:space="preserve">,</w:t>
            </w:r>
            <w:hyperlink r:id="rId291" w:history="1">
              <w:r>
                <w:rPr>
                  <w:color w:val="#410a8c"/>
                  <w:u w:val="single"/>
                </w:rPr>
                <w:t xml:space="preserve">A. Schlumbaum</w:t>
              </w:r>
            </w:hyperlink>
            <w:r>
              <w:rPr/>
              <w:t xml:space="preserve">,</w:t>
            </w:r>
            <w:hyperlink r:id="rId292" w:history="1">
              <w:r>
                <w:rPr>
                  <w:color w:val="#410a8c"/>
                  <w:u w:val="single"/>
                </w:rPr>
                <w:t xml:space="preserve">N. Wales</w:t>
              </w:r>
            </w:hyperlink>
          </w:p>
          <w:p>
            <w:pPr/>
            <w:r>
              <w:rPr>
                <w:i w:val="1"/>
                <w:iCs w:val="1"/>
              </w:rPr>
              <w:t xml:space="preserve">L’habitat fortifié de Colletière à Charavines et le pays du lac de Paladru au XIe siècle</w:t>
            </w:r>
            <w:r>
              <w:rPr/>
              <w:t xml:space="preserve">, Presses universitaires de Caen (Publication du Craham / série antique et médiévale), pp.382-384, 2023</w:t>
            </w:r>
          </w:p>
          <w:p>
            <w:pPr/>
            <w:r>
              <w:rPr/>
              <w:t xml:space="preserve">Chapitre d'ouvrage</w:t>
            </w:r>
          </w:p>
          <w:p>
            <w:pPr/>
            <w:hyperlink r:id="rId290" w:history="1">
              <w:r>
                <w:rPr>
                  <w:color w:val="#410a8c"/>
                  <w:u w:val="single"/>
                </w:rPr>
                <w:t xml:space="preserve">hal-04932138v1</w:t>
              </w:r>
            </w:hyperlink>
          </w:p>
        </w:tc>
      </w:tr>
      <w:tr>
        <w:trPr/>
        <w:tc>
          <w:tcPr>
            <w:noWrap/>
          </w:tcPr>
          <w:p>
            <w:pPr>
              <w:spacing w:after="200"/>
            </w:pPr>
            <w:hyperlink r:id="rId293" w:history="1">
              <w:r>
                <w:rPr>
                  <w:color w:val="1e198e"/>
                  <w:b w:val="1"/>
                  <w:bCs w:val="1"/>
                  <w:u w:val="single"/>
                </w:rPr>
                <w:t xml:space="preserve">Ressources et économie agricole en France à l’âge du Bronze et au premier âge du Fer : les données carpologiques</w:t>
              </w:r>
            </w:hyperlink>
          </w:p>
          <w:p>
            <w:pPr/>
            <w:hyperlink r:id="rId20" w:history="1">
              <w:r>
                <w:rPr>
                  <w:color w:val="#410a8c"/>
                  <w:u w:val="single"/>
                </w:rPr>
                <w:t xml:space="preserve">Laurent Bouby</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w:t>
            </w:r>
            <w:hyperlink r:id="rId245" w:history="1">
              <w:r>
                <w:rPr>
                  <w:color w:val="#410a8c"/>
                  <w:u w:val="single"/>
                </w:rPr>
                <w:t xml:space="preserve">Manon Cabanis</w:t>
              </w:r>
            </w:hyperlink>
            <w:r>
              <w:rPr/>
              <w:t xml:space="preserve">,</w:t>
            </w:r>
            <w:hyperlink r:id="rId264" w:history="1">
              <w:r>
                <w:rPr>
                  <w:color w:val="#410a8c"/>
                  <w:u w:val="single"/>
                </w:rPr>
                <w:t xml:space="preserve">Marie Derreumaux</w:t>
              </w:r>
            </w:hyperlink>
            <w:r>
              <w:rPr/>
              <w:t xml:space="preserve">et al.</w:t>
            </w:r>
          </w:p>
          <w:p>
            <w:pPr/>
            <w:r>
              <w:rPr/>
              <w:t xml:space="preserve">Laurent Carozza; Cyril Marcigny; Marc Talon. </w:t>
            </w:r>
            <w:r>
              <w:rPr>
                <w:i w:val="1"/>
                <w:iCs w:val="1"/>
              </w:rPr>
              <w:t xml:space="preserve">L’habitat et l’occupation des sols à l’âge du Bronze et au début du premier âge du Fer</w:t>
            </w:r>
            <w:r>
              <w:rPr/>
              <w:t xml:space="preserve">, 12, </w:t>
            </w:r>
            <w:hyperlink r:id="rId294" w:history="1">
              <w:r>
                <w:rPr>
                  <w:color w:val="#410a8c"/>
                  <w:u w:val="single"/>
                </w:rPr>
                <w:t xml:space="preserve">CNRS; Inrap</w:t>
              </w:r>
            </w:hyperlink>
            <w:r>
              <w:rPr/>
              <w:t xml:space="preserve">, pp.299-326, 2017, Recherches archéologiques, 978-2-271-11587-4</w:t>
            </w:r>
          </w:p>
          <w:p>
            <w:pPr/>
            <w:r>
              <w:rPr/>
              <w:t xml:space="preserve">Chapitre d'ouvrage</w:t>
            </w:r>
          </w:p>
          <w:p>
            <w:pPr/>
            <w:hyperlink r:id="rId293" w:history="1">
              <w:r>
                <w:rPr>
                  <w:color w:val="#410a8c"/>
                  <w:u w:val="single"/>
                </w:rPr>
                <w:t xml:space="preserve">halshs-01681817v1</w:t>
              </w:r>
            </w:hyperlink>
          </w:p>
        </w:tc>
      </w:tr>
      <w:tr>
        <w:trPr/>
        <w:tc>
          <w:tcPr>
            <w:noWrap/>
          </w:tcPr>
          <w:p>
            <w:pPr>
              <w:spacing w:after="200"/>
            </w:pPr>
            <w:hyperlink r:id="rId295" w:history="1">
              <w:r>
                <w:rPr>
                  <w:color w:val="1e198e"/>
                  <w:b w:val="1"/>
                  <w:bCs w:val="1"/>
                  <w:u w:val="single"/>
                </w:rPr>
                <w:t xml:space="preserve">Chapitre XIV - Ressources et économie agricole en France à l’âge du Bronze et au premier âge du Fer : les données carpologiques</w:t>
              </w:r>
            </w:hyperlink>
          </w:p>
          <w:p>
            <w:pPr/>
            <w:hyperlink r:id="rId296" w:history="1">
              <w:r>
                <w:rPr>
                  <w:color w:val="#410a8c"/>
                  <w:u w:val="single"/>
                </w:rPr>
                <w:t xml:space="preserve">L. Bouby</w:t>
              </w:r>
            </w:hyperlink>
            <w:r>
              <w:rPr/>
              <w:t xml:space="preserve">,</w:t>
            </w:r>
            <w:hyperlink r:id="rId258" w:history="1">
              <w:r>
                <w:rPr>
                  <w:color w:val="#410a8c"/>
                  <w:u w:val="single"/>
                </w:rPr>
                <w:t xml:space="preserve">V. Zech-Matterne</w:t>
              </w:r>
            </w:hyperlink>
            <w:r>
              <w:rPr/>
              <w:t xml:space="preserve">,</w:t>
            </w:r>
            <w:hyperlink r:id="rId297" w:history="1">
              <w:r>
                <w:rPr>
                  <w:color w:val="#410a8c"/>
                  <w:u w:val="single"/>
                </w:rPr>
                <w:t xml:space="preserve">A. Bouchette</w:t>
              </w:r>
            </w:hyperlink>
            <w:r>
              <w:rPr/>
              <w:t xml:space="preserve">,</w:t>
            </w:r>
            <w:hyperlink r:id="rId53" w:history="1">
              <w:r>
                <w:rPr>
                  <w:color w:val="#410a8c"/>
                  <w:u w:val="single"/>
                </w:rPr>
                <w:t xml:space="preserve">M. Cabanis</w:t>
              </w:r>
            </w:hyperlink>
            <w:r>
              <w:rPr/>
              <w:t xml:space="preserve">,</w:t>
            </w:r>
            <w:hyperlink r:id="rId298" w:history="1">
              <w:r>
                <w:rPr>
                  <w:color w:val="#410a8c"/>
                  <w:u w:val="single"/>
                </w:rPr>
                <w:t xml:space="preserve">M. Derreumaux</w:t>
              </w:r>
            </w:hyperlink>
            <w:r>
              <w:rPr/>
              <w:t xml:space="preserve">et al.</w:t>
            </w:r>
          </w:p>
          <w:p>
            <w:pPr/>
            <w:r>
              <w:rPr>
                <w:i w:val="1"/>
                <w:iCs w:val="1"/>
              </w:rPr>
              <w:t xml:space="preserve">L’habitat et l’occupation du sol à l’âge du Bronze et au début du Premier âge du Fer.</w:t>
            </w:r>
            <w:r>
              <w:rPr/>
              <w:t xml:space="preserve">, 2017</w:t>
            </w:r>
          </w:p>
          <w:p>
            <w:pPr/>
            <w:r>
              <w:rPr/>
              <w:t xml:space="preserve">Chapitre d'ouvrage</w:t>
            </w:r>
          </w:p>
          <w:p>
            <w:pPr/>
            <w:hyperlink r:id="rId295" w:history="1">
              <w:r>
                <w:rPr>
                  <w:color w:val="#410a8c"/>
                  <w:u w:val="single"/>
                </w:rPr>
                <w:t xml:space="preserve">hal-01923905v1</w:t>
              </w:r>
            </w:hyperlink>
          </w:p>
        </w:tc>
      </w:tr>
      <w:tr>
        <w:trPr/>
        <w:tc>
          <w:tcPr>
            <w:noWrap/>
          </w:tcPr>
          <w:p>
            <w:pPr>
              <w:spacing w:after="200"/>
            </w:pPr>
            <w:hyperlink r:id="rId299" w:history="1">
              <w:r>
                <w:rPr>
                  <w:color w:val="1e198e"/>
                  <w:b w:val="1"/>
                  <w:bCs w:val="1"/>
                  <w:u w:val="single"/>
                </w:rPr>
                <w:t xml:space="preserve">Territoires et gestion de la forêt autour du lac de Clairvaux</w:t>
              </w:r>
            </w:hyperlink>
          </w:p>
          <w:p>
            <w:pPr/>
            <w:hyperlink r:id="rId300" w:history="1">
              <w:r>
                <w:rPr>
                  <w:color w:val="#410a8c"/>
                  <w:u w:val="single"/>
                </w:rPr>
                <w:t xml:space="preserve">Alexa Dufraisse</w:t>
              </w:r>
            </w:hyperlink>
            <w:r>
              <w:rPr/>
              <w:t xml:space="preserve">,</w:t>
            </w:r>
            <w:hyperlink r:id="rId301" w:history="1">
              <w:r>
                <w:rPr>
                  <w:color w:val="#410a8c"/>
                  <w:u w:val="single"/>
                </w:rPr>
                <w:t xml:space="preserve">Amandine Viellet</w:t>
              </w:r>
            </w:hyperlink>
            <w:r>
              <w:rPr/>
              <w:t xml:space="preserve">,</w:t>
            </w:r>
            <w:hyperlink r:id="rId302" w:history="1">
              <w:r>
                <w:rPr>
                  <w:color w:val="#410a8c"/>
                  <w:u w:val="single"/>
                </w:rPr>
                <w:t xml:space="preserve">Anne Duplaix-Rata</w:t>
              </w:r>
            </w:hyperlink>
            <w:r>
              <w:rPr/>
              <w:t xml:space="preserve">,</w:t>
            </w:r>
            <w:hyperlink r:id="rId38" w:history="1">
              <w:r>
                <w:rPr>
                  <w:color w:val="#410a8c"/>
                  <w:u w:val="single"/>
                </w:rPr>
                <w:t xml:space="preserve">Caroline Schaal</w:t>
              </w:r>
            </w:hyperlink>
            <w:r>
              <w:rPr/>
              <w:t xml:space="preserve">,</w:t>
            </w:r>
            <w:hyperlink r:id="rId303"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299" w:history="1">
              <w:r>
                <w:rPr>
                  <w:color w:val="#410a8c"/>
                  <w:u w:val="single"/>
                </w:rPr>
                <w:t xml:space="preserve">hal-03572945v1</w:t>
              </w:r>
            </w:hyperlink>
          </w:p>
        </w:tc>
      </w:tr>
      <w:tr>
        <w:trPr/>
        <w:tc>
          <w:tcPr>
            <w:noWrap/>
          </w:tcPr>
          <w:p>
            <w:pPr>
              <w:spacing w:after="200"/>
            </w:pPr>
            <w:hyperlink r:id="rId304" w:history="1">
              <w:r>
                <w:rPr>
                  <w:color w:val="1e198e"/>
                  <w:b w:val="1"/>
                  <w:bCs w:val="1"/>
                  <w:u w:val="single"/>
                </w:rPr>
                <w:t xml:space="preserve">Chapitre 30 - Approche archéobotanique du Néolithique moyen de Clairvaux</w:t>
              </w:r>
            </w:hyperlink>
          </w:p>
          <w:p>
            <w:pPr/>
            <w:hyperlink r:id="rId38" w:history="1">
              <w:r>
                <w:rPr>
                  <w:color w:val="#410a8c"/>
                  <w:u w:val="single"/>
                </w:rPr>
                <w:t xml:space="preserve">Caroline Schaal</w:t>
              </w:r>
            </w:hyperlink>
            <w:r>
              <w:rPr/>
              <w:t xml:space="preserve">,</w:t>
            </w:r>
            <w:hyperlink r:id="rId91" w:history="1">
              <w:r>
                <w:rPr>
                  <w:color w:val="#410a8c"/>
                  <w:u w:val="single"/>
                </w:rPr>
                <w:t xml:space="preserve">Pierre Pétrequin</w:t>
              </w:r>
            </w:hyperlink>
          </w:p>
          <w:p>
            <w:pPr/>
            <w:r>
              <w:rPr>
                <w:i w:val="1"/>
                <w:iCs w:val="1"/>
              </w:rPr>
              <w:t xml:space="preserve">Clairvaux et le "Néolithique Moyen Bourguignon"</w:t>
            </w:r>
            <w:r>
              <w:rPr/>
              <w:t xml:space="preserve">, 2015</w:t>
            </w:r>
          </w:p>
          <w:p>
            <w:pPr/>
            <w:r>
              <w:rPr/>
              <w:t xml:space="preserve">Chapitre d'ouvrage</w:t>
            </w:r>
          </w:p>
          <w:p>
            <w:pPr/>
            <w:hyperlink r:id="rId304" w:history="1">
              <w:r>
                <w:rPr>
                  <w:color w:val="#410a8c"/>
                  <w:u w:val="single"/>
                </w:rPr>
                <w:t xml:space="preserve">hal-01664744v1</w:t>
              </w:r>
            </w:hyperlink>
          </w:p>
        </w:tc>
      </w:tr>
      <w:tr>
        <w:trPr/>
        <w:tc>
          <w:tcPr>
            <w:noWrap/>
          </w:tcPr>
          <w:p>
            <w:pPr>
              <w:spacing w:after="200"/>
            </w:pPr>
            <w:hyperlink r:id="rId305" w:history="1">
              <w:r>
                <w:rPr>
                  <w:color w:val="1e198e"/>
                  <w:b w:val="1"/>
                  <w:bCs w:val="1"/>
                  <w:u w:val="single"/>
                </w:rPr>
                <w:t xml:space="preserve">Chapitre 26 - Introduction : rythme d'occupation des villages et agriculture céréalière</w:t>
              </w:r>
            </w:hyperlink>
          </w:p>
          <w:p>
            <w:pPr/>
            <w:hyperlink r:id="rId91" w:history="1">
              <w:r>
                <w:rPr>
                  <w:color w:val="#410a8c"/>
                  <w:u w:val="single"/>
                </w:rPr>
                <w:t xml:space="preserve">Pierre Pétrequin</w:t>
              </w:r>
            </w:hyperlink>
            <w:r>
              <w:rPr/>
              <w:t xml:space="preserve">,</w:t>
            </w:r>
            <w:hyperlink r:id="rId306" w:history="1">
              <w:r>
                <w:rPr>
                  <w:color w:val="#410a8c"/>
                  <w:u w:val="single"/>
                </w:rPr>
                <w:t xml:space="preserve">Anne-Marie Pétrequin</w:t>
              </w:r>
            </w:hyperlink>
            <w:r>
              <w:rPr/>
              <w:t xml:space="preserve">,</w:t>
            </w:r>
            <w:hyperlink r:id="rId38" w:history="1">
              <w:r>
                <w:rPr>
                  <w:color w:val="#410a8c"/>
                  <w:u w:val="single"/>
                </w:rPr>
                <w:t xml:space="preserve">Caroline Schaal</w:t>
              </w:r>
            </w:hyperlink>
          </w:p>
          <w:p>
            <w:pPr/>
            <w:r>
              <w:rPr>
                <w:i w:val="1"/>
                <w:iCs w:val="1"/>
              </w:rPr>
              <w:t xml:space="preserve">Clairvaux et le « Néolithique Moyen Bourguignon »</w:t>
            </w:r>
            <w:r>
              <w:rPr/>
              <w:t xml:space="preserve">, 2015</w:t>
            </w:r>
          </w:p>
          <w:p>
            <w:pPr/>
            <w:r>
              <w:rPr/>
              <w:t xml:space="preserve">Chapitre d'ouvrage</w:t>
            </w:r>
          </w:p>
          <w:p>
            <w:pPr/>
            <w:hyperlink r:id="rId305" w:history="1">
              <w:r>
                <w:rPr>
                  <w:color w:val="#410a8c"/>
                  <w:u w:val="single"/>
                </w:rPr>
                <w:t xml:space="preserve">hal-01664715v1</w:t>
              </w:r>
            </w:hyperlink>
          </w:p>
        </w:tc>
      </w:tr>
      <w:tr>
        <w:trPr/>
        <w:tc>
          <w:tcPr>
            <w:noWrap/>
          </w:tcPr>
          <w:p>
            <w:pPr>
              <w:spacing w:after="200"/>
            </w:pPr>
            <w:hyperlink r:id="rId307" w:history="1">
              <w:r>
                <w:rPr>
                  <w:color w:val="1e198e"/>
                  <w:b w:val="1"/>
                  <w:bCs w:val="1"/>
                  <w:u w:val="single"/>
                </w:rPr>
                <w:t xml:space="preserve">Restitution pluridisciplinaire du milieu et des activités humaines sur le site de Villa Romana</w:t>
              </w:r>
            </w:hyperlink>
          </w:p>
          <w:p>
            <w:pPr/>
            <w:hyperlink r:id="rId20" w:history="1">
              <w:r>
                <w:rPr>
                  <w:color w:val="#410a8c"/>
                  <w:u w:val="single"/>
                </w:rPr>
                <w:t xml:space="preserve">Laurent Bouby</w:t>
              </w:r>
            </w:hyperlink>
            <w:r>
              <w:rPr/>
              <w:t xml:space="preserve">,</w:t>
            </w:r>
            <w:hyperlink r:id="rId308" w:history="1">
              <w:r>
                <w:rPr>
                  <w:color w:val="#410a8c"/>
                  <w:u w:val="single"/>
                </w:rPr>
                <w:t xml:space="preserve">Pierre Excoffon</w:t>
              </w:r>
            </w:hyperlink>
            <w:r>
              <w:rPr/>
              <w:t xml:space="preserve">,</w:t>
            </w:r>
            <w:hyperlink r:id="rId309" w:history="1">
              <w:r>
                <w:rPr>
                  <w:color w:val="#410a8c"/>
                  <w:u w:val="single"/>
                </w:rPr>
                <w:t xml:space="preserve">Isabel Figueral</w:t>
              </w:r>
            </w:hyperlink>
            <w:r>
              <w:rPr/>
              <w:t xml:space="preserve">,</w:t>
            </w:r>
            <w:hyperlink r:id="rId310" w:history="1">
              <w:r>
                <w:rPr>
                  <w:color w:val="#410a8c"/>
                  <w:u w:val="single"/>
                </w:rPr>
                <w:t xml:space="preserve">S Greck</w:t>
              </w:r>
            </w:hyperlink>
            <w:r>
              <w:rPr/>
              <w:t xml:space="preserve">,</w:t>
            </w:r>
            <w:hyperlink r:id="rId311"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307" w:history="1">
              <w:r>
                <w:rPr>
                  <w:color w:val="#410a8c"/>
                  <w:u w:val="single"/>
                </w:rPr>
                <w:t xml:space="preserve">hal-02197170v1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31" w:history="1">
              <w:r>
                <w:rPr>
                  <w:color w:val="#410a8c"/>
                  <w:u w:val="single"/>
                </w:rPr>
                <w:t xml:space="preserve">Cédric Lepère</w:t>
              </w:r>
            </w:hyperlink>
            <w:r>
              <w:rPr/>
              <w:t xml:space="preserve">,</w:t>
            </w:r>
            <w:hyperlink r:id="rId162" w:history="1">
              <w:r>
                <w:rPr>
                  <w:color w:val="#410a8c"/>
                  <w:u w:val="single"/>
                </w:rPr>
                <w:t xml:space="preserve">Antoine Ferrier</w:t>
              </w:r>
            </w:hyperlink>
            <w:r>
              <w:rPr/>
              <w:t xml:space="preserve">,</w:t>
            </w:r>
            <w:hyperlink r:id="rId149" w:history="1">
              <w:r>
                <w:rPr>
                  <w:color w:val="#410a8c"/>
                  <w:u w:val="single"/>
                </w:rPr>
                <w:t xml:space="preserve">Klet Donnart</w:t>
              </w:r>
            </w:hyperlink>
            <w:r>
              <w:rPr/>
              <w:t xml:space="preserve">,</w:t>
            </w:r>
            <w:hyperlink r:id="rId139" w:history="1">
              <w:r>
                <w:rPr>
                  <w:color w:val="#410a8c"/>
                  <w:u w:val="single"/>
                </w:rPr>
                <w:t xml:space="preserve">Jérôme Brenot</w:t>
              </w:r>
            </w:hyperlink>
            <w:r>
              <w:rPr/>
              <w:t xml:space="preserve">,</w:t>
            </w:r>
            <w:hyperlink r:id="rId313"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12" w:history="1">
              <w:r>
                <w:rPr>
                  <w:color w:val="#410a8c"/>
                  <w:u w:val="single"/>
                </w:rPr>
                <w:t xml:space="preserve">hal-04130900v1</w:t>
              </w:r>
            </w:hyperlink>
          </w:p>
        </w:tc>
      </w:tr>
      <w:tr>
        <w:trPr/>
        <w:tc>
          <w:tcPr>
            <w:noWrap/>
          </w:tcPr>
          <w:p>
            <w:pPr>
              <w:spacing w:after="200"/>
            </w:pPr>
            <w:hyperlink r:id="rId314" w:history="1">
              <w:r>
                <w:rPr>
                  <w:color w:val="1e198e"/>
                  <w:b w:val="1"/>
                  <w:bCs w:val="1"/>
                  <w:u w:val="single"/>
                </w:rPr>
                <w:t xml:space="preserve">La carpologie et l’interdisciplinarité : approches intégrées. Mélanges offerts à Philippe Marinval</w:t>
              </w:r>
            </w:hyperlink>
          </w:p>
          <w:p>
            <w:pPr/>
            <w:hyperlink r:id="rId38" w:history="1">
              <w:r>
                <w:rPr>
                  <w:color w:val="#410a8c"/>
                  <w:u w:val="single"/>
                </w:rPr>
                <w:t xml:space="preserve">Caroline Schaal</w:t>
              </w:r>
            </w:hyperlink>
            <w:r>
              <w:rPr/>
              <w:t xml:space="preserve">,</w:t>
            </w:r>
            <w:hyperlink r:id="rId245" w:history="1">
              <w:r>
                <w:rPr>
                  <w:color w:val="#410a8c"/>
                  <w:u w:val="single"/>
                </w:rPr>
                <w:t xml:space="preserve">Manon Cabanis</w:t>
              </w:r>
            </w:hyperlink>
          </w:p>
          <w:p>
            <w:pPr/>
            <w:hyperlink r:id="rId315" w:history="1">
              <w:r>
                <w:rPr>
                  <w:color w:val="#410a8c"/>
                  <w:u w:val="single"/>
                </w:rPr>
                <w:t xml:space="preserve">Presses universitaires de Franche-Comté</w:t>
              </w:r>
            </w:hyperlink>
            <w:r>
              <w:rPr/>
              <w:t xml:space="preserve">, 291 p., 2021, Annales littéraires, 978-2-84867-898-6</w:t>
            </w:r>
          </w:p>
          <w:p>
            <w:pPr/>
            <w:r>
              <w:rPr/>
              <w:t xml:space="preserve">Ouvrages</w:t>
            </w:r>
          </w:p>
          <w:p>
            <w:pPr/>
            <w:hyperlink r:id="rId314" w:history="1">
              <w:r>
                <w:rPr>
                  <w:color w:val="#410a8c"/>
                  <w:u w:val="single"/>
                </w:rPr>
                <w:t xml:space="preserve">hal-03479701v1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Approche paléoécologique des paysages anciens en contexte fluvial :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17" w:history="1">
              <w:r>
                <w:rPr>
                  <w:color w:val="#410a8c"/>
                  <w:u w:val="single"/>
                </w:rPr>
                <w:t xml:space="preserve">⟨NNT : 2019UBFCC022⟩</w:t>
              </w:r>
            </w:hyperlink>
          </w:p>
          <w:p>
            <w:pPr/>
            <w:r>
              <w:rPr/>
              <w:t xml:space="preserve">Thèse</w:t>
            </w:r>
          </w:p>
          <w:p>
            <w:pPr/>
            <w:hyperlink r:id="rId316" w:history="1">
              <w:r>
                <w:rPr>
                  <w:color w:val="#410a8c"/>
                  <w:u w:val="single"/>
                </w:rPr>
                <w:t xml:space="preserve">tel-02893433v2</w:t>
              </w:r>
            </w:hyperlink>
          </w:p>
        </w:tc>
      </w:tr>
      <w:tr>
        <w:trPr/>
        <w:tc>
          <w:tcPr>
            <w:noWrap/>
          </w:tcPr>
          <w:p>
            <w:pPr>
              <w:spacing w:after="200"/>
            </w:pPr>
            <w:hyperlink r:id="rId318" w:history="1">
              <w:r>
                <w:rPr>
                  <w:color w:val="1e198e"/>
                  <w:b w:val="1"/>
                  <w:bCs w:val="1"/>
                  <w:u w:val="single"/>
                </w:rPr>
                <w:t xml:space="preserve">Approche paléoécologique des paysages anciens en contexte fluvial.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19" w:history="1">
              <w:r>
                <w:rPr>
                  <w:color w:val="#410a8c"/>
                  <w:u w:val="single"/>
                </w:rPr>
                <w:t xml:space="preserve">⟨NNT : ⟩</w:t>
              </w:r>
            </w:hyperlink>
          </w:p>
          <w:p>
            <w:pPr/>
            <w:r>
              <w:rPr/>
              <w:t xml:space="preserve">Thèse</w:t>
            </w:r>
          </w:p>
          <w:p>
            <w:pPr/>
            <w:hyperlink r:id="rId318" w:history="1">
              <w:r>
                <w:rPr>
                  <w:color w:val="#410a8c"/>
                  <w:u w:val="single"/>
                </w:rPr>
                <w:t xml:space="preserve">tel-02747373v1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245"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321" w:history="1">
              <w:r>
                <w:rPr>
                  <w:color w:val="#410a8c"/>
                  <w:u w:val="single"/>
                </w:rPr>
                <w:t xml:space="preserve">Marie-France Dietsch-Sellami</w:t>
              </w:r>
            </w:hyperlink>
            <w:r>
              <w:rPr/>
              <w:t xml:space="preserve">,</w:t>
            </w:r>
            <w:hyperlink r:id="rId322" w:history="1">
              <w:r>
                <w:rPr>
                  <w:color w:val="#410a8c"/>
                  <w:u w:val="single"/>
                </w:rPr>
                <w:t xml:space="preserve">Christelle Fraisse</w:t>
              </w:r>
            </w:hyperlink>
            <w:r>
              <w:rPr/>
              <w:t xml:space="preserve">,</w:t>
            </w:r>
            <w:hyperlink r:id="rId323"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320" w:history="1">
              <w:r>
                <w:rPr>
                  <w:color w:val="#410a8c"/>
                  <w:u w:val="single"/>
                </w:rPr>
                <w:t xml:space="preserve">hal-02128884v1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5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schaal" TargetMode="External"/><Relationship Id="rId8" Type="http://schemas.openxmlformats.org/officeDocument/2006/relationships/hyperlink" Target="https://orcid.org/0000-0001-7257-0780" TargetMode="External"/><Relationship Id="rId9" Type="http://schemas.openxmlformats.org/officeDocument/2006/relationships/hyperlink" Target="https://hal.science/hal-05371655v1" TargetMode="External"/><Relationship Id="rId10" Type="http://schemas.openxmlformats.org/officeDocument/2006/relationships/hyperlink" Target="https://hal.science/search/index/?q=*&amp;authFullName_s=Mamadou Dia Sow" TargetMode="External"/><Relationship Id="rId11" Type="http://schemas.openxmlformats.org/officeDocument/2006/relationships/hyperlink" Target="https://hal.science/search/index/?q=*&amp;authFullName_s=Cristian Forestan" TargetMode="External"/><Relationship Id="rId12" Type="http://schemas.openxmlformats.org/officeDocument/2006/relationships/hyperlink" Target="https://hal.science/search/index/?q=*&amp;authFullName_s=Caroline Pont" TargetMode="External"/><Relationship Id="rId13" Type="http://schemas.openxmlformats.org/officeDocument/2006/relationships/hyperlink" Target="https://hal.science/search/index/?q=*&amp;authFullName_s=Peter Civan" TargetMode="External"/><Relationship Id="rId14" Type="http://schemas.openxmlformats.org/officeDocument/2006/relationships/hyperlink" Target="https://hal.science/search/index/?q=*&amp;authFullName_s=Raffaella Battaglia" TargetMode="External"/><Relationship Id="rId15" Type="http://schemas.openxmlformats.org/officeDocument/2006/relationships/hyperlink" Target="https://dx.doi.org/10.1038/s41477-025-02128-0" TargetMode="External"/><Relationship Id="rId16" Type="http://schemas.openxmlformats.org/officeDocument/2006/relationships/hyperlink" Target="https://hal.inrae.fr/hal-05403169v1" TargetMode="External"/><Relationship Id="rId17" Type="http://schemas.openxmlformats.org/officeDocument/2006/relationships/hyperlink" Target="https://hal.science/search/index/?q=*&amp;authFullName_s=Micha Seidel" TargetMode="External"/><Relationship Id="rId18" Type="http://schemas.openxmlformats.org/officeDocument/2006/relationships/hyperlink" Target="https://dx.doi.org/10.1038/s41477-025-02182-8" TargetMode="External"/><Relationship Id="rId19" Type="http://schemas.openxmlformats.org/officeDocument/2006/relationships/hyperlink" Target="https://hal.science/hal-04759332v1" TargetMode="External"/><Relationship Id="rId20" Type="http://schemas.openxmlformats.org/officeDocument/2006/relationships/hyperlink" Target="https://hal.science/search/index/?q=*&amp;authFullName_s=Laurent Bouby" TargetMode="External"/><Relationship Id="rId21" Type="http://schemas.openxmlformats.org/officeDocument/2006/relationships/hyperlink" Target="https://hal.science/search/index/?q=*&amp;authFullName_s=Vincent Bonhomme" TargetMode="External"/><Relationship Id="rId22" Type="http://schemas.openxmlformats.org/officeDocument/2006/relationships/hyperlink" Target="https://hal.science/search/index/?q=*&amp;authFullName_s=Sarah Ivorra" TargetMode="External"/><Relationship Id="rId23" Type="http://schemas.openxmlformats.org/officeDocument/2006/relationships/hyperlink" Target="https://hal.science/search/index/?q=*&amp;authFullName_s=Roberto Bacilieri" TargetMode="External"/><Relationship Id="rId24" Type="http://schemas.openxmlformats.org/officeDocument/2006/relationships/hyperlink" Target="https://hal.science/search/index/?q=*&amp;authFullName_s=Sammy Ben Makhad" TargetMode="External"/><Relationship Id="rId25" Type="http://schemas.openxmlformats.org/officeDocument/2006/relationships/hyperlink" Target="https://dx.doi.org/10.1038/s41598-024-72692-6" TargetMode="External"/><Relationship Id="rId26" Type="http://schemas.openxmlformats.org/officeDocument/2006/relationships/hyperlink" Target="https://hal.science/hal-04563011v1" TargetMode="External"/><Relationship Id="rId27" Type="http://schemas.openxmlformats.org/officeDocument/2006/relationships/hyperlink" Target="https://hal.science/search/index/?q=*&amp;authFullName_s=Emilien Estur" TargetMode="External"/><Relationship Id="rId28" Type="http://schemas.openxmlformats.org/officeDocument/2006/relationships/hyperlink" Target="https://hal.science/search/index/?q=*&amp;authFullName_s=C&#233;line Coussot" TargetMode="External"/><Relationship Id="rId29" Type="http://schemas.openxmlformats.org/officeDocument/2006/relationships/hyperlink" Target="https://hal.science/search/index/?q=*&amp;authFullName_s=Olivia Dupart" TargetMode="External"/><Relationship Id="rId30" Type="http://schemas.openxmlformats.org/officeDocument/2006/relationships/hyperlink" Target="https://hal.science/search/index/?q=*&amp;authFullName_s=Lo&#239;c Gaudin" TargetMode="External"/><Relationship Id="rId31" Type="http://schemas.openxmlformats.org/officeDocument/2006/relationships/hyperlink" Target="https://hal.science/search/index/?q=*&amp;authFullName_s=Magali Labille" TargetMode="External"/><Relationship Id="rId32" Type="http://schemas.openxmlformats.org/officeDocument/2006/relationships/hyperlink" Target="https://univ-rennes.hal.science/hal-04164708v1" TargetMode="External"/><Relationship Id="rId33" Type="http://schemas.openxmlformats.org/officeDocument/2006/relationships/hyperlink" Target="https://hal.science/search/index/?q=*&amp;authFullName_s=Lucie Chabal" TargetMode="External"/><Relationship Id="rId34" Type="http://schemas.openxmlformats.org/officeDocument/2006/relationships/hyperlink" Target="https://hal.science/search/index/?q=*&amp;authFullName_s=Isabelle Baly" TargetMode="External"/><Relationship Id="rId35" Type="http://schemas.openxmlformats.org/officeDocument/2006/relationships/hyperlink" Target="https://hal.science/search/index/?q=*&amp;authFullName_s=Janet Battentier" TargetMode="External"/><Relationship Id="rId36" Type="http://schemas.openxmlformats.org/officeDocument/2006/relationships/hyperlink" Target="https://dx.doi.org/10.1016/j.palaeo.2023.111655" TargetMode="External"/><Relationship Id="rId37" Type="http://schemas.openxmlformats.org/officeDocument/2006/relationships/hyperlink" Target="https://hal.science/hal-03168370v1" TargetMode="External"/><Relationship Id="rId38" Type="http://schemas.openxmlformats.org/officeDocument/2006/relationships/hyperlink" Target="https://hal.science/search/index/?q=*&amp;authFullName_s=Caroline Schaal" TargetMode="External"/><Relationship Id="rId39" Type="http://schemas.openxmlformats.org/officeDocument/2006/relationships/hyperlink" Target="https://hal.science/search/index/?q=*&amp;authFullName_s=Henri-Georges Naton" TargetMode="External"/><Relationship Id="rId40" Type="http://schemas.openxmlformats.org/officeDocument/2006/relationships/hyperlink" Target="https://dx.doi.org/10.1051/bsgf/2021003" TargetMode="External"/><Relationship Id="rId41" Type="http://schemas.openxmlformats.org/officeDocument/2006/relationships/hyperlink" Target="https://hal.science/hal-03115439v1" TargetMode="External"/><Relationship Id="rId42" Type="http://schemas.openxmlformats.org/officeDocument/2006/relationships/hyperlink" Target="https://hal.science/search/index/?q=*&amp;authFullName_s=Pascale Ruffaldi" TargetMode="External"/><Relationship Id="rId43" Type="http://schemas.openxmlformats.org/officeDocument/2006/relationships/hyperlink" Target="https://hal.science/search/index/?q=*&amp;authFullName_s=Salom&#233; Granai" TargetMode="External"/><Relationship Id="rId44" Type="http://schemas.openxmlformats.org/officeDocument/2006/relationships/hyperlink" Target="https://hal.science/search/index/?q=*&amp;authFullName_s=Guillaume Jamet" TargetMode="External"/><Relationship Id="rId45" Type="http://schemas.openxmlformats.org/officeDocument/2006/relationships/hyperlink" Target="https://dx.doi.org/10.1016/j.palaeo.2020.109937" TargetMode="External"/><Relationship Id="rId46" Type="http://schemas.openxmlformats.org/officeDocument/2006/relationships/hyperlink" Target="https://hal.science/hal-02187462v1" TargetMode="External"/><Relationship Id="rId47" Type="http://schemas.openxmlformats.org/officeDocument/2006/relationships/hyperlink" Target="https://hal.science/search/index/?q=*&amp;authFullName_s=Jasmin Ramos-Madrigal" TargetMode="External"/><Relationship Id="rId48" Type="http://schemas.openxmlformats.org/officeDocument/2006/relationships/hyperlink" Target="https://hal.science/search/index/?q=*&amp;authFullName_s=Anne Kathrine Wiborg Runge" TargetMode="External"/><Relationship Id="rId49" Type="http://schemas.openxmlformats.org/officeDocument/2006/relationships/hyperlink" Target="https://hal.science/search/index/?q=*&amp;authFullName_s=Thierry Lacombe" TargetMode="External"/><Relationship Id="rId50" Type="http://schemas.openxmlformats.org/officeDocument/2006/relationships/hyperlink" Target="https://hal.science/search/index/?q=*&amp;authFullName_s=Jos&#233; Alfredo Samaniego Castruita" TargetMode="External"/><Relationship Id="rId51" Type="http://schemas.openxmlformats.org/officeDocument/2006/relationships/hyperlink" Target="https://dx.doi.org/10.1038/s41477-019-0437-5" TargetMode="External"/><Relationship Id="rId52" Type="http://schemas.openxmlformats.org/officeDocument/2006/relationships/hyperlink" Target="https://hal.science/hal-01923849v1" TargetMode="External"/><Relationship Id="rId53" Type="http://schemas.openxmlformats.org/officeDocument/2006/relationships/hyperlink" Target="https://hal.science/search/index/?q=*&amp;authFullName_s=M. Cabanis" TargetMode="External"/><Relationship Id="rId54" Type="http://schemas.openxmlformats.org/officeDocument/2006/relationships/hyperlink" Target="https://hal.science/search/index/?q=*&amp;authFullName_s=C. Schaal" TargetMode="External"/><Relationship Id="rId55" Type="http://schemas.openxmlformats.org/officeDocument/2006/relationships/hyperlink" Target="https://hal.science/search/index/?q=*&amp;authFullName_s=M.-F. Dietsch-Sellami" TargetMode="External"/><Relationship Id="rId56" Type="http://schemas.openxmlformats.org/officeDocument/2006/relationships/hyperlink" Target="https://hal.science/search/index/?q=*&amp;authFullName_s=C. Fraisse" TargetMode="External"/><Relationship Id="rId57" Type="http://schemas.openxmlformats.org/officeDocument/2006/relationships/hyperlink" Target="https://hal.science/search/index/?q=*&amp;authFullName_s=S. Gaime" TargetMode="External"/><Relationship Id="rId58" Type="http://schemas.openxmlformats.org/officeDocument/2006/relationships/hyperlink" Target="https://hal.science/hal-01979055v1" TargetMode="External"/><Relationship Id="rId59" Type="http://schemas.openxmlformats.org/officeDocument/2006/relationships/hyperlink" Target="https://hal.science/search/index/?q=*&amp;authFullName_s=Isabel Figueiral" TargetMode="External"/><Relationship Id="rId60" Type="http://schemas.openxmlformats.org/officeDocument/2006/relationships/hyperlink" Target="https://hal.science/search/index/?q=*&amp;authFullName_s=Jean-Fr&#233;d&#233;ric Terral" TargetMode="External"/><Relationship Id="rId61" Type="http://schemas.openxmlformats.org/officeDocument/2006/relationships/hyperlink" Target="https://dx.doi.org/10.1007/s00334-016-0597-4" TargetMode="External"/><Relationship Id="rId62" Type="http://schemas.openxmlformats.org/officeDocument/2006/relationships/hyperlink" Target="https://hal.univ-lyon2.fr/hal-02095505v1" TargetMode="External"/><Relationship Id="rId63" Type="http://schemas.openxmlformats.org/officeDocument/2006/relationships/hyperlink" Target="https://hal.science/search/index/?q=*&amp;authFullName_s=Tony Silvino" TargetMode="External"/><Relationship Id="rId64" Type="http://schemas.openxmlformats.org/officeDocument/2006/relationships/hyperlink" Target="https://hal.science/search/index/?q=*&amp;authFullName_s=Guillaume Maza" TargetMode="External"/><Relationship Id="rId65" Type="http://schemas.openxmlformats.org/officeDocument/2006/relationships/hyperlink" Target="https://hal.science/search/index/?q=*&amp;authFullName_s=Thierry Argant" TargetMode="External"/><Relationship Id="rId66" Type="http://schemas.openxmlformats.org/officeDocument/2006/relationships/hyperlink" Target="https://hal.science/search/index/?q=*&amp;authFullName_s=St&#233;phane Carrara" TargetMode="External"/><Relationship Id="rId67" Type="http://schemas.openxmlformats.org/officeDocument/2006/relationships/hyperlink" Target="https://hal.science/search/index/?q=*&amp;authFullName_s=Laudine Robin" TargetMode="External"/><Relationship Id="rId68" Type="http://schemas.openxmlformats.org/officeDocument/2006/relationships/hyperlink" Target="https://hal.science/hal-01664775v1" TargetMode="External"/><Relationship Id="rId69" Type="http://schemas.openxmlformats.org/officeDocument/2006/relationships/hyperlink" Target="https://hal.science/search/index/?q=*&amp;authFullName_s=Charlotte Hallavant" TargetMode="External"/><Relationship Id="rId70" Type="http://schemas.openxmlformats.org/officeDocument/2006/relationships/hyperlink" Target="https://hal.science/search/index/?q=*&amp;authFullName_s=Carmen Machado" TargetMode="External"/><Relationship Id="rId71" Type="http://schemas.openxmlformats.org/officeDocument/2006/relationships/hyperlink" Target="https://dx.doi.org/10.4000/dam.2416" TargetMode="External"/><Relationship Id="rId72" Type="http://schemas.openxmlformats.org/officeDocument/2006/relationships/hyperlink" Target="https://shs.hal.science/halshs-01149699v1" TargetMode="External"/><Relationship Id="rId73" Type="http://schemas.openxmlformats.org/officeDocument/2006/relationships/hyperlink" Target="https://hal.science/search/index/?q=*&amp;authFullName_s=Nicolas Tisserand" TargetMode="External"/><Relationship Id="rId74" Type="http://schemas.openxmlformats.org/officeDocument/2006/relationships/hyperlink" Target="https://hal.science/search/index/?q=*&amp;authFullName_s=Sylvie Mouton-Venault" TargetMode="External"/><Relationship Id="rId75" Type="http://schemas.openxmlformats.org/officeDocument/2006/relationships/hyperlink" Target="https://hal.science/search/index/?q=*&amp;authFullName_s=David Cambou" TargetMode="External"/><Relationship Id="rId76" Type="http://schemas.openxmlformats.org/officeDocument/2006/relationships/hyperlink" Target="https://hal.science/hal-01930772v1" TargetMode="External"/><Relationship Id="rId77" Type="http://schemas.openxmlformats.org/officeDocument/2006/relationships/hyperlink" Target="https://hal.science/search/index/?q=*&amp;authFullName_s=Audrey Pranyies" TargetMode="External"/><Relationship Id="rId78" Type="http://schemas.openxmlformats.org/officeDocument/2006/relationships/hyperlink" Target="https://hal.science/search/index/?q=*&amp;authFullName_s=Fanny Granier" TargetMode="External"/><Relationship Id="rId79" Type="http://schemas.openxmlformats.org/officeDocument/2006/relationships/hyperlink" Target="https://hal.science/search/index/?q=*&amp;authFullName_s=Bertrand Moulin" TargetMode="External"/><Relationship Id="rId80" Type="http://schemas.openxmlformats.org/officeDocument/2006/relationships/hyperlink" Target="https://univ-tlse2.hal.science/hal-01953615v1" TargetMode="External"/><Relationship Id="rId81" Type="http://schemas.openxmlformats.org/officeDocument/2006/relationships/hyperlink" Target="https://hal.science/search/index/?q=*&amp;authFullName_s=Virginie Ropiot" TargetMode="External"/><Relationship Id="rId82" Type="http://schemas.openxmlformats.org/officeDocument/2006/relationships/hyperlink" Target="https://hal.science/search/index/?q=*&amp;authFullName_s=Marion Berranger" TargetMode="External"/><Relationship Id="rId83" Type="http://schemas.openxmlformats.org/officeDocument/2006/relationships/hyperlink" Target="https://hal.science/search/index/?q=*&amp;authFullName_s=Cyril Gaillard" TargetMode="External"/><Relationship Id="rId84" Type="http://schemas.openxmlformats.org/officeDocument/2006/relationships/hyperlink" Target="https://hal.science/search/index/?q=*&amp;authFullName_s=Charlie Newman" TargetMode="External"/><Relationship Id="rId85" Type="http://schemas.openxmlformats.org/officeDocument/2006/relationships/hyperlink" Target="https://hal.science/hal-03176495v1" TargetMode="External"/><Relationship Id="rId86" Type="http://schemas.openxmlformats.org/officeDocument/2006/relationships/hyperlink" Target="https://hal.science/search/index/?q=*&amp;authFullName_s=Fran&#231;oise Toulemonde" TargetMode="External"/><Relationship Id="rId87" Type="http://schemas.openxmlformats.org/officeDocument/2006/relationships/hyperlink" Target="https://hal.science/search/index/?q=*&amp;authFullName_s=Philippe Marinval" TargetMode="External"/><Relationship Id="rId88" Type="http://schemas.openxmlformats.org/officeDocument/2006/relationships/hyperlink" Target="https://hal.science/search/index/?q=*&amp;authFullName_s=V&#233;ronique Zech-Matterne" TargetMode="External"/><Relationship Id="rId89" Type="http://schemas.openxmlformats.org/officeDocument/2006/relationships/hyperlink" Target="https://hal.science/search/index/?q=*&amp;authFullName_s=Anne Bouchette" TargetMode="External"/><Relationship Id="rId90" Type="http://schemas.openxmlformats.org/officeDocument/2006/relationships/hyperlink" Target="https://hal.science/hal-00464330v1" TargetMode="External"/><Relationship Id="rId91" Type="http://schemas.openxmlformats.org/officeDocument/2006/relationships/hyperlink" Target="https://hal.science/search/index/?q=*&amp;authFullName_s=Pierre P&#233;trequin" TargetMode="External"/><Relationship Id="rId92" Type="http://schemas.openxmlformats.org/officeDocument/2006/relationships/hyperlink" Target="https://hal.science/search/index/?q=*&amp;authFullName_s=R&#233;mi Martineau" TargetMode="External"/><Relationship Id="rId93" Type="http://schemas.openxmlformats.org/officeDocument/2006/relationships/hyperlink" Target="https://hal.science/search/index/?q=*&amp;authFullName_s=Patrice Nowicki" TargetMode="External"/><Relationship Id="rId94" Type="http://schemas.openxmlformats.org/officeDocument/2006/relationships/hyperlink" Target="https://hal.science/search/index/?q=*&amp;authFullName_s=Estelle Gauthier" TargetMode="External"/><Relationship Id="rId95" Type="http://schemas.openxmlformats.org/officeDocument/2006/relationships/hyperlink" Target="https://dx.doi.org/10.3406/bspf.2009.13872" TargetMode="External"/><Relationship Id="rId96" Type="http://schemas.openxmlformats.org/officeDocument/2006/relationships/hyperlink" Target="https://shs.hal.science/halshs-00611632v1" TargetMode="External"/><Relationship Id="rId97" Type="http://schemas.openxmlformats.org/officeDocument/2006/relationships/hyperlink" Target="https://hal.science/search/index/?q=*&amp;authFullName_s=Micha&#235;l Landolt" TargetMode="External"/><Relationship Id="rId98" Type="http://schemas.openxmlformats.org/officeDocument/2006/relationships/hyperlink" Target="https://hal.science/search/index/?q=*&amp;authFullName_s=Denis Bouquin" TargetMode="External"/><Relationship Id="rId99" Type="http://schemas.openxmlformats.org/officeDocument/2006/relationships/hyperlink" Target="https://hal.science/search/index/?q=*&amp;authFullName_s=Marieke van Es" TargetMode="External"/><Relationship Id="rId100" Type="http://schemas.openxmlformats.org/officeDocument/2006/relationships/hyperlink" Target="https://hal.science/search/index/?q=*&amp;authFullName_s=Olivier Putelat" TargetMode="External"/><Relationship Id="rId101" Type="http://schemas.openxmlformats.org/officeDocument/2006/relationships/hyperlink" Target="https://hal.science/hal-05036235v1" TargetMode="External"/><Relationship Id="rId102" Type="http://schemas.openxmlformats.org/officeDocument/2006/relationships/hyperlink" Target="https://hal.science/search/index/?q=*&amp;authFullName_s=Benjamin Defert" TargetMode="External"/><Relationship Id="rId103" Type="http://schemas.openxmlformats.org/officeDocument/2006/relationships/hyperlink" Target="https://hal.science/search/index/?q=*&amp;authFullName_s=Caroline Lachiche" TargetMode="External"/><Relationship Id="rId104" Type="http://schemas.openxmlformats.org/officeDocument/2006/relationships/hyperlink" Target="https://hal.science/search/index/?q=*&amp;authFullName_s=Sylvie Deffressigne" TargetMode="External"/><Relationship Id="rId105" Type="http://schemas.openxmlformats.org/officeDocument/2006/relationships/hyperlink" Target="https://hal.science/search/index/?q=*&amp;authFullName_s=Dominique Sordoillet" TargetMode="External"/><Relationship Id="rId106" Type="http://schemas.openxmlformats.org/officeDocument/2006/relationships/hyperlink" Target="https://hal.science/hal-05510113v1" TargetMode="External"/><Relationship Id="rId107" Type="http://schemas.openxmlformats.org/officeDocument/2006/relationships/hyperlink" Target="https://hal.science/search/index/?q=*&amp;authFullName_s=Lo&#239;c Ga&#235;tan" TargetMode="External"/><Relationship Id="rId108" Type="http://schemas.openxmlformats.org/officeDocument/2006/relationships/hyperlink" Target="https://hal.science/search/index/?q=*&amp;authFullName_s=V&#233;ronique Brunet-Gaston" TargetMode="External"/><Relationship Id="rId109" Type="http://schemas.openxmlformats.org/officeDocument/2006/relationships/hyperlink" Target="https://hal.science/search/index/?q=*&amp;authFullName_s=B&#233;rang&#232;re Fort" TargetMode="External"/><Relationship Id="rId110" Type="http://schemas.openxmlformats.org/officeDocument/2006/relationships/hyperlink" Target="https://hal.science/hal-04548870v1" TargetMode="External"/><Relationship Id="rId111" Type="http://schemas.openxmlformats.org/officeDocument/2006/relationships/hyperlink" Target="https://hal.science/search/index/?q=*&amp;authFullName_s=Ang&#233;lique Marillier" TargetMode="External"/><Relationship Id="rId112" Type="http://schemas.openxmlformats.org/officeDocument/2006/relationships/hyperlink" Target="https://hal.science/search/index/?q=*&amp;authFullName_s=Christophe Gaston" TargetMode="External"/><Relationship Id="rId113" Type="http://schemas.openxmlformats.org/officeDocument/2006/relationships/hyperlink" Target="https://hal.science/search/index/?q=*&amp;authFullName_s=V&#233;ronique Bourson" TargetMode="External"/><Relationship Id="rId114" Type="http://schemas.openxmlformats.org/officeDocument/2006/relationships/hyperlink" Target="https://inrap.hal.science/hal-05036205v1" TargetMode="External"/><Relationship Id="rId115" Type="http://schemas.openxmlformats.org/officeDocument/2006/relationships/hyperlink" Target="https://hal.science/search/index/?q=*&amp;authFullName_s=S&#233;bastien &#338;il de Saleys" TargetMode="External"/><Relationship Id="rId116" Type="http://schemas.openxmlformats.org/officeDocument/2006/relationships/hyperlink" Target="https://hal.science/search/index/?q=*&amp;authFullName_s=Corinne Goy" TargetMode="External"/><Relationship Id="rId117" Type="http://schemas.openxmlformats.org/officeDocument/2006/relationships/hyperlink" Target="https://inrap.hal.science/hal-05036158v1" TargetMode="External"/><Relationship Id="rId118" Type="http://schemas.openxmlformats.org/officeDocument/2006/relationships/hyperlink" Target="https://hal.science/search/index/?q=*&amp;authFullName_s=Micka&#235;l Lagache" TargetMode="External"/><Relationship Id="rId119" Type="http://schemas.openxmlformats.org/officeDocument/2006/relationships/hyperlink" Target="https://hal.science/search/index/?q=*&amp;authFullName_s=Luc Staniaszek" TargetMode="External"/><Relationship Id="rId120" Type="http://schemas.openxmlformats.org/officeDocument/2006/relationships/hyperlink" Target="https://hal.science/hal-05510157v1" TargetMode="External"/><Relationship Id="rId121" Type="http://schemas.openxmlformats.org/officeDocument/2006/relationships/hyperlink" Target="https://hal.science/search/index/?q=*&amp;authFullName_s=Anne Ah&#252;-Delor" TargetMode="External"/><Relationship Id="rId122" Type="http://schemas.openxmlformats.org/officeDocument/2006/relationships/hyperlink" Target="https://inrap.hal.science/hal-04540064v1" TargetMode="External"/><Relationship Id="rId123" Type="http://schemas.openxmlformats.org/officeDocument/2006/relationships/hyperlink" Target="https://hal.science/search/index/?q=*&amp;authFullName_s=Isabelle Jouffroy-Bapicot" TargetMode="External"/><Relationship Id="rId124" Type="http://schemas.openxmlformats.org/officeDocument/2006/relationships/hyperlink" Target="https://hal.science/search/index/?q=*&amp;authFullName_s=Sylviane Humbert" TargetMode="External"/><Relationship Id="rId125" Type="http://schemas.openxmlformats.org/officeDocument/2006/relationships/hyperlink" Target="https://hal.science/hal-03596655v1" TargetMode="External"/><Relationship Id="rId126" Type="http://schemas.openxmlformats.org/officeDocument/2006/relationships/hyperlink" Target="https://hal.science/search/index/?q=*&amp;authFullName_s=Emmanuel Hamon" TargetMode="External"/><Relationship Id="rId127" Type="http://schemas.openxmlformats.org/officeDocument/2006/relationships/hyperlink" Target="https://hal.science/search/index/?q=*&amp;authFullName_s=Matthieu Thivet" TargetMode="External"/><Relationship Id="rId128" Type="http://schemas.openxmlformats.org/officeDocument/2006/relationships/hyperlink" Target="https://hal.science/search/index/?q=*&amp;authFullName_s=Fabienne Olmer" TargetMode="External"/><Relationship Id="rId129" Type="http://schemas.openxmlformats.org/officeDocument/2006/relationships/hyperlink" Target="https://hal.science/search/index/?q=*&amp;authFullName_s=Mathilde Deblois" TargetMode="External"/><Relationship Id="rId130" Type="http://schemas.openxmlformats.org/officeDocument/2006/relationships/hyperlink" Target="https://hal.science/hal-04192928v1" TargetMode="External"/><Relationship Id="rId131" Type="http://schemas.openxmlformats.org/officeDocument/2006/relationships/hyperlink" Target="https://hal.science/search/index/?q=*&amp;authFullName_s=C&#233;dric Lep&#232;re" TargetMode="External"/><Relationship Id="rId132" Type="http://schemas.openxmlformats.org/officeDocument/2006/relationships/hyperlink" Target="https://hal.science/search/index/?q=*&amp;authFullName_s=Nicolas Loew" TargetMode="External"/><Relationship Id="rId133" Type="http://schemas.openxmlformats.org/officeDocument/2006/relationships/hyperlink" Target="https://hal.science/search/index/?q=*&amp;authFullName_s=Estelle Bidault" TargetMode="External"/><Relationship Id="rId134" Type="http://schemas.openxmlformats.org/officeDocument/2006/relationships/hyperlink" Target="https://hal.science/search/index/?q=*&amp;authFullName_s=Jean-Charles Braun" TargetMode="External"/><Relationship Id="rId135" Type="http://schemas.openxmlformats.org/officeDocument/2006/relationships/hyperlink" Target="https://hal.science/search/index/?q=*&amp;authFullName_s=Ambre Di Pascale" TargetMode="External"/><Relationship Id="rId136" Type="http://schemas.openxmlformats.org/officeDocument/2006/relationships/hyperlink" Target="https://hal.science/hal-04193832v1" TargetMode="External"/><Relationship Id="rId137" Type="http://schemas.openxmlformats.org/officeDocument/2006/relationships/hyperlink" Target="https://hal.science/search/index/?q=*&amp;authFullName_s=Lucie Christin" TargetMode="External"/><Relationship Id="rId138" Type="http://schemas.openxmlformats.org/officeDocument/2006/relationships/hyperlink" Target="https://hal.science/search/index/?q=*&amp;authFullName_s=Karine Raynaud" TargetMode="External"/><Relationship Id="rId139" Type="http://schemas.openxmlformats.org/officeDocument/2006/relationships/hyperlink" Target="https://hal.science/search/index/?q=*&amp;authFullName_s=J&#233;r&#244;me Brenot" TargetMode="External"/><Relationship Id="rId140" Type="http://schemas.openxmlformats.org/officeDocument/2006/relationships/hyperlink" Target="https://hal.science/search/index/?q=*&amp;authFullName_s=Jean-Baptiste Caverne" TargetMode="External"/><Relationship Id="rId141" Type="http://schemas.openxmlformats.org/officeDocument/2006/relationships/hyperlink" Target="https://hal.science/search/index/?q=*&amp;authFullName_s=Elisabeth Chaillot" TargetMode="External"/><Relationship Id="rId142" Type="http://schemas.openxmlformats.org/officeDocument/2006/relationships/hyperlink" Target="https://hal.science/hal-02507473v1" TargetMode="External"/><Relationship Id="rId143" Type="http://schemas.openxmlformats.org/officeDocument/2006/relationships/hyperlink" Target="https://hal.science/search/index/?q=*&amp;authFullName_s=&#201;milie Dubreucq" TargetMode="External"/><Relationship Id="rId144" Type="http://schemas.openxmlformats.org/officeDocument/2006/relationships/hyperlink" Target="https://hal.science/search/index/?q=*&amp;authFullName_s=David Bardel" TargetMode="External"/><Relationship Id="rId145" Type="http://schemas.openxmlformats.org/officeDocument/2006/relationships/hyperlink" Target="https://hal.science/search/index/?q=*&amp;authFullName_s=Philippe Barral" TargetMode="External"/><Relationship Id="rId146" Type="http://schemas.openxmlformats.org/officeDocument/2006/relationships/hyperlink" Target="https://hal.science/hal-02507483v1" TargetMode="External"/><Relationship Id="rId147" Type="http://schemas.openxmlformats.org/officeDocument/2006/relationships/hyperlink" Target="https://hal.science/hal-05529690v1" TargetMode="External"/><Relationship Id="rId148" Type="http://schemas.openxmlformats.org/officeDocument/2006/relationships/hyperlink" Target="https://hal.science/search/index/?q=*&amp;authFullName_s=R&#233;mi Collas" TargetMode="External"/><Relationship Id="rId149" Type="http://schemas.openxmlformats.org/officeDocument/2006/relationships/hyperlink" Target="https://hal.science/search/index/?q=*&amp;authFullName_s=Klet Donnart" TargetMode="External"/><Relationship Id="rId150" Type="http://schemas.openxmlformats.org/officeDocument/2006/relationships/hyperlink" Target="https://hal.science/search/index/?q=*&amp;authFullName_s=Gilles Fronteau" TargetMode="External"/><Relationship Id="rId151" Type="http://schemas.openxmlformats.org/officeDocument/2006/relationships/hyperlink" Target="https://hal.science/hal-03732863v1" TargetMode="External"/><Relationship Id="rId152" Type="http://schemas.openxmlformats.org/officeDocument/2006/relationships/hyperlink" Target="https://hal.science/search/index/?q=*&amp;authFullName_s=Aurelie Mayer" TargetMode="External"/><Relationship Id="rId153" Type="http://schemas.openxmlformats.org/officeDocument/2006/relationships/hyperlink" Target="https://hal.science/search/index/?q=*&amp;authFullName_s=Ana&#239;s Le Martret" TargetMode="External"/><Relationship Id="rId154" Type="http://schemas.openxmlformats.org/officeDocument/2006/relationships/hyperlink" Target="https://hal.science/search/index/?q=*&amp;authFullName_s=Guillaume Bron" TargetMode="External"/><Relationship Id="rId155" Type="http://schemas.openxmlformats.org/officeDocument/2006/relationships/hyperlink" Target="https://hal.science/search/index/?q=*&amp;authFullName_s=Emeline Degorre" TargetMode="External"/><Relationship Id="rId156" Type="http://schemas.openxmlformats.org/officeDocument/2006/relationships/hyperlink" Target="https://hal.science/search/index/?q=*&amp;authFullName_s=M&#233;lanie Demarest" TargetMode="External"/><Relationship Id="rId157" Type="http://schemas.openxmlformats.org/officeDocument/2006/relationships/hyperlink" Target="https://hal.science/hal-05539490v1" TargetMode="External"/><Relationship Id="rId158" Type="http://schemas.openxmlformats.org/officeDocument/2006/relationships/hyperlink" Target="https://hal.science/search/index/?q=*&amp;authFullName_s=Laurence Le Cl&#233;zio" TargetMode="External"/><Relationship Id="rId159" Type="http://schemas.openxmlformats.org/officeDocument/2006/relationships/hyperlink" Target="https://hal.science/search/index/?q=*&amp;authFullName_s=Am&#233;lie-Aude Berthon" TargetMode="External"/><Relationship Id="rId160" Type="http://schemas.openxmlformats.org/officeDocument/2006/relationships/hyperlink" Target="https://hal.science/search/index/?q=*&amp;authFullName_s=Florian Bonvalot" TargetMode="External"/><Relationship Id="rId161" Type="http://schemas.openxmlformats.org/officeDocument/2006/relationships/hyperlink" Target="https://hal.science/hal-05538666v1" TargetMode="External"/><Relationship Id="rId162" Type="http://schemas.openxmlformats.org/officeDocument/2006/relationships/hyperlink" Target="https://hal.science/search/index/?q=*&amp;authFullName_s=Antoine Ferrier" TargetMode="External"/><Relationship Id="rId163" Type="http://schemas.openxmlformats.org/officeDocument/2006/relationships/hyperlink" Target="https://hal.science/search/index/?q=*&amp;authFullName_s=Delphine Ravry" TargetMode="External"/><Relationship Id="rId164" Type="http://schemas.openxmlformats.org/officeDocument/2006/relationships/hyperlink" Target="https://hal.science/search/index/?q=*&amp;authFullName_s=Benjamin Bapst" TargetMode="External"/><Relationship Id="rId165" Type="http://schemas.openxmlformats.org/officeDocument/2006/relationships/hyperlink" Target="https://hal.science/hal-05539486v1" TargetMode="External"/><Relationship Id="rId166" Type="http://schemas.openxmlformats.org/officeDocument/2006/relationships/hyperlink" Target="https://hal.science/search/index/?q=*&amp;authFullName_s=St&#233;phane Adam" TargetMode="External"/><Relationship Id="rId167" Type="http://schemas.openxmlformats.org/officeDocument/2006/relationships/hyperlink" Target="https://hal.science/search/index/?q=*&amp;authFullName_s=Rowena Banerjea" TargetMode="External"/><Relationship Id="rId168" Type="http://schemas.openxmlformats.org/officeDocument/2006/relationships/hyperlink" Target="https://hal.science/hal-05539491v1" TargetMode="External"/><Relationship Id="rId169" Type="http://schemas.openxmlformats.org/officeDocument/2006/relationships/hyperlink" Target="https://hal.science/search/index/?q=*&amp;authFullName_s=Aur&#233;lie Mayer" TargetMode="External"/><Relationship Id="rId170" Type="http://schemas.openxmlformats.org/officeDocument/2006/relationships/hyperlink" Target="https://hal.science/search/index/?q=*&amp;authFullName_s=Anna&#239;g Le Martret" TargetMode="External"/><Relationship Id="rId171" Type="http://schemas.openxmlformats.org/officeDocument/2006/relationships/hyperlink" Target="https://hal.science/search/index/?q=*&amp;authFullName_s=&#201;meline Degorre" TargetMode="External"/><Relationship Id="rId172" Type="http://schemas.openxmlformats.org/officeDocument/2006/relationships/hyperlink" Target="https://hal.science/hal-04823627v1" TargetMode="External"/><Relationship Id="rId173" Type="http://schemas.openxmlformats.org/officeDocument/2006/relationships/hyperlink" Target="https://hal.science/search/index/?q=*&amp;authFullName_s=S&#233;bastien Munos" TargetMode="External"/><Relationship Id="rId174" Type="http://schemas.openxmlformats.org/officeDocument/2006/relationships/hyperlink" Target="https://hal.science/search/index/?q=*&amp;authFullName_s=Jimmy Menager" TargetMode="External"/><Relationship Id="rId175" Type="http://schemas.openxmlformats.org/officeDocument/2006/relationships/hyperlink" Target="https://hal.science/search/index/?q=*&amp;authFullName_s=Chlo&#233; Poirier-Coutansais" TargetMode="External"/><Relationship Id="rId176" Type="http://schemas.openxmlformats.org/officeDocument/2006/relationships/hyperlink" Target="https://hal.science/search/index/?q=*&amp;authFullName_s=Audrey Blanchard" TargetMode="External"/><Relationship Id="rId177" Type="http://schemas.openxmlformats.org/officeDocument/2006/relationships/hyperlink" Target="https://hal.science/search/index/?q=*&amp;authFullName_s=Geoffrey Lebl&#233;" TargetMode="External"/><Relationship Id="rId178" Type="http://schemas.openxmlformats.org/officeDocument/2006/relationships/hyperlink" Target="https://hal.science/hal-04793461v1" TargetMode="External"/><Relationship Id="rId179" Type="http://schemas.openxmlformats.org/officeDocument/2006/relationships/hyperlink" Target="https://hal.science/search/index/?q=*&amp;authFullName_s=Julien Collombet" TargetMode="External"/><Relationship Id="rId180" Type="http://schemas.openxmlformats.org/officeDocument/2006/relationships/hyperlink" Target="https://hal.science/search/index/?q=*&amp;authFullName_s=Cindy Causse" TargetMode="External"/><Relationship Id="rId181" Type="http://schemas.openxmlformats.org/officeDocument/2006/relationships/hyperlink" Target="https://hal.science/search/index/?q=*&amp;authFullName_s=Xavier Degron" TargetMode="External"/><Relationship Id="rId182" Type="http://schemas.openxmlformats.org/officeDocument/2006/relationships/hyperlink" Target="https://hal.science/search/index/?q=*&amp;authFullName_s=Aur&#233;lien Estoup" TargetMode="External"/><Relationship Id="rId183" Type="http://schemas.openxmlformats.org/officeDocument/2006/relationships/hyperlink" Target="https://hal.science/search/index/?q=*&amp;authFullName_s=Catherine Latour" TargetMode="External"/><Relationship Id="rId184" Type="http://schemas.openxmlformats.org/officeDocument/2006/relationships/hyperlink" Target="https://hal.science/hal-04845193v1" TargetMode="External"/><Relationship Id="rId185" Type="http://schemas.openxmlformats.org/officeDocument/2006/relationships/hyperlink" Target="https://hal.science/search/index/?q=*&amp;authFullName_s=Chhavy-Cyril Tan" TargetMode="External"/><Relationship Id="rId186" Type="http://schemas.openxmlformats.org/officeDocument/2006/relationships/hyperlink" Target="https://hal.science/search/index/?q=*&amp;authFullName_s=Magali Gary" TargetMode="External"/><Relationship Id="rId187" Type="http://schemas.openxmlformats.org/officeDocument/2006/relationships/hyperlink" Target="https://hal.science/search/index/?q=*&amp;authFullName_s=Jean Soulat" TargetMode="External"/><Relationship Id="rId188" Type="http://schemas.openxmlformats.org/officeDocument/2006/relationships/hyperlink" Target="https://hal.science/hal-04803524v1" TargetMode="External"/><Relationship Id="rId189" Type="http://schemas.openxmlformats.org/officeDocument/2006/relationships/hyperlink" Target="https://hal.science/search/index/?q=*&amp;authFullName_s=Damien Ladir&#233;" TargetMode="External"/><Relationship Id="rId190" Type="http://schemas.openxmlformats.org/officeDocument/2006/relationships/hyperlink" Target="https://hal.science/search/index/?q=*&amp;authFullName_s=Fr&#233;d&#233;ric Puissant" TargetMode="External"/><Relationship Id="rId191" Type="http://schemas.openxmlformats.org/officeDocument/2006/relationships/hyperlink" Target="https://hal.science/search/index/?q=*&amp;authFullName_s=Fabien Briand" TargetMode="External"/><Relationship Id="rId192" Type="http://schemas.openxmlformats.org/officeDocument/2006/relationships/hyperlink" Target="https://hal.science/search/index/?q=*&amp;authFullName_s=Aur&#233;lia Borvon" TargetMode="External"/><Relationship Id="rId193" Type="http://schemas.openxmlformats.org/officeDocument/2006/relationships/hyperlink" Target="https://hal.science/hal-04844876v1" TargetMode="External"/><Relationship Id="rId194" Type="http://schemas.openxmlformats.org/officeDocument/2006/relationships/hyperlink" Target="https://hal.science/search/index/?q=*&amp;authFullName_s=Mohamed Sassi" TargetMode="External"/><Relationship Id="rId195" Type="http://schemas.openxmlformats.org/officeDocument/2006/relationships/hyperlink" Target="https://hal.science/search/index/?q=*&amp;authFullName_s=Julien Bohny" TargetMode="External"/><Relationship Id="rId196" Type="http://schemas.openxmlformats.org/officeDocument/2006/relationships/hyperlink" Target="https://hal.science/search/index/?q=*&amp;authFullName_s=Laetitia Cure" TargetMode="External"/><Relationship Id="rId197" Type="http://schemas.openxmlformats.org/officeDocument/2006/relationships/hyperlink" Target="https://hal.science/search/index/?q=*&amp;authFullName_s=Marion Ellouet" TargetMode="External"/><Relationship Id="rId198" Type="http://schemas.openxmlformats.org/officeDocument/2006/relationships/hyperlink" Target="https://shs.hal.science/halshs-00784583v1" TargetMode="External"/><Relationship Id="rId199" Type="http://schemas.openxmlformats.org/officeDocument/2006/relationships/hyperlink" Target="https://hal.science/search/index/?q=*&amp;authFullName_s=A. Koziol (dir.)" TargetMode="External"/><Relationship Id="rId200" Type="http://schemas.openxmlformats.org/officeDocument/2006/relationships/hyperlink" Target="https://hal.science/search/index/?q=*&amp;authFullName_s=A. Esteban" TargetMode="External"/><Relationship Id="rId201" Type="http://schemas.openxmlformats.org/officeDocument/2006/relationships/hyperlink" Target="https://hal.science/search/index/?q=*&amp;authFullName_s=A. Gele" TargetMode="External"/><Relationship Id="rId202" Type="http://schemas.openxmlformats.org/officeDocument/2006/relationships/hyperlink" Target="https://hal.science/search/index/?q=*&amp;authFullName_s=M. Landolt" TargetMode="External"/><Relationship Id="rId203" Type="http://schemas.openxmlformats.org/officeDocument/2006/relationships/hyperlink" Target="https://hal.science/search/index/?q=*&amp;authFullName_s=K. Leroy" TargetMode="External"/><Relationship Id="rId204" Type="http://schemas.openxmlformats.org/officeDocument/2006/relationships/hyperlink" Target="https://shs.hal.science/halshs-00784575v1" TargetMode="External"/><Relationship Id="rId205" Type="http://schemas.openxmlformats.org/officeDocument/2006/relationships/hyperlink" Target="https://hal.science/search/index/?q=*&amp;authFullName_s=Christophe Croutsch" TargetMode="External"/><Relationship Id="rId206" Type="http://schemas.openxmlformats.org/officeDocument/2006/relationships/hyperlink" Target="https://hal.science/search/index/?q=*&amp;authFullName_s=F&#233;lix Fleischer" TargetMode="External"/><Relationship Id="rId207" Type="http://schemas.openxmlformats.org/officeDocument/2006/relationships/hyperlink" Target="https://hal.science/search/index/?q=*&amp;authFullName_s=F. Medard" TargetMode="External"/><Relationship Id="rId208" Type="http://schemas.openxmlformats.org/officeDocument/2006/relationships/hyperlink" Target="https://hal.science/search/index/?q=*&amp;authFullName_s=A. Mulot" TargetMode="External"/><Relationship Id="rId209" Type="http://schemas.openxmlformats.org/officeDocument/2006/relationships/hyperlink" Target="https://hal.science/hal-04836257v1" TargetMode="External"/><Relationship Id="rId210" Type="http://schemas.openxmlformats.org/officeDocument/2006/relationships/hyperlink" Target="https://hal.science/hal-04823433v1" TargetMode="External"/><Relationship Id="rId211" Type="http://schemas.openxmlformats.org/officeDocument/2006/relationships/hyperlink" Target="https://hal.science/search/index/?q=*&amp;authFullName_s=Fran&#231;ois Menna" TargetMode="External"/><Relationship Id="rId212" Type="http://schemas.openxmlformats.org/officeDocument/2006/relationships/hyperlink" Target="https://hal.science/search/index/?q=*&amp;authFullName_s=Carole Blomjous" TargetMode="External"/><Relationship Id="rId213" Type="http://schemas.openxmlformats.org/officeDocument/2006/relationships/hyperlink" Target="https://hal.science/search/index/?q=*&amp;authFullName_s=Catherine Latour-Argant" TargetMode="External"/><Relationship Id="rId214" Type="http://schemas.openxmlformats.org/officeDocument/2006/relationships/hyperlink" Target="https://hal.science/hal-04793690v1" TargetMode="External"/><Relationship Id="rId215" Type="http://schemas.openxmlformats.org/officeDocument/2006/relationships/hyperlink" Target="https://hal.science/search/index/?q=*&amp;authFullName_s=Kateline Ducat" TargetMode="External"/><Relationship Id="rId216" Type="http://schemas.openxmlformats.org/officeDocument/2006/relationships/hyperlink" Target="https://hal.science/search/index/?q=*&amp;authFullName_s=Micka&#235;l D&#233;rin" TargetMode="External"/><Relationship Id="rId217" Type="http://schemas.openxmlformats.org/officeDocument/2006/relationships/hyperlink" Target="https://hal.science/search/index/?q=*&amp;authFullName_s=Juliette Michel" TargetMode="External"/><Relationship Id="rId218" Type="http://schemas.openxmlformats.org/officeDocument/2006/relationships/hyperlink" Target="https://hal.science/hal-04823240v1" TargetMode="External"/><Relationship Id="rId219" Type="http://schemas.openxmlformats.org/officeDocument/2006/relationships/hyperlink" Target="https://hal.science/search/index/?q=*&amp;authFullName_s=Marie Gagnolle" TargetMode="External"/><Relationship Id="rId220" Type="http://schemas.openxmlformats.org/officeDocument/2006/relationships/hyperlink" Target="https://hal.science/search/index/?q=*&amp;authFullName_s=Rodolphe Nicot" TargetMode="External"/><Relationship Id="rId221" Type="http://schemas.openxmlformats.org/officeDocument/2006/relationships/hyperlink" Target="https://hal.science/hal-04851202v1" TargetMode="External"/><Relationship Id="rId222" Type="http://schemas.openxmlformats.org/officeDocument/2006/relationships/hyperlink" Target="https://hal.science/search/index/?q=*&amp;authFullName_s=Sabrina Charbouillot" TargetMode="External"/><Relationship Id="rId223" Type="http://schemas.openxmlformats.org/officeDocument/2006/relationships/hyperlink" Target="https://hal.science/hal-04801756v1" TargetMode="External"/><Relationship Id="rId224" Type="http://schemas.openxmlformats.org/officeDocument/2006/relationships/hyperlink" Target="https://hal.science/search/index/?q=*&amp;authFullName_s=S&#233;bastien Freudiger" TargetMode="External"/><Relationship Id="rId225" Type="http://schemas.openxmlformats.org/officeDocument/2006/relationships/hyperlink" Target="https://hal.science/search/index/?q=*&amp;authFullName_s=Bastien Julita" TargetMode="External"/><Relationship Id="rId226" Type="http://schemas.openxmlformats.org/officeDocument/2006/relationships/hyperlink" Target="https://hal.science/search/index/?q=*&amp;authFullName_s=Marie Gagnol" TargetMode="External"/><Relationship Id="rId227" Type="http://schemas.openxmlformats.org/officeDocument/2006/relationships/hyperlink" Target="https://hal.science/search/index/?q=*&amp;authFullName_s=Aline Langlois" TargetMode="External"/><Relationship Id="rId228" Type="http://schemas.openxmlformats.org/officeDocument/2006/relationships/hyperlink" Target="https://hal.science/hal-04823732v1" TargetMode="External"/><Relationship Id="rId229" Type="http://schemas.openxmlformats.org/officeDocument/2006/relationships/hyperlink" Target="https://hal.science/search/index/?q=*&amp;authFullName_s=Pascal Nuoffer" TargetMode="External"/><Relationship Id="rId230" Type="http://schemas.openxmlformats.org/officeDocument/2006/relationships/hyperlink" Target="https://hal.science/search/index/?q=*&amp;authFullName_s=Beno&#238;t Montandon" TargetMode="External"/><Relationship Id="rId231" Type="http://schemas.openxmlformats.org/officeDocument/2006/relationships/hyperlink" Target="https://hal.science/search/index/?q=*&amp;authFullName_s=Lionel Orengo" TargetMode="External"/><Relationship Id="rId232" Type="http://schemas.openxmlformats.org/officeDocument/2006/relationships/hyperlink" Target="https://hal.science/search/index/?q=*&amp;authFullName_s=Katinka Zipper" TargetMode="External"/><Relationship Id="rId233" Type="http://schemas.openxmlformats.org/officeDocument/2006/relationships/hyperlink" Target="https://shs.hal.science/halshs-04863467v1" TargetMode="External"/><Relationship Id="rId234" Type="http://schemas.openxmlformats.org/officeDocument/2006/relationships/hyperlink" Target="https://hal.science/search/index/?q=*&amp;authFullName_s=Christophe Petit" TargetMode="External"/><Relationship Id="rId235" Type="http://schemas.openxmlformats.org/officeDocument/2006/relationships/hyperlink" Target="https://hal.science/search/index/?q=*&amp;authFullName_s=Anthony Denaire" TargetMode="External"/><Relationship Id="rId236" Type="http://schemas.openxmlformats.org/officeDocument/2006/relationships/hyperlink" Target="https://hal.science/search/index/?q=*&amp;authFullName_s=Cl&#233;ment Menbriv&#232;s" TargetMode="External"/><Relationship Id="rId237" Type="http://schemas.openxmlformats.org/officeDocument/2006/relationships/hyperlink" Target="https://hal.science/search/index/?q=*&amp;authFullName_s=Vincent Bichet" TargetMode="External"/><Relationship Id="rId238" Type="http://schemas.openxmlformats.org/officeDocument/2006/relationships/hyperlink" Target="https://hal.science/search/index/?q=*&amp;authFullName_s=Laure Fontana" TargetMode="External"/><Relationship Id="rId239" Type="http://schemas.openxmlformats.org/officeDocument/2006/relationships/hyperlink" Target="https://hal.science/hal-03833747v1" TargetMode="External"/><Relationship Id="rId240" Type="http://schemas.openxmlformats.org/officeDocument/2006/relationships/hyperlink" Target="https://hal.science/search/index/?q=*&amp;authFullName_s=Julian Wiethold" TargetMode="External"/><Relationship Id="rId241" Type="http://schemas.openxmlformats.org/officeDocument/2006/relationships/hyperlink" Target="https://hal.science/search/index/?q=*&amp;authFullName_s=Emmanuelle Bonnaire" TargetMode="External"/><Relationship Id="rId242" Type="http://schemas.openxmlformats.org/officeDocument/2006/relationships/hyperlink" Target="https://hal.science/search/index/?q=*&amp;authFullName_s=Genevi&#232;ve Daoulas" TargetMode="External"/><Relationship Id="rId243" Type="http://schemas.openxmlformats.org/officeDocument/2006/relationships/hyperlink" Target="https://hal.science/search/index/?q=*&amp;authFullName_s=Dhesse P." TargetMode="External"/><Relationship Id="rId244" Type="http://schemas.openxmlformats.org/officeDocument/2006/relationships/hyperlink" Target="https://hal.inrae.fr/hal-03885076v1" TargetMode="External"/><Relationship Id="rId245" Type="http://schemas.openxmlformats.org/officeDocument/2006/relationships/hyperlink" Target="https://hal.science/search/index/?q=*&amp;authFullName_s=Manon Cabanis" TargetMode="External"/><Relationship Id="rId246" Type="http://schemas.openxmlformats.org/officeDocument/2006/relationships/hyperlink" Target="https://hal.science/search/index/?q=*&amp;authFullName_s=Jerome Salse" TargetMode="External"/><Relationship Id="rId247" Type="http://schemas.openxmlformats.org/officeDocument/2006/relationships/hyperlink" Target="https://hal.science/hal-03806555v1" TargetMode="External"/><Relationship Id="rId248" Type="http://schemas.openxmlformats.org/officeDocument/2006/relationships/hyperlink" Target="https://hal.science/search/index/?q=*&amp;authFullName_s=Herv&#233; Richard" TargetMode="External"/><Relationship Id="rId249" Type="http://schemas.openxmlformats.org/officeDocument/2006/relationships/hyperlink" Target="https://inrap.hal.science/hal-03679247v1" TargetMode="External"/><Relationship Id="rId250" Type="http://schemas.openxmlformats.org/officeDocument/2006/relationships/hyperlink" Target="https://hal.science/search/index/?q=*&amp;authFullName_s=Fr&#233;d&#233;rique Durand" TargetMode="External"/><Relationship Id="rId251" Type="http://schemas.openxmlformats.org/officeDocument/2006/relationships/hyperlink" Target="https://hal.science/search/index/?q=*&amp;authFullName_s=Margareta Tengberg" TargetMode="External"/><Relationship Id="rId252" Type="http://schemas.openxmlformats.org/officeDocument/2006/relationships/hyperlink" Target="https://hal.science/hal-03723026v1" TargetMode="External"/><Relationship Id="rId253" Type="http://schemas.openxmlformats.org/officeDocument/2006/relationships/hyperlink" Target="https://hal.science/hal-04863093v1" TargetMode="External"/><Relationship Id="rId254" Type="http://schemas.openxmlformats.org/officeDocument/2006/relationships/hyperlink" Target="https://hal.science/search/index/?q=*&amp;authFullName_s=Andr&#233;-Marie Dendievel" TargetMode="External"/><Relationship Id="rId255" Type="http://schemas.openxmlformats.org/officeDocument/2006/relationships/hyperlink" Target="https://mnhn.hal.science/mnhn-03605932v1" TargetMode="External"/><Relationship Id="rId256" Type="http://schemas.openxmlformats.org/officeDocument/2006/relationships/hyperlink" Target="https://hal.science/search/index/?q=*&amp;authFullName_s=Lucie Martin" TargetMode="External"/><Relationship Id="rId257" Type="http://schemas.openxmlformats.org/officeDocument/2006/relationships/hyperlink" Target="https://hal.science/search/index/?q=*&amp;authFullName_s=Francoise Toulemonde" TargetMode="External"/><Relationship Id="rId258" Type="http://schemas.openxmlformats.org/officeDocument/2006/relationships/hyperlink" Target="https://hal.science/search/index/?q=*&amp;authFullName_s=V. Zech-Matterne" TargetMode="External"/><Relationship Id="rId259" Type="http://schemas.openxmlformats.org/officeDocument/2006/relationships/hyperlink" Target="https://inrap.hal.science/hal-03216715v1" TargetMode="External"/><Relationship Id="rId260" Type="http://schemas.openxmlformats.org/officeDocument/2006/relationships/hyperlink" Target="https://hal.science/search/index/?q=*&amp;authFullName_s=Olivier Brun" TargetMode="External"/><Relationship Id="rId261" Type="http://schemas.openxmlformats.org/officeDocument/2006/relationships/hyperlink" Target="https://hal.science/search/index/?q=*&amp;authFullName_s=Laurent Brou" TargetMode="External"/><Relationship Id="rId262" Type="http://schemas.openxmlformats.org/officeDocument/2006/relationships/hyperlink" Target="https://dx.doi.org/10.34692/0728-5826" TargetMode="External"/><Relationship Id="rId263" Type="http://schemas.openxmlformats.org/officeDocument/2006/relationships/hyperlink" Target="https://hal.science/hal-03896496v1" TargetMode="External"/><Relationship Id="rId264" Type="http://schemas.openxmlformats.org/officeDocument/2006/relationships/hyperlink" Target="https://hal.science/search/index/?q=*&amp;authFullName_s=Marie Derreumaux" TargetMode="External"/><Relationship Id="rId265" Type="http://schemas.openxmlformats.org/officeDocument/2006/relationships/hyperlink" Target="https://hal.inrae.fr/hal-04200995v1" TargetMode="External"/><Relationship Id="rId266" Type="http://schemas.openxmlformats.org/officeDocument/2006/relationships/hyperlink" Target="https://hal.science/hal-02372696v1" TargetMode="External"/><Relationship Id="rId267" Type="http://schemas.openxmlformats.org/officeDocument/2006/relationships/hyperlink" Target="https://hal.science/search/index/?q=*&amp;authFullName_s=Jehanne Oudot-Canaff" TargetMode="External"/><Relationship Id="rId268" Type="http://schemas.openxmlformats.org/officeDocument/2006/relationships/hyperlink" Target="https://hal.science/search/index/?q=*&amp;authFullName_s=Quentin Cuenot" TargetMode="External"/><Relationship Id="rId269" Type="http://schemas.openxmlformats.org/officeDocument/2006/relationships/hyperlink" Target="https://hal.science/search/index/?q=*&amp;authFullName_s=Carole B&#233;geot" TargetMode="External"/><Relationship Id="rId270" Type="http://schemas.openxmlformats.org/officeDocument/2006/relationships/hyperlink" Target="https://hal.science/search/index/?q=*&amp;authFullName_s=Benoit Valot" TargetMode="External"/><Relationship Id="rId271" Type="http://schemas.openxmlformats.org/officeDocument/2006/relationships/hyperlink" Target="https://shs.hal.science/halshs-02125603v1" TargetMode="External"/><Relationship Id="rId272" Type="http://schemas.openxmlformats.org/officeDocument/2006/relationships/hyperlink" Target="https://hal.science/search/index/?q=*&amp;authFullName_s=Laura Berrio" TargetMode="External"/><Relationship Id="rId273" Type="http://schemas.openxmlformats.org/officeDocument/2006/relationships/hyperlink" Target="https://shs.hal.science/halshs-01681851v1" TargetMode="External"/><Relationship Id="rId274" Type="http://schemas.openxmlformats.org/officeDocument/2006/relationships/hyperlink" Target="https://shs.hal.science/halshs-00919280v1" TargetMode="External"/><Relationship Id="rId275" Type="http://schemas.openxmlformats.org/officeDocument/2006/relationships/hyperlink" Target="https://hal.science/hal-00457741v1" TargetMode="External"/><Relationship Id="rId276" Type="http://schemas.openxmlformats.org/officeDocument/2006/relationships/hyperlink" Target="https://hal.science/hal-04717297v1" TargetMode="External"/><Relationship Id="rId277" Type="http://schemas.openxmlformats.org/officeDocument/2006/relationships/hyperlink" Target="https://hal.science/search/index/?q=*&amp;authFullName_s=Heikel Balti" TargetMode="External"/><Relationship Id="rId278" Type="http://schemas.openxmlformats.org/officeDocument/2006/relationships/hyperlink" Target="https://hal.science/search/index/?q=*&amp;authFullName_s=Charles Henriot" TargetMode="External"/><Relationship Id="rId279" Type="http://schemas.openxmlformats.org/officeDocument/2006/relationships/hyperlink" Target="https://hal.science/search/index/?q=*&amp;authFullName_s=Carole Begeot" TargetMode="External"/><Relationship Id="rId280" Type="http://schemas.openxmlformats.org/officeDocument/2006/relationships/hyperlink" Target="https://hal.science/search/index/?q=*&amp;authFullName_s=Gudrun Bornette" TargetMode="External"/><Relationship Id="rId281" Type="http://schemas.openxmlformats.org/officeDocument/2006/relationships/hyperlink" Target="https://hal.science/hal-04681954v1" TargetMode="External"/><Relationship Id="rId282" Type="http://schemas.openxmlformats.org/officeDocument/2006/relationships/hyperlink" Target="https://hal.science/search/index/?q=*&amp;authFullName_s=V&#233;ronique Guitton" TargetMode="External"/><Relationship Id="rId283" Type="http://schemas.openxmlformats.org/officeDocument/2006/relationships/hyperlink" Target="https://hal.science/search/index/?q=*&amp;authFullName_s=Marie-France Dietsch" TargetMode="External"/><Relationship Id="rId284" Type="http://schemas.openxmlformats.org/officeDocument/2006/relationships/hyperlink" Target="https://inrap.hal.science/hal-04406089v1" TargetMode="External"/><Relationship Id="rId285" Type="http://schemas.openxmlformats.org/officeDocument/2006/relationships/hyperlink" Target="https://hal.science/search/index/?q=*&amp;authFullName_s=Lia Vermot" TargetMode="External"/><Relationship Id="rId286" Type="http://schemas.openxmlformats.org/officeDocument/2006/relationships/hyperlink" Target="https://hal.science/search/index/?q=*&amp;authFullName_s=Jean-Fran&#231;ois Berger" TargetMode="External"/><Relationship Id="rId287" Type="http://schemas.openxmlformats.org/officeDocument/2006/relationships/hyperlink" Target="https://hal.science/search/index/?q=*&amp;authFullName_s=Robert Royet" TargetMode="External"/><Relationship Id="rId288" Type="http://schemas.openxmlformats.org/officeDocument/2006/relationships/hyperlink" Target="https://hal.science/search/index/?q=*&amp;authFullName_s=Elvyre Royet" TargetMode="External"/><Relationship Id="rId289" Type="http://schemas.openxmlformats.org/officeDocument/2006/relationships/hyperlink" Target="https://dx.doi.org/10.34692/he54-sv96" TargetMode="External"/><Relationship Id="rId290" Type="http://schemas.openxmlformats.org/officeDocument/2006/relationships/hyperlink" Target="https://hal.umontpellier.fr/hal-04932138v1" TargetMode="External"/><Relationship Id="rId291" Type="http://schemas.openxmlformats.org/officeDocument/2006/relationships/hyperlink" Target="https://hal.science/search/index/?q=*&amp;authFullName_s=A. Schlumbaum" TargetMode="External"/><Relationship Id="rId292" Type="http://schemas.openxmlformats.org/officeDocument/2006/relationships/hyperlink" Target="https://hal.science/search/index/?q=*&amp;authFullName_s=N. Wales" TargetMode="External"/><Relationship Id="rId293" Type="http://schemas.openxmlformats.org/officeDocument/2006/relationships/hyperlink" Target="https://shs.hal.science/halshs-01681817v1" TargetMode="External"/><Relationship Id="rId294" Type="http://schemas.openxmlformats.org/officeDocument/2006/relationships/hyperlink" Target="https://www.cnrseditions.fr/catalogue/revues/ra12-lhabitat-et-loccupation-des-sols-a-lage-du-bronze-et-au-debut-du-premier-age-du-fer/" TargetMode="External"/><Relationship Id="rId295" Type="http://schemas.openxmlformats.org/officeDocument/2006/relationships/hyperlink" Target="https://hal.science/hal-01923905v1" TargetMode="External"/><Relationship Id="rId296" Type="http://schemas.openxmlformats.org/officeDocument/2006/relationships/hyperlink" Target="https://hal.science/search/index/?q=*&amp;authFullName_s=L. Bouby" TargetMode="External"/><Relationship Id="rId297" Type="http://schemas.openxmlformats.org/officeDocument/2006/relationships/hyperlink" Target="https://hal.science/search/index/?q=*&amp;authFullName_s=A. Bouchette" TargetMode="External"/><Relationship Id="rId298" Type="http://schemas.openxmlformats.org/officeDocument/2006/relationships/hyperlink" Target="https://hal.science/search/index/?q=*&amp;authFullName_s=M. Derreumaux" TargetMode="External"/><Relationship Id="rId299" Type="http://schemas.openxmlformats.org/officeDocument/2006/relationships/hyperlink" Target="https://hal.science/hal-03572945v1" TargetMode="External"/><Relationship Id="rId300" Type="http://schemas.openxmlformats.org/officeDocument/2006/relationships/hyperlink" Target="https://hal.science/search/index/?q=*&amp;authFullName_s=Alexa Dufraisse" TargetMode="External"/><Relationship Id="rId301" Type="http://schemas.openxmlformats.org/officeDocument/2006/relationships/hyperlink" Target="https://hal.science/search/index/?q=*&amp;authFullName_s=Amandine Viellet" TargetMode="External"/><Relationship Id="rId302" Type="http://schemas.openxmlformats.org/officeDocument/2006/relationships/hyperlink" Target="https://hal.science/search/index/?q=*&amp;authFullName_s=Anne Duplaix-Rata" TargetMode="External"/><Relationship Id="rId303" Type="http://schemas.openxmlformats.org/officeDocument/2006/relationships/hyperlink" Target="https://hal.science/search/index/?q=*&amp;authFullName_s=Pierre Petrequin" TargetMode="External"/><Relationship Id="rId304" Type="http://schemas.openxmlformats.org/officeDocument/2006/relationships/hyperlink" Target="https://hal.science/hal-01664744v1" TargetMode="External"/><Relationship Id="rId305" Type="http://schemas.openxmlformats.org/officeDocument/2006/relationships/hyperlink" Target="https://hal.science/hal-01664715v1" TargetMode="External"/><Relationship Id="rId306" Type="http://schemas.openxmlformats.org/officeDocument/2006/relationships/hyperlink" Target="https://hal.science/search/index/?q=*&amp;authFullName_s=Anne-Marie P&#233;trequin" TargetMode="External"/><Relationship Id="rId307" Type="http://schemas.openxmlformats.org/officeDocument/2006/relationships/hyperlink" Target="https://hal.science/hal-02197170v1" TargetMode="External"/><Relationship Id="rId308" Type="http://schemas.openxmlformats.org/officeDocument/2006/relationships/hyperlink" Target="https://hal.science/search/index/?q=*&amp;authFullName_s=Pierre Excoffon" TargetMode="External"/><Relationship Id="rId309" Type="http://schemas.openxmlformats.org/officeDocument/2006/relationships/hyperlink" Target="https://hal.science/search/index/?q=*&amp;authFullName_s=Isabel Figueral" TargetMode="External"/><Relationship Id="rId310" Type="http://schemas.openxmlformats.org/officeDocument/2006/relationships/hyperlink" Target="https://hal.science/search/index/?q=*&amp;authFullName_s=S Greck" TargetMode="External"/><Relationship Id="rId311" Type="http://schemas.openxmlformats.org/officeDocument/2006/relationships/hyperlink" Target="https://hal.science/search/index/?q=*&amp;authFullName_s=Sophie Martin" TargetMode="External"/><Relationship Id="rId312" Type="http://schemas.openxmlformats.org/officeDocument/2006/relationships/hyperlink" Target="https://inrap.hal.science/hal-04130900v1" TargetMode="External"/><Relationship Id="rId313" Type="http://schemas.openxmlformats.org/officeDocument/2006/relationships/hyperlink" Target="https://hal.science/search/index/?q=*&amp;authFullName_s=Julie Delmotte" TargetMode="External"/><Relationship Id="rId314" Type="http://schemas.openxmlformats.org/officeDocument/2006/relationships/hyperlink" Target="https://inrap.hal.science/hal-03479701v1" TargetMode="External"/><Relationship Id="rId315" Type="http://schemas.openxmlformats.org/officeDocument/2006/relationships/hyperlink" Target="https://pufc.univ-fcomte.fr/la-carpologie-et-l-interdisciplinarite-approches-integrees-melanges-offerts-a-philippe-marinval.html" TargetMode="External"/><Relationship Id="rId316" Type="http://schemas.openxmlformats.org/officeDocument/2006/relationships/hyperlink" Target="https://theses.hal.science/tel-02893433v2" TargetMode="External"/><Relationship Id="rId317" Type="http://schemas.openxmlformats.org/officeDocument/2006/relationships/hyperlink" Target="https://www.theses.fr/2019UBFCC022" TargetMode="External"/><Relationship Id="rId318" Type="http://schemas.openxmlformats.org/officeDocument/2006/relationships/hyperlink" Target="https://theses.hal.science/tel-02747373v1" TargetMode="External"/><Relationship Id="rId319" Type="http://schemas.openxmlformats.org/officeDocument/2006/relationships/hyperlink" Target="https://www.theses.fr/" TargetMode="External"/><Relationship Id="rId320" Type="http://schemas.openxmlformats.org/officeDocument/2006/relationships/hyperlink" Target="https://hal.science/hal-02128884v1" TargetMode="External"/><Relationship Id="rId321" Type="http://schemas.openxmlformats.org/officeDocument/2006/relationships/hyperlink" Target="https://hal.science/search/index/?q=*&amp;authFullName_s=Marie-France Dietsch-Sellami" TargetMode="External"/><Relationship Id="rId322" Type="http://schemas.openxmlformats.org/officeDocument/2006/relationships/hyperlink" Target="https://hal.science/search/index/?q=*&amp;authFullName_s=Christelle Fraisse" TargetMode="External"/><Relationship Id="rId323" Type="http://schemas.openxmlformats.org/officeDocument/2006/relationships/hyperlink" Target="https://hal.science/search/index/?q=*&amp;authFullName_s=S&#233;bastien Gaime"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Schaal</dc:title>
  <dc:description>CV</dc:description>
  <dc:subject/>
  <cp:keywords/>
  <cp:category/>
  <cp:lastModifiedBy/>
  <dcterms:created xsi:type="dcterms:W3CDTF">2026-05-21T15:56:40+02:00</dcterms:created>
  <dcterms:modified xsi:type="dcterms:W3CDTF">2026-05-21T15:56:40+02:00</dcterms:modified>
</cp:coreProperties>
</file>

<file path=docProps/custom.xml><?xml version="1.0" encoding="utf-8"?>
<Properties xmlns="http://schemas.openxmlformats.org/officeDocument/2006/custom-properties" xmlns:vt="http://schemas.openxmlformats.org/officeDocument/2006/docPropsVTypes"/>
</file>