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Silva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0000-0002-0777-1065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Currently PhD student at University of La Rochelle (L3I/MIA), France.</w:t>
      </w:r>
    </w:p>
    <w:p>
      <w:pPr/>
      <w:r>
        <w:rPr/>
        <w:t xml:space="preserve">Fields of interest: Computer Vision, Machine Learning and Pattern Recognition.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and the Importance of Features for Background Modeling and Foreground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Marghes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Sami Zitouni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Harish Bhaskar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2018, 28, pp.26-91.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⟨10.1016/j.cosrev.2018.01.004⟩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online wagging one-class ensemble for feature selection in foreground/background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pp.144-151.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⟨10.1016/j.patrec.2017.10.034⟩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mathematical knowledge in the scope of geometric isometric transformation translation and its impact on teacher's levels of Interpretive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Weighted One-Class Ensemble for Feature Selection in Background/Foreground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 2016</w:t>
            </w:r>
            <w:r>
              <w:rPr/>
              <w:t xml:space="preserve">, Dec 2016, Cancun, Mexico. pp.2216-2221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Center-Symmetric Local Binary Pattern for Background Modeling and Subtraction in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Applications, VISAPP 2015</w:t>
            </w:r>
            <w:r>
              <w:rPr/>
              <w:t xml:space="preserve">, Mar 2015, Berlin, Germany.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⟨10.5220/0005266303950402⟩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hal-01227955v1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19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silva" TargetMode="External"/><Relationship Id="rId9" Type="http://schemas.openxmlformats.org/officeDocument/2006/relationships/hyperlink" Target="https://orcid.org/0000-0002-0777-1065" TargetMode="External"/><Relationship Id="rId10" Type="http://schemas.openxmlformats.org/officeDocument/2006/relationships/hyperlink" Target="https://hal.science/hal-01724317v1" TargetMode="External"/><Relationship Id="rId11" Type="http://schemas.openxmlformats.org/officeDocument/2006/relationships/hyperlink" Target="https://hal.science/search/index/?q=*&amp;authFullName_s=Thierry Bouwmans" TargetMode="External"/><Relationship Id="rId12" Type="http://schemas.openxmlformats.org/officeDocument/2006/relationships/hyperlink" Target="https://hal.science/search/index/?q=*&amp;authFullName_s=Caroline Silva" TargetMode="External"/><Relationship Id="rId13" Type="http://schemas.openxmlformats.org/officeDocument/2006/relationships/hyperlink" Target="https://hal.science/search/index/?q=*&amp;authFullName_s=Cristina Marghes" TargetMode="External"/><Relationship Id="rId14" Type="http://schemas.openxmlformats.org/officeDocument/2006/relationships/hyperlink" Target="https://hal.science/search/index/?q=*&amp;authFullName_s=Mohamed Sami Zitouni" TargetMode="External"/><Relationship Id="rId15" Type="http://schemas.openxmlformats.org/officeDocument/2006/relationships/hyperlink" Target="https://hal.science/search/index/?q=*&amp;authFullName_s=Harish Bhaskar" TargetMode="External"/><Relationship Id="rId16" Type="http://schemas.openxmlformats.org/officeDocument/2006/relationships/hyperlink" Target="https://dx.doi.org/10.1016/j.cosrev.2018.01.004" TargetMode="External"/><Relationship Id="rId17" Type="http://schemas.openxmlformats.org/officeDocument/2006/relationships/hyperlink" Target="https://hal.science/hal-01654502v1" TargetMode="External"/><Relationship Id="rId18" Type="http://schemas.openxmlformats.org/officeDocument/2006/relationships/hyperlink" Target="https://hal.science/search/index/?q=*&amp;authFullName_s=Carl Frelicot" TargetMode="External"/><Relationship Id="rId19" Type="http://schemas.openxmlformats.org/officeDocument/2006/relationships/hyperlink" Target="https://dx.doi.org/10.1016/j.patrec.2017.10.034" TargetMode="External"/><Relationship Id="rId20" Type="http://schemas.openxmlformats.org/officeDocument/2006/relationships/hyperlink" Target="https://hal.science/hal-05290966v1" TargetMode="External"/><Relationship Id="rId21" Type="http://schemas.openxmlformats.org/officeDocument/2006/relationships/hyperlink" Target="https://hal.science/search/index/?q=*&amp;authFullName_s=Miguel Ribeiro" TargetMode="External"/><Relationship Id="rId22" Type="http://schemas.openxmlformats.org/officeDocument/2006/relationships/hyperlink" Target="https://hal.science/hal-01523104v1" TargetMode="External"/><Relationship Id="rId23" Type="http://schemas.openxmlformats.org/officeDocument/2006/relationships/hyperlink" Target="https://hal.science/search/index/?q=*&amp;authFullName_s=Carl Fr&#233;licot" TargetMode="External"/><Relationship Id="rId24" Type="http://schemas.openxmlformats.org/officeDocument/2006/relationships/hyperlink" Target="https://hal.science/hal-01227955v1" TargetMode="External"/><Relationship Id="rId25" Type="http://schemas.openxmlformats.org/officeDocument/2006/relationships/hyperlink" Target="https://dx.doi.org/10.5220/000526630395040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Silva</dc:title>
  <dc:description>CV</dc:description>
  <dc:subject/>
  <cp:keywords/>
  <cp:category/>
  <cp:lastModifiedBy/>
  <dcterms:created xsi:type="dcterms:W3CDTF">2026-04-10T01:44:00+02:00</dcterms:created>
  <dcterms:modified xsi:type="dcterms:W3CDTF">2026-04-10T01:44:00+02:00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