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Teyssier </w:t>
      </w:r>
      <w:r>
        <w:rPr>
          <w:color w:val="641e6e"/>
        </w:rPr>
        <w:t xml:space="preserve">Caroline Teyssier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caroline-teyssier</w:t>
        </w:r>
      </w:hyperlink>
    </w:p>
    <w:p>
      <w:pPr>
        <w:numPr>
          <w:ilvl w:val="0"/>
          <w:numId w:val="1"/>
        </w:numPr>
      </w:pPr>
      <w:r>
        <w:rPr/>
        <w:t xml:space="preserve"> ORCID : </w:t>
      </w:r>
      <w:hyperlink r:id="rId9" w:history="1">
        <w:r>
          <w:rPr>
            <w:color w:val="#410a8c"/>
            <w:u w:val="single"/>
          </w:rPr>
          <w:t xml:space="preserve">0000-0001-7106-5483</w:t>
        </w:r>
      </w:hyperlink>
    </w:p>
    <w:p>
      <w:pPr>
        <w:numPr>
          <w:ilvl w:val="0"/>
          <w:numId w:val="1"/>
        </w:numPr>
      </w:pPr>
      <w:r>
        <w:rPr/>
        <w:t xml:space="preserve"> IdRef : </w:t>
      </w:r>
      <w:hyperlink r:id="rId10" w:history="1">
        <w:r>
          <w:rPr>
            <w:color w:val="#410a8c"/>
            <w:u w:val="single"/>
          </w:rPr>
          <w:t xml:space="preserve">258410701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Chargée de Recherches, UMR BioForA, INRAE Val de Loire - HDR</w:t>
      </w:r>
    </w:p>
    <w:p>
      <w:pPr>
        <w:pStyle w:val="Heading1"/>
      </w:pPr>
      <w:r>
        <w:rPr/>
        <w:t xml:space="preserve">Co-responsable de l’équipe CORE (Conservation et Reproduction des ressources génétiques forestières)</w:t>
      </w:r>
    </w:p>
    <w:p>
      <w:pPr/>
      <w:r>
        <w:rPr/>
        <w:t xml:space="preserve">Cursus et expériences professionnelles</w:t>
      </w:r>
    </w:p>
    <w:p>
      <w:pPr>
        <w:numPr>
          <w:ilvl w:val="0"/>
          <w:numId w:val="2"/>
        </w:numPr>
      </w:pPr>
      <w:r>
        <w:rPr>
          <w:b w:val="1"/>
          <w:bCs w:val="1"/>
        </w:rPr>
        <w:t xml:space="preserve">Depuis 2002</w:t>
      </w:r>
      <w:r>
        <w:rPr/>
        <w:t xml:space="preserve"> : Chargée de recherche dans l’Unité BioForA du Centre INRAE Val de Loire.</w:t>
      </w:r>
    </w:p>
    <w:p>
      <w:pPr>
        <w:numPr>
          <w:ilvl w:val="0"/>
          <w:numId w:val="2"/>
        </w:numPr>
      </w:pPr>
      <w:r>
        <w:rPr>
          <w:b w:val="1"/>
          <w:bCs w:val="1"/>
        </w:rPr>
        <w:t xml:space="preserve">1996-2002</w:t>
      </w:r>
      <w:r>
        <w:rPr/>
        <w:t xml:space="preserve"> : Chargée de recherche dans l’UMR de Toxicologie Alimentaire, Centre INRA de Dijon.</w:t>
      </w:r>
    </w:p>
    <w:p>
      <w:pPr>
        <w:numPr>
          <w:ilvl w:val="0"/>
          <w:numId w:val="2"/>
        </w:numPr>
      </w:pPr>
      <w:r>
        <w:rPr>
          <w:b w:val="1"/>
          <w:bCs w:val="1"/>
        </w:rPr>
        <w:t xml:space="preserve">1995-1996</w:t>
      </w:r>
      <w:r>
        <w:rPr/>
        <w:t xml:space="preserve"> : Post-Doctorat à l'Institut Max Planck de Munich : &amp;quot;Analyses structurales d'une protéine par microanalyses biochimiques et spectrométrie de masse.&amp;quot;</w:t>
      </w:r>
    </w:p>
    <w:p>
      <w:pPr>
        <w:numPr>
          <w:ilvl w:val="0"/>
          <w:numId w:val="2"/>
        </w:numPr>
      </w:pPr>
      <w:r>
        <w:rPr>
          <w:b w:val="1"/>
          <w:bCs w:val="1"/>
        </w:rPr>
        <w:t xml:space="preserve">1994-1995</w:t>
      </w:r>
      <w:r>
        <w:rPr/>
        <w:t xml:space="preserve"> : Attachée temporaire d’Enseignement et de Recherche à l’UFR de Biologie de l’Université d’Orléans. Chercheur au laboratoire de spectrométrie de masse du Centre de Biophysique Moléculaire, CNRS d’Orléans.</w:t>
      </w:r>
    </w:p>
    <w:p>
      <w:pPr>
        <w:numPr>
          <w:ilvl w:val="0"/>
          <w:numId w:val="2"/>
        </w:numPr>
      </w:pPr>
      <w:r>
        <w:rPr>
          <w:b w:val="1"/>
          <w:bCs w:val="1"/>
        </w:rPr>
        <w:t xml:space="preserve">1991-1994</w:t>
      </w:r>
      <w:r>
        <w:rPr/>
        <w:t xml:space="preserve"> : Thèse de doctorat de Biochimie, préparée au Centre de Biophysique Moléculaire, CNRS d’Orléans : &amp;quot;Etude de l'interaction entre l'ADN et la protéine MC1, issue d'une archaébactérie : Mise en évidence de fixations préférentielles.&amp;quot;</w:t>
      </w:r>
    </w:p>
    <w:p>
      <w:pPr>
        <w:numPr>
          <w:ilvl w:val="0"/>
          <w:numId w:val="2"/>
        </w:numPr>
      </w:pPr>
      <w:r>
        <w:rPr>
          <w:b w:val="1"/>
          <w:bCs w:val="1"/>
        </w:rPr>
        <w:t xml:space="preserve">1990-1994</w:t>
      </w:r>
      <w:r>
        <w:rPr/>
        <w:t xml:space="preserve"> : Monitrice de l'Enseignement Supérieur à l’Université d’Orléans.</w:t>
      </w:r>
    </w:p>
    <w:p>
      <w:pPr/>
      <w:r>
        <w:rPr/>
        <w:t xml:space="preserve">Thèmes de Recherche</w:t>
      </w:r>
    </w:p>
    <w:p>
      <w:pPr/>
      <w:r>
        <w:rPr/>
        <w:t xml:space="preserve">Etude de la reproduction et conservation des ressources génétiques forestières dans un environnement changeant. Ceci se décline selon 2 axes de recherche :</w:t>
      </w:r>
    </w:p>
    <w:p>
      <w:pPr/>
      <w:r>
        <w:rPr/>
        <w:t xml:space="preserve">· Etude de la qualité des graines et des embryons somatiques selon leur environnement et leur stade de développement.</w:t>
      </w:r>
    </w:p>
    <w:p>
      <w:pPr/>
      <w:r>
        <w:rPr/>
        <w:t xml:space="preserve">Avec le changement climatique, les conditions environnementales des arbres évoluent, ce qui a des répercussions importantes sur la production des graines pour diverses raisons : affaiblissement des arbres ou modification de la phénologie florale mais aussi pullulations d’insectes détruisant fleurs ou fructifications. Les conséquences directes sur les graines peuvent être graves car sont du type perte de rendement en graines, diminution de la qualité physiologique, et appauvrissement génétique. Et pourtant, alors que l’impact de l’environnement est bien connu pour les semences de grandes cultures, ce n’est pas le cas pour les semences forestières, pour lesquelles seule la diminution des rendements est remarquée. La notion même de qualité physiologique est très vague pour les semences forestières puisqu’elle est évaluée par un taux de germination, un taux d’humidité et le poids de mille graines (recommandations de l’ISTA, International Seed Testing Association). Pourtant la qualité de la graine passe aussi par son contenu moléculaire avec une haute teneur en réserves énergétiques qui ne peut être obtenue que si la maturité complète a été atteinte. Or ce processus de maturation est dépendant des conditions climatiques, qui peuvent tout autant affecter le démarrage de l’embryogenèse que sa durée, ou la phase d’accumulation des réserves énergétiques de la graine. Ces deux paramètres vont impacter directement la date de récolte et la qualité des graines. Ils ne sont pourtant que trop peu pris en compte actuellement, faute de connaissances et d’études suffisantes sur le développement des graines en relation avec leur environnement.</w:t>
      </w:r>
    </w:p>
    <w:p>
      <w:pPr/>
      <w:r>
        <w:rPr/>
        <w:t xml:space="preserve">· Développement de l’embryogenèse somatique pour la distribution de ressources génétiques améliorées dans un contexte de raréfaction des graines.</w:t>
      </w:r>
    </w:p>
    <w:p>
      <w:pPr/>
      <w:r>
        <w:rPr/>
        <w:t xml:space="preserve">L’embryogenèse correspond au développement d’un embryon. Elle est dite zygotique lorsque l’embryon est issu d’une fleur fécondée et somatique lorsqu’il provient d’une cellule autre du végétal. Dans ce dernier cas, la production des embryons est réalisée par culture cellulaire in vitro. L’embryogenèse est identique quel que soit l’origine de l’embryon, avec les mêmes stades de développement. Aussi l’embryogenèse somatique est un formidable outil pour étudier la maturation des embryons zygotiques dans des conditions environnementales contrôlées (températures, hygrométrie, cycle circadien …).</w:t>
      </w:r>
    </w:p>
    <w:p>
      <w:pPr/>
      <w:r>
        <w:rPr/>
        <w:t xml:space="preserve">Outre l’utilisation de l’embryogenèse somatique comme modèle d’étude de la reproduction sexuée, cette méthode de multiplication végétative devrait être promise à un important développement futur, du fait de ses potentialités. En effet, elle permet la multiplication rapide de génotypes élites sélectionnés pour leurs propriétés (vitesse de développement des arbres, qualité du bois, tolérance aux conditions climatiques et/ou à des pathogènes …). Elle est particulièrement bien adaptée aux espèces comme les conifères, pour lesquelles d’autres techniques de multiplication végétative sont limitées, puisque le nombre de plantules potentielles est théoriquement infini. Cette technique est donc parfaitement adaptée pour répondre aux besoins grandissants en bois, inhérents à l’augmentation de la population mondiale, à la recherche d’alternatives au pétrole, et au besoin croissant en pâte à papier. Néanmoins malgré l’application actuelle de cette technique à des conifères d’importance mondiale, des améliorations méthodologiques sont encore à faire pour d’autres conifères d’importance en France (mélèze, pin maritime et douglas). Aussi aucun programme de production commerciale n’existe encore en France et n’est envisagé dans un délai raisonnable.</w:t>
      </w:r>
    </w:p>
    <w:p>
      <w:pPr/>
      <w:r>
        <w:rPr/>
        <w:t xml:space="preserve">Cependant avec la raréfaction des graines, l’embryogenèse somatique pourrait redevenir un mode de propagation végétative pour les plantations forestières. Elle présente aussi des atouts pour être intégrée aux programmes d’amélioration d’espèces forestières.</w:t>
      </w:r>
    </w:p>
    <w:p>
      <w:pPr/>
      <w:r>
        <w:rPr>
          <w:b w:val="1"/>
          <w:bCs w:val="1"/>
        </w:rPr>
        <w:t xml:space="preserve">Quelques projets en cours et passés</w:t>
      </w:r>
    </w:p>
    <w:p>
      <w:pPr>
        <w:numPr>
          <w:ilvl w:val="0"/>
          <w:numId w:val="3"/>
        </w:numPr>
      </w:pPr>
      <w:r>
        <w:rPr/>
        <w:t xml:space="preserve">OptFOREST (2022-2027) : projet européen sur l'exploitation des ressources génétiques foresières face aux changements environnementaux et sociétaux.</w:t>
      </w:r>
    </w:p>
    <w:p>
      <w:pPr>
        <w:numPr>
          <w:ilvl w:val="0"/>
          <w:numId w:val="3"/>
        </w:numPr>
      </w:pPr>
      <w:r>
        <w:rPr/>
        <w:t xml:space="preserve">Presto (2020-2022) : projet avec la Région Centre pour le développement d’une méthode prédictive à haut débit adaptés aux arbres. Projet pluripartenaires.</w:t>
      </w:r>
    </w:p>
    <w:p>
      <w:pPr>
        <w:numPr>
          <w:ilvl w:val="0"/>
          <w:numId w:val="3"/>
        </w:numPr>
      </w:pPr>
      <w:r>
        <w:rPr/>
        <w:t xml:space="preserve">Multiforever (2019-2022) : projet européen sur le déploiement de l’embryogenèse somatique pour la production de conifères. L’INRAE et le FCBA sont les partenaires français.</w:t>
      </w:r>
    </w:p>
    <w:p>
      <w:pPr>
        <w:numPr>
          <w:ilvl w:val="0"/>
          <w:numId w:val="3"/>
        </w:numPr>
      </w:pPr>
      <w:r>
        <w:rPr/>
        <w:t xml:space="preserve">Secur MFR (2017-2021) : projet ministériel pour la sécurisation de l’approvisionnement en matériel forestier de reproduction. Projet pluripartenaires.</w:t>
      </w:r>
    </w:p>
    <w:p>
      <w:pPr>
        <w:numPr>
          <w:ilvl w:val="0"/>
          <w:numId w:val="3"/>
        </w:numPr>
      </w:pPr>
      <w:r>
        <w:rPr/>
        <w:t xml:space="preserve">Embryonsomature (2017-2021) : projet avec la Région Grande Aquitaine, ayant pour objectif le développement de l'embryogenèse somatique du pin maritime. Porté par le FCBA, avec uniquement l'INRAE comme partenaire.</w:t>
      </w:r>
    </w:p>
    <w:p>
      <w:pPr/>
      <w:r>
        <w:rPr/>
        <w:t xml:space="preserve">**Encadrement de thèses : **</w:t>
      </w:r>
    </w:p>
    <w:p>
      <w:pPr/>
      <w:r>
        <w:rPr/>
        <w:t xml:space="preserve">2019-2023 : Parisa Savane : Caractérisations biologiques, physiologiques et moléculaires de la déshydratation d’embryons somatiques et zygotique de mélèze. Analyse des conséquences en termes de la qualité des graines. Doctorante Université d’Orléans.2015-2020 : Manel Borji : Recherche de marqueurs biochimiques liés à l’embryogenèse somatique chez l’avoine (Avena sativa L. ‘Meliane’). Doctorante de l’Université de Tunis (Tunisie).2014-2017 : Florian Gautier : Aptitude du Douglas (Pseudostuga menziesii) à l’embryogenèse : approches de physiologie cellulaire et moléculaire via l’analyse du protéome et transcriptome. Doctorant Université de Limoges.2010-2014 : Alexandre Morel : Physiologie moléculaire du développement des embryons somatiques de pin maritime (Pinus pinaster Ait.) : approches transcriptomique et protéomique. Doctorant Université d’Orléans.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Study of Pinus radiata Plant Production Methods: Classical Seed Germination vs. Somatic Embryogenesis, from Operative to Biochemical Approaches</w:t>
              </w:r>
            </w:hyperlink>
          </w:p>
          <w:p>
            <w:pPr/>
            <w:hyperlink r:id="rId12" w:history="1">
              <w:r>
                <w:rPr>
                  <w:color w:val="#410a8c"/>
                  <w:u w:val="single"/>
                </w:rPr>
                <w:t xml:space="preserve">Ander Castander-Olarieta</w:t>
              </w:r>
            </w:hyperlink>
            <w:r>
              <w:rPr/>
              <w:t xml:space="preserve">,</w:t>
            </w:r>
            <w:hyperlink r:id="rId13" w:history="1">
              <w:r>
                <w:rPr>
                  <w:color w:val="#410a8c"/>
                  <w:u w:val="single"/>
                </w:rPr>
                <w:t xml:space="preserve">Javier Herrero</w:t>
              </w:r>
            </w:hyperlink>
            <w:r>
              <w:rPr/>
              <w:t xml:space="preserve">,</w:t>
            </w:r>
            <w:hyperlink r:id="rId14" w:history="1">
              <w:r>
                <w:rPr>
                  <w:color w:val="#410a8c"/>
                  <w:u w:val="single"/>
                </w:rPr>
                <w:t xml:space="preserve">Caroline Teyssier</w:t>
              </w:r>
            </w:hyperlink>
            <w:r>
              <w:rPr/>
              <w:t xml:space="preserve">,</w:t>
            </w:r>
            <w:hyperlink r:id="rId15" w:history="1">
              <w:r>
                <w:rPr>
                  <w:color w:val="#410a8c"/>
                  <w:u w:val="single"/>
                </w:rPr>
                <w:t xml:space="preserve">Paloma Moncaleán</w:t>
              </w:r>
            </w:hyperlink>
            <w:r>
              <w:rPr/>
              <w:t xml:space="preserve">,</w:t>
            </w:r>
            <w:hyperlink r:id="rId16" w:history="1">
              <w:r>
                <w:rPr>
                  <w:color w:val="#410a8c"/>
                  <w:u w:val="single"/>
                </w:rPr>
                <w:t xml:space="preserve">Itziar Montalbán</w:t>
              </w:r>
            </w:hyperlink>
          </w:p>
          <w:p>
            <w:pPr/>
            <w:r>
              <w:rPr>
                <w:i w:val="1"/>
                <w:iCs w:val="1"/>
              </w:rPr>
              <w:t xml:space="preserve">Journal of New Seeds</w:t>
            </w:r>
            <w:r>
              <w:rPr/>
              <w:t xml:space="preserve">, 2025, 4 (3), pp.41. </w:t>
            </w:r>
            <w:hyperlink r:id="rId17" w:history="1">
              <w:r>
                <w:rPr>
                  <w:color w:val="#410a8c"/>
                  <w:u w:val="single"/>
                </w:rPr>
                <w:t xml:space="preserve">⟨10.3390/seeds4030041⟩</w:t>
              </w:r>
            </w:hyperlink>
          </w:p>
          <w:p>
            <w:pPr/>
            <w:r>
              <w:rPr/>
              <w:t xml:space="preserve">Article dans une revue</w:t>
            </w:r>
          </w:p>
          <w:p>
            <w:pPr/>
            <w:hyperlink r:id="rId11" w:history="1">
              <w:r>
                <w:rPr>
                  <w:color w:val="#410a8c"/>
                  <w:u w:val="single"/>
                </w:rPr>
                <w:t xml:space="preserve">hal-05227362v1</w:t>
              </w:r>
            </w:hyperlink>
          </w:p>
        </w:tc>
      </w:tr>
      <w:tr>
        <w:trPr/>
        <w:tc>
          <w:tcPr>
            <w:noWrap/>
          </w:tcPr>
          <w:p>
            <w:pPr>
              <w:spacing w:after="200"/>
            </w:pPr>
            <w:hyperlink r:id="rId18" w:history="1">
              <w:r>
                <w:rPr>
                  <w:color w:val="1e198e"/>
                  <w:b w:val="1"/>
                  <w:bCs w:val="1"/>
                  <w:u w:val="single"/>
                </w:rPr>
                <w:t xml:space="preserve">Near-infrared spectroscopy-based models correctly classify Abies alba seed origin and predict germination properties</w:t>
              </w:r>
            </w:hyperlink>
          </w:p>
          <w:p>
            <w:pPr/>
            <w:hyperlink r:id="rId19" w:history="1">
              <w:r>
                <w:rPr>
                  <w:color w:val="#410a8c"/>
                  <w:u w:val="single"/>
                </w:rPr>
                <w:t xml:space="preserve">Jeanne Poughon</w:t>
              </w:r>
            </w:hyperlink>
            <w:r>
              <w:rPr/>
              <w:t xml:space="preserve">,</w:t>
            </w:r>
            <w:hyperlink r:id="rId20" w:history="1">
              <w:r>
                <w:rPr>
                  <w:color w:val="#410a8c"/>
                  <w:u w:val="single"/>
                </w:rPr>
                <w:t xml:space="preserve">Camille Lepoittevin</w:t>
              </w:r>
            </w:hyperlink>
            <w:r>
              <w:rPr/>
              <w:t xml:space="preserve">,</w:t>
            </w:r>
            <w:hyperlink r:id="rId21" w:history="1">
              <w:r>
                <w:rPr>
                  <w:color w:val="#410a8c"/>
                  <w:u w:val="single"/>
                </w:rPr>
                <w:t xml:space="preserve">Eduardo Vicente</w:t>
              </w:r>
            </w:hyperlink>
            <w:r>
              <w:rPr/>
              <w:t xml:space="preserve">,</w:t>
            </w:r>
            <w:hyperlink r:id="rId22" w:history="1">
              <w:r>
                <w:rPr>
                  <w:color w:val="#410a8c"/>
                  <w:u w:val="single"/>
                </w:rPr>
                <w:t xml:space="preserve">Marion Carme</w:t>
              </w:r>
            </w:hyperlink>
            <w:r>
              <w:rPr/>
              <w:t xml:space="preserve">,</w:t>
            </w:r>
            <w:hyperlink r:id="rId23" w:history="1">
              <w:r>
                <w:rPr>
                  <w:color w:val="#410a8c"/>
                  <w:u w:val="single"/>
                </w:rPr>
                <w:t xml:space="preserve">Georgeta Mihai</w:t>
              </w:r>
            </w:hyperlink>
            <w:r>
              <w:rPr/>
              <w:t xml:space="preserve">et al.</w:t>
            </w:r>
          </w:p>
          <w:p>
            <w:pPr/>
            <w:r>
              <w:rPr>
                <w:i w:val="1"/>
                <w:iCs w:val="1"/>
              </w:rPr>
              <w:t xml:space="preserve">Forest Ecology and Management</w:t>
            </w:r>
            <w:r>
              <w:rPr/>
              <w:t xml:space="preserve">, 2025, 597, pp.123068. </w:t>
            </w:r>
            <w:hyperlink r:id="rId24" w:history="1">
              <w:r>
                <w:rPr>
                  <w:color w:val="#410a8c"/>
                  <w:u w:val="single"/>
                </w:rPr>
                <w:t xml:space="preserve">⟨10.1016/j.foreco.2025.123068⟩</w:t>
              </w:r>
            </w:hyperlink>
          </w:p>
          <w:p>
            <w:pPr/>
            <w:r>
              <w:rPr/>
              <w:t xml:space="preserve">Article dans une revue</w:t>
            </w:r>
          </w:p>
          <w:p>
            <w:pPr/>
            <w:hyperlink r:id="rId18" w:history="1">
              <w:r>
                <w:rPr>
                  <w:color w:val="#410a8c"/>
                  <w:u w:val="single"/>
                </w:rPr>
                <w:t xml:space="preserve">hal-05244701v1</w:t>
              </w:r>
            </w:hyperlink>
          </w:p>
        </w:tc>
      </w:tr>
      <w:tr>
        <w:trPr/>
        <w:tc>
          <w:tcPr>
            <w:noWrap/>
          </w:tcPr>
          <w:p>
            <w:pPr>
              <w:spacing w:after="200"/>
            </w:pPr>
            <w:hyperlink r:id="rId25" w:history="1">
              <w:r>
                <w:rPr>
                  <w:color w:val="1e198e"/>
                  <w:b w:val="1"/>
                  <w:bCs w:val="1"/>
                  <w:u w:val="single"/>
                </w:rPr>
                <w:t xml:space="preserve">Combined desiccation treatments of hybrid larch (Larix x eurolepis) somatic embryos resulted in reduced water content keeping their germination and conversion rates: multi-scale characterizations</w:t>
              </w:r>
            </w:hyperlink>
          </w:p>
          <w:p>
            <w:pPr/>
            <w:hyperlink r:id="rId26" w:history="1">
              <w:r>
                <w:rPr>
                  <w:color w:val="#410a8c"/>
                  <w:u w:val="single"/>
                </w:rPr>
                <w:t xml:space="preserve">Parisa Savane</w:t>
              </w:r>
            </w:hyperlink>
            <w:r>
              <w:rPr/>
              <w:t xml:space="preserve">,</w:t>
            </w:r>
            <w:hyperlink r:id="rId27" w:history="1">
              <w:r>
                <w:rPr>
                  <w:color w:val="#410a8c"/>
                  <w:u w:val="single"/>
                </w:rPr>
                <w:t xml:space="preserve">Eliášová Kateřina</w:t>
              </w:r>
            </w:hyperlink>
            <w:r>
              <w:rPr/>
              <w:t xml:space="preserve">,</w:t>
            </w:r>
            <w:hyperlink r:id="rId28" w:history="1">
              <w:r>
                <w:rPr>
                  <w:color w:val="#410a8c"/>
                  <w:u w:val="single"/>
                </w:rPr>
                <w:t xml:space="preserve">Dobrev Petre I</w:t>
              </w:r>
            </w:hyperlink>
            <w:r>
              <w:rPr/>
              <w:t xml:space="preserve">,</w:t>
            </w:r>
            <w:hyperlink r:id="rId29" w:history="1">
              <w:r>
                <w:rPr>
                  <w:color w:val="#410a8c"/>
                  <w:u w:val="single"/>
                </w:rPr>
                <w:t xml:space="preserve">Vondráková Zuzana</w:t>
              </w:r>
            </w:hyperlink>
            <w:r>
              <w:rPr/>
              <w:t xml:space="preserve">,</w:t>
            </w:r>
            <w:hyperlink r:id="rId30" w:history="1">
              <w:r>
                <w:rPr>
                  <w:color w:val="#410a8c"/>
                  <w:u w:val="single"/>
                </w:rPr>
                <w:t xml:space="preserve">Armelle Delile</w:t>
              </w:r>
            </w:hyperlink>
            <w:r>
              <w:rPr/>
              <w:t xml:space="preserve">et al.</w:t>
            </w:r>
          </w:p>
          <w:p>
            <w:pPr/>
            <w:r>
              <w:rPr>
                <w:i w:val="1"/>
                <w:iCs w:val="1"/>
              </w:rPr>
              <w:t xml:space="preserve">Plant Physiology and Biochemistry</w:t>
            </w:r>
            <w:r>
              <w:rPr/>
              <w:t xml:space="preserve">, 2025, 229 (part A), pp.110283. </w:t>
            </w:r>
            <w:hyperlink r:id="rId31" w:history="1">
              <w:r>
                <w:rPr>
                  <w:color w:val="#410a8c"/>
                  <w:u w:val="single"/>
                </w:rPr>
                <w:t xml:space="preserve">⟨10.1016/j.plaphy.2025.110283⟩</w:t>
              </w:r>
            </w:hyperlink>
          </w:p>
          <w:p>
            <w:pPr/>
            <w:r>
              <w:rPr/>
              <w:t xml:space="preserve">Article dans une revue</w:t>
            </w:r>
          </w:p>
          <w:p>
            <w:pPr/>
            <w:hyperlink r:id="rId25" w:history="1">
              <w:r>
                <w:rPr>
                  <w:color w:val="#410a8c"/>
                  <w:u w:val="single"/>
                </w:rPr>
                <w:t xml:space="preserve">hal-05184466v1</w:t>
              </w:r>
            </w:hyperlink>
          </w:p>
        </w:tc>
      </w:tr>
      <w:tr>
        <w:trPr/>
        <w:tc>
          <w:tcPr>
            <w:noWrap/>
          </w:tcPr>
          <w:p>
            <w:pPr>
              <w:spacing w:after="200"/>
            </w:pPr>
            <w:hyperlink r:id="rId32" w:history="1">
              <w:r>
                <w:rPr>
                  <w:color w:val="1e198e"/>
                  <w:b w:val="1"/>
                  <w:bCs w:val="1"/>
                  <w:u w:val="single"/>
                </w:rPr>
                <w:t xml:space="preserve">Epigenetic memory of temperature sensed during somatic embryo maturation in 2-yr-old maritime pine trees</w:t>
              </w:r>
            </w:hyperlink>
          </w:p>
          <w:p>
            <w:pPr/>
            <w:hyperlink r:id="rId33" w:history="1">
              <w:r>
                <w:rPr>
                  <w:color w:val="#410a8c"/>
                  <w:u w:val="single"/>
                </w:rPr>
                <w:t xml:space="preserve">Jean-François Trontin</w:t>
              </w:r>
            </w:hyperlink>
            <w:r>
              <w:rPr/>
              <w:t xml:space="preserve">,</w:t>
            </w:r>
            <w:hyperlink r:id="rId34" w:history="1">
              <w:r>
                <w:rPr>
                  <w:color w:val="#410a8c"/>
                  <w:u w:val="single"/>
                </w:rPr>
                <w:t xml:space="preserve">Mamadou Dia Sow</w:t>
              </w:r>
            </w:hyperlink>
            <w:r>
              <w:rPr/>
              <w:t xml:space="preserve">,</w:t>
            </w:r>
            <w:hyperlink r:id="rId35" w:history="1">
              <w:r>
                <w:rPr>
                  <w:color w:val="#410a8c"/>
                  <w:u w:val="single"/>
                </w:rPr>
                <w:t xml:space="preserve">Alain Delaunay</w:t>
              </w:r>
            </w:hyperlink>
            <w:r>
              <w:rPr/>
              <w:t xml:space="preserve">,</w:t>
            </w:r>
            <w:hyperlink r:id="rId36" w:history="1">
              <w:r>
                <w:rPr>
                  <w:color w:val="#410a8c"/>
                  <w:u w:val="single"/>
                </w:rPr>
                <w:t xml:space="preserve">Ines Modesto</w:t>
              </w:r>
            </w:hyperlink>
            <w:r>
              <w:rPr/>
              <w:t xml:space="preserve">,</w:t>
            </w:r>
            <w:hyperlink r:id="rId14" w:history="1">
              <w:r>
                <w:rPr>
                  <w:color w:val="#410a8c"/>
                  <w:u w:val="single"/>
                </w:rPr>
                <w:t xml:space="preserve">Caroline Teyssier</w:t>
              </w:r>
            </w:hyperlink>
            <w:r>
              <w:rPr/>
              <w:t xml:space="preserve">et al.</w:t>
            </w:r>
          </w:p>
          <w:p>
            <w:pPr/>
            <w:r>
              <w:rPr>
                <w:i w:val="1"/>
                <w:iCs w:val="1"/>
              </w:rPr>
              <w:t xml:space="preserve">Plant Physiology</w:t>
            </w:r>
            <w:r>
              <w:rPr/>
              <w:t xml:space="preserve">, 2024, 197 (2), pp.kiae600. </w:t>
            </w:r>
            <w:hyperlink r:id="rId37" w:history="1">
              <w:r>
                <w:rPr>
                  <w:color w:val="#410a8c"/>
                  <w:u w:val="single"/>
                </w:rPr>
                <w:t xml:space="preserve">⟨10.1093/plphys/kiae600⟩</w:t>
              </w:r>
            </w:hyperlink>
          </w:p>
          <w:p>
            <w:pPr/>
            <w:r>
              <w:rPr/>
              <w:t xml:space="preserve">Article dans une revue</w:t>
            </w:r>
          </w:p>
          <w:p>
            <w:pPr/>
            <w:hyperlink r:id="rId32" w:history="1">
              <w:r>
                <w:rPr>
                  <w:color w:val="#410a8c"/>
                  <w:u w:val="single"/>
                </w:rPr>
                <w:t xml:space="preserve">hal-04911770v1</w:t>
              </w:r>
            </w:hyperlink>
          </w:p>
        </w:tc>
      </w:tr>
      <w:tr>
        <w:trPr/>
        <w:tc>
          <w:tcPr>
            <w:noWrap/>
          </w:tcPr>
          <w:p>
            <w:pPr>
              <w:spacing w:after="200"/>
            </w:pPr>
            <w:hyperlink r:id="rId38" w:history="1">
              <w:r>
                <w:rPr>
                  <w:color w:val="1e198e"/>
                  <w:b w:val="1"/>
                  <w:bCs w:val="1"/>
                  <w:u w:val="single"/>
                </w:rPr>
                <w:t xml:space="preserve">Comprehensive Organ-Specific Profiling of Douglas Fir (Pseudotsuga menziesii) Proteome</w:t>
              </w:r>
            </w:hyperlink>
          </w:p>
          <w:p>
            <w:pPr/>
            <w:hyperlink r:id="rId14" w:history="1">
              <w:r>
                <w:rPr>
                  <w:color w:val="#410a8c"/>
                  <w:u w:val="single"/>
                </w:rPr>
                <w:t xml:space="preserve">Caroline Teyssier</w:t>
              </w:r>
            </w:hyperlink>
            <w:r>
              <w:rPr/>
              <w:t xml:space="preserve">,</w:t>
            </w:r>
            <w:hyperlink r:id="rId39" w:history="1">
              <w:r>
                <w:rPr>
                  <w:color w:val="#410a8c"/>
                  <w:u w:val="single"/>
                </w:rPr>
                <w:t xml:space="preserve">Odile Rogier</w:t>
              </w:r>
            </w:hyperlink>
            <w:r>
              <w:rPr/>
              <w:t xml:space="preserve">,</w:t>
            </w:r>
            <w:hyperlink r:id="rId40" w:history="1">
              <w:r>
                <w:rPr>
                  <w:color w:val="#410a8c"/>
                  <w:u w:val="single"/>
                </w:rPr>
                <w:t xml:space="preserve">Stéphane Claverol</w:t>
              </w:r>
            </w:hyperlink>
            <w:r>
              <w:rPr/>
              <w:t xml:space="preserve">,</w:t>
            </w:r>
            <w:hyperlink r:id="rId41" w:history="1">
              <w:r>
                <w:rPr>
                  <w:color w:val="#410a8c"/>
                  <w:u w:val="single"/>
                </w:rPr>
                <w:t xml:space="preserve">Florian Gautier</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Biomolecules</w:t>
            </w:r>
            <w:r>
              <w:rPr/>
              <w:t xml:space="preserve">, 2023, 13 (9), pp.1400. </w:t>
            </w:r>
            <w:hyperlink r:id="rId43" w:history="1">
              <w:r>
                <w:rPr>
                  <w:color w:val="#410a8c"/>
                  <w:u w:val="single"/>
                </w:rPr>
                <w:t xml:space="preserve">⟨10.3390/biom13091400⟩</w:t>
              </w:r>
            </w:hyperlink>
          </w:p>
          <w:p>
            <w:pPr/>
            <w:r>
              <w:rPr/>
              <w:t xml:space="preserve">Article dans une revue</w:t>
            </w:r>
          </w:p>
          <w:p>
            <w:pPr/>
            <w:hyperlink r:id="rId38" w:history="1">
              <w:r>
                <w:rPr>
                  <w:color w:val="#410a8c"/>
                  <w:u w:val="single"/>
                </w:rPr>
                <w:t xml:space="preserve">hal-04209576v1</w:t>
              </w:r>
            </w:hyperlink>
          </w:p>
        </w:tc>
      </w:tr>
      <w:tr>
        <w:trPr/>
        <w:tc>
          <w:tcPr>
            <w:noWrap/>
          </w:tcPr>
          <w:p>
            <w:pPr>
              <w:spacing w:after="200"/>
            </w:pPr>
            <w:hyperlink r:id="rId44" w:history="1">
              <w:r>
                <w:rPr>
                  <w:color w:val="1e198e"/>
                  <w:b w:val="1"/>
                  <w:bCs w:val="1"/>
                  <w:u w:val="single"/>
                </w:rPr>
                <w:t xml:space="preserve">Characterization of hybrid larch somatic embryo maturation by biochemical analyses and by a novel, fast mid‐infrared approach</w:t>
              </w:r>
            </w:hyperlink>
          </w:p>
          <w:p>
            <w:pPr/>
            <w:hyperlink r:id="rId26"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30"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7" w:history="1">
              <w:r>
                <w:rPr>
                  <w:color w:val="#410a8c"/>
                  <w:u w:val="single"/>
                </w:rPr>
                <w:t xml:space="preserve">Céline Ridel</w:t>
              </w:r>
            </w:hyperlink>
            <w:r>
              <w:rPr/>
              <w:t xml:space="preserve">et al.</w:t>
            </w:r>
          </w:p>
          <w:p>
            <w:pPr/>
            <w:r>
              <w:rPr>
                <w:i w:val="1"/>
                <w:iCs w:val="1"/>
              </w:rPr>
              <w:t xml:space="preserve">Physiologia Plantarum</w:t>
            </w:r>
            <w:r>
              <w:rPr/>
              <w:t xml:space="preserve">, 2023, 175 (4), pp.e13966. </w:t>
            </w:r>
            <w:hyperlink r:id="rId48" w:history="1">
              <w:r>
                <w:rPr>
                  <w:color w:val="#410a8c"/>
                  <w:u w:val="single"/>
                </w:rPr>
                <w:t xml:space="preserve">⟨10.1111/ppl.13966⟩</w:t>
              </w:r>
            </w:hyperlink>
          </w:p>
          <w:p>
            <w:pPr/>
            <w:r>
              <w:rPr/>
              <w:t xml:space="preserve">Article dans une revue</w:t>
            </w:r>
          </w:p>
          <w:p>
            <w:pPr/>
            <w:hyperlink r:id="rId44" w:history="1">
              <w:r>
                <w:rPr>
                  <w:color w:val="#410a8c"/>
                  <w:u w:val="single"/>
                </w:rPr>
                <w:t xml:space="preserve">hal-04149757v1</w:t>
              </w:r>
            </w:hyperlink>
          </w:p>
        </w:tc>
      </w:tr>
      <w:tr>
        <w:trPr/>
        <w:tc>
          <w:tcPr>
            <w:noWrap/>
          </w:tcPr>
          <w:p>
            <w:pPr>
              <w:spacing w:after="200"/>
            </w:pPr>
            <w:hyperlink r:id="rId49"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50" w:history="1">
              <w:r>
                <w:rPr>
                  <w:color w:val="#410a8c"/>
                  <w:u w:val="single"/>
                </w:rPr>
                <w:t xml:space="preserve">Marlène Lefebvre</w:t>
              </w:r>
            </w:hyperlink>
            <w:r>
              <w:rPr/>
              <w:t xml:space="preserve">,</w:t>
            </w:r>
            <w:hyperlink r:id="rId51" w:history="1">
              <w:r>
                <w:rPr>
                  <w:color w:val="#410a8c"/>
                  <w:u w:val="single"/>
                </w:rPr>
                <w:t xml:space="preserve">Marc Villar</w:t>
              </w:r>
            </w:hyperlink>
            <w:r>
              <w:rPr/>
              <w:t xml:space="preserve">,</w:t>
            </w:r>
            <w:hyperlink r:id="rId46" w:history="1">
              <w:r>
                <w:rPr>
                  <w:color w:val="#410a8c"/>
                  <w:u w:val="single"/>
                </w:rPr>
                <w:t xml:space="preserve">Nathalie Boizot</w:t>
              </w:r>
            </w:hyperlink>
            <w:r>
              <w:rPr/>
              <w:t xml:space="preserve">,</w:t>
            </w:r>
            <w:hyperlink r:id="rId30" w:history="1">
              <w:r>
                <w:rPr>
                  <w:color w:val="#410a8c"/>
                  <w:u w:val="single"/>
                </w:rPr>
                <w:t xml:space="preserve">Armelle Delile</w:t>
              </w:r>
            </w:hyperlink>
            <w:r>
              <w:rPr/>
              <w:t xml:space="preserve">,</w:t>
            </w:r>
            <w:hyperlink r:id="rId52"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53" w:history="1">
              <w:r>
                <w:rPr>
                  <w:color w:val="#410a8c"/>
                  <w:u w:val="single"/>
                </w:rPr>
                <w:t xml:space="preserve">⟨10.24072/pcjournal.86⟩</w:t>
              </w:r>
            </w:hyperlink>
          </w:p>
          <w:p>
            <w:pPr/>
            <w:r>
              <w:rPr/>
              <w:t xml:space="preserve">Article dans une revue</w:t>
            </w:r>
          </w:p>
          <w:p>
            <w:pPr/>
            <w:hyperlink r:id="rId49" w:history="1">
              <w:r>
                <w:rPr>
                  <w:color w:val="#410a8c"/>
                  <w:u w:val="single"/>
                </w:rPr>
                <w:t xml:space="preserve">hal-03536817v1</w:t>
              </w:r>
            </w:hyperlink>
          </w:p>
        </w:tc>
      </w:tr>
      <w:tr>
        <w:trPr/>
        <w:tc>
          <w:tcPr>
            <w:noWrap/>
          </w:tcPr>
          <w:p>
            <w:pPr>
              <w:spacing w:after="200"/>
            </w:pPr>
            <w:hyperlink r:id="rId54" w:history="1">
              <w:r>
                <w:rPr>
                  <w:color w:val="1e198e"/>
                  <w:b w:val="1"/>
                  <w:bCs w:val="1"/>
                  <w:u w:val="single"/>
                </w:rPr>
                <w:t xml:space="preserve">Desiccation as a post-maturation treatment helps complete maturation of Norway spruce somatic embryos: carbohydrates, phytohormones and proteomic status</w:t>
              </w:r>
            </w:hyperlink>
          </w:p>
          <w:p>
            <w:pPr/>
            <w:hyperlink r:id="rId55" w:history="1">
              <w:r>
                <w:rPr>
                  <w:color w:val="#410a8c"/>
                  <w:u w:val="single"/>
                </w:rPr>
                <w:t xml:space="preserve">Kateřina Eliášová</w:t>
              </w:r>
            </w:hyperlink>
            <w:r>
              <w:rPr/>
              <w:t xml:space="preserve">,</w:t>
            </w:r>
            <w:hyperlink r:id="rId56" w:history="1">
              <w:r>
                <w:rPr>
                  <w:color w:val="#410a8c"/>
                  <w:u w:val="single"/>
                </w:rPr>
                <w:t xml:space="preserve">Hana Konrádová</w:t>
              </w:r>
            </w:hyperlink>
            <w:r>
              <w:rPr/>
              <w:t xml:space="preserve">,</w:t>
            </w:r>
            <w:hyperlink r:id="rId57" w:history="1">
              <w:r>
                <w:rPr>
                  <w:color w:val="#410a8c"/>
                  <w:u w:val="single"/>
                </w:rPr>
                <w:t xml:space="preserve">Petre Dobrev</w:t>
              </w:r>
            </w:hyperlink>
            <w:r>
              <w:rPr/>
              <w:t xml:space="preserve">,</w:t>
            </w:r>
            <w:hyperlink r:id="rId58" w:history="1">
              <w:r>
                <w:rPr>
                  <w:color w:val="#410a8c"/>
                  <w:u w:val="single"/>
                </w:rPr>
                <w:t xml:space="preserve">Václav Motyka</w:t>
              </w:r>
            </w:hyperlink>
            <w:r>
              <w:rPr/>
              <w:t xml:space="preserve">,</w:t>
            </w:r>
            <w:hyperlink r:id="rId59" w:history="1">
              <w:r>
                <w:rPr>
                  <w:color w:val="#410a8c"/>
                  <w:u w:val="single"/>
                </w:rPr>
                <w:t xml:space="preserve">Anne M Lomenech</w:t>
              </w:r>
            </w:hyperlink>
            <w:r>
              <w:rPr/>
              <w:t xml:space="preserve">et al.</w:t>
            </w:r>
          </w:p>
          <w:p>
            <w:pPr/>
            <w:r>
              <w:rPr>
                <w:i w:val="1"/>
                <w:iCs w:val="1"/>
              </w:rPr>
              <w:t xml:space="preserve">Frontiers in Plant Science</w:t>
            </w:r>
            <w:r>
              <w:rPr/>
              <w:t xml:space="preserve">, 2022, 13, pp.823617. </w:t>
            </w:r>
            <w:hyperlink r:id="rId60" w:history="1">
              <w:r>
                <w:rPr>
                  <w:color w:val="#410a8c"/>
                  <w:u w:val="single"/>
                </w:rPr>
                <w:t xml:space="preserve">⟨10.3389/fpls.2022.823617⟩</w:t>
              </w:r>
            </w:hyperlink>
          </w:p>
          <w:p>
            <w:pPr/>
            <w:r>
              <w:rPr/>
              <w:t xml:space="preserve">Article dans une revue</w:t>
            </w:r>
          </w:p>
          <w:p>
            <w:pPr/>
            <w:hyperlink r:id="rId54" w:history="1">
              <w:r>
                <w:rPr>
                  <w:color w:val="#410a8c"/>
                  <w:u w:val="single"/>
                </w:rPr>
                <w:t xml:space="preserve">hal-03519321v1</w:t>
              </w:r>
            </w:hyperlink>
          </w:p>
        </w:tc>
      </w:tr>
      <w:tr>
        <w:trPr/>
        <w:tc>
          <w:tcPr>
            <w:noWrap/>
          </w:tcPr>
          <w:p>
            <w:pPr>
              <w:spacing w:after="200"/>
            </w:pPr>
            <w:hyperlink r:id="rId61"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50" w:history="1">
              <w:r>
                <w:rPr>
                  <w:color w:val="#410a8c"/>
                  <w:u w:val="single"/>
                </w:rPr>
                <w:t xml:space="preserve">Marlène Lefebvre</w:t>
              </w:r>
            </w:hyperlink>
            <w:r>
              <w:rPr/>
              <w:t xml:space="preserve">,</w:t>
            </w:r>
            <w:hyperlink r:id="rId51" w:history="1">
              <w:r>
                <w:rPr>
                  <w:color w:val="#410a8c"/>
                  <w:u w:val="single"/>
                </w:rPr>
                <w:t xml:space="preserve">Marc Villar</w:t>
              </w:r>
            </w:hyperlink>
            <w:r>
              <w:rPr/>
              <w:t xml:space="preserve">,</w:t>
            </w:r>
            <w:hyperlink r:id="rId46" w:history="1">
              <w:r>
                <w:rPr>
                  <w:color w:val="#410a8c"/>
                  <w:u w:val="single"/>
                </w:rPr>
                <w:t xml:space="preserve">Nathalie Boizot</w:t>
              </w:r>
            </w:hyperlink>
            <w:r>
              <w:rPr/>
              <w:t xml:space="preserve">,</w:t>
            </w:r>
            <w:hyperlink r:id="rId30" w:history="1">
              <w:r>
                <w:rPr>
                  <w:color w:val="#410a8c"/>
                  <w:u w:val="single"/>
                </w:rPr>
                <w:t xml:space="preserve">Armelle Delile</w:t>
              </w:r>
            </w:hyperlink>
            <w:r>
              <w:rPr/>
              <w:t xml:space="preserve">,</w:t>
            </w:r>
            <w:hyperlink r:id="rId52"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61" w:history="1">
              <w:r>
                <w:rPr>
                  <w:color w:val="#410a8c"/>
                  <w:u w:val="single"/>
                </w:rPr>
                <w:t xml:space="preserve">hal-03171087v1</w:t>
              </w:r>
            </w:hyperlink>
          </w:p>
        </w:tc>
      </w:tr>
      <w:tr>
        <w:trPr/>
        <w:tc>
          <w:tcPr>
            <w:noWrap/>
          </w:tcPr>
          <w:p>
            <w:pPr>
              <w:spacing w:after="200"/>
            </w:pPr>
            <w:hyperlink r:id="rId62" w:history="1">
              <w:r>
                <w:rPr>
                  <w:color w:val="1e198e"/>
                  <w:b w:val="1"/>
                  <w:bCs w:val="1"/>
                  <w:u w:val="single"/>
                </w:rPr>
                <w:t xml:space="preserve">Cytological, biochemical and molecular events of the embryogenic state in Douglas-fir (Pseudotsuga menziesii [Mirb.])</w:t>
              </w:r>
            </w:hyperlink>
          </w:p>
          <w:p>
            <w:pPr/>
            <w:hyperlink r:id="rId41" w:history="1">
              <w:r>
                <w:rPr>
                  <w:color w:val="#410a8c"/>
                  <w:u w:val="single"/>
                </w:rPr>
                <w:t xml:space="preserve">Florian Gautier</w:t>
              </w:r>
            </w:hyperlink>
            <w:r>
              <w:rPr/>
              <w:t xml:space="preserve">,</w:t>
            </w:r>
            <w:hyperlink r:id="rId63" w:history="1">
              <w:r>
                <w:rPr>
                  <w:color w:val="#410a8c"/>
                  <w:u w:val="single"/>
                </w:rPr>
                <w:t xml:space="preserve">Philippe Label</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58" w:history="1">
              <w:r>
                <w:rPr>
                  <w:color w:val="#410a8c"/>
                  <w:u w:val="single"/>
                </w:rPr>
                <w:t xml:space="preserve">Václav Motyka</w:t>
              </w:r>
            </w:hyperlink>
            <w:r>
              <w:rPr/>
              <w:t xml:space="preserve">et al.</w:t>
            </w:r>
          </w:p>
          <w:p>
            <w:pPr/>
            <w:r>
              <w:rPr>
                <w:i w:val="1"/>
                <w:iCs w:val="1"/>
              </w:rPr>
              <w:t xml:space="preserve">Frontiers in Plant Science</w:t>
            </w:r>
            <w:r>
              <w:rPr/>
              <w:t xml:space="preserve">, 2019, 10, 26 p. </w:t>
            </w:r>
            <w:hyperlink r:id="rId65" w:history="1">
              <w:r>
                <w:rPr>
                  <w:color w:val="#410a8c"/>
                  <w:u w:val="single"/>
                </w:rPr>
                <w:t xml:space="preserve">⟨10.3389/fpls.2019.00118⟩</w:t>
              </w:r>
            </w:hyperlink>
          </w:p>
          <w:p>
            <w:pPr/>
            <w:r>
              <w:rPr/>
              <w:t xml:space="preserve">Article dans une revue</w:t>
            </w:r>
          </w:p>
          <w:p>
            <w:pPr/>
            <w:hyperlink r:id="rId62" w:history="1">
              <w:r>
                <w:rPr>
                  <w:color w:val="#410a8c"/>
                  <w:u w:val="single"/>
                </w:rPr>
                <w:t xml:space="preserve">hal-02626893v1</w:t>
              </w:r>
            </w:hyperlink>
          </w:p>
        </w:tc>
      </w:tr>
      <w:tr>
        <w:trPr/>
        <w:tc>
          <w:tcPr>
            <w:noWrap/>
          </w:tcPr>
          <w:p>
            <w:pPr>
              <w:spacing w:after="200"/>
            </w:pPr>
            <w:hyperlink r:id="rId66"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42" w:history="1">
              <w:r>
                <w:rPr>
                  <w:color w:val="#410a8c"/>
                  <w:u w:val="single"/>
                </w:rPr>
                <w:t xml:space="preserve">Marie-Anne Lelu-Walter</w:t>
              </w:r>
            </w:hyperlink>
            <w:r>
              <w:rPr/>
              <w:t xml:space="preserve">,</w:t>
            </w: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7" w:history="1">
              <w:r>
                <w:rPr>
                  <w:color w:val="#410a8c"/>
                  <w:u w:val="single"/>
                </w:rPr>
                <w:t xml:space="preserve">Leopoldo Sanchez</w:t>
              </w:r>
            </w:hyperlink>
            <w:r>
              <w:rPr/>
              <w:t xml:space="preserve">,</w:t>
            </w:r>
            <w:hyperlink r:id="rId14"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68" w:history="1">
              <w:r>
                <w:rPr>
                  <w:color w:val="#410a8c"/>
                  <w:u w:val="single"/>
                </w:rPr>
                <w:t xml:space="preserve">⟨10.1007/s11240-017-1318-0⟩</w:t>
              </w:r>
            </w:hyperlink>
          </w:p>
          <w:p>
            <w:pPr/>
            <w:r>
              <w:rPr/>
              <w:t xml:space="preserve">Article dans une revue</w:t>
            </w:r>
          </w:p>
          <w:p>
            <w:pPr/>
            <w:hyperlink r:id="rId66" w:history="1">
              <w:r>
                <w:rPr>
                  <w:color w:val="#410a8c"/>
                  <w:u w:val="single"/>
                </w:rPr>
                <w:t xml:space="preserve">hal-02621942v1</w:t>
              </w:r>
            </w:hyperlink>
          </w:p>
        </w:tc>
      </w:tr>
      <w:tr>
        <w:trPr/>
        <w:tc>
          <w:tcPr>
            <w:noWrap/>
          </w:tcPr>
          <w:p>
            <w:pPr>
              <w:spacing w:after="200"/>
            </w:pPr>
            <w:hyperlink r:id="rId69" w:history="1">
              <w:r>
                <w:rPr>
                  <w:color w:val="1e198e"/>
                  <w:b w:val="1"/>
                  <w:bCs w:val="1"/>
                  <w:u w:val="single"/>
                </w:rPr>
                <w:t xml:space="preserve">Micromorphology, structural and ultrastructural changes during somatic embryogenesis of a Tunisian oat variety (Avena sativa L. var 'Meliane')</w:t>
              </w:r>
            </w:hyperlink>
          </w:p>
          <w:p>
            <w:pPr/>
            <w:hyperlink r:id="rId70" w:history="1">
              <w:r>
                <w:rPr>
                  <w:color w:val="#410a8c"/>
                  <w:u w:val="single"/>
                </w:rPr>
                <w:t xml:space="preserve">Manel Borji</w:t>
              </w:r>
            </w:hyperlink>
            <w:r>
              <w:rPr/>
              <w:t xml:space="preserve">,</w:t>
            </w:r>
            <w:hyperlink r:id="rId71" w:history="1">
              <w:r>
                <w:rPr>
                  <w:color w:val="#410a8c"/>
                  <w:u w:val="single"/>
                </w:rPr>
                <w:t xml:space="preserve">Badra Bouamama-Gzara</w:t>
              </w:r>
            </w:hyperlink>
            <w:r>
              <w:rPr/>
              <w:t xml:space="preserve">,</w:t>
            </w:r>
            <w:hyperlink r:id="rId72" w:history="1">
              <w:r>
                <w:rPr>
                  <w:color w:val="#410a8c"/>
                  <w:u w:val="single"/>
                </w:rPr>
                <w:t xml:space="preserve">Farhat Chibani</w:t>
              </w:r>
            </w:hyperlink>
            <w:r>
              <w:rPr/>
              <w:t xml:space="preserve">,</w:t>
            </w:r>
            <w:hyperlink r:id="rId14" w:history="1">
              <w:r>
                <w:rPr>
                  <w:color w:val="#410a8c"/>
                  <w:u w:val="single"/>
                </w:rPr>
                <w:t xml:space="preserve">Caroline Teyssier</w:t>
              </w:r>
            </w:hyperlink>
            <w:r>
              <w:rPr/>
              <w:t xml:space="preserve">,</w:t>
            </w:r>
            <w:hyperlink r:id="rId73" w:history="1">
              <w:r>
                <w:rPr>
                  <w:color w:val="#410a8c"/>
                  <w:u w:val="single"/>
                </w:rPr>
                <w:t xml:space="preserve">Awatef Ben Ammar</w:t>
              </w:r>
            </w:hyperlink>
            <w:r>
              <w:rPr/>
              <w:t xml:space="preserve">et al.</w:t>
            </w:r>
          </w:p>
          <w:p>
            <w:pPr/>
            <w:r>
              <w:rPr>
                <w:i w:val="1"/>
                <w:iCs w:val="1"/>
              </w:rPr>
              <w:t xml:space="preserve">Plant Cell, Tissue and Organ Culture</w:t>
            </w:r>
            <w:r>
              <w:rPr/>
              <w:t xml:space="preserve">, 2018, 132 (2), pp.329 - 342. </w:t>
            </w:r>
            <w:hyperlink r:id="rId74" w:history="1">
              <w:r>
                <w:rPr>
                  <w:color w:val="#410a8c"/>
                  <w:u w:val="single"/>
                </w:rPr>
                <w:t xml:space="preserve">⟨10.1007/s11240-017-1333-1⟩</w:t>
              </w:r>
            </w:hyperlink>
          </w:p>
          <w:p>
            <w:pPr/>
            <w:r>
              <w:rPr/>
              <w:t xml:space="preserve">Article dans une revue</w:t>
            </w:r>
          </w:p>
          <w:p>
            <w:pPr/>
            <w:hyperlink r:id="rId69" w:history="1">
              <w:r>
                <w:rPr>
                  <w:color w:val="#410a8c"/>
                  <w:u w:val="single"/>
                </w:rPr>
                <w:t xml:space="preserve">hal-02622067v1</w:t>
              </w:r>
            </w:hyperlink>
          </w:p>
        </w:tc>
      </w:tr>
      <w:tr>
        <w:trPr/>
        <w:tc>
          <w:tcPr>
            <w:noWrap/>
          </w:tcPr>
          <w:p>
            <w:pPr>
              <w:spacing w:after="200"/>
            </w:pPr>
            <w:hyperlink r:id="rId75" w:history="1">
              <w:r>
                <w:rPr>
                  <w:color w:val="1e198e"/>
                  <w:b w:val="1"/>
                  <w:bCs w:val="1"/>
                  <w:u w:val="single"/>
                </w:rPr>
                <w:t xml:space="preserve">Repetitive somatic embryogenesis induced cytological and proteomic changes in embryogenic lines of Pseudotsuga menziesii [Mirb.]</w:t>
              </w:r>
            </w:hyperlink>
          </w:p>
          <w:p>
            <w:pP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BMC Plant Biology</w:t>
            </w:r>
            <w:r>
              <w:rPr/>
              <w:t xml:space="preserve">, 2018, 18, 24 p. </w:t>
            </w:r>
            <w:hyperlink r:id="rId78" w:history="1">
              <w:r>
                <w:rPr>
                  <w:color w:val="#410a8c"/>
                  <w:u w:val="single"/>
                </w:rPr>
                <w:t xml:space="preserve">⟨10.1186/s12870-018-1337-y⟩</w:t>
              </w:r>
            </w:hyperlink>
          </w:p>
          <w:p>
            <w:pPr/>
            <w:r>
              <w:rPr/>
              <w:t xml:space="preserve">Article dans une revue</w:t>
            </w:r>
          </w:p>
          <w:p>
            <w:pPr/>
            <w:hyperlink r:id="rId75" w:history="1">
              <w:r>
                <w:rPr>
                  <w:color w:val="#410a8c"/>
                  <w:u w:val="single"/>
                </w:rPr>
                <w:t xml:space="preserve">hal-02622184v1</w:t>
              </w:r>
            </w:hyperlink>
          </w:p>
        </w:tc>
      </w:tr>
      <w:tr>
        <w:trPr/>
        <w:tc>
          <w:tcPr>
            <w:noWrap/>
          </w:tcPr>
          <w:p>
            <w:pPr>
              <w:spacing w:after="200"/>
            </w:pPr>
            <w:hyperlink r:id="rId79" w:history="1">
              <w:r>
                <w:rPr>
                  <w:color w:val="1e198e"/>
                  <w:b w:val="1"/>
                  <w:bCs w:val="1"/>
                  <w:u w:val="single"/>
                </w:rPr>
                <w:t xml:space="preserve">Effect of light conditions on anatomical and biochemical aspects of somatic and zygotic embryos of hybrid larch (Larix x marschlinsii)</w:t>
              </w:r>
            </w:hyperlink>
          </w:p>
          <w:p>
            <w:pPr/>
            <w:hyperlink r:id="rId80" w:history="1">
              <w:r>
                <w:rPr>
                  <w:color w:val="#410a8c"/>
                  <w:u w:val="single"/>
                </w:rPr>
                <w:t xml:space="preserve">Patrick von Aderkas</w:t>
              </w:r>
            </w:hyperlink>
            <w:r>
              <w:rPr/>
              <w:t xml:space="preserve">,</w:t>
            </w:r>
            <w:hyperlink r:id="rId14" w:history="1">
              <w:r>
                <w:rPr>
                  <w:color w:val="#410a8c"/>
                  <w:u w:val="single"/>
                </w:rPr>
                <w:t xml:space="preserve">Caroline Teyssier</w:t>
              </w:r>
            </w:hyperlink>
            <w:r>
              <w:rPr/>
              <w:t xml:space="preserve">,</w:t>
            </w:r>
            <w:hyperlink r:id="rId81" w:history="1">
              <w:r>
                <w:rPr>
                  <w:color w:val="#410a8c"/>
                  <w:u w:val="single"/>
                </w:rPr>
                <w:t xml:space="preserve">Jean-Paul Charpentier</w:t>
              </w:r>
            </w:hyperlink>
            <w:r>
              <w:rPr/>
              <w:t xml:space="preserve">,</w:t>
            </w:r>
            <w:hyperlink r:id="rId82" w:history="1">
              <w:r>
                <w:rPr>
                  <w:color w:val="#410a8c"/>
                  <w:u w:val="single"/>
                </w:rPr>
                <w:t xml:space="preserve">Markus Gutmann</w:t>
              </w:r>
            </w:hyperlink>
            <w:r>
              <w:rPr/>
              <w:t xml:space="preserve">,</w:t>
            </w:r>
            <w:hyperlink r:id="rId83" w:history="1">
              <w:r>
                <w:rPr>
                  <w:color w:val="#410a8c"/>
                  <w:u w:val="single"/>
                </w:rPr>
                <w:t xml:space="preserve">Luc Pâques</w:t>
              </w:r>
            </w:hyperlink>
            <w:r>
              <w:rPr/>
              <w:t xml:space="preserve">et al.</w:t>
            </w:r>
          </w:p>
          <w:p>
            <w:pPr/>
            <w:r>
              <w:rPr>
                <w:i w:val="1"/>
                <w:iCs w:val="1"/>
              </w:rPr>
              <w:t xml:space="preserve">Annals of Botany</w:t>
            </w:r>
            <w:r>
              <w:rPr/>
              <w:t xml:space="preserve">, 2015, 115 (4), pp.605-615. </w:t>
            </w:r>
            <w:hyperlink r:id="rId84" w:history="1">
              <w:r>
                <w:rPr>
                  <w:color w:val="#410a8c"/>
                  <w:u w:val="single"/>
                </w:rPr>
                <w:t xml:space="preserve">⟨10.1093/aob/mcu254⟩</w:t>
              </w:r>
            </w:hyperlink>
          </w:p>
          <w:p>
            <w:pPr/>
            <w:r>
              <w:rPr/>
              <w:t xml:space="preserve">Article dans une revue</w:t>
            </w:r>
          </w:p>
          <w:p>
            <w:pPr/>
            <w:hyperlink r:id="rId79" w:history="1">
              <w:r>
                <w:rPr>
                  <w:color w:val="#410a8c"/>
                  <w:u w:val="single"/>
                </w:rPr>
                <w:t xml:space="preserve">hal-01268887v1</w:t>
              </w:r>
            </w:hyperlink>
          </w:p>
        </w:tc>
      </w:tr>
      <w:tr>
        <w:trPr/>
        <w:tc>
          <w:tcPr>
            <w:noWrap/>
          </w:tcPr>
          <w:p>
            <w:pPr>
              <w:spacing w:after="200"/>
            </w:pPr>
            <w:hyperlink r:id="rId85" w:history="1">
              <w:r>
                <w:rPr>
                  <w:color w:val="1e198e"/>
                  <w:b w:val="1"/>
                  <w:bCs w:val="1"/>
                  <w:u w:val="single"/>
                </w:rPr>
                <w:t xml:space="preserve">Early molecular events involved in Pinus pinaster Ait. somatic embryo development under reduced water availability: transcriptomic and proteomic analyses</w:t>
              </w:r>
            </w:hyperlink>
          </w:p>
          <w:p>
            <w:pPr/>
            <w:hyperlink r:id="rId86" w:history="1">
              <w:r>
                <w:rPr>
                  <w:color w:val="#410a8c"/>
                  <w:u w:val="single"/>
                </w:rPr>
                <w:t xml:space="preserve">Alexandre Morel</w:t>
              </w:r>
            </w:hyperlink>
            <w:r>
              <w:rPr/>
              <w:t xml:space="preserve">,</w:t>
            </w:r>
            <w:hyperlink r:id="rId14"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5" w:history="1">
              <w:r>
                <w:rPr>
                  <w:color w:val="#410a8c"/>
                  <w:u w:val="single"/>
                </w:rPr>
                <w:t xml:space="preserve">Kateřina Eliášová</w:t>
              </w:r>
            </w:hyperlink>
            <w:r>
              <w:rPr/>
              <w:t xml:space="preserve">,</w:t>
            </w:r>
            <w:hyperlink r:id="rId87" w:history="1">
              <w:r>
                <w:rPr>
                  <w:color w:val="#410a8c"/>
                  <w:u w:val="single"/>
                </w:rPr>
                <w:t xml:space="preserve">Bedřich Pešek</w:t>
              </w:r>
            </w:hyperlink>
            <w:r>
              <w:rPr/>
              <w:t xml:space="preserve">et al.</w:t>
            </w:r>
          </w:p>
          <w:p>
            <w:pPr/>
            <w:r>
              <w:rPr>
                <w:i w:val="1"/>
                <w:iCs w:val="1"/>
              </w:rPr>
              <w:t xml:space="preserve">Physiologia Plantarum</w:t>
            </w:r>
            <w:r>
              <w:rPr/>
              <w:t xml:space="preserve">, 2014, 152 (1), pp.184-201. </w:t>
            </w:r>
            <w:hyperlink r:id="rId88" w:history="1">
              <w:r>
                <w:rPr>
                  <w:color w:val="#410a8c"/>
                  <w:u w:val="single"/>
                </w:rPr>
                <w:t xml:space="preserve">⟨10.1111/ppl.12158⟩</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hal-01179486v1</w:t>
              </w:r>
            </w:hyperlink>
          </w:p>
        </w:tc>
      </w:tr>
      <w:tr>
        <w:trPr/>
        <w:tc>
          <w:tcPr>
            <w:noWrap/>
          </w:tcPr>
          <w:p>
            <w:pPr>
              <w:spacing w:after="200"/>
            </w:pPr>
            <w:hyperlink r:id="rId90" w:history="1">
              <w:r>
                <w:rPr>
                  <w:color w:val="1e198e"/>
                  <w:b w:val="1"/>
                  <w:bCs w:val="1"/>
                  <w:u w:val="single"/>
                </w:rPr>
                <w:t xml:space="preserve">In search of markers for somatic embryo maturation in hybrid larch ( Larix × eurolepis ): global DNA methylation and proteomic analyses</w:t>
              </w:r>
            </w:hyperlink>
          </w:p>
          <w:p>
            <w:pPr/>
            <w:hyperlink r:id="rId14" w:history="1">
              <w:r>
                <w:rPr>
                  <w:color w:val="#410a8c"/>
                  <w:u w:val="single"/>
                </w:rPr>
                <w:t xml:space="preserve">Caroline Teyssier</w:t>
              </w:r>
            </w:hyperlink>
            <w:r>
              <w:rPr/>
              <w:t xml:space="preserve">,</w:t>
            </w:r>
            <w:hyperlink r:id="rId91" w:history="1">
              <w:r>
                <w:rPr>
                  <w:color w:val="#410a8c"/>
                  <w:u w:val="single"/>
                </w:rPr>
                <w:t xml:space="preserve">Stéphane Maury</w:t>
              </w:r>
            </w:hyperlink>
            <w:r>
              <w:rPr/>
              <w:t xml:space="preserve">,</w:t>
            </w:r>
            <w:hyperlink r:id="rId92" w:history="1">
              <w:r>
                <w:rPr>
                  <w:color w:val="#410a8c"/>
                  <w:u w:val="single"/>
                </w:rPr>
                <w:t xml:space="preserve">Martine Beaufour</w:t>
              </w:r>
            </w:hyperlink>
            <w:r>
              <w:rPr/>
              <w:t xml:space="preserve">,</w:t>
            </w:r>
            <w:hyperlink r:id="rId93" w:history="1">
              <w:r>
                <w:rPr>
                  <w:color w:val="#410a8c"/>
                  <w:u w:val="single"/>
                </w:rPr>
                <w:t xml:space="preserve">Cécile Grondin</w:t>
              </w:r>
            </w:hyperlink>
            <w:r>
              <w:rPr/>
              <w:t xml:space="preserve">,</w:t>
            </w:r>
            <w:hyperlink r:id="rId35" w:history="1">
              <w:r>
                <w:rPr>
                  <w:color w:val="#410a8c"/>
                  <w:u w:val="single"/>
                </w:rPr>
                <w:t xml:space="preserve">Alain Delaunay</w:t>
              </w:r>
            </w:hyperlink>
            <w:r>
              <w:rPr/>
              <w:t xml:space="preserve">et al.</w:t>
            </w:r>
          </w:p>
          <w:p>
            <w:pPr/>
            <w:r>
              <w:rPr>
                <w:i w:val="1"/>
                <w:iCs w:val="1"/>
              </w:rPr>
              <w:t xml:space="preserve">Physiologia Plantarum</w:t>
            </w:r>
            <w:r>
              <w:rPr/>
              <w:t xml:space="preserve">, 2014, 150 (2), pp.271-291. </w:t>
            </w:r>
            <w:hyperlink r:id="rId94" w:history="1">
              <w:r>
                <w:rPr>
                  <w:color w:val="#410a8c"/>
                  <w:u w:val="single"/>
                </w:rPr>
                <w:t xml:space="preserve">⟨10.1111/ppl.12081⟩</w:t>
              </w:r>
            </w:hyperlink>
          </w:p>
          <w:p>
            <w:pPr/>
            <w:r>
              <w:rPr/>
              <w:t xml:space="preserve">Article dans une revue</w:t>
            </w:r>
          </w:p>
          <w:p>
            <w:pPr/>
            <w:hyperlink r:id="rId95" w:history="1">
              <w:r>
                <w:rPr>
                  <w:color w:val="#410a8c"/>
                  <w:u w:val="single"/>
                </w:rPr>
                <w:t xml:space="preserve">istex</w:t>
              </w:r>
            </w:hyperlink>
          </w:p>
          <w:p>
            <w:pPr/>
            <w:hyperlink r:id="rId90" w:history="1">
              <w:r>
                <w:rPr>
                  <w:color w:val="#410a8c"/>
                  <w:u w:val="single"/>
                </w:rPr>
                <w:t xml:space="preserve">hal-02087600v1</w:t>
              </w:r>
            </w:hyperlink>
          </w:p>
        </w:tc>
      </w:tr>
      <w:tr>
        <w:trPr/>
        <w:tc>
          <w:tcPr>
            <w:noWrap/>
          </w:tcPr>
          <w:p>
            <w:pPr>
              <w:spacing w:after="200"/>
            </w:pPr>
            <w:hyperlink r:id="rId96" w:history="1">
              <w:r>
                <w:rPr>
                  <w:color w:val="1e198e"/>
                  <w:b w:val="1"/>
                  <w:bCs w:val="1"/>
                  <w:u w:val="single"/>
                </w:rPr>
                <w:t xml:space="preserve">De novo assembly of maritime pine transcriptome: implications for forest breeding and biotechnology</w:t>
              </w:r>
            </w:hyperlink>
          </w:p>
          <w:p>
            <w:pPr/>
            <w:hyperlink r:id="rId97" w:history="1">
              <w:r>
                <w:rPr>
                  <w:color w:val="#410a8c"/>
                  <w:u w:val="single"/>
                </w:rPr>
                <w:t xml:space="preserve">Javier Canales</w:t>
              </w:r>
            </w:hyperlink>
            <w:r>
              <w:rPr/>
              <w:t xml:space="preserve">,</w:t>
            </w:r>
            <w:hyperlink r:id="rId98" w:history="1">
              <w:r>
                <w:rPr>
                  <w:color w:val="#410a8c"/>
                  <w:u w:val="single"/>
                </w:rPr>
                <w:t xml:space="preserve">Rocío Bautista</w:t>
              </w:r>
            </w:hyperlink>
            <w:r>
              <w:rPr/>
              <w:t xml:space="preserve">,</w:t>
            </w:r>
            <w:hyperlink r:id="rId63" w:history="1">
              <w:r>
                <w:rPr>
                  <w:color w:val="#410a8c"/>
                  <w:u w:val="single"/>
                </w:rPr>
                <w:t xml:space="preserve">Philippe Label</w:t>
              </w:r>
            </w:hyperlink>
            <w:r>
              <w:rPr/>
              <w:t xml:space="preserve">,</w:t>
            </w:r>
            <w:hyperlink r:id="rId99" w:history="1">
              <w:r>
                <w:rPr>
                  <w:color w:val="#410a8c"/>
                  <w:u w:val="single"/>
                </w:rPr>
                <w:t xml:space="preserve">Josefa Gómez-Maldonado</w:t>
              </w:r>
            </w:hyperlink>
            <w:r>
              <w:rPr/>
              <w:t xml:space="preserve">,</w:t>
            </w:r>
            <w:hyperlink r:id="rId100" w:history="1">
              <w:r>
                <w:rPr>
                  <w:color w:val="#410a8c"/>
                  <w:u w:val="single"/>
                </w:rPr>
                <w:t xml:space="preserve">Isabelle Lesur Kupin Lesur</w:t>
              </w:r>
            </w:hyperlink>
            <w:r>
              <w:rPr/>
              <w:t xml:space="preserve">et al.</w:t>
            </w:r>
          </w:p>
          <w:p>
            <w:pPr/>
            <w:r>
              <w:rPr>
                <w:i w:val="1"/>
                <w:iCs w:val="1"/>
              </w:rPr>
              <w:t xml:space="preserve">Plant Biotechnology Journal</w:t>
            </w:r>
            <w:r>
              <w:rPr/>
              <w:t xml:space="preserve">, 2014, 12 (3), pp.286-299. </w:t>
            </w:r>
            <w:hyperlink r:id="rId101" w:history="1">
              <w:r>
                <w:rPr>
                  <w:color w:val="#410a8c"/>
                  <w:u w:val="single"/>
                </w:rPr>
                <w:t xml:space="preserve">⟨10.1111/pbi.12136⟩</w:t>
              </w:r>
            </w:hyperlink>
          </w:p>
          <w:p>
            <w:pPr/>
            <w:r>
              <w:rPr/>
              <w:t xml:space="preserve">Article dans une revue</w:t>
            </w:r>
          </w:p>
          <w:p>
            <w:pPr/>
            <w:hyperlink r:id="rId96" w:history="1">
              <w:r>
                <w:rPr>
                  <w:color w:val="#410a8c"/>
                  <w:u w:val="single"/>
                </w:rPr>
                <w:t xml:space="preserve">hal-02640932v1</w:t>
              </w:r>
            </w:hyperlink>
          </w:p>
        </w:tc>
      </w:tr>
      <w:tr>
        <w:trPr/>
        <w:tc>
          <w:tcPr>
            <w:noWrap/>
          </w:tcPr>
          <w:p>
            <w:pPr>
              <w:spacing w:after="200"/>
            </w:pPr>
            <w:hyperlink r:id="rId102" w:history="1">
              <w:r>
                <w:rPr>
                  <w:color w:val="1e198e"/>
                  <w:b w:val="1"/>
                  <w:bCs w:val="1"/>
                  <w:u w:val="single"/>
                </w:rPr>
                <w:t xml:space="preserve">Cotyledonary somatic embryos of Pinus pinaster Ait. most closely resemble fresh, maturing cotyledonary zygotic embryos: biological, carbohydrate and proteomic analyses.</w:t>
              </w:r>
            </w:hyperlink>
          </w:p>
          <w:p>
            <w:pPr/>
            <w:hyperlink r:id="rId86"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103"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w:t>
            </w:r>
            <w:hyperlink r:id="rId92" w:history="1">
              <w:r>
                <w:rPr>
                  <w:color w:val="#410a8c"/>
                  <w:u w:val="single"/>
                </w:rPr>
                <w:t xml:space="preserve">Martine Beaufour</w:t>
              </w:r>
            </w:hyperlink>
            <w:r>
              <w:rPr/>
              <w:t xml:space="preserve">et al.</w:t>
            </w:r>
          </w:p>
          <w:p>
            <w:pPr/>
            <w:r>
              <w:rPr>
                <w:i w:val="1"/>
                <w:iCs w:val="1"/>
              </w:rPr>
              <w:t xml:space="preserve">Planta</w:t>
            </w:r>
            <w:r>
              <w:rPr/>
              <w:t xml:space="preserve">, 2014, 240 (5), pp.1075-1095. </w:t>
            </w:r>
            <w:hyperlink r:id="rId104" w:history="1">
              <w:r>
                <w:rPr>
                  <w:color w:val="#410a8c"/>
                  <w:u w:val="single"/>
                </w:rPr>
                <w:t xml:space="preserve">⟨10.1007/s00425-014-2125-z⟩</w:t>
              </w:r>
            </w:hyperlink>
          </w:p>
          <w:p>
            <w:pPr/>
            <w:r>
              <w:rPr/>
              <w:t xml:space="preserve">Article dans une revue</w:t>
            </w:r>
          </w:p>
          <w:p>
            <w:pPr/>
            <w:hyperlink r:id="rId102" w:history="1">
              <w:r>
                <w:rPr>
                  <w:color w:val="#410a8c"/>
                  <w:u w:val="single"/>
                </w:rPr>
                <w:t xml:space="preserve">hal-01179478v1</w:t>
              </w:r>
            </w:hyperlink>
          </w:p>
        </w:tc>
      </w:tr>
      <w:tr>
        <w:trPr/>
        <w:tc>
          <w:tcPr>
            <w:noWrap/>
          </w:tcPr>
          <w:p>
            <w:pPr>
              <w:spacing w:after="200"/>
            </w:pPr>
            <w:hyperlink r:id="rId105" w:history="1">
              <w:r>
                <w:rPr>
                  <w:color w:val="1e198e"/>
                  <w:b w:val="1"/>
                  <w:bCs w:val="1"/>
                  <w:u w:val="single"/>
                </w:rPr>
                <w:t xml:space="preserve">L'embryogenèse somatique : une méthode de multiplication végétative du pin maritime pour demain ?</w:t>
              </w:r>
            </w:hyperlink>
          </w:p>
          <w:p>
            <w:pPr/>
            <w:hyperlink r:id="rId106" w:history="1">
              <w:r>
                <w:rPr>
                  <w:color w:val="#410a8c"/>
                  <w:u w:val="single"/>
                </w:rPr>
                <w:t xml:space="preserve">Jean-François J.-F. Trontin</w:t>
              </w:r>
            </w:hyperlink>
            <w:r>
              <w:rPr/>
              <w:t xml:space="preserve">,</w:t>
            </w:r>
            <w:hyperlink r:id="rId107" w:history="1">
              <w:r>
                <w:rPr>
                  <w:color w:val="#410a8c"/>
                  <w:u w:val="single"/>
                </w:rPr>
                <w:t xml:space="preserve">Francis F. Canlet</w:t>
              </w:r>
            </w:hyperlink>
            <w:r>
              <w:rPr/>
              <w:t xml:space="preserve">,</w:t>
            </w:r>
            <w:hyperlink r:id="rId108" w:history="1">
              <w:r>
                <w:rPr>
                  <w:color w:val="#410a8c"/>
                  <w:u w:val="single"/>
                </w:rPr>
                <w:t xml:space="preserve">Isabelle I. Reymond</w:t>
              </w:r>
            </w:hyperlink>
            <w:r>
              <w:rPr/>
              <w:t xml:space="preserve">,</w:t>
            </w:r>
            <w:hyperlink r:id="rId109" w:history="1">
              <w:r>
                <w:rPr>
                  <w:color w:val="#410a8c"/>
                  <w:u w:val="single"/>
                </w:rPr>
                <w:t xml:space="preserve">Sandrine S. Debille</w:t>
              </w:r>
            </w:hyperlink>
            <w:r>
              <w:rPr/>
              <w:t xml:space="preserve">,</w:t>
            </w:r>
            <w:hyperlink r:id="rId110" w:history="1">
              <w:r>
                <w:rPr>
                  <w:color w:val="#410a8c"/>
                  <w:u w:val="single"/>
                </w:rPr>
                <w:t xml:space="preserve">Karine K. Durandeau</w:t>
              </w:r>
            </w:hyperlink>
            <w:r>
              <w:rPr/>
              <w:t xml:space="preserve">et al.</w:t>
            </w:r>
          </w:p>
          <w:p>
            <w:pPr/>
            <w:r>
              <w:rPr>
                <w:i w:val="1"/>
                <w:iCs w:val="1"/>
              </w:rPr>
              <w:t xml:space="preserve">FCBA INFO</w:t>
            </w:r>
            <w:r>
              <w:rPr/>
              <w:t xml:space="preserve">, 2013, septembre (09), pp.1-9</w:t>
            </w:r>
          </w:p>
          <w:p>
            <w:pPr/>
            <w:r>
              <w:rPr/>
              <w:t xml:space="preserve">Article dans une revue</w:t>
            </w:r>
          </w:p>
          <w:p>
            <w:pPr/>
            <w:hyperlink r:id="rId105" w:history="1">
              <w:r>
                <w:rPr>
                  <w:color w:val="#410a8c"/>
                  <w:u w:val="single"/>
                </w:rPr>
                <w:t xml:space="preserve">hal-00964485v1</w:t>
              </w:r>
            </w:hyperlink>
          </w:p>
        </w:tc>
      </w:tr>
      <w:tr>
        <w:trPr/>
        <w:tc>
          <w:tcPr>
            <w:noWrap/>
          </w:tcPr>
          <w:p>
            <w:pPr>
              <w:spacing w:after="200"/>
            </w:pPr>
            <w:hyperlink r:id="rId111" w:history="1">
              <w:r>
                <w:rPr>
                  <w:color w:val="1e198e"/>
                  <w:b w:val="1"/>
                  <w:bCs w:val="1"/>
                  <w:u w:val="single"/>
                </w:rPr>
                <w:t xml:space="preserve">Increased gelling agent concentration promotes somatic embryo maturation in hybrid larch (Larix × eurolepsis): a 2-DE proteomic analysis</w:t>
              </w:r>
            </w:hyperlink>
          </w:p>
          <w:p>
            <w:pPr/>
            <w:hyperlink r:id="rId14" w:history="1">
              <w:r>
                <w:rPr>
                  <w:color w:val="#410a8c"/>
                  <w:u w:val="single"/>
                </w:rPr>
                <w:t xml:space="preserve">Caroline Teyssier</w:t>
              </w:r>
            </w:hyperlink>
            <w:r>
              <w:rPr/>
              <w:t xml:space="preserve">,</w:t>
            </w:r>
            <w:hyperlink r:id="rId93"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77" w:history="1">
              <w:r>
                <w:rPr>
                  <w:color w:val="#410a8c"/>
                  <w:u w:val="single"/>
                </w:rPr>
                <w:t xml:space="preserve">Anne-Marie Lomenech</w:t>
              </w:r>
            </w:hyperlink>
            <w:r>
              <w:rPr/>
              <w:t xml:space="preserve">,</w:t>
            </w:r>
            <w:hyperlink r:id="rId113" w:history="1">
              <w:r>
                <w:rPr>
                  <w:color w:val="#410a8c"/>
                  <w:u w:val="single"/>
                </w:rPr>
                <w:t xml:space="preserve">Michel Vallance</w:t>
              </w:r>
            </w:hyperlink>
            <w:r>
              <w:rPr/>
              <w:t xml:space="preserve">et al.</w:t>
            </w:r>
          </w:p>
          <w:p>
            <w:pPr/>
            <w:r>
              <w:rPr>
                <w:i w:val="1"/>
                <w:iCs w:val="1"/>
              </w:rPr>
              <w:t xml:space="preserve">Physiologia Plantarum</w:t>
            </w:r>
            <w:r>
              <w:rPr/>
              <w:t xml:space="preserve">, 2011, 141 (2), pp.152-165. </w:t>
            </w:r>
            <w:hyperlink r:id="rId114" w:history="1">
              <w:r>
                <w:rPr>
                  <w:color w:val="#410a8c"/>
                  <w:u w:val="single"/>
                </w:rPr>
                <w:t xml:space="preserve">⟨10.1111/j.1399-3054.2010.01423.x⟩</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hal-02648615v1</w:t>
              </w:r>
            </w:hyperlink>
          </w:p>
        </w:tc>
      </w:tr>
      <w:tr>
        <w:trPr/>
        <w:tc>
          <w:tcPr>
            <w:noWrap/>
          </w:tcPr>
          <w:p>
            <w:pPr>
              <w:spacing w:after="200"/>
            </w:pPr>
            <w:hyperlink r:id="rId116" w:history="1">
              <w:r>
                <w:rPr>
                  <w:color w:val="1e198e"/>
                  <w:b w:val="1"/>
                  <w:bCs w:val="1"/>
                  <w:u w:val="single"/>
                </w:rPr>
                <w:t xml:space="preserve">Disposition and metabolism of dipropyl disulphide in vivo in rat</w:t>
              </w:r>
            </w:hyperlink>
          </w:p>
          <w:p>
            <w:pPr/>
            <w:hyperlink r:id="rId117" w:history="1">
              <w:r>
                <w:rPr>
                  <w:color w:val="#410a8c"/>
                  <w:u w:val="single"/>
                </w:rPr>
                <w:t xml:space="preserve">Emmanuelle Germain</w:t>
              </w:r>
            </w:hyperlink>
            <w:r>
              <w:rPr/>
              <w:t xml:space="preserve">,</w:t>
            </w:r>
            <w:hyperlink r:id="rId118" w:history="1">
              <w:r>
                <w:rPr>
                  <w:color w:val="#410a8c"/>
                  <w:u w:val="single"/>
                </w:rPr>
                <w:t xml:space="preserve">Etienne Semon</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Xenobiotica</w:t>
            </w:r>
            <w:r>
              <w:rPr/>
              <w:t xml:space="preserve">, 2008, 38 (1), pp.87-97. </w:t>
            </w:r>
            <w:hyperlink r:id="rId120" w:history="1">
              <w:r>
                <w:rPr>
                  <w:color w:val="#410a8c"/>
                  <w:u w:val="single"/>
                </w:rPr>
                <w:t xml:space="preserve">⟨10.1080/00498250701742645⟩</w:t>
              </w:r>
            </w:hyperlink>
          </w:p>
          <w:p>
            <w:pPr/>
            <w:r>
              <w:rPr/>
              <w:t xml:space="preserve">Article dans une revue</w:t>
            </w:r>
          </w:p>
          <w:p>
            <w:pPr/>
            <w:hyperlink r:id="rId116" w:history="1">
              <w:r>
                <w:rPr>
                  <w:color w:val="#410a8c"/>
                  <w:u w:val="single"/>
                </w:rPr>
                <w:t xml:space="preserve">hal-02662921v1</w:t>
              </w:r>
            </w:hyperlink>
          </w:p>
        </w:tc>
      </w:tr>
      <w:tr>
        <w:trPr/>
        <w:tc>
          <w:tcPr>
            <w:noWrap/>
          </w:tcPr>
          <w:p>
            <w:pPr>
              <w:spacing w:after="200"/>
            </w:pPr>
            <w:hyperlink r:id="rId121" w:history="1">
              <w:r>
                <w:rPr>
                  <w:color w:val="1e198e"/>
                  <w:b w:val="1"/>
                  <w:bCs w:val="1"/>
                  <w:u w:val="single"/>
                </w:rPr>
                <w:t xml:space="preserve">Garlic and Cancer</w:t>
              </w:r>
            </w:hyperlink>
          </w:p>
          <w:p>
            <w:pPr/>
            <w:hyperlink r:id="rId119" w:history="1">
              <w:r>
                <w:rPr>
                  <w:color w:val="#410a8c"/>
                  <w:u w:val="single"/>
                </w:rPr>
                <w:t xml:space="preserve">Marie Hélène Siess</w:t>
              </w:r>
            </w:hyperlink>
            <w:r>
              <w:rPr/>
              <w:t xml:space="preserve">,</w:t>
            </w:r>
            <w:hyperlink r:id="rId122" w:history="1">
              <w:r>
                <w:rPr>
                  <w:color w:val="#410a8c"/>
                  <w:u w:val="single"/>
                </w:rPr>
                <w:t xml:space="preserve">Anne-Marie Le Bon</w:t>
              </w:r>
            </w:hyperlink>
            <w:r>
              <w:rPr/>
              <w:t xml:space="preserve">,</w:t>
            </w:r>
            <w:hyperlink r:id="rId14" w:history="1">
              <w:r>
                <w:rPr>
                  <w:color w:val="#410a8c"/>
                  <w:u w:val="single"/>
                </w:rPr>
                <w:t xml:space="preserve">Caroline Teyssier</w:t>
              </w:r>
            </w:hyperlink>
            <w:r>
              <w:rPr/>
              <w:t xml:space="preserve">,</w:t>
            </w:r>
            <w:hyperlink r:id="rId123" w:history="1">
              <w:r>
                <w:rPr>
                  <w:color w:val="#410a8c"/>
                  <w:u w:val="single"/>
                </w:rPr>
                <w:t xml:space="preserve">Christine Belloir</w:t>
              </w:r>
            </w:hyperlink>
            <w:r>
              <w:rPr/>
              <w:t xml:space="preserve">,</w:t>
            </w:r>
            <w:hyperlink r:id="rId124" w:history="1">
              <w:r>
                <w:rPr>
                  <w:color w:val="#410a8c"/>
                  <w:u w:val="single"/>
                </w:rPr>
                <w:t xml:space="preserve">Varsha Singh</w:t>
              </w:r>
            </w:hyperlink>
            <w:r>
              <w:rPr/>
              <w:t xml:space="preserve">et al.</w:t>
            </w:r>
          </w:p>
          <w:p>
            <w:pPr/>
            <w:r>
              <w:rPr>
                <w:i w:val="1"/>
                <w:iCs w:val="1"/>
              </w:rPr>
              <w:t xml:space="preserve">Medicinal and Aromatic Plant Science and Biotechnology</w:t>
            </w:r>
            <w:r>
              <w:rPr/>
              <w:t xml:space="preserve">, 2007, 1 (1), pp.31-36</w:t>
            </w:r>
          </w:p>
          <w:p>
            <w:pPr/>
            <w:r>
              <w:rPr/>
              <w:t xml:space="preserve">Article dans une revue</w:t>
            </w:r>
          </w:p>
          <w:p>
            <w:pPr/>
            <w:hyperlink r:id="rId121" w:history="1">
              <w:r>
                <w:rPr>
                  <w:color w:val="#410a8c"/>
                  <w:u w:val="single"/>
                </w:rPr>
                <w:t xml:space="preserve">hal-02660722v1</w:t>
              </w:r>
            </w:hyperlink>
          </w:p>
        </w:tc>
      </w:tr>
      <w:tr>
        <w:trPr/>
        <w:tc>
          <w:tcPr>
            <w:noWrap/>
          </w:tcPr>
          <w:p>
            <w:pPr>
              <w:spacing w:after="200"/>
            </w:pPr>
            <w:hyperlink r:id="rId125" w:history="1">
              <w:r>
                <w:rPr>
                  <w:color w:val="1e198e"/>
                  <w:b w:val="1"/>
                  <w:bCs w:val="1"/>
                  <w:u w:val="single"/>
                </w:rPr>
                <w:t xml:space="preserve">Pharmacokinetic and metabolism of apigenin in female and male rats after a single oral administration</w:t>
              </w:r>
            </w:hyperlink>
          </w:p>
          <w:p>
            <w:pPr/>
            <w:hyperlink r:id="rId126" w:history="1">
              <w:r>
                <w:rPr>
                  <w:color w:val="#410a8c"/>
                  <w:u w:val="single"/>
                </w:rPr>
                <w:t xml:space="preserve">Angeline Gradolatto</w:t>
              </w:r>
            </w:hyperlink>
            <w:r>
              <w:rPr/>
              <w:t xml:space="preserve">,</w:t>
            </w:r>
            <w:hyperlink r:id="rId127" w:history="1">
              <w:r>
                <w:rPr>
                  <w:color w:val="#410a8c"/>
                  <w:u w:val="single"/>
                </w:rPr>
                <w:t xml:space="preserve">Jean-Philippe Basly</w:t>
              </w:r>
            </w:hyperlink>
            <w:r>
              <w:rPr/>
              <w:t xml:space="preserve">,</w:t>
            </w:r>
            <w:hyperlink r:id="rId128" w:history="1">
              <w:r>
                <w:rPr>
                  <w:color w:val="#410a8c"/>
                  <w:u w:val="single"/>
                </w:rPr>
                <w:t xml:space="preserve">Raymond Bergès</w:t>
              </w:r>
            </w:hyperlink>
            <w:r>
              <w:rPr/>
              <w:t xml:space="preserve">,</w:t>
            </w:r>
            <w:hyperlink r:id="rId14"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Drug Metabolism and Disposition</w:t>
            </w:r>
            <w:r>
              <w:rPr/>
              <w:t xml:space="preserve">, 2005, 33 (1), pp.49-54. </w:t>
            </w:r>
            <w:hyperlink r:id="rId130" w:history="1">
              <w:r>
                <w:rPr>
                  <w:color w:val="#410a8c"/>
                  <w:u w:val="single"/>
                </w:rPr>
                <w:t xml:space="preserve">⟨10.1124/dmd.104.000893⟩</w:t>
              </w:r>
            </w:hyperlink>
          </w:p>
          <w:p>
            <w:pPr/>
            <w:r>
              <w:rPr/>
              <w:t xml:space="preserve">Article dans une revue</w:t>
            </w:r>
          </w:p>
          <w:p>
            <w:pPr/>
            <w:hyperlink r:id="rId125" w:history="1">
              <w:r>
                <w:rPr>
                  <w:color w:val="#410a8c"/>
                  <w:u w:val="single"/>
                </w:rPr>
                <w:t xml:space="preserve">hal-02677921v1</w:t>
              </w:r>
            </w:hyperlink>
          </w:p>
        </w:tc>
      </w:tr>
      <w:tr>
        <w:trPr/>
        <w:tc>
          <w:tcPr>
            <w:noWrap/>
          </w:tcPr>
          <w:p>
            <w:pPr>
              <w:spacing w:after="200"/>
            </w:pPr>
            <w:hyperlink r:id="rId131" w:history="1">
              <w:r>
                <w:rPr>
                  <w:color w:val="1e198e"/>
                  <w:b w:val="1"/>
                  <w:bCs w:val="1"/>
                  <w:u w:val="single"/>
                </w:rPr>
                <w:t xml:space="preserve">Metabolism of apigenin by rat liver phase I and phase II enzymes and by isolated perfused rat liver</w:t>
              </w:r>
            </w:hyperlink>
          </w:p>
          <w:p>
            <w:pPr/>
            <w:hyperlink r:id="rId132" w:history="1">
              <w:r>
                <w:rPr>
                  <w:color w:val="#410a8c"/>
                  <w:u w:val="single"/>
                </w:rPr>
                <w:t xml:space="preserve">A. Gradolatto</w:t>
              </w:r>
            </w:hyperlink>
            <w:r>
              <w:rPr/>
              <w:t xml:space="preserve">,</w:t>
            </w:r>
            <w:hyperlink r:id="rId133" w:history="1">
              <w:r>
                <w:rPr>
                  <w:color w:val="#410a8c"/>
                  <w:u w:val="single"/>
                </w:rPr>
                <w:t xml:space="preserve">Marie-Chantal Canivenc-Lavier</w:t>
              </w:r>
            </w:hyperlink>
            <w:r>
              <w:rPr/>
              <w:t xml:space="preserve">,</w:t>
            </w:r>
            <w:hyperlink r:id="rId134" w:history="1">
              <w:r>
                <w:rPr>
                  <w:color w:val="#410a8c"/>
                  <w:u w:val="single"/>
                </w:rPr>
                <w:t xml:space="preserve">J.P. Basly</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Drug Metabolism and Disposition</w:t>
            </w:r>
            <w:r>
              <w:rPr/>
              <w:t xml:space="preserve">, 2004, 32 (1), pp.58-65</w:t>
            </w:r>
          </w:p>
          <w:p>
            <w:pPr/>
            <w:r>
              <w:rPr/>
              <w:t xml:space="preserve">Article dans une revue</w:t>
            </w:r>
          </w:p>
          <w:p>
            <w:pPr/>
            <w:hyperlink r:id="rId131" w:history="1">
              <w:r>
                <w:rPr>
                  <w:color w:val="#410a8c"/>
                  <w:u w:val="single"/>
                </w:rPr>
                <w:t xml:space="preserve">hal-02675449v1</w:t>
              </w:r>
            </w:hyperlink>
          </w:p>
        </w:tc>
      </w:tr>
      <w:tr>
        <w:trPr/>
        <w:tc>
          <w:tcPr>
            <w:noWrap/>
          </w:tcPr>
          <w:p>
            <w:pPr>
              <w:spacing w:after="200"/>
            </w:pPr>
            <w:hyperlink r:id="rId135" w:history="1">
              <w:r>
                <w:rPr>
                  <w:color w:val="1e198e"/>
                  <w:b w:val="1"/>
                  <w:bCs w:val="1"/>
                  <w:u w:val="single"/>
                </w:rPr>
                <w:t xml:space="preserve">Hepatic metabolism of diallyl disulfide in rat and man</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Xenobiotica</w:t>
            </w:r>
            <w:r>
              <w:rPr/>
              <w:t xml:space="preserve">, 2003, 33 (12), pp.1185-1199. </w:t>
            </w:r>
            <w:hyperlink r:id="rId137" w:history="1">
              <w:r>
                <w:rPr>
                  <w:color w:val="#410a8c"/>
                  <w:u w:val="single"/>
                </w:rPr>
                <w:t xml:space="preserve">⟨10.1080/00498250310001636840⟩</w:t>
              </w:r>
            </w:hyperlink>
          </w:p>
          <w:p>
            <w:pPr/>
            <w:r>
              <w:rPr/>
              <w:t xml:space="preserve">Article dans une revue</w:t>
            </w:r>
          </w:p>
          <w:p>
            <w:pPr/>
            <w:hyperlink r:id="rId135" w:history="1">
              <w:r>
                <w:rPr>
                  <w:color w:val="#410a8c"/>
                  <w:u w:val="single"/>
                </w:rPr>
                <w:t xml:space="preserve">hal-02678545v1</w:t>
              </w:r>
            </w:hyperlink>
          </w:p>
        </w:tc>
      </w:tr>
      <w:tr>
        <w:trPr/>
        <w:tc>
          <w:tcPr>
            <w:noWrap/>
          </w:tcPr>
          <w:p>
            <w:pPr>
              <w:spacing w:after="200"/>
            </w:pPr>
            <w:hyperlink r:id="rId138" w:history="1">
              <w:r>
                <w:rPr>
                  <w:color w:val="1e198e"/>
                  <w:b w:val="1"/>
                  <w:bCs w:val="1"/>
                  <w:u w:val="single"/>
                </w:rPr>
                <w:t xml:space="preserve">Identification of apigenin metabolites in rat liver perfusate by column switching high performance liquid chromatography / electrospray ionisation mass spectrometry</w:t>
              </w:r>
            </w:hyperlink>
          </w:p>
          <w:p>
            <w:pPr/>
            <w:hyperlink r:id="rId134" w:history="1">
              <w:r>
                <w:rPr>
                  <w:color w:val="#410a8c"/>
                  <w:u w:val="single"/>
                </w:rPr>
                <w:t xml:space="preserve">J.P. Basly</w:t>
              </w:r>
            </w:hyperlink>
            <w:r>
              <w:rPr/>
              <w:t xml:space="preserve">,</w:t>
            </w:r>
            <w:hyperlink r:id="rId132" w:history="1">
              <w:r>
                <w:rPr>
                  <w:color w:val="#410a8c"/>
                  <w:u w:val="single"/>
                </w:rPr>
                <w:t xml:space="preserve">A. Gradolatto</w:t>
              </w:r>
            </w:hyperlink>
            <w:r>
              <w:rPr/>
              <w:t xml:space="preserve">,</w:t>
            </w:r>
            <w:hyperlink r:id="rId14" w:history="1">
              <w:r>
                <w:rPr>
                  <w:color w:val="#410a8c"/>
                  <w:u w:val="single"/>
                </w:rPr>
                <w:t xml:space="preserve">Caroline Teyssier</w:t>
              </w:r>
            </w:hyperlink>
            <w:r>
              <w:rPr/>
              <w:t xml:space="preserve">,</w:t>
            </w:r>
            <w:hyperlink r:id="rId133" w:history="1">
              <w:r>
                <w:rPr>
                  <w:color w:val="#410a8c"/>
                  <w:u w:val="single"/>
                </w:rPr>
                <w:t xml:space="preserve">Marie-Chantal Canivenc-Lavier</w:t>
              </w:r>
            </w:hyperlink>
          </w:p>
          <w:p>
            <w:pPr/>
            <w:r>
              <w:rPr>
                <w:i w:val="1"/>
                <w:iCs w:val="1"/>
              </w:rPr>
              <w:t xml:space="preserve">Chemical Monthly = Monatshefte für Chemie</w:t>
            </w:r>
            <w:r>
              <w:rPr/>
              <w:t xml:space="preserve">, 2003, 134, pp.355-359</w:t>
            </w:r>
          </w:p>
          <w:p>
            <w:pPr/>
            <w:r>
              <w:rPr/>
              <w:t xml:space="preserve">Article dans une revue</w:t>
            </w:r>
          </w:p>
          <w:p>
            <w:pPr/>
            <w:hyperlink r:id="rId138" w:history="1">
              <w:r>
                <w:rPr>
                  <w:color w:val="#410a8c"/>
                  <w:u w:val="single"/>
                </w:rPr>
                <w:t xml:space="preserve">hal-02675573v1</w:t>
              </w:r>
            </w:hyperlink>
          </w:p>
        </w:tc>
      </w:tr>
      <w:tr>
        <w:trPr/>
        <w:tc>
          <w:tcPr>
            <w:noWrap/>
          </w:tcPr>
          <w:p>
            <w:pPr>
              <w:spacing w:after="200"/>
            </w:pPr>
            <w:hyperlink r:id="rId139" w:history="1">
              <w:r>
                <w:rPr>
                  <w:color w:val="1e198e"/>
                  <w:b w:val="1"/>
                  <w:bCs w:val="1"/>
                  <w:u w:val="single"/>
                </w:rPr>
                <w:t xml:space="preserve">In vivo metabolism of diallyl disulphide in the rat : identification of two new metabolites</w:t>
              </w:r>
            </w:hyperlink>
          </w:p>
          <w:p>
            <w:pPr/>
            <w:hyperlink r:id="rId117" w:history="1">
              <w:r>
                <w:rPr>
                  <w:color w:val="#410a8c"/>
                  <w:u w:val="single"/>
                </w:rPr>
                <w:t xml:space="preserve">Emmanuelle Germain</w:t>
              </w:r>
            </w:hyperlink>
            <w:r>
              <w:rPr/>
              <w:t xml:space="preserve">,</w:t>
            </w:r>
            <w:hyperlink r:id="rId140" w:history="1">
              <w:r>
                <w:rPr>
                  <w:color w:val="#410a8c"/>
                  <w:u w:val="single"/>
                </w:rPr>
                <w:t xml:space="preserve">Jacques Auger</w:t>
              </w:r>
            </w:hyperlink>
            <w:r>
              <w:rPr/>
              <w:t xml:space="preserve">,</w:t>
            </w:r>
            <w:hyperlink r:id="rId141" w:history="1">
              <w:r>
                <w:rPr>
                  <w:color w:val="#410a8c"/>
                  <w:u w:val="single"/>
                </w:rPr>
                <w:t xml:space="preserve">Christian Ginies</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Xenobiotica</w:t>
            </w:r>
            <w:r>
              <w:rPr/>
              <w:t xml:space="preserve">, 2002, 32 (12), pp.1127-1138. </w:t>
            </w:r>
            <w:hyperlink r:id="rId142" w:history="1">
              <w:r>
                <w:rPr>
                  <w:color w:val="#410a8c"/>
                  <w:u w:val="single"/>
                </w:rPr>
                <w:t xml:space="preserve">⟨10.1080/0049825021000017902⟩</w:t>
              </w:r>
            </w:hyperlink>
          </w:p>
          <w:p>
            <w:pPr/>
            <w:r>
              <w:rPr/>
              <w:t xml:space="preserve">Article dans une revue</w:t>
            </w:r>
          </w:p>
          <w:p>
            <w:pPr/>
            <w:hyperlink r:id="rId139" w:history="1">
              <w:r>
                <w:rPr>
                  <w:color w:val="#410a8c"/>
                  <w:u w:val="single"/>
                </w:rPr>
                <w:t xml:space="preserve">hal-02682483v1</w:t>
              </w:r>
            </w:hyperlink>
          </w:p>
        </w:tc>
      </w:tr>
      <w:tr>
        <w:trPr/>
        <w:tc>
          <w:tcPr>
            <w:noWrap/>
          </w:tcPr>
          <w:p>
            <w:pPr>
              <w:spacing w:after="200"/>
            </w:pPr>
            <w:hyperlink r:id="rId143" w:history="1">
              <w:r>
                <w:rPr>
                  <w:color w:val="1e198e"/>
                  <w:b w:val="1"/>
                  <w:bCs w:val="1"/>
                  <w:u w:val="single"/>
                </w:rPr>
                <w:t xml:space="preserve">Effect of onion consumption by rats on hepatic drug-metabolizing enzymes</w:t>
              </w:r>
            </w:hyperlink>
          </w:p>
          <w:p>
            <w:pPr/>
            <w:hyperlink r:id="rId14" w:history="1">
              <w:r>
                <w:rPr>
                  <w:color w:val="#410a8c"/>
                  <w:u w:val="single"/>
                </w:rPr>
                <w:t xml:space="preserve">Caroline Teyssier</w:t>
              </w:r>
            </w:hyperlink>
            <w:r>
              <w:rPr/>
              <w:t xml:space="preserve">,</w:t>
            </w:r>
            <w:hyperlink r:id="rId144" w:history="1">
              <w:r>
                <w:rPr>
                  <w:color w:val="#410a8c"/>
                  <w:u w:val="single"/>
                </w:rPr>
                <w:t xml:space="preserve">Marie Josèphe Amiot</w:t>
              </w:r>
            </w:hyperlink>
            <w:r>
              <w:rPr/>
              <w:t xml:space="preserve">,</w:t>
            </w:r>
            <w:hyperlink r:id="rId145" w:history="1">
              <w:r>
                <w:rPr>
                  <w:color w:val="#410a8c"/>
                  <w:u w:val="single"/>
                </w:rPr>
                <w:t xml:space="preserve">Nathalie Mondy</w:t>
              </w:r>
            </w:hyperlink>
            <w:r>
              <w:rPr/>
              <w:t xml:space="preserve">,</w:t>
            </w:r>
            <w:hyperlink r:id="rId146" w:history="1">
              <w:r>
                <w:rPr>
                  <w:color w:val="#410a8c"/>
                  <w:u w:val="single"/>
                </w:rPr>
                <w:t xml:space="preserve">J. Auger</w:t>
              </w:r>
            </w:hyperlink>
            <w:r>
              <w:rPr/>
              <w:t xml:space="preserve">,</w:t>
            </w:r>
            <w:hyperlink r:id="rId147" w:history="1">
              <w:r>
                <w:rPr>
                  <w:color w:val="#410a8c"/>
                  <w:u w:val="single"/>
                </w:rPr>
                <w:t xml:space="preserve">R. Kahane</w:t>
              </w:r>
            </w:hyperlink>
            <w:r>
              <w:rPr/>
              <w:t xml:space="preserve">et al.</w:t>
            </w:r>
          </w:p>
          <w:p>
            <w:pPr/>
            <w:r>
              <w:rPr>
                <w:i w:val="1"/>
                <w:iCs w:val="1"/>
              </w:rPr>
              <w:t xml:space="preserve">Food and Chemical Toxicology</w:t>
            </w:r>
            <w:r>
              <w:rPr/>
              <w:t xml:space="preserve">, 2001, 39, pp.981-987</w:t>
            </w:r>
          </w:p>
          <w:p>
            <w:pPr/>
            <w:r>
              <w:rPr/>
              <w:t xml:space="preserve">Article dans une revue</w:t>
            </w:r>
          </w:p>
          <w:p>
            <w:pPr/>
            <w:hyperlink r:id="rId143" w:history="1">
              <w:r>
                <w:rPr>
                  <w:color w:val="#410a8c"/>
                  <w:u w:val="single"/>
                </w:rPr>
                <w:t xml:space="preserve">hal-02679470v1</w:t>
              </w:r>
            </w:hyperlink>
          </w:p>
        </w:tc>
      </w:tr>
      <w:tr>
        <w:trPr/>
        <w:tc>
          <w:tcPr>
            <w:noWrap/>
          </w:tcPr>
          <w:p>
            <w:pPr>
              <w:spacing w:after="200"/>
            </w:pPr>
            <w:hyperlink r:id="rId148" w:history="1">
              <w:r>
                <w:rPr>
                  <w:color w:val="1e198e"/>
                  <w:b w:val="1"/>
                  <w:bCs w:val="1"/>
                  <w:u w:val="single"/>
                </w:rPr>
                <w:t xml:space="preserve">Metabolism of dipropyl disulfide by rat liver phase I and phase II enzymes and by isolated perfused rat liver</w:t>
              </w:r>
            </w:hyperlink>
          </w:p>
          <w:p>
            <w:pPr/>
            <w:hyperlink r:id="rId14" w:history="1">
              <w:r>
                <w:rPr>
                  <w:color w:val="#410a8c"/>
                  <w:u w:val="single"/>
                </w:rPr>
                <w:t xml:space="preserve">Caroline Teyssier</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2000, 28 (6), pp.648-654</w:t>
            </w:r>
          </w:p>
          <w:p>
            <w:pPr/>
            <w:r>
              <w:rPr/>
              <w:t xml:space="preserve">Article dans une revue</w:t>
            </w:r>
          </w:p>
          <w:p>
            <w:pPr/>
            <w:hyperlink r:id="rId148" w:history="1">
              <w:r>
                <w:rPr>
                  <w:color w:val="#410a8c"/>
                  <w:u w:val="single"/>
                </w:rPr>
                <w:t xml:space="preserve">hal-02694578v1</w:t>
              </w:r>
            </w:hyperlink>
          </w:p>
        </w:tc>
      </w:tr>
      <w:tr>
        <w:trPr/>
        <w:tc>
          <w:tcPr>
            <w:noWrap/>
          </w:tcPr>
          <w:p>
            <w:pPr>
              <w:spacing w:after="200"/>
            </w:pPr>
            <w:hyperlink r:id="rId150" w:history="1">
              <w:r>
                <w:rPr>
                  <w:color w:val="1e198e"/>
                  <w:b w:val="1"/>
                  <w:bCs w:val="1"/>
                  <w:u w:val="single"/>
                </w:rPr>
                <w:t xml:space="preserve">Stability and physicochemical properties of the bovine brain phosphatidylethanolamine-binding protein</w:t>
              </w:r>
            </w:hyperlink>
          </w:p>
          <w:p>
            <w:pPr/>
            <w:hyperlink r:id="rId14" w:history="1">
              <w:r>
                <w:rPr>
                  <w:color w:val="#410a8c"/>
                  <w:u w:val="single"/>
                </w:rPr>
                <w:t xml:space="preserve">Caroline Teyssier</w:t>
              </w:r>
            </w:hyperlink>
            <w:r>
              <w:rPr/>
              <w:t xml:space="preserve">,</w:t>
            </w:r>
            <w:hyperlink r:id="rId151" w:history="1">
              <w:r>
                <w:rPr>
                  <w:color w:val="#410a8c"/>
                  <w:u w:val="single"/>
                </w:rPr>
                <w:t xml:space="preserve">R. Maget-Dana</w:t>
              </w:r>
            </w:hyperlink>
            <w:r>
              <w:rPr/>
              <w:t xml:space="preserve">,</w:t>
            </w:r>
            <w:hyperlink r:id="rId152" w:history="1">
              <w:r>
                <w:rPr>
                  <w:color w:val="#410a8c"/>
                  <w:u w:val="single"/>
                </w:rPr>
                <w:t xml:space="preserve">J. Ramstein</w:t>
              </w:r>
            </w:hyperlink>
            <w:r>
              <w:rPr/>
              <w:t xml:space="preserve">,</w:t>
            </w:r>
            <w:hyperlink r:id="rId153" w:history="1">
              <w:r>
                <w:rPr>
                  <w:color w:val="#410a8c"/>
                  <w:u w:val="single"/>
                </w:rPr>
                <w:t xml:space="preserve">N. Bureaud</w:t>
              </w:r>
            </w:hyperlink>
            <w:r>
              <w:rPr/>
              <w:t xml:space="preserve">,</w:t>
            </w:r>
            <w:hyperlink r:id="rId154" w:history="1">
              <w:r>
                <w:rPr>
                  <w:color w:val="#410a8c"/>
                  <w:u w:val="single"/>
                </w:rPr>
                <w:t xml:space="preserve">F. Schoentgen</w:t>
              </w:r>
            </w:hyperlink>
          </w:p>
          <w:p>
            <w:pPr/>
            <w:r>
              <w:rPr>
                <w:i w:val="1"/>
                <w:iCs w:val="1"/>
              </w:rPr>
              <w:t xml:space="preserve">European Journal of Biochemistry</w:t>
            </w:r>
            <w:r>
              <w:rPr/>
              <w:t xml:space="preserve">, 1999, 266, pp.40-52</w:t>
            </w:r>
          </w:p>
          <w:p>
            <w:pPr/>
            <w:r>
              <w:rPr/>
              <w:t xml:space="preserve">Article dans une revue</w:t>
            </w:r>
          </w:p>
          <w:p>
            <w:pPr/>
            <w:hyperlink r:id="rId150" w:history="1">
              <w:r>
                <w:rPr>
                  <w:color w:val="#410a8c"/>
                  <w:u w:val="single"/>
                </w:rPr>
                <w:t xml:space="preserve">hal-02695255v1</w:t>
              </w:r>
            </w:hyperlink>
          </w:p>
        </w:tc>
      </w:tr>
      <w:tr>
        <w:trPr/>
        <w:tc>
          <w:tcPr>
            <w:noWrap/>
          </w:tcPr>
          <w:p>
            <w:pPr>
              <w:spacing w:after="200"/>
            </w:pPr>
            <w:hyperlink r:id="rId155" w:history="1">
              <w:r>
                <w:rPr>
                  <w:color w:val="1e198e"/>
                  <w:b w:val="1"/>
                  <w:bCs w:val="1"/>
                  <w:u w:val="single"/>
                </w:rPr>
                <w:t xml:space="preserve">Metabolism of diallyl disulfide by human liver microsomal cytochromes P-450 and flavin-containing monooxygenases</w:t>
              </w:r>
            </w:hyperlink>
          </w:p>
          <w:p>
            <w:pPr/>
            <w:hyperlink r:id="rId14" w:history="1">
              <w:r>
                <w:rPr>
                  <w:color w:val="#410a8c"/>
                  <w:u w:val="single"/>
                </w:rPr>
                <w:t xml:space="preserve">Caroline Teyssier</w:t>
              </w:r>
            </w:hyperlink>
            <w:r>
              <w:rPr/>
              <w:t xml:space="preserve">,</w:t>
            </w:r>
            <w:hyperlink r:id="rId156" w:history="1">
              <w:r>
                <w:rPr>
                  <w:color w:val="#410a8c"/>
                  <w:u w:val="single"/>
                </w:rPr>
                <w:t xml:space="preserve">L. Guenot</w:t>
              </w:r>
            </w:hyperlink>
            <w:r>
              <w:rPr/>
              <w:t xml:space="preserve">,</w:t>
            </w:r>
            <w:hyperlink r:id="rId157" w:history="1">
              <w:r>
                <w:rPr>
                  <w:color w:val="#410a8c"/>
                  <w:u w:val="single"/>
                </w:rPr>
                <w:t xml:space="preserve">Marc Suschetet</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1999, 27 (7), pp.835-841</w:t>
            </w:r>
          </w:p>
          <w:p>
            <w:pPr/>
            <w:r>
              <w:rPr/>
              <w:t xml:space="preserve">Article dans une revue</w:t>
            </w:r>
          </w:p>
          <w:p>
            <w:pPr/>
            <w:hyperlink r:id="rId155" w:history="1">
              <w:r>
                <w:rPr>
                  <w:color w:val="#410a8c"/>
                  <w:u w:val="single"/>
                </w:rPr>
                <w:t xml:space="preserve">hal-02698010v1</w:t>
              </w:r>
            </w:hyperlink>
          </w:p>
        </w:tc>
      </w:tr>
      <w:tr>
        <w:trPr/>
        <w:tc>
          <w:tcPr>
            <w:noWrap/>
          </w:tcPr>
          <w:p>
            <w:pPr>
              <w:spacing w:after="200"/>
            </w:pPr>
            <w:hyperlink r:id="rId158" w:history="1">
              <w:r>
                <w:rPr>
                  <w:color w:val="1e198e"/>
                  <w:b w:val="1"/>
                  <w:bCs w:val="1"/>
                  <w:u w:val="single"/>
                </w:rPr>
                <w:t xml:space="preserve">Stability and physicochemical properties of the bovine brain phosphatidylethanolamine-binding protein.</w:t>
              </w:r>
            </w:hyperlink>
          </w:p>
          <w:p>
            <w:pPr/>
            <w:hyperlink r:id="rId159" w:history="1">
              <w:r>
                <w:rPr>
                  <w:color w:val="#410a8c"/>
                  <w:u w:val="single"/>
                </w:rPr>
                <w:t xml:space="preserve">Béatrice Vallée</w:t>
              </w:r>
            </w:hyperlink>
            <w:r>
              <w:rPr/>
              <w:t xml:space="preserve">,</w:t>
            </w:r>
            <w:hyperlink r:id="rId14" w:history="1">
              <w:r>
                <w:rPr>
                  <w:color w:val="#410a8c"/>
                  <w:u w:val="single"/>
                </w:rPr>
                <w:t xml:space="preserve">Caroline Teyssier</w:t>
              </w:r>
            </w:hyperlink>
            <w:r>
              <w:rPr/>
              <w:t xml:space="preserve">,</w:t>
            </w:r>
            <w:hyperlink r:id="rId151" w:history="1">
              <w:r>
                <w:rPr>
                  <w:color w:val="#410a8c"/>
                  <w:u w:val="single"/>
                </w:rPr>
                <w:t xml:space="preserve">R. Maget-Dana</w:t>
              </w:r>
            </w:hyperlink>
            <w:r>
              <w:rPr/>
              <w:t xml:space="preserve">,</w:t>
            </w:r>
            <w:hyperlink r:id="rId152" w:history="1">
              <w:r>
                <w:rPr>
                  <w:color w:val="#410a8c"/>
                  <w:u w:val="single"/>
                </w:rPr>
                <w:t xml:space="preserve">J. Ramstein</w:t>
              </w:r>
            </w:hyperlink>
            <w:r>
              <w:rPr/>
              <w:t xml:space="preserve">,</w:t>
            </w:r>
            <w:hyperlink r:id="rId153" w:history="1">
              <w:r>
                <w:rPr>
                  <w:color w:val="#410a8c"/>
                  <w:u w:val="single"/>
                </w:rPr>
                <w:t xml:space="preserve">N. Bureaud</w:t>
              </w:r>
            </w:hyperlink>
            <w:r>
              <w:rPr/>
              <w:t xml:space="preserve">et al.</w:t>
            </w:r>
          </w:p>
          <w:p>
            <w:pPr/>
            <w:r>
              <w:rPr>
                <w:i w:val="1"/>
                <w:iCs w:val="1"/>
              </w:rPr>
              <w:t xml:space="preserve">European Journal of Biochemistry</w:t>
            </w:r>
            <w:r>
              <w:rPr/>
              <w:t xml:space="preserve">, 1999, 266 (1), pp.40-52</w:t>
            </w:r>
          </w:p>
          <w:p>
            <w:pPr/>
            <w:r>
              <w:rPr/>
              <w:t xml:space="preserve">Article dans une revue</w:t>
            </w:r>
          </w:p>
          <w:p>
            <w:pPr/>
            <w:hyperlink r:id="rId158" w:history="1">
              <w:r>
                <w:rPr>
                  <w:color w:val="#410a8c"/>
                  <w:u w:val="single"/>
                </w:rPr>
                <w:t xml:space="preserve">hal-02118686v1</w:t>
              </w:r>
            </w:hyperlink>
          </w:p>
        </w:tc>
      </w:tr>
      <w:tr>
        <w:trPr/>
        <w:tc>
          <w:tcPr>
            <w:noWrap/>
          </w:tcPr>
          <w:p>
            <w:pPr>
              <w:spacing w:after="200"/>
            </w:pPr>
            <w:hyperlink r:id="rId160" w:history="1">
              <w:r>
                <w:rPr>
                  <w:color w:val="1e198e"/>
                  <w:b w:val="1"/>
                  <w:bCs w:val="1"/>
                  <w:u w:val="single"/>
                </w:rPr>
                <w:t xml:space="preserve">Preferential binding of the archaebacterial histone-like MC1 protein to negatively supercoiled DNA minicircles</w:t>
              </w:r>
            </w:hyperlink>
          </w:p>
          <w:p>
            <w:pPr/>
            <w:hyperlink r:id="rId14" w:history="1">
              <w:r>
                <w:rPr>
                  <w:color w:val="#410a8c"/>
                  <w:u w:val="single"/>
                </w:rPr>
                <w:t xml:space="preserve">Caroline Teyssier</w:t>
              </w:r>
            </w:hyperlink>
            <w:r>
              <w:rPr/>
              <w:t xml:space="preserve">,</w:t>
            </w:r>
            <w:hyperlink r:id="rId161" w:history="1">
              <w:r>
                <w:rPr>
                  <w:color w:val="#410a8c"/>
                  <w:u w:val="single"/>
                </w:rPr>
                <w:t xml:space="preserve">J.P. Touzel</w:t>
              </w:r>
            </w:hyperlink>
            <w:r>
              <w:rPr/>
              <w:t xml:space="preserve">,</w:t>
            </w:r>
            <w:hyperlink r:id="rId162" w:history="1">
              <w:r>
                <w:rPr>
                  <w:color w:val="#410a8c"/>
                  <w:u w:val="single"/>
                </w:rPr>
                <w:t xml:space="preserve">A. Gervais</w:t>
              </w:r>
            </w:hyperlink>
            <w:r>
              <w:rPr/>
              <w:t xml:space="preserve">,</w:t>
            </w:r>
            <w:hyperlink r:id="rId163" w:history="1">
              <w:r>
                <w:rPr>
                  <w:color w:val="#410a8c"/>
                  <w:u w:val="single"/>
                </w:rPr>
                <w:t xml:space="preserve">J.C. Maurizot</w:t>
              </w:r>
            </w:hyperlink>
            <w:r>
              <w:rPr/>
              <w:t xml:space="preserve">,</w:t>
            </w:r>
            <w:hyperlink r:id="rId164" w:history="1">
              <w:r>
                <w:rPr>
                  <w:color w:val="#410a8c"/>
                  <w:u w:val="single"/>
                </w:rPr>
                <w:t xml:space="preserve">F. Culard</w:t>
              </w:r>
            </w:hyperlink>
          </w:p>
          <w:p>
            <w:pPr/>
            <w:r>
              <w:rPr>
                <w:i w:val="1"/>
                <w:iCs w:val="1"/>
              </w:rPr>
              <w:t xml:space="preserve">Biochemistry</w:t>
            </w:r>
            <w:r>
              <w:rPr/>
              <w:t xml:space="preserve">, 1998, 35 (24), pp.7954-7958</w:t>
            </w:r>
          </w:p>
          <w:p>
            <w:pPr/>
            <w:r>
              <w:rPr/>
              <w:t xml:space="preserve">Article dans une revue</w:t>
            </w:r>
          </w:p>
          <w:p>
            <w:pPr/>
            <w:hyperlink r:id="rId160" w:history="1">
              <w:r>
                <w:rPr>
                  <w:color w:val="#410a8c"/>
                  <w:u w:val="single"/>
                </w:rPr>
                <w:t xml:space="preserve">hal-02687175v1</w:t>
              </w:r>
            </w:hyperlink>
          </w:p>
        </w:tc>
      </w:tr>
      <w:tr>
        <w:trPr/>
        <w:tc>
          <w:tcPr>
            <w:noWrap/>
          </w:tcPr>
          <w:p>
            <w:pPr>
              <w:spacing w:after="200"/>
            </w:pPr>
            <w:hyperlink r:id="rId165" w:history="1">
              <w:r>
                <w:rPr>
                  <w:color w:val="1e198e"/>
                  <w:b w:val="1"/>
                  <w:bCs w:val="1"/>
                  <w:u w:val="single"/>
                </w:rPr>
                <w:t xml:space="preserve">Preferential binding of the archaebacterial histone-like MC1 protein to negatively supercoiled DNA minicircles</w:t>
              </w:r>
            </w:hyperlink>
          </w:p>
          <w:p>
            <w:pPr/>
            <w:hyperlink r:id="rId14" w:history="1">
              <w:r>
                <w:rPr>
                  <w:color w:val="#410a8c"/>
                  <w:u w:val="single"/>
                </w:rPr>
                <w:t xml:space="preserve">Caroline Teyssier</w:t>
              </w:r>
            </w:hyperlink>
            <w:r>
              <w:rPr/>
              <w:t xml:space="preserve">,</w:t>
            </w:r>
            <w:hyperlink r:id="rId166" w:history="1">
              <w:r>
                <w:rPr>
                  <w:color w:val="#410a8c"/>
                  <w:u w:val="single"/>
                </w:rPr>
                <w:t xml:space="preserve">Francine Toulmé</w:t>
              </w:r>
            </w:hyperlink>
            <w:r>
              <w:rPr/>
              <w:t xml:space="preserve">,</w:t>
            </w:r>
            <w:hyperlink r:id="rId167" w:history="1">
              <w:r>
                <w:rPr>
                  <w:color w:val="#410a8c"/>
                  <w:u w:val="single"/>
                </w:rPr>
                <w:t xml:space="preserve">Jean-Pierre Touzel</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et al.</w:t>
            </w:r>
          </w:p>
          <w:p>
            <w:pPr/>
            <w:r>
              <w:rPr>
                <w:i w:val="1"/>
                <w:iCs w:val="1"/>
              </w:rPr>
              <w:t xml:space="preserve">Biochemistry</w:t>
            </w:r>
            <w:r>
              <w:rPr/>
              <w:t xml:space="preserve">, 1996, 35 (24), pp.7954-7958. </w:t>
            </w:r>
            <w:hyperlink r:id="rId170" w:history="1">
              <w:r>
                <w:rPr>
                  <w:color w:val="#410a8c"/>
                  <w:u w:val="single"/>
                </w:rPr>
                <w:t xml:space="preserve">⟨10.1021/bi952414o⟩</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hal-02693969v1</w:t>
              </w:r>
            </w:hyperlink>
          </w:p>
        </w:tc>
      </w:tr>
      <w:tr>
        <w:trPr/>
        <w:tc>
          <w:tcPr>
            <w:noWrap/>
          </w:tcPr>
          <w:p>
            <w:pPr>
              <w:spacing w:after="200"/>
            </w:pPr>
            <w:hyperlink r:id="rId172" w:history="1">
              <w:r>
                <w:rPr>
                  <w:color w:val="1e198e"/>
                  <w:b w:val="1"/>
                  <w:bCs w:val="1"/>
                  <w:u w:val="single"/>
                </w:rPr>
                <w:t xml:space="preserve">Conformational Changes of DNA Minicircles upon the Binding of the Archaebacterial Histone-like Protein MC1</w:t>
              </w:r>
            </w:hyperlink>
          </w:p>
          <w:p>
            <w:pPr/>
            <w:hyperlink r:id="rId166" w:history="1">
              <w:r>
                <w:rPr>
                  <w:color w:val="#410a8c"/>
                  <w:u w:val="single"/>
                </w:rPr>
                <w:t xml:space="preserve">Francine Toulmé</w:t>
              </w:r>
            </w:hyperlink>
            <w:r>
              <w:rPr/>
              <w:t xml:space="preserve">,</w:t>
            </w:r>
            <w:hyperlink r:id="rId173" w:history="1">
              <w:r>
                <w:rPr>
                  <w:color w:val="#410a8c"/>
                  <w:u w:val="single"/>
                </w:rPr>
                <w:t xml:space="preserve">Eric Le Cam</w:t>
              </w:r>
            </w:hyperlink>
            <w:r>
              <w:rPr/>
              <w:t xml:space="preserve">,</w:t>
            </w:r>
            <w:hyperlink r:id="rId14" w:history="1">
              <w:r>
                <w:rPr>
                  <w:color w:val="#410a8c"/>
                  <w:u w:val="single"/>
                </w:rPr>
                <w:t xml:space="preserve">Caroline Teyssier</w:t>
              </w:r>
            </w:hyperlink>
            <w:r>
              <w:rPr/>
              <w:t xml:space="preserve">,</w:t>
            </w:r>
            <w:hyperlink r:id="rId174" w:history="1">
              <w:r>
                <w:rPr>
                  <w:color w:val="#410a8c"/>
                  <w:u w:val="single"/>
                </w:rPr>
                <w:t xml:space="preserve">Etienne Delain</w:t>
              </w:r>
            </w:hyperlink>
            <w:r>
              <w:rPr/>
              <w:t xml:space="preserve">,</w:t>
            </w:r>
            <w:hyperlink r:id="rId175" w:history="1">
              <w:r>
                <w:rPr>
                  <w:color w:val="#410a8c"/>
                  <w:u w:val="single"/>
                </w:rPr>
                <w:t xml:space="preserve">Pierre Sautière</w:t>
              </w:r>
            </w:hyperlink>
            <w:r>
              <w:rPr/>
              <w:t xml:space="preserve">et al.</w:t>
            </w:r>
          </w:p>
          <w:p>
            <w:pPr/>
            <w:r>
              <w:rPr>
                <w:i w:val="1"/>
                <w:iCs w:val="1"/>
              </w:rPr>
              <w:t xml:space="preserve">Journal of Biological Chemistry</w:t>
            </w:r>
            <w:r>
              <w:rPr/>
              <w:t xml:space="preserve">, 1995, 270 (11), pp.6286-6291. </w:t>
            </w:r>
            <w:hyperlink r:id="rId176" w:history="1">
              <w:r>
                <w:rPr>
                  <w:color w:val="#410a8c"/>
                  <w:u w:val="single"/>
                </w:rPr>
                <w:t xml:space="preserve">⟨10.1074/jbc.270.11.6286⟩</w:t>
              </w:r>
            </w:hyperlink>
          </w:p>
          <w:p>
            <w:pPr/>
            <w:r>
              <w:rPr/>
              <w:t xml:space="preserve">Article dans une revue</w:t>
            </w:r>
          </w:p>
          <w:p>
            <w:pPr/>
            <w:hyperlink r:id="rId172" w:history="1">
              <w:r>
                <w:rPr>
                  <w:color w:val="#410a8c"/>
                  <w:u w:val="single"/>
                </w:rPr>
                <w:t xml:space="preserve">hal-03065364v1</w:t>
              </w:r>
            </w:hyperlink>
          </w:p>
        </w:tc>
      </w:tr>
      <w:tr>
        <w:trPr/>
        <w:tc>
          <w:tcPr>
            <w:noWrap/>
          </w:tcPr>
          <w:p>
            <w:pPr>
              <w:spacing w:after="200"/>
            </w:pPr>
            <w:hyperlink r:id="rId177" w:history="1">
              <w:r>
                <w:rPr>
                  <w:color w:val="1e198e"/>
                  <w:b w:val="1"/>
                  <w:bCs w:val="1"/>
                  <w:u w:val="single"/>
                </w:rPr>
                <w:t xml:space="preserve">Archaebacterial histone-like protein MC1 can exhibit a sequence-specific binding to DNA</w:t>
              </w:r>
            </w:hyperlink>
          </w:p>
          <w:p>
            <w:pPr/>
            <w:hyperlink r:id="rId14" w:history="1">
              <w:r>
                <w:rPr>
                  <w:color w:val="#410a8c"/>
                  <w:u w:val="single"/>
                </w:rPr>
                <w:t xml:space="preserve">Caroline Teyssier</w:t>
              </w:r>
            </w:hyperlink>
            <w:r>
              <w:rPr/>
              <w:t xml:space="preserve">,</w:t>
            </w:r>
            <w:hyperlink r:id="rId178" w:history="1">
              <w:r>
                <w:rPr>
                  <w:color w:val="#410a8c"/>
                  <w:u w:val="single"/>
                </w:rPr>
                <w:t xml:space="preserve">Bernard Lainé</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w:t>
            </w:r>
            <w:hyperlink r:id="rId179" w:history="1">
              <w:r>
                <w:rPr>
                  <w:color w:val="#410a8c"/>
                  <w:u w:val="single"/>
                </w:rPr>
                <w:t xml:space="preserve">Francoise Culard</w:t>
              </w:r>
            </w:hyperlink>
          </w:p>
          <w:p>
            <w:pPr/>
            <w:r>
              <w:rPr>
                <w:i w:val="1"/>
                <w:iCs w:val="1"/>
              </w:rPr>
              <w:t xml:space="preserve">Biochemical Journal</w:t>
            </w:r>
            <w:r>
              <w:rPr/>
              <w:t xml:space="preserve">, 1994, 303 (2), pp.567-573</w:t>
            </w:r>
          </w:p>
          <w:p>
            <w:pPr/>
            <w:r>
              <w:rPr/>
              <w:t xml:space="preserve">Article dans une revue</w:t>
            </w:r>
          </w:p>
          <w:p>
            <w:pPr/>
            <w:hyperlink r:id="rId177" w:history="1">
              <w:r>
                <w:rPr>
                  <w:color w:val="#410a8c"/>
                  <w:u w:val="single"/>
                </w:rPr>
                <w:t xml:space="preserve">hal-02708673v1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Prospects for new variety deployment through somatic embryogenesis in maritime pine</w:t>
              </w:r>
            </w:hyperlink>
          </w:p>
          <w:p>
            <w:pPr/>
            <w:hyperlink r:id="rId33" w:history="1">
              <w:r>
                <w:rPr>
                  <w:color w:val="#410a8c"/>
                  <w:u w:val="single"/>
                </w:rPr>
                <w:t xml:space="preserve">Jean-François Trontin</w:t>
              </w:r>
            </w:hyperlink>
            <w:r>
              <w:rPr/>
              <w:t xml:space="preserve">,</w:t>
            </w:r>
            <w:hyperlink r:id="rId14"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80" w:history="1">
              <w:r>
                <w:rPr>
                  <w:color w:val="#410a8c"/>
                  <w:u w:val="single"/>
                </w:rPr>
                <w:t xml:space="preserve">hal-02795079v1</w:t>
              </w:r>
            </w:hyperlink>
          </w:p>
        </w:tc>
      </w:tr>
      <w:tr>
        <w:trPr/>
        <w:tc>
          <w:tcPr>
            <w:noWrap/>
          </w:tcPr>
          <w:p>
            <w:pPr>
              <w:spacing w:after="200"/>
            </w:pPr>
            <w:hyperlink r:id="rId183" w:history="1">
              <w:r>
                <w:rPr>
                  <w:color w:val="1e198e"/>
                  <w:b w:val="1"/>
                  <w:bCs w:val="1"/>
                  <w:u w:val="single"/>
                </w:rPr>
                <w:t xml:space="preserve">Somatic embryogenesis for more effective breeding and deployment of improved varieties in Pinus spp.: bottlenecks and recent advances</w:t>
              </w:r>
            </w:hyperlink>
          </w:p>
          <w:p>
            <w:pPr/>
            <w:hyperlink r:id="rId42" w:history="1">
              <w:r>
                <w:rPr>
                  <w:color w:val="#410a8c"/>
                  <w:u w:val="single"/>
                </w:rPr>
                <w:t xml:space="preserve">Marie-Anne Lelu-Walter</w:t>
              </w:r>
            </w:hyperlink>
            <w:r>
              <w:rPr/>
              <w:t xml:space="preserve">,</w:t>
            </w:r>
            <w:hyperlink r:id="rId184" w:history="1">
              <w:r>
                <w:rPr>
                  <w:color w:val="#410a8c"/>
                  <w:u w:val="single"/>
                </w:rPr>
                <w:t xml:space="preserve">Krystyna Klimaszewska</w:t>
              </w:r>
            </w:hyperlink>
            <w:r>
              <w:rPr/>
              <w:t xml:space="preserve">,</w:t>
            </w:r>
            <w:hyperlink r:id="rId185" w:history="1">
              <w:r>
                <w:rPr>
                  <w:color w:val="#410a8c"/>
                  <w:u w:val="single"/>
                </w:rPr>
                <w:t xml:space="preserve">Célia Miguel</w:t>
              </w:r>
            </w:hyperlink>
            <w:r>
              <w:rPr/>
              <w:t xml:space="preserve">,</w:t>
            </w:r>
            <w:hyperlink r:id="rId186" w:history="1">
              <w:r>
                <w:rPr>
                  <w:color w:val="#410a8c"/>
                  <w:u w:val="single"/>
                </w:rPr>
                <w:t xml:space="preserve">Tuija Aronen</w:t>
              </w:r>
            </w:hyperlink>
            <w:r>
              <w:rPr/>
              <w:t xml:space="preserve">,</w:t>
            </w:r>
            <w:hyperlink r:id="rId187" w:history="1">
              <w:r>
                <w:rPr>
                  <w:color w:val="#410a8c"/>
                  <w:u w:val="single"/>
                </w:rPr>
                <w:t xml:space="preserve">Cathy Hargreaves</w:t>
              </w:r>
            </w:hyperlink>
            <w:r>
              <w:rPr/>
              <w:t xml:space="preserve">et al.</w:t>
            </w:r>
          </w:p>
          <w:p>
            <w:pPr/>
            <w:r>
              <w:rPr>
                <w:i w:val="1"/>
                <w:iCs w:val="1"/>
              </w:rPr>
              <w:t xml:space="preserve">Somatic Embryogenesis - Fundamental Aspects and Applications</w:t>
            </w:r>
            <w:r>
              <w:rPr/>
              <w:t xml:space="preserve">, </w:t>
            </w:r>
            <w:hyperlink r:id="rId188" w:history="1">
              <w:r>
                <w:rPr>
                  <w:color w:val="#410a8c"/>
                  <w:u w:val="single"/>
                </w:rPr>
                <w:t xml:space="preserve">Springer International Publishing</w:t>
              </w:r>
            </w:hyperlink>
            <w:r>
              <w:rPr/>
              <w:t xml:space="preserve">, 2016, 978-3-319-33704-3. </w:t>
            </w:r>
            <w:hyperlink r:id="rId189" w:history="1">
              <w:r>
                <w:rPr>
                  <w:color w:val="#410a8c"/>
                  <w:u w:val="single"/>
                </w:rPr>
                <w:t xml:space="preserve">⟨10.1007/978-3-319-33705-0_19⟩</w:t>
              </w:r>
            </w:hyperlink>
          </w:p>
          <w:p>
            <w:pPr/>
            <w:r>
              <w:rPr/>
              <w:t xml:space="preserve">Chapitre d'ouvrage</w:t>
            </w:r>
          </w:p>
          <w:p>
            <w:pPr/>
            <w:hyperlink r:id="rId183" w:history="1">
              <w:r>
                <w:rPr>
                  <w:color w:val="#410a8c"/>
                  <w:u w:val="single"/>
                </w:rPr>
                <w:t xml:space="preserve">hal-02797752v1</w:t>
              </w:r>
            </w:hyperlink>
          </w:p>
        </w:tc>
      </w:tr>
      <w:tr>
        <w:trPr/>
        <w:tc>
          <w:tcPr>
            <w:noWrap/>
          </w:tcPr>
          <w:p>
            <w:pPr>
              <w:spacing w:after="200"/>
            </w:pPr>
            <w:hyperlink r:id="rId190" w:history="1">
              <w:r>
                <w:rPr>
                  <w:color w:val="1e198e"/>
                  <w:b w:val="1"/>
                  <w:bCs w:val="1"/>
                  <w:u w:val="single"/>
                </w:rPr>
                <w:t xml:space="preserve">Vegetative propagation of larch species: somatic embryogenesis improvement towards its integration in breeding programs</w:t>
              </w:r>
            </w:hyperlink>
          </w:p>
          <w:p>
            <w:pPr/>
            <w:hyperlink r:id="rId42" w:history="1">
              <w:r>
                <w:rPr>
                  <w:color w:val="#410a8c"/>
                  <w:u w:val="single"/>
                </w:rPr>
                <w:t xml:space="preserve">Marie-Anne Lelu-Walter</w:t>
              </w:r>
            </w:hyperlink>
            <w:r>
              <w:rPr/>
              <w:t xml:space="preserve">,</w:t>
            </w:r>
            <w:hyperlink r:id="rId14" w:history="1">
              <w:r>
                <w:rPr>
                  <w:color w:val="#410a8c"/>
                  <w:u w:val="single"/>
                </w:rPr>
                <w:t xml:space="preserve">Caroline Teyssier</w:t>
              </w:r>
            </w:hyperlink>
            <w:r>
              <w:rPr/>
              <w:t xml:space="preserve">,</w:t>
            </w:r>
            <w:hyperlink r:id="rId191" w:history="1">
              <w:r>
                <w:rPr>
                  <w:color w:val="#410a8c"/>
                  <w:u w:val="single"/>
                </w:rPr>
                <w:t xml:space="preserve">Vanina Guérin</w:t>
              </w:r>
            </w:hyperlink>
            <w:r>
              <w:rPr/>
              <w:t xml:space="preserve">,</w:t>
            </w:r>
            <w:hyperlink r:id="rId83"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90" w:history="1">
              <w:r>
                <w:rPr>
                  <w:color w:val="#410a8c"/>
                  <w:u w:val="single"/>
                </w:rPr>
                <w:t xml:space="preserve">hal-02800946v1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Premier résultats d’analyses sur la biochimie des graines de hêtre et chêne</w:t>
              </w:r>
            </w:hyperlink>
          </w:p>
          <w:p>
            <w:pPr/>
            <w:hyperlink r:id="rId14" w:history="1">
              <w:r>
                <w:rPr>
                  <w:color w:val="#410a8c"/>
                  <w:u w:val="single"/>
                </w:rPr>
                <w:t xml:space="preserve">Caroline Teyssier</w:t>
              </w:r>
            </w:hyperlink>
            <w:r>
              <w:rPr/>
              <w:t xml:space="preserve">,</w:t>
            </w:r>
            <w:hyperlink r:id="rId193" w:history="1">
              <w:r>
                <w:rPr>
                  <w:color w:val="#410a8c"/>
                  <w:u w:val="single"/>
                </w:rPr>
                <w:t xml:space="preserve">Océane Parthenay</w:t>
              </w:r>
            </w:hyperlink>
          </w:p>
          <w:p>
            <w:pPr/>
            <w:r>
              <w:rPr>
                <w:i w:val="1"/>
                <w:iCs w:val="1"/>
              </w:rPr>
              <w:t xml:space="preserve">Journées scientifiques du PEPR (Programmes et équipements prioritairesde recherche) FORESTT</w:t>
            </w:r>
            <w:r>
              <w:rPr/>
              <w:t xml:space="preserve">, Sep 2025, Montpellier, France</w:t>
            </w:r>
          </w:p>
          <w:p>
            <w:pPr/>
            <w:r>
              <w:rPr/>
              <w:t xml:space="preserve">Communication dans un congrès</w:t>
            </w:r>
          </w:p>
          <w:p>
            <w:pPr/>
            <w:hyperlink r:id="rId192" w:history="1">
              <w:r>
                <w:rPr>
                  <w:color w:val="#410a8c"/>
                  <w:u w:val="single"/>
                </w:rPr>
                <w:t xml:space="preserve">hal-05296785v1</w:t>
              </w:r>
            </w:hyperlink>
          </w:p>
        </w:tc>
      </w:tr>
      <w:tr>
        <w:trPr/>
        <w:tc>
          <w:tcPr>
            <w:noWrap/>
          </w:tcPr>
          <w:p>
            <w:pPr>
              <w:spacing w:after="200"/>
            </w:pPr>
            <w:hyperlink r:id="rId194" w:history="1">
              <w:r>
                <w:rPr>
                  <w:color w:val="1e198e"/>
                  <w:b w:val="1"/>
                  <w:bCs w:val="1"/>
                  <w:u w:val="single"/>
                </w:rPr>
                <w:t xml:space="preserve">Qualité des graines forestières. Évaluation par spectrométrie proche infrarouge.</w:t>
              </w:r>
            </w:hyperlink>
          </w:p>
          <w:p>
            <w:pPr/>
            <w:hyperlink r:id="rId14" w:history="1">
              <w:r>
                <w:rPr>
                  <w:color w:val="#410a8c"/>
                  <w:u w:val="single"/>
                </w:rPr>
                <w:t xml:space="preserve">Caroline Teyssier</w:t>
              </w:r>
            </w:hyperlink>
          </w:p>
          <w:p>
            <w:pPr/>
            <w:r>
              <w:rPr>
                <w:i w:val="1"/>
                <w:iCs w:val="1"/>
              </w:rPr>
              <w:t xml:space="preserve">Réunion annuelle plénière RDI</w:t>
            </w:r>
            <w:r>
              <w:rPr/>
              <w:t xml:space="preserve">, ONF, Sep 2025, Redon, France</w:t>
            </w:r>
          </w:p>
          <w:p>
            <w:pPr/>
            <w:r>
              <w:rPr/>
              <w:t xml:space="preserve">Communication dans un congrès</w:t>
            </w:r>
          </w:p>
          <w:p>
            <w:pPr/>
            <w:hyperlink r:id="rId194" w:history="1">
              <w:r>
                <w:rPr>
                  <w:color w:val="#410a8c"/>
                  <w:u w:val="single"/>
                </w:rPr>
                <w:t xml:space="preserve">hal-05296788v1</w:t>
              </w:r>
            </w:hyperlink>
          </w:p>
        </w:tc>
      </w:tr>
      <w:tr>
        <w:trPr/>
        <w:tc>
          <w:tcPr>
            <w:noWrap/>
          </w:tcPr>
          <w:p>
            <w:pPr>
              <w:spacing w:after="200"/>
            </w:pPr>
            <w:hyperlink r:id="rId195" w:history="1">
              <w:r>
                <w:rPr>
                  <w:color w:val="1e198e"/>
                  <w:b w:val="1"/>
                  <w:bCs w:val="1"/>
                  <w:u w:val="single"/>
                </w:rPr>
                <w:t xml:space="preserve">Characterisation of hybrid larch somatic embryo maturation by biochemical analyses and by a novel, fast mid-infrared method</w:t>
              </w:r>
            </w:hyperlink>
          </w:p>
          <w:p>
            <w:pPr/>
            <w:hyperlink r:id="rId26"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30" w:history="1">
              <w:r>
                <w:rPr>
                  <w:color w:val="#410a8c"/>
                  <w:u w:val="single"/>
                </w:rPr>
                <w:t xml:space="preserve">Armelle Delile</w:t>
              </w:r>
            </w:hyperlink>
            <w:r>
              <w:rPr/>
              <w:t xml:space="preserve">,</w:t>
            </w:r>
            <w:hyperlink r:id="rId196" w:history="1">
              <w:r>
                <w:rPr>
                  <w:color w:val="#410a8c"/>
                  <w:u w:val="single"/>
                </w:rPr>
                <w:t xml:space="preserve">Celine Ridel</w:t>
              </w:r>
            </w:hyperlink>
            <w:r>
              <w:rPr/>
              <w:t xml:space="preserve">,</w:t>
            </w:r>
            <w:hyperlink r:id="rId46" w:history="1">
              <w:r>
                <w:rPr>
                  <w:color w:val="#410a8c"/>
                  <w:u w:val="single"/>
                </w:rPr>
                <w:t xml:space="preserve">Nathalie Boizot</w:t>
              </w:r>
            </w:hyperlink>
            <w:r>
              <w:rPr/>
              <w:t xml:space="preserve">et al.</w:t>
            </w:r>
          </w:p>
          <w:p>
            <w:pPr/>
            <w:r>
              <w:rPr>
                <w:i w:val="1"/>
                <w:iCs w:val="1"/>
              </w:rPr>
              <w:t xml:space="preserve">6ème International Conference of the IUFRO Unit 2.09.02 on “The might of vegetative propagation for healthy and productive forests to face climate challenges"</w:t>
            </w:r>
            <w:r>
              <w:rPr/>
              <w:t xml:space="preserve">, SCION, Mar 2024, Rotorua, New Zealand</w:t>
            </w:r>
          </w:p>
          <w:p>
            <w:pPr/>
            <w:r>
              <w:rPr/>
              <w:t xml:space="preserve">Communication dans un congrès</w:t>
            </w:r>
          </w:p>
          <w:p>
            <w:pPr/>
            <w:hyperlink r:id="rId195" w:history="1">
              <w:r>
                <w:rPr>
                  <w:color w:val="#410a8c"/>
                  <w:u w:val="single"/>
                </w:rPr>
                <w:t xml:space="preserve">hal-04621759v1</w:t>
              </w:r>
            </w:hyperlink>
          </w:p>
        </w:tc>
      </w:tr>
      <w:tr>
        <w:trPr/>
        <w:tc>
          <w:tcPr>
            <w:noWrap/>
          </w:tcPr>
          <w:p>
            <w:pPr>
              <w:spacing w:after="200"/>
            </w:pPr>
            <w:hyperlink r:id="rId197" w:history="1">
              <w:r>
                <w:rPr>
                  <w:color w:val="1e198e"/>
                  <w:b w:val="1"/>
                  <w:bCs w:val="1"/>
                  <w:u w:val="single"/>
                </w:rPr>
                <w:t xml:space="preserve">Does infrared spectrometry help in the study of somatic embryos maturation ?</w:t>
              </w:r>
            </w:hyperlink>
          </w:p>
          <w:p>
            <w:pPr/>
            <w:hyperlink r:id="rId26"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30"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7" w:history="1">
              <w:r>
                <w:rPr>
                  <w:color w:val="#410a8c"/>
                  <w:u w:val="single"/>
                </w:rPr>
                <w:t xml:space="preserve">Céline Ridel</w:t>
              </w:r>
            </w:hyperlink>
            <w:r>
              <w:rPr/>
              <w:t xml:space="preserve">et al.</w:t>
            </w:r>
          </w:p>
          <w:p>
            <w:pPr/>
            <w:r>
              <w:rPr>
                <w:i w:val="1"/>
                <w:iCs w:val="1"/>
              </w:rPr>
              <w:t xml:space="preserve">In vitro culture of woody crops: problem-solving by new approaches</w:t>
            </w:r>
            <w:r>
              <w:rPr/>
              <w:t xml:space="preserve">, Apr 2024, Jumarla, Latvia. </w:t>
            </w:r>
            <w:hyperlink r:id="rId48" w:history="1">
              <w:r>
                <w:rPr>
                  <w:color w:val="#410a8c"/>
                  <w:u w:val="single"/>
                </w:rPr>
                <w:t xml:space="preserve">⟨10.1111/ppl.13966⟩</w:t>
              </w:r>
            </w:hyperlink>
          </w:p>
          <w:p>
            <w:pPr/>
            <w:r>
              <w:rPr/>
              <w:t xml:space="preserve">Communication dans un congrès</w:t>
            </w:r>
          </w:p>
          <w:p>
            <w:pPr/>
            <w:hyperlink r:id="rId197" w:history="1">
              <w:r>
                <w:rPr>
                  <w:color w:val="#410a8c"/>
                  <w:u w:val="single"/>
                </w:rPr>
                <w:t xml:space="preserve">hal-04621818v1</w:t>
              </w:r>
            </w:hyperlink>
          </w:p>
        </w:tc>
      </w:tr>
      <w:tr>
        <w:trPr/>
        <w:tc>
          <w:tcPr>
            <w:noWrap/>
          </w:tcPr>
          <w:p>
            <w:pPr>
              <w:spacing w:after="200"/>
            </w:pPr>
            <w:hyperlink r:id="rId198" w:history="1">
              <w:r>
                <w:rPr>
                  <w:color w:val="1e198e"/>
                  <w:b w:val="1"/>
                  <w:bCs w:val="1"/>
                  <w:u w:val="single"/>
                </w:rPr>
                <w:t xml:space="preserve">La NIR un outil puissant pour déceler des modifications des réserves de graines forestières obtenues dans des conditions climatiques contrastées</w:t>
              </w:r>
            </w:hyperlink>
          </w:p>
          <w:p>
            <w:pPr/>
            <w:hyperlink r:id="rId26" w:history="1">
              <w:r>
                <w:rPr>
                  <w:color w:val="#410a8c"/>
                  <w:u w:val="single"/>
                </w:rPr>
                <w:t xml:space="preserve">Parisa Savane</w:t>
              </w:r>
            </w:hyperlink>
            <w:r>
              <w:rPr/>
              <w:t xml:space="preserve">,</w:t>
            </w:r>
            <w:hyperlink r:id="rId42" w:history="1">
              <w:r>
                <w:rPr>
                  <w:color w:val="#410a8c"/>
                  <w:u w:val="single"/>
                </w:rPr>
                <w:t xml:space="preserve">Marie-Anne Lelu-Walter</w:t>
              </w:r>
            </w:hyperlink>
            <w:r>
              <w:rPr/>
              <w:t xml:space="preserve">,</w:t>
            </w:r>
            <w:hyperlink r:id="rId14" w:history="1">
              <w:r>
                <w:rPr>
                  <w:color w:val="#410a8c"/>
                  <w:u w:val="single"/>
                </w:rPr>
                <w:t xml:space="preserve">Caroline Teyssier</w:t>
              </w:r>
            </w:hyperlink>
          </w:p>
          <w:p>
            <w:pPr/>
            <w:r>
              <w:rPr>
                <w:i w:val="1"/>
                <w:iCs w:val="1"/>
              </w:rPr>
              <w:t xml:space="preserve">21e rencontres Héliospir</w:t>
            </w:r>
            <w:r>
              <w:rPr/>
              <w:t xml:space="preserve">, Jun 2021, Visioconférence, France</w:t>
            </w:r>
          </w:p>
          <w:p>
            <w:pPr/>
            <w:r>
              <w:rPr/>
              <w:t xml:space="preserve">Communication dans un congrès</w:t>
            </w:r>
          </w:p>
          <w:p>
            <w:pPr/>
            <w:hyperlink r:id="rId198" w:history="1">
              <w:r>
                <w:rPr>
                  <w:color w:val="#410a8c"/>
                  <w:u w:val="single"/>
                </w:rPr>
                <w:t xml:space="preserve">hal-03541976v1</w:t>
              </w:r>
            </w:hyperlink>
          </w:p>
        </w:tc>
      </w:tr>
      <w:tr>
        <w:trPr/>
        <w:tc>
          <w:tcPr>
            <w:noWrap/>
          </w:tcPr>
          <w:p>
            <w:pPr>
              <w:spacing w:after="200"/>
            </w:pPr>
            <w:hyperlink r:id="rId199" w:history="1">
              <w:r>
                <w:rPr>
                  <w:color w:val="1e198e"/>
                  <w:b w:val="1"/>
                  <w:bCs w:val="1"/>
                  <w:u w:val="single"/>
                </w:rPr>
                <w:t xml:space="preserve">Key role of desiccation in Norway spruce somatic embryogenesis: phytohormone, proteomic and carbohydrate profiling</w:t>
              </w:r>
            </w:hyperlink>
          </w:p>
          <w:p>
            <w:pPr/>
            <w:hyperlink r:id="rId55" w:history="1">
              <w:r>
                <w:rPr>
                  <w:color w:val="#410a8c"/>
                  <w:u w:val="single"/>
                </w:rPr>
                <w:t xml:space="preserve">Kateřina Eliášová</w:t>
              </w:r>
            </w:hyperlink>
            <w:r>
              <w:rPr/>
              <w:t xml:space="preserve">,</w:t>
            </w:r>
            <w:hyperlink r:id="rId200" w:history="1">
              <w:r>
                <w:rPr>
                  <w:color w:val="#410a8c"/>
                  <w:u w:val="single"/>
                </w:rPr>
                <w:t xml:space="preserve">F. Fischerová</w:t>
              </w:r>
            </w:hyperlink>
            <w:r>
              <w:rPr/>
              <w:t xml:space="preserve">,</w:t>
            </w:r>
            <w:hyperlink r:id="rId56" w:history="1">
              <w:r>
                <w:rPr>
                  <w:color w:val="#410a8c"/>
                  <w:u w:val="single"/>
                </w:rPr>
                <w:t xml:space="preserve">Hana Konrádová</w:t>
              </w:r>
            </w:hyperlink>
            <w:r>
              <w:rPr/>
              <w:t xml:space="preserve">,</w:t>
            </w:r>
            <w:hyperlink r:id="rId201" w:history="1">
              <w:r>
                <w:rPr>
                  <w:color w:val="#410a8c"/>
                  <w:u w:val="single"/>
                </w:rPr>
                <w:t xml:space="preserve">Petre I Dobrev</w:t>
              </w:r>
            </w:hyperlink>
            <w:r>
              <w:rPr/>
              <w:t xml:space="preserve">,</w:t>
            </w:r>
            <w:hyperlink r:id="rId58" w:history="1">
              <w:r>
                <w:rPr>
                  <w:color w:val="#410a8c"/>
                  <w:u w:val="single"/>
                </w:rPr>
                <w:t xml:space="preserve">Václav Motyka</w:t>
              </w:r>
            </w:hyperlink>
            <w:r>
              <w:rPr/>
              <w:t xml:space="preserve">et al.</w:t>
            </w:r>
          </w:p>
          <w:p>
            <w:pPr/>
            <w:r>
              <w:rPr>
                <w:i w:val="1"/>
                <w:iCs w:val="1"/>
              </w:rPr>
              <w:t xml:space="preserve">15e conference Czech Society of Experimental Plant Biology</w:t>
            </w:r>
            <w:r>
              <w:rPr/>
              <w:t xml:space="preserve">, Aug 2019, České Budějovice, Czech Republic</w:t>
            </w:r>
          </w:p>
          <w:p>
            <w:pPr/>
            <w:r>
              <w:rPr/>
              <w:t xml:space="preserve">Communication dans un congrès</w:t>
            </w:r>
          </w:p>
          <w:p>
            <w:pPr/>
            <w:hyperlink r:id="rId199" w:history="1">
              <w:r>
                <w:rPr>
                  <w:color w:val="#410a8c"/>
                  <w:u w:val="single"/>
                </w:rPr>
                <w:t xml:space="preserve">hal-03541970v1</w:t>
              </w:r>
            </w:hyperlink>
          </w:p>
        </w:tc>
      </w:tr>
      <w:tr>
        <w:trPr/>
        <w:tc>
          <w:tcPr>
            <w:noWrap/>
          </w:tcPr>
          <w:p>
            <w:pPr>
              <w:spacing w:after="200"/>
            </w:pPr>
            <w:hyperlink r:id="rId202" w:history="1">
              <w:r>
                <w:rPr>
                  <w:color w:val="1e198e"/>
                  <w:b w:val="1"/>
                  <w:bCs w:val="1"/>
                  <w:u w:val="single"/>
                </w:rPr>
                <w:t xml:space="preserve">Temperature affects somatic embryo development in maritime pine</w:t>
              </w:r>
            </w:hyperlink>
          </w:p>
          <w:p>
            <w:pPr/>
            <w:hyperlink r:id="rId106" w:history="1">
              <w:r>
                <w:rPr>
                  <w:color w:val="#410a8c"/>
                  <w:u w:val="single"/>
                </w:rPr>
                <w:t xml:space="preserve">Jean-François J.-F. Trontin</w:t>
              </w:r>
            </w:hyperlink>
            <w:r>
              <w:rPr/>
              <w:t xml:space="preserve">,</w:t>
            </w:r>
            <w:hyperlink r:id="rId108" w:history="1">
              <w:r>
                <w:rPr>
                  <w:color w:val="#410a8c"/>
                  <w:u w:val="single"/>
                </w:rPr>
                <w:t xml:space="preserve">Isabelle I. Reymond</w:t>
              </w:r>
            </w:hyperlink>
            <w:r>
              <w:rPr/>
              <w:t xml:space="preserve">,</w:t>
            </w:r>
            <w:hyperlink r:id="rId107" w:history="1">
              <w:r>
                <w:rPr>
                  <w:color w:val="#410a8c"/>
                  <w:u w:val="single"/>
                </w:rPr>
                <w:t xml:space="preserve">Francis F. Canlet</w:t>
              </w:r>
            </w:hyperlink>
            <w:r>
              <w:rPr/>
              <w:t xml:space="preserve">,</w:t>
            </w:r>
            <w:hyperlink r:id="rId203" w:history="1">
              <w:r>
                <w:rPr>
                  <w:color w:val="#410a8c"/>
                  <w:u w:val="single"/>
                </w:rPr>
                <w:t xml:space="preserve">M.D. D Sow</w:t>
              </w:r>
            </w:hyperlink>
            <w:r>
              <w:rPr/>
              <w:t xml:space="preserve">,</w:t>
            </w:r>
            <w:hyperlink r:id="rId35" w:history="1">
              <w:r>
                <w:rPr>
                  <w:color w:val="#410a8c"/>
                  <w:u w:val="single"/>
                </w:rPr>
                <w:t xml:space="preserve">Alain Delaunay</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2" w:history="1">
              <w:r>
                <w:rPr>
                  <w:color w:val="#410a8c"/>
                  <w:u w:val="single"/>
                </w:rPr>
                <w:t xml:space="preserve">hal-03523191v1</w:t>
              </w:r>
            </w:hyperlink>
          </w:p>
        </w:tc>
      </w:tr>
      <w:tr>
        <w:trPr/>
        <w:tc>
          <w:tcPr>
            <w:noWrap/>
          </w:tcPr>
          <w:p>
            <w:pPr>
              <w:spacing w:after="200"/>
            </w:pPr>
            <w:hyperlink r:id="rId204" w:history="1">
              <w:r>
                <w:rPr>
                  <w:color w:val="1e198e"/>
                  <w:b w:val="1"/>
                  <w:bCs w:val="1"/>
                  <w:u w:val="single"/>
                </w:rPr>
                <w:t xml:space="preserve">Repetitive somatic embryogenesis induced cytological and proteomic changes in embryogenic lines of Pseudotsuga menziesii</w:t>
              </w:r>
            </w:hyperlink>
          </w:p>
          <w:p>
            <w:pPr/>
            <w:hyperlink r:id="rId14" w:history="1">
              <w:r>
                <w:rPr>
                  <w:color w:val="#410a8c"/>
                  <w:u w:val="single"/>
                </w:rPr>
                <w:t xml:space="preserve">Caroline Teyssier</w:t>
              </w:r>
            </w:hyperlink>
            <w:r>
              <w:rPr/>
              <w:t xml:space="preserve">,</w:t>
            </w: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et al.</w:t>
            </w:r>
          </w:p>
          <w:p>
            <w:pPr/>
            <w:r>
              <w:rPr>
                <w:i w:val="1"/>
                <w:iCs w:val="1"/>
              </w:rPr>
              <w:t xml:space="preserve">Proceedings 5ème International Conference of the IUFRO Unit 2.09.02 on “Clonal Trees in the Bioeconomy Age: Opportunities and Challenges.</w:t>
            </w:r>
            <w:r>
              <w:rPr/>
              <w:t xml:space="preserve">, Sep 2018, Coimbra, Portugal. p. 85</w:t>
            </w:r>
          </w:p>
          <w:p>
            <w:pPr/>
            <w:r>
              <w:rPr/>
              <w:t xml:space="preserve">Communication dans un congrès</w:t>
            </w:r>
          </w:p>
          <w:p>
            <w:pPr/>
            <w:hyperlink r:id="rId204" w:history="1">
              <w:r>
                <w:rPr>
                  <w:color w:val="#410a8c"/>
                  <w:u w:val="single"/>
                </w:rPr>
                <w:t xml:space="preserve">hal-03541954v1</w:t>
              </w:r>
            </w:hyperlink>
          </w:p>
        </w:tc>
      </w:tr>
      <w:tr>
        <w:trPr/>
        <w:tc>
          <w:tcPr>
            <w:noWrap/>
          </w:tcPr>
          <w:p>
            <w:pPr>
              <w:spacing w:after="200"/>
            </w:pPr>
            <w:hyperlink r:id="rId205" w:history="1">
              <w:r>
                <w:rPr>
                  <w:color w:val="1e198e"/>
                  <w:b w:val="1"/>
                  <w:bCs w:val="1"/>
                  <w:u w:val="single"/>
                </w:rPr>
                <w:t xml:space="preserve">Repetitive somatic embryogenesis induced cytological and proteomic changes in embryogenic lines of Pseudotsuga menziesii</w:t>
              </w:r>
            </w:hyperlink>
          </w:p>
          <w:p>
            <w:pPr/>
            <w:hyperlink r:id="rId14" w:history="1">
              <w:r>
                <w:rPr>
                  <w:color w:val="#410a8c"/>
                  <w:u w:val="single"/>
                </w:rPr>
                <w:t xml:space="preserve">Caroline Teyssier</w:t>
              </w:r>
            </w:hyperlink>
            <w:r>
              <w:rPr/>
              <w:t xml:space="preserve">,</w:t>
            </w: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206" w:history="1">
              <w:r>
                <w:rPr>
                  <w:color w:val="#410a8c"/>
                  <w:u w:val="single"/>
                </w:rPr>
                <w:t xml:space="preserve">Zuzana Vondráková</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5" w:history="1">
              <w:r>
                <w:rPr>
                  <w:color w:val="#410a8c"/>
                  <w:u w:val="single"/>
                </w:rPr>
                <w:t xml:space="preserve">hal-03809833v1</w:t>
              </w:r>
            </w:hyperlink>
          </w:p>
        </w:tc>
      </w:tr>
      <w:tr>
        <w:trPr/>
        <w:tc>
          <w:tcPr>
            <w:noWrap/>
          </w:tcPr>
          <w:p>
            <w:pPr>
              <w:spacing w:after="200"/>
            </w:pPr>
            <w:hyperlink r:id="rId207" w:history="1">
              <w:r>
                <w:rPr>
                  <w:color w:val="1e198e"/>
                  <w:b w:val="1"/>
                  <w:bCs w:val="1"/>
                  <w:u w:val="single"/>
                </w:rPr>
                <w:t xml:space="preserve">What is the best way to maintain embryogenic capacity of embryogenic lines initiated from Douglas-fir immature embryos?</w:t>
              </w:r>
            </w:hyperlink>
          </w:p>
          <w:p>
            <w:pP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14"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207" w:history="1">
              <w:r>
                <w:rPr>
                  <w:color w:val="#410a8c"/>
                  <w:u w:val="single"/>
                </w:rPr>
                <w:t xml:space="preserve">hal-01603097v1</w:t>
              </w:r>
            </w:hyperlink>
          </w:p>
        </w:tc>
      </w:tr>
      <w:tr>
        <w:trPr/>
        <w:tc>
          <w:tcPr>
            <w:noWrap/>
          </w:tcPr>
          <w:p>
            <w:pPr>
              <w:spacing w:after="200"/>
            </w:pPr>
            <w:hyperlink r:id="rId210" w:history="1">
              <w:r>
                <w:rPr>
                  <w:color w:val="1e198e"/>
                  <w:b w:val="1"/>
                  <w:bCs w:val="1"/>
                  <w:u w:val="single"/>
                </w:rPr>
                <w:t xml:space="preserve">Multi-scale analysis of early molecular events during &amp;lt;em&amp;gt;Pinus pinaste&amp;lt;/em&amp;gt;r Ait. somatic embryo development under reduced water availability</w:t>
              </w:r>
            </w:hyperlink>
          </w:p>
          <w:p>
            <w:pPr/>
            <w:hyperlink r:id="rId86" w:history="1">
              <w:r>
                <w:rPr>
                  <w:color w:val="#410a8c"/>
                  <w:u w:val="single"/>
                </w:rPr>
                <w:t xml:space="preserve">Alexandre Morel</w:t>
              </w:r>
            </w:hyperlink>
            <w:r>
              <w:rPr/>
              <w:t xml:space="preserve">,</w:t>
            </w:r>
            <w:hyperlink r:id="rId14"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5" w:history="1">
              <w:r>
                <w:rPr>
                  <w:color w:val="#410a8c"/>
                  <w:u w:val="single"/>
                </w:rPr>
                <w:t xml:space="preserve">Kateřina Eliášová</w:t>
              </w:r>
            </w:hyperlink>
            <w:r>
              <w:rPr/>
              <w:t xml:space="preserve">,</w:t>
            </w:r>
            <w:hyperlink r:id="rId211" w:history="1">
              <w:r>
                <w:rPr>
                  <w:color w:val="#410a8c"/>
                  <w:u w:val="single"/>
                </w:rPr>
                <w:t xml:space="preserve">Pešek Bedřichc</w:t>
              </w:r>
            </w:hyperlink>
            <w:r>
              <w:rPr/>
              <w:t xml:space="preserve">et al.</w:t>
            </w:r>
          </w:p>
          <w:p>
            <w:pPr/>
            <w:r>
              <w:rPr>
                <w:i w:val="1"/>
                <w:iCs w:val="1"/>
              </w:rPr>
              <w:t xml:space="preserve">3. International Conference of the IUFRO Working Party 2.09.02: Somatic Embryogenesis and Other Vegetative Propagation Technologies</w:t>
            </w:r>
            <w:r>
              <w:rPr/>
              <w:t xml:space="preserve">, International Union of Forest Research Organisations (IUFRO). Vienne, AUT., Sep 2014, Vitoria-Gasteiz, Spain. 220 p</w:t>
            </w:r>
          </w:p>
          <w:p>
            <w:pPr/>
            <w:r>
              <w:rPr/>
              <w:t xml:space="preserve">Communication dans un congrès</w:t>
            </w:r>
          </w:p>
          <w:p>
            <w:pPr/>
            <w:hyperlink r:id="rId210" w:history="1">
              <w:r>
                <w:rPr>
                  <w:color w:val="#410a8c"/>
                  <w:u w:val="single"/>
                </w:rPr>
                <w:t xml:space="preserve">hal-02740937v1</w:t>
              </w:r>
            </w:hyperlink>
          </w:p>
        </w:tc>
      </w:tr>
      <w:tr>
        <w:trPr/>
        <w:tc>
          <w:tcPr>
            <w:noWrap/>
          </w:tcPr>
          <w:p>
            <w:pPr>
              <w:spacing w:after="200"/>
            </w:pPr>
            <w:hyperlink r:id="rId212" w:history="1">
              <w:r>
                <w:rPr>
                  <w:color w:val="1e198e"/>
                  <w:b w:val="1"/>
                  <w:bCs w:val="1"/>
                  <w:u w:val="single"/>
                </w:rPr>
                <w:t xml:space="preserve">Did cotyledonary somatic embryos of Pinus pinaster Ait. similar to cotyledonary zygotic embryos ?</w:t>
              </w:r>
            </w:hyperlink>
          </w:p>
          <w:p>
            <w:pPr/>
            <w:hyperlink r:id="rId14" w:history="1">
              <w:r>
                <w:rPr>
                  <w:color w:val="#410a8c"/>
                  <w:u w:val="single"/>
                </w:rPr>
                <w:t xml:space="preserve">Caroline Teyssier</w:t>
              </w:r>
            </w:hyperlink>
            <w:r>
              <w:rPr/>
              <w:t xml:space="preserve">,</w:t>
            </w:r>
            <w:hyperlink r:id="rId86"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103"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International Conference of the IUFRO Working Party 2.09.02: Somatic Embryogenesis and Other Vegetative Propagation Technologies</w:t>
            </w:r>
            <w:r>
              <w:rPr/>
              <w:t xml:space="preserve">, Sep 2014, Vitoria-Gasteiz, Spain</w:t>
            </w:r>
          </w:p>
          <w:p>
            <w:pPr/>
            <w:r>
              <w:rPr/>
              <w:t xml:space="preserve">Communication dans un congrès</w:t>
            </w:r>
          </w:p>
          <w:p>
            <w:pPr/>
            <w:hyperlink r:id="rId212" w:history="1">
              <w:r>
                <w:rPr>
                  <w:color w:val="#410a8c"/>
                  <w:u w:val="single"/>
                </w:rPr>
                <w:t xml:space="preserve">hal-03809831v1</w:t>
              </w:r>
            </w:hyperlink>
          </w:p>
        </w:tc>
      </w:tr>
      <w:tr>
        <w:trPr/>
        <w:tc>
          <w:tcPr>
            <w:noWrap/>
          </w:tcPr>
          <w:p>
            <w:pPr>
              <w:spacing w:after="200"/>
            </w:pPr>
            <w:hyperlink r:id="rId213" w:history="1">
              <w:r>
                <w:rPr>
                  <w:color w:val="1e198e"/>
                  <w:b w:val="1"/>
                  <w:bCs w:val="1"/>
                  <w:u w:val="single"/>
                </w:rPr>
                <w:t xml:space="preserve">Somatic embryogenesis as an effective regeneration support for reverse genetics in maritime pine: the Sustainpine collaborative project as a case study</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International Union of Forest Research Organisations (IUFRO). Vienne, AUT., Jun 2012, Brno, Czech Republic</w:t>
            </w:r>
          </w:p>
          <w:p>
            <w:pPr/>
            <w:r>
              <w:rPr/>
              <w:t xml:space="preserve">Communication dans un congrès</w:t>
            </w:r>
          </w:p>
          <w:p>
            <w:pPr/>
            <w:hyperlink r:id="rId213" w:history="1">
              <w:r>
                <w:rPr>
                  <w:color w:val="#410a8c"/>
                  <w:u w:val="single"/>
                </w:rPr>
                <w:t xml:space="preserve">hal-01268055v1</w:t>
              </w:r>
            </w:hyperlink>
          </w:p>
        </w:tc>
      </w:tr>
      <w:tr>
        <w:trPr/>
        <w:tc>
          <w:tcPr>
            <w:noWrap/>
          </w:tcPr>
          <w:p>
            <w:pPr>
              <w:spacing w:after="200"/>
            </w:pPr>
            <w:hyperlink r:id="rId216" w:history="1">
              <w:r>
                <w:rPr>
                  <w:color w:val="1e198e"/>
                  <w:b w:val="1"/>
                  <w:bCs w:val="1"/>
                  <w:u w:val="single"/>
                </w:rPr>
                <w:t xml:space="preserve">Conifer somatic embryogenesis: from understanding the developmental pathway to the clonal propagation</w:t>
              </w:r>
            </w:hyperlink>
          </w:p>
          <w:p>
            <w:pPr/>
            <w:hyperlink r:id="rId14"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33" w:history="1">
              <w:r>
                <w:rPr>
                  <w:color w:val="#410a8c"/>
                  <w:u w:val="single"/>
                </w:rPr>
                <w:t xml:space="preserve">Jean-François Trontin</w:t>
              </w:r>
            </w:hyperlink>
            <w:r>
              <w:rPr/>
              <w:t xml:space="preserve">,</w:t>
            </w:r>
            <w:hyperlink r:id="rId217" w:history="1">
              <w:r>
                <w:rPr>
                  <w:color w:val="#410a8c"/>
                  <w:u w:val="single"/>
                </w:rPr>
                <w:t xml:space="preserve">Claire C. Le Mette</w:t>
              </w:r>
            </w:hyperlink>
            <w:r>
              <w:rPr/>
              <w:t xml:space="preserve">,</w:t>
            </w:r>
            <w:hyperlink r:id="rId63" w:history="1">
              <w:r>
                <w:rPr>
                  <w:color w:val="#410a8c"/>
                  <w:u w:val="single"/>
                </w:rPr>
                <w:t xml:space="preserve">Philippe Label</w:t>
              </w:r>
            </w:hyperlink>
            <w:r>
              <w:rPr/>
              <w:t xml:space="preserve">et al.</w:t>
            </w:r>
          </w:p>
          <w:p>
            <w:pPr/>
            <w:r>
              <w:rPr>
                <w:i w:val="1"/>
                <w:iCs w:val="1"/>
              </w:rPr>
              <w:t xml:space="preserve">4. UPSC-INRA (UPRA) Bilateral Meeting</w:t>
            </w:r>
            <w:r>
              <w:rPr/>
              <w:t xml:space="preserve">, Mar 2012, Umea, Sweden</w:t>
            </w:r>
          </w:p>
          <w:p>
            <w:pPr/>
            <w:r>
              <w:rPr/>
              <w:t xml:space="preserve">Communication dans un congrès</w:t>
            </w:r>
          </w:p>
          <w:p>
            <w:pPr/>
            <w:hyperlink r:id="rId216" w:history="1">
              <w:r>
                <w:rPr>
                  <w:color w:val="#410a8c"/>
                  <w:u w:val="single"/>
                </w:rPr>
                <w:t xml:space="preserve">hal-02748239v1</w:t>
              </w:r>
            </w:hyperlink>
          </w:p>
        </w:tc>
      </w:tr>
      <w:tr>
        <w:trPr/>
        <w:tc>
          <w:tcPr>
            <w:noWrap/>
          </w:tcPr>
          <w:p>
            <w:pPr>
              <w:spacing w:after="200"/>
            </w:pPr>
            <w:hyperlink r:id="rId218" w:history="1">
              <w:r>
                <w:rPr>
                  <w:color w:val="1e198e"/>
                  <w:b w:val="1"/>
                  <w:bCs w:val="1"/>
                  <w:u w:val="single"/>
                </w:rPr>
                <w:t xml:space="preserve">Somatic embryogenesis in maritime pine</w:t>
              </w:r>
            </w:hyperlink>
          </w:p>
          <w:p>
            <w:pPr/>
            <w:hyperlink r:id="rId33" w:history="1">
              <w:r>
                <w:rPr>
                  <w:color w:val="#410a8c"/>
                  <w:u w:val="single"/>
                </w:rPr>
                <w:t xml:space="preserve">Jean-François Trontin</w:t>
              </w:r>
            </w:hyperlink>
            <w:r>
              <w:rPr/>
              <w:t xml:space="preserve">,</w:t>
            </w:r>
            <w:hyperlink r:id="rId219" w:history="1">
              <w:r>
                <w:rPr>
                  <w:color w:val="#410a8c"/>
                  <w:u w:val="single"/>
                </w:rPr>
                <w:t xml:space="preserve">Isabelle Reymond</w:t>
              </w:r>
            </w:hyperlink>
            <w:r>
              <w:rPr/>
              <w:t xml:space="preserve">,</w:t>
            </w:r>
            <w:hyperlink r:id="rId220"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19. Biennial Meeting of The New Zealand Branch of the International Association for Plant Biotechnology</w:t>
            </w:r>
            <w:r>
              <w:rPr/>
              <w:t xml:space="preserve">, Feb 2011, Hanmer Springs, New Zealand</w:t>
            </w:r>
          </w:p>
          <w:p>
            <w:pPr/>
            <w:r>
              <w:rPr/>
              <w:t xml:space="preserve">Communication dans un congrès</w:t>
            </w:r>
          </w:p>
          <w:p>
            <w:pPr/>
            <w:hyperlink r:id="rId218" w:history="1">
              <w:r>
                <w:rPr>
                  <w:color w:val="#410a8c"/>
                  <w:u w:val="single"/>
                </w:rPr>
                <w:t xml:space="preserve">hal-02750364v1</w:t>
              </w:r>
            </w:hyperlink>
          </w:p>
        </w:tc>
      </w:tr>
      <w:tr>
        <w:trPr/>
        <w:tc>
          <w:tcPr>
            <w:noWrap/>
          </w:tcPr>
          <w:p>
            <w:pPr>
              <w:spacing w:after="200"/>
            </w:pPr>
            <w:hyperlink r:id="rId221" w:history="1">
              <w:r>
                <w:rPr>
                  <w:color w:val="1e198e"/>
                  <w:b w:val="1"/>
                  <w:bCs w:val="1"/>
                  <w:u w:val="single"/>
                </w:rPr>
                <w:t xml:space="preserve">An overview of current achievements and shortcomings in developing Maritime pine somatic embryogenesis and enabling technologies in France</w:t>
              </w:r>
            </w:hyperlink>
          </w:p>
          <w:p>
            <w:pPr/>
            <w:hyperlink r:id="rId33" w:history="1">
              <w:r>
                <w:rPr>
                  <w:color w:val="#410a8c"/>
                  <w:u w:val="single"/>
                </w:rPr>
                <w:t xml:space="preserve">Jean-François Trontin</w:t>
              </w:r>
            </w:hyperlink>
            <w:r>
              <w:rPr/>
              <w:t xml:space="preserve">,</w:t>
            </w:r>
            <w:hyperlink r:id="rId219" w:history="1">
              <w:r>
                <w:rPr>
                  <w:color w:val="#410a8c"/>
                  <w:u w:val="single"/>
                </w:rPr>
                <w:t xml:space="preserve">Isabelle Reymond</w:t>
              </w:r>
            </w:hyperlink>
            <w:r>
              <w:rPr/>
              <w:t xml:space="preserve">,</w:t>
            </w:r>
            <w:hyperlink r:id="rId220"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1" w:history="1">
              <w:r>
                <w:rPr>
                  <w:color w:val="#410a8c"/>
                  <w:u w:val="single"/>
                </w:rPr>
                <w:t xml:space="preserve">hal-02746546v1</w:t>
              </w:r>
            </w:hyperlink>
          </w:p>
        </w:tc>
      </w:tr>
      <w:tr>
        <w:trPr/>
        <w:tc>
          <w:tcPr>
            <w:noWrap/>
          </w:tcPr>
          <w:p>
            <w:pPr>
              <w:spacing w:after="200"/>
            </w:pPr>
            <w:hyperlink r:id="rId222" w:history="1">
              <w:r>
                <w:rPr>
                  <w:color w:val="1e198e"/>
                  <w:b w:val="1"/>
                  <w:bCs w:val="1"/>
                  <w:u w:val="single"/>
                </w:rPr>
                <w:t xml:space="preserve">Increase gelling agent concentration promotes somatic embryo maturation of hybrid larch (Larix x eurolepis): a 2-DE proteomic analysis.</w:t>
              </w:r>
            </w:hyperlink>
          </w:p>
          <w:p>
            <w:pPr/>
            <w:hyperlink r:id="rId14" w:history="1">
              <w:r>
                <w:rPr>
                  <w:color w:val="#410a8c"/>
                  <w:u w:val="single"/>
                </w:rPr>
                <w:t xml:space="preserve">Caroline Teyssier</w:t>
              </w:r>
            </w:hyperlink>
            <w:r>
              <w:rPr/>
              <w:t xml:space="preserve">,</w:t>
            </w:r>
            <w:hyperlink r:id="rId93"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3" w:history="1">
              <w:r>
                <w:rPr>
                  <w:color w:val="#410a8c"/>
                  <w:u w:val="single"/>
                </w:rPr>
                <w:t xml:space="preserve">Domenico D. Morabito</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2" w:history="1">
              <w:r>
                <w:rPr>
                  <w:color w:val="#410a8c"/>
                  <w:u w:val="single"/>
                </w:rPr>
                <w:t xml:space="preserve">hal-02748475v1</w:t>
              </w:r>
            </w:hyperlink>
          </w:p>
        </w:tc>
      </w:tr>
      <w:tr>
        <w:trPr/>
        <w:tc>
          <w:tcPr>
            <w:noWrap/>
          </w:tcPr>
          <w:p>
            <w:pPr>
              <w:spacing w:after="200"/>
            </w:pPr>
            <w:hyperlink r:id="rId224" w:history="1">
              <w:r>
                <w:rPr>
                  <w:color w:val="1e198e"/>
                  <w:b w:val="1"/>
                  <w:bCs w:val="1"/>
                  <w:u w:val="single"/>
                </w:rPr>
                <w:t xml:space="preserve">Increase gelling agent concentration promotes somatic embryo maturation of hybrid larch (Larix x eurolepis): a 2-DE proteomic analysis</w:t>
              </w:r>
            </w:hyperlink>
          </w:p>
          <w:p>
            <w:pPr/>
            <w:hyperlink r:id="rId42" w:history="1">
              <w:r>
                <w:rPr>
                  <w:color w:val="#410a8c"/>
                  <w:u w:val="single"/>
                </w:rPr>
                <w:t xml:space="preserve">Marie-Anne Lelu-Walter</w:t>
              </w:r>
            </w:hyperlink>
            <w:r>
              <w:rPr/>
              <w:t xml:space="preserve">,</w:t>
            </w:r>
            <w:hyperlink r:id="rId93"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IUFRO Working Party 2.09.02 : Somatic Embryogenesis of Forest Trees Conference</w:t>
            </w:r>
            <w:r>
              <w:rPr/>
              <w:t xml:space="preserve">, Aug 2010, Suwon, Corée du Sud</w:t>
            </w:r>
          </w:p>
          <w:p>
            <w:pPr/>
            <w:r>
              <w:rPr/>
              <w:t xml:space="preserve">Communication dans un congrès</w:t>
            </w:r>
          </w:p>
          <w:p>
            <w:pPr/>
            <w:hyperlink r:id="rId224" w:history="1">
              <w:r>
                <w:rPr>
                  <w:color w:val="#410a8c"/>
                  <w:u w:val="single"/>
                </w:rPr>
                <w:t xml:space="preserve">hal-01203854v1</w:t>
              </w:r>
            </w:hyperlink>
          </w:p>
        </w:tc>
      </w:tr>
      <w:tr>
        <w:trPr/>
        <w:tc>
          <w:tcPr>
            <w:noWrap/>
          </w:tcPr>
          <w:p>
            <w:pPr>
              <w:spacing w:after="200"/>
            </w:pPr>
            <w:hyperlink r:id="rId226" w:history="1">
              <w:r>
                <w:rPr>
                  <w:color w:val="1e198e"/>
                  <w:b w:val="1"/>
                  <w:bCs w:val="1"/>
                  <w:u w:val="single"/>
                </w:rPr>
                <w:t xml:space="preserve">Increase gelrite concentration improves somatic embryo maturation in hybrid larch</w:t>
              </w:r>
            </w:hyperlink>
          </w:p>
          <w:p>
            <w:pPr/>
            <w:hyperlink r:id="rId14" w:history="1">
              <w:r>
                <w:rPr>
                  <w:color w:val="#410a8c"/>
                  <w:u w:val="single"/>
                </w:rPr>
                <w:t xml:space="preserve">Caroline Teyssier</w:t>
              </w:r>
            </w:hyperlink>
            <w:r>
              <w:rPr/>
              <w:t xml:space="preserve">,</w:t>
            </w:r>
            <w:hyperlink r:id="rId93" w:history="1">
              <w:r>
                <w:rPr>
                  <w:color w:val="#410a8c"/>
                  <w:u w:val="single"/>
                </w:rPr>
                <w:t xml:space="preserve">Cécile Grondin</w:t>
              </w:r>
            </w:hyperlink>
            <w:r>
              <w:rPr/>
              <w:t xml:space="preserve">,</w:t>
            </w:r>
            <w:hyperlink r:id="rId83" w:history="1">
              <w:r>
                <w:rPr>
                  <w:color w:val="#410a8c"/>
                  <w:u w:val="single"/>
                </w:rPr>
                <w:t xml:space="preserve">Luc Pâques</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26" w:history="1">
              <w:r>
                <w:rPr>
                  <w:color w:val="#410a8c"/>
                  <w:u w:val="single"/>
                </w:rPr>
                <w:t xml:space="preserve">hal-02756816v1</w:t>
              </w:r>
            </w:hyperlink>
          </w:p>
        </w:tc>
      </w:tr>
      <w:tr>
        <w:trPr/>
        <w:tc>
          <w:tcPr>
            <w:noWrap/>
          </w:tcPr>
          <w:p>
            <w:pPr>
              <w:spacing w:after="200"/>
            </w:pPr>
            <w:hyperlink r:id="rId227" w:history="1">
              <w:r>
                <w:rPr>
                  <w:color w:val="1e198e"/>
                  <w:b w:val="1"/>
                  <w:bCs w:val="1"/>
                  <w:u w:val="single"/>
                </w:rPr>
                <w:t xml:space="preserve">Towards a better understanding of conifer somatic embryo development via proteomic analysis</w:t>
              </w:r>
            </w:hyperlink>
          </w:p>
          <w:p>
            <w:pPr/>
            <w:hyperlink r:id="rId14" w:history="1">
              <w:r>
                <w:rPr>
                  <w:color w:val="#410a8c"/>
                  <w:u w:val="single"/>
                </w:rPr>
                <w:t xml:space="preserve">Caroline Teyssier</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w:t>
            </w:r>
            <w:hyperlink r:id="rId113" w:history="1">
              <w:r>
                <w:rPr>
                  <w:color w:val="#410a8c"/>
                  <w:u w:val="single"/>
                </w:rPr>
                <w:t xml:space="preserve">Michel Vallance</w:t>
              </w:r>
            </w:hyperlink>
            <w:r>
              <w:rPr/>
              <w:t xml:space="preserve">,</w:t>
            </w:r>
            <w:hyperlink r:id="rId63" w:history="1">
              <w:r>
                <w:rPr>
                  <w:color w:val="#410a8c"/>
                  <w:u w:val="single"/>
                </w:rPr>
                <w:t xml:space="preserve">Philippe Label</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27" w:history="1">
              <w:r>
                <w:rPr>
                  <w:color w:val="#410a8c"/>
                  <w:u w:val="single"/>
                </w:rPr>
                <w:t xml:space="preserve">hal-02751707v1</w:t>
              </w:r>
            </w:hyperlink>
          </w:p>
        </w:tc>
      </w:tr>
      <w:tr>
        <w:trPr/>
        <w:tc>
          <w:tcPr>
            <w:noWrap/>
          </w:tcPr>
          <w:p>
            <w:pPr>
              <w:spacing w:after="200"/>
            </w:pPr>
            <w:hyperlink r:id="rId228" w:history="1">
              <w:r>
                <w:rPr>
                  <w:color w:val="1e198e"/>
                  <w:b w:val="1"/>
                  <w:bCs w:val="1"/>
                  <w:u w:val="single"/>
                </w:rPr>
                <w:t xml:space="preserve">Sulfur compounds can modulate the bioavailability of flavonols</w:t>
              </w:r>
            </w:hyperlink>
          </w:p>
          <w:p>
            <w:pPr/>
            <w:hyperlink r:id="rId14" w:history="1">
              <w:r>
                <w:rPr>
                  <w:color w:val="#410a8c"/>
                  <w:u w:val="single"/>
                </w:rPr>
                <w:t xml:space="preserve">Caroline Teyssier</w:t>
              </w:r>
            </w:hyperlink>
            <w:r>
              <w:rPr/>
              <w:t xml:space="preserve">,</w:t>
            </w:r>
            <w:hyperlink r:id="rId229" w:history="1">
              <w:r>
                <w:rPr>
                  <w:color w:val="#410a8c"/>
                  <w:u w:val="single"/>
                </w:rPr>
                <w:t xml:space="preserve">Pascale Goupy</w:t>
              </w:r>
            </w:hyperlink>
            <w:r>
              <w:rPr/>
              <w:t xml:space="preserve">,</w:t>
            </w:r>
            <w:hyperlink r:id="rId119" w:history="1">
              <w:r>
                <w:rPr>
                  <w:color w:val="#410a8c"/>
                  <w:u w:val="single"/>
                </w:rPr>
                <w:t xml:space="preserve">Marie Hélène Siess</w:t>
              </w:r>
            </w:hyperlink>
            <w:r>
              <w:rPr/>
              <w:t xml:space="preserve">,</w:t>
            </w:r>
            <w:hyperlink r:id="rId230" w:history="1">
              <w:r>
                <w:rPr>
                  <w:color w:val="#410a8c"/>
                  <w:u w:val="single"/>
                </w:rPr>
                <w:t xml:space="preserve">Marie Josephe Amiot</w:t>
              </w:r>
            </w:hyperlink>
          </w:p>
          <w:p>
            <w:pPr/>
            <w:r>
              <w:rPr>
                <w:i w:val="1"/>
                <w:iCs w:val="1"/>
              </w:rPr>
              <w:t xml:space="preserve">1. International Conference on Polyphenols and Health</w:t>
            </w:r>
            <w:r>
              <w:rPr/>
              <w:t xml:space="preserve">, Nov 2003, Vichy, France. 1 p</w:t>
            </w:r>
          </w:p>
          <w:p>
            <w:pPr/>
            <w:r>
              <w:rPr/>
              <w:t xml:space="preserve">Communication dans un congrès</w:t>
            </w:r>
          </w:p>
          <w:p>
            <w:pPr/>
            <w:hyperlink r:id="rId228" w:history="1">
              <w:r>
                <w:rPr>
                  <w:color w:val="#410a8c"/>
                  <w:u w:val="single"/>
                </w:rPr>
                <w:t xml:space="preserve">hal-02825454v1</w:t>
              </w:r>
            </w:hyperlink>
          </w:p>
        </w:tc>
      </w:tr>
      <w:tr>
        <w:trPr/>
        <w:tc>
          <w:tcPr>
            <w:noWrap/>
          </w:tcPr>
          <w:p>
            <w:pPr>
              <w:spacing w:after="200"/>
            </w:pPr>
            <w:hyperlink r:id="rId231" w:history="1">
              <w:r>
                <w:rPr>
                  <w:color w:val="1e198e"/>
                  <w:b w:val="1"/>
                  <w:bCs w:val="1"/>
                  <w:u w:val="single"/>
                </w:rPr>
                <w:t xml:space="preserve">Métabolisme du disulfure de diallyle, un composé anticancérogène de l’ail</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3. Journées Scientifiques du Réseau NACRe (National Alimentation Cancer Recherche)</w:t>
            </w:r>
            <w:r>
              <w:rPr/>
              <w:t xml:space="preserve">, Nov 2002, Dijon, France. 1 p</w:t>
            </w:r>
          </w:p>
          <w:p>
            <w:pPr/>
            <w:r>
              <w:rPr/>
              <w:t xml:space="preserve">Communication dans un congrès</w:t>
            </w:r>
          </w:p>
          <w:p>
            <w:pPr/>
            <w:hyperlink r:id="rId231" w:history="1">
              <w:r>
                <w:rPr>
                  <w:color w:val="#410a8c"/>
                  <w:u w:val="single"/>
                </w:rPr>
                <w:t xml:space="preserve">hal-02833871v1</w:t>
              </w:r>
            </w:hyperlink>
          </w:p>
        </w:tc>
      </w:tr>
      <w:tr>
        <w:trPr/>
        <w:tc>
          <w:tcPr>
            <w:noWrap/>
          </w:tcPr>
          <w:p>
            <w:pPr>
              <w:spacing w:after="200"/>
            </w:pPr>
            <w:hyperlink r:id="rId233" w:history="1">
              <w:r>
                <w:rPr>
                  <w:color w:val="1e198e"/>
                  <w:b w:val="1"/>
                  <w:bCs w:val="1"/>
                  <w:u w:val="single"/>
                </w:rPr>
                <w:t xml:space="preserve">Effet perturbateur endocrinien de l’apigénine chez le rat femelle immature</w:t>
              </w:r>
            </w:hyperlink>
          </w:p>
          <w:p>
            <w:pPr/>
            <w:hyperlink r:id="rId234" w:history="1">
              <w:r>
                <w:rPr>
                  <w:color w:val="#410a8c"/>
                  <w:u w:val="single"/>
                </w:rPr>
                <w:t xml:space="preserve">Thomas Stroheker</w:t>
              </w:r>
            </w:hyperlink>
            <w:r>
              <w:rPr/>
              <w:t xml:space="preserve">,</w:t>
            </w:r>
            <w:hyperlink r:id="rId126" w:history="1">
              <w:r>
                <w:rPr>
                  <w:color w:val="#410a8c"/>
                  <w:u w:val="single"/>
                </w:rPr>
                <w:t xml:space="preserve">Angeline Gradolatto</w:t>
              </w:r>
            </w:hyperlink>
            <w:r>
              <w:rPr/>
              <w:t xml:space="preserve">,</w:t>
            </w:r>
            <w:hyperlink r:id="rId235" w:history="1">
              <w:r>
                <w:rPr>
                  <w:color w:val="#410a8c"/>
                  <w:u w:val="single"/>
                </w:rPr>
                <w:t xml:space="preserve">Marie-France Pinnert</w:t>
              </w:r>
            </w:hyperlink>
            <w:r>
              <w:rPr/>
              <w:t xml:space="preserve">,</w:t>
            </w:r>
            <w:hyperlink r:id="rId14"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21e forum de cancérologie</w:t>
            </w:r>
            <w:r>
              <w:rPr/>
              <w:t xml:space="preserve">, Jun 2001, Paris, France. 1 p</w:t>
            </w:r>
          </w:p>
          <w:p>
            <w:pPr/>
            <w:r>
              <w:rPr/>
              <w:t xml:space="preserve">Communication dans un congrès</w:t>
            </w:r>
          </w:p>
          <w:p>
            <w:pPr/>
            <w:hyperlink r:id="rId233" w:history="1">
              <w:r>
                <w:rPr>
                  <w:color w:val="#410a8c"/>
                  <w:u w:val="single"/>
                </w:rPr>
                <w:t xml:space="preserve">hal-02833937v1</w:t>
              </w:r>
            </w:hyperlink>
          </w:p>
        </w:tc>
      </w:tr>
      <w:tr>
        <w:trPr/>
        <w:tc>
          <w:tcPr>
            <w:noWrap/>
          </w:tcPr>
          <w:p>
            <w:pPr>
              <w:spacing w:after="200"/>
            </w:pPr>
            <w:hyperlink r:id="rId236" w:history="1">
              <w:r>
                <w:rPr>
                  <w:color w:val="1e198e"/>
                  <w:b w:val="1"/>
                  <w:bCs w:val="1"/>
                  <w:u w:val="single"/>
                </w:rPr>
                <w:t xml:space="preserve">In vitro and ex vivo metabolism of diallyl disulfide, a characteristic sulfur compound of garlic, in rat.</w:t>
              </w:r>
            </w:hyperlink>
          </w:p>
          <w:p>
            <w:pPr/>
            <w:hyperlink r:id="rId117" w:history="1">
              <w:r>
                <w:rPr>
                  <w:color w:val="#410a8c"/>
                  <w:u w:val="single"/>
                </w:rPr>
                <w:t xml:space="preserve">Emmanuelle Germain</w:t>
              </w:r>
            </w:hyperlink>
            <w:r>
              <w:rPr/>
              <w:t xml:space="preserve">,</w:t>
            </w:r>
            <w:hyperlink r:id="rId136"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14" w:history="1">
              <w:r>
                <w:rPr>
                  <w:color w:val="#410a8c"/>
                  <w:u w:val="single"/>
                </w:rPr>
                <w:t xml:space="preserve">Caroline Teyssier</w:t>
              </w:r>
            </w:hyperlink>
          </w:p>
          <w:p>
            <w:pPr/>
            <w:r>
              <w:rPr>
                <w:i w:val="1"/>
                <w:iCs w:val="1"/>
              </w:rPr>
              <w:t xml:space="preserve">6. International ISSX Meeting</w:t>
            </w:r>
            <w:r>
              <w:rPr/>
              <w:t xml:space="preserve">, Oct 2001, Munich, Germany. 1 p</w:t>
            </w:r>
          </w:p>
          <w:p>
            <w:pPr/>
            <w:r>
              <w:rPr/>
              <w:t xml:space="preserve">Communication dans un congrès</w:t>
            </w:r>
          </w:p>
          <w:p>
            <w:pPr/>
            <w:hyperlink r:id="rId236" w:history="1">
              <w:r>
                <w:rPr>
                  <w:color w:val="#410a8c"/>
                  <w:u w:val="single"/>
                </w:rPr>
                <w:t xml:space="preserve">hal-02829637v1</w:t>
              </w:r>
            </w:hyperlink>
          </w:p>
        </w:tc>
      </w:tr>
      <w:tr>
        <w:trPr/>
        <w:tc>
          <w:tcPr>
            <w:noWrap/>
          </w:tcPr>
          <w:p>
            <w:pPr>
              <w:spacing w:after="200"/>
            </w:pPr>
            <w:hyperlink r:id="rId237" w:history="1">
              <w:r>
                <w:rPr>
                  <w:color w:val="1e198e"/>
                  <w:b w:val="1"/>
                  <w:bCs w:val="1"/>
                  <w:u w:val="single"/>
                </w:rPr>
                <w:t xml:space="preserve">Metabolism of diallyl disulfide, isolated from garlic, by rat liver microsomes</w:t>
              </w:r>
            </w:hyperlink>
          </w:p>
          <w:p>
            <w:pPr/>
            <w:hyperlink r:id="rId14" w:history="1">
              <w:r>
                <w:rPr>
                  <w:color w:val="#410a8c"/>
                  <w:u w:val="single"/>
                </w:rPr>
                <w:t xml:space="preserve">Caroline Teyssier</w:t>
              </w:r>
            </w:hyperlink>
            <w:r>
              <w:rPr/>
              <w:t xml:space="preserve">,</w:t>
            </w:r>
            <w:hyperlink r:id="rId140" w:history="1">
              <w:r>
                <w:rPr>
                  <w:color w:val="#410a8c"/>
                  <w:u w:val="single"/>
                </w:rPr>
                <w:t xml:space="preserve">Jacques Auger</w:t>
              </w:r>
            </w:hyperlink>
            <w:r>
              <w:rPr/>
              <w:t xml:space="preserve">,</w:t>
            </w:r>
            <w:hyperlink r:id="rId119" w:history="1">
              <w:r>
                <w:rPr>
                  <w:color w:val="#410a8c"/>
                  <w:u w:val="single"/>
                </w:rPr>
                <w:t xml:space="preserve">Marie Hélène Siess</w:t>
              </w:r>
            </w:hyperlink>
          </w:p>
          <w:p>
            <w:pPr/>
            <w:r>
              <w:rPr>
                <w:i w:val="1"/>
                <w:iCs w:val="1"/>
              </w:rPr>
              <w:t xml:space="preserve">International Symposium Antitumour Products from Higher Plants</w:t>
            </w:r>
            <w:r>
              <w:rPr/>
              <w:t xml:space="preserve">, Jan 1998, Paris, France. 5 p</w:t>
            </w:r>
          </w:p>
          <w:p>
            <w:pPr/>
            <w:r>
              <w:rPr/>
              <w:t xml:space="preserve">Communication dans un congrès</w:t>
            </w:r>
          </w:p>
          <w:p>
            <w:pPr/>
            <w:hyperlink r:id="rId237" w:history="1">
              <w:r>
                <w:rPr>
                  <w:color w:val="#410a8c"/>
                  <w:u w:val="single"/>
                </w:rPr>
                <w:t xml:space="preserve">hal-02843044v1</w:t>
              </w:r>
            </w:hyperlink>
          </w:p>
        </w:tc>
      </w:tr>
      <w:tr>
        <w:trPr/>
        <w:tc>
          <w:tcPr>
            <w:noWrap/>
          </w:tcPr>
          <w:p>
            <w:pPr>
              <w:spacing w:after="200"/>
            </w:pPr>
            <w:hyperlink r:id="rId238" w:history="1">
              <w:r>
                <w:rPr>
                  <w:color w:val="1e198e"/>
                  <w:b w:val="1"/>
                  <w:bCs w:val="1"/>
                  <w:u w:val="single"/>
                </w:rPr>
                <w:t xml:space="preserve">Confirmation du modèle structural de la protéine 21kDa par cinétique enzymatique associée à la spectrométrie de masse</w:t>
              </w:r>
            </w:hyperlink>
          </w:p>
          <w:p>
            <w:pPr/>
            <w:hyperlink r:id="rId14" w:history="1">
              <w:r>
                <w:rPr>
                  <w:color w:val="#410a8c"/>
                  <w:u w:val="single"/>
                </w:rPr>
                <w:t xml:space="preserve">Caroline Teyssier</w:t>
              </w:r>
            </w:hyperlink>
            <w:r>
              <w:rPr/>
              <w:t xml:space="preserve">,</w:t>
            </w:r>
            <w:hyperlink r:id="rId239" w:history="1">
              <w:r>
                <w:rPr>
                  <w:color w:val="#410a8c"/>
                  <w:u w:val="single"/>
                </w:rPr>
                <w:t xml:space="preserve">Françoise Schoentgen</w:t>
              </w:r>
            </w:hyperlink>
            <w:r>
              <w:rPr/>
              <w:t xml:space="preserve">,</w:t>
            </w:r>
            <w:hyperlink r:id="rId240" w:history="1">
              <w:r>
                <w:rPr>
                  <w:color w:val="#410a8c"/>
                  <w:u w:val="single"/>
                </w:rPr>
                <w:t xml:space="preserve">Christoph Erkerskon</w:t>
              </w:r>
            </w:hyperlink>
            <w:r>
              <w:rPr/>
              <w:t xml:space="preserve">,</w:t>
            </w:r>
            <w:hyperlink r:id="rId241" w:history="1">
              <w:r>
                <w:rPr>
                  <w:color w:val="#410a8c"/>
                  <w:u w:val="single"/>
                </w:rPr>
                <w:t xml:space="preserve">Friedrich Lottspeich</w:t>
              </w:r>
            </w:hyperlink>
          </w:p>
          <w:p>
            <w:pPr/>
            <w:r>
              <w:rPr>
                <w:i w:val="1"/>
                <w:iCs w:val="1"/>
              </w:rPr>
              <w:t xml:space="preserve">13. journées françaises de spectrométrie de masse</w:t>
            </w:r>
            <w:r>
              <w:rPr/>
              <w:t xml:space="preserve">, Sep 1996, Orléans, France. 1 p</w:t>
            </w:r>
          </w:p>
          <w:p>
            <w:pPr/>
            <w:r>
              <w:rPr/>
              <w:t xml:space="preserve">Communication dans un congrès</w:t>
            </w:r>
          </w:p>
          <w:p>
            <w:pPr/>
            <w:hyperlink r:id="rId238" w:history="1">
              <w:r>
                <w:rPr>
                  <w:color w:val="#410a8c"/>
                  <w:u w:val="single"/>
                </w:rPr>
                <w:t xml:space="preserve">hal-02841591v1</w:t>
              </w:r>
            </w:hyperlink>
          </w:p>
        </w:tc>
      </w:tr>
      <w:tr>
        <w:trPr/>
        <w:tc>
          <w:tcPr>
            <w:noWrap/>
          </w:tcPr>
          <w:p>
            <w:pPr>
              <w:spacing w:after="200"/>
            </w:pPr>
            <w:hyperlink r:id="rId242" w:history="1">
              <w:r>
                <w:rPr>
                  <w:color w:val="1e198e"/>
                  <w:b w:val="1"/>
                  <w:bCs w:val="1"/>
                  <w:u w:val="single"/>
                </w:rPr>
                <w:t xml:space="preserve">Propriétés de fixation de la protéine MC1 sur des minicercles d'ADN</w:t>
              </w:r>
            </w:hyperlink>
          </w:p>
          <w:p>
            <w:pPr/>
            <w:hyperlink r:id="rId14" w:history="1">
              <w:r>
                <w:rPr>
                  <w:color w:val="#410a8c"/>
                  <w:u w:val="single"/>
                </w:rPr>
                <w:t xml:space="preserve">Caroline Teyssier</w:t>
              </w:r>
            </w:hyperlink>
            <w:r>
              <w:rPr/>
              <w:t xml:space="preserve">,</w:t>
            </w:r>
            <w:hyperlink r:id="rId173" w:history="1">
              <w:r>
                <w:rPr>
                  <w:color w:val="#410a8c"/>
                  <w:u w:val="single"/>
                </w:rPr>
                <w:t xml:space="preserve">Eric Le Cam</w:t>
              </w:r>
            </w:hyperlink>
            <w:r>
              <w:rPr/>
              <w:t xml:space="preserve">,</w:t>
            </w:r>
            <w:hyperlink r:id="rId243" w:history="1">
              <w:r>
                <w:rPr>
                  <w:color w:val="#410a8c"/>
                  <w:u w:val="single"/>
                </w:rPr>
                <w:t xml:space="preserve">E. Delain</w:t>
              </w:r>
            </w:hyperlink>
            <w:r>
              <w:rPr/>
              <w:t xml:space="preserve">,</w:t>
            </w:r>
            <w:hyperlink r:id="rId244" w:history="1">
              <w:r>
                <w:rPr>
                  <w:color w:val="#410a8c"/>
                  <w:u w:val="single"/>
                </w:rPr>
                <w:t xml:space="preserve">P. Sautière</w:t>
              </w:r>
            </w:hyperlink>
            <w:r>
              <w:rPr/>
              <w:t xml:space="preserve">,</w:t>
            </w:r>
            <w:hyperlink r:id="rId245" w:history="1">
              <w:r>
                <w:rPr>
                  <w:color w:val="#410a8c"/>
                  <w:u w:val="single"/>
                </w:rPr>
                <w:t xml:space="preserve">C. Maurizot</w:t>
              </w:r>
            </w:hyperlink>
            <w:r>
              <w:rPr/>
              <w:t xml:space="preserve">et al.</w:t>
            </w:r>
          </w:p>
          <w:p>
            <w:pPr/>
            <w:r>
              <w:rPr>
                <w:i w:val="1"/>
                <w:iCs w:val="1"/>
              </w:rPr>
              <w:t xml:space="preserve">Congrès d'Automne de la Société Française de Biochimie et Biologie Moléculaire</w:t>
            </w:r>
            <w:r>
              <w:rPr/>
              <w:t xml:space="preserve">, Dec 1993, Villepinte, France. 1 p</w:t>
            </w:r>
          </w:p>
          <w:p>
            <w:pPr/>
            <w:r>
              <w:rPr/>
              <w:t xml:space="preserve">Communication dans un congrès</w:t>
            </w:r>
          </w:p>
          <w:p>
            <w:pPr/>
            <w:hyperlink r:id="rId242" w:history="1">
              <w:r>
                <w:rPr>
                  <w:color w:val="#410a8c"/>
                  <w:u w:val="single"/>
                </w:rPr>
                <w:t xml:space="preserve">hal-02852097v1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Response of mature somatic embryos of hybrid larch Larix eurolepis to cold and desiccation treatments</w:t>
              </w:r>
            </w:hyperlink>
          </w:p>
          <w:p>
            <w:pPr/>
            <w:hyperlink r:id="rId55" w:history="1">
              <w:r>
                <w:rPr>
                  <w:color w:val="#410a8c"/>
                  <w:u w:val="single"/>
                </w:rPr>
                <w:t xml:space="preserve">Kateřina Eliášová</w:t>
              </w:r>
            </w:hyperlink>
            <w:r>
              <w:rPr/>
              <w:t xml:space="preserve">,</w:t>
            </w:r>
            <w:hyperlink r:id="rId26" w:history="1">
              <w:r>
                <w:rPr>
                  <w:color w:val="#410a8c"/>
                  <w:u w:val="single"/>
                </w:rPr>
                <w:t xml:space="preserve">Parisa Savane</w:t>
              </w:r>
            </w:hyperlink>
            <w:r>
              <w:rPr/>
              <w:t xml:space="preserve">,</w:t>
            </w:r>
            <w:hyperlink r:id="rId247" w:history="1">
              <w:r>
                <w:rPr>
                  <w:color w:val="#410a8c"/>
                  <w:u w:val="single"/>
                </w:rPr>
                <w:t xml:space="preserve">Petre Ivanov Dobrev</w:t>
              </w:r>
            </w:hyperlink>
            <w:r>
              <w:rPr/>
              <w:t xml:space="preserve">,</w:t>
            </w:r>
            <w:hyperlink r:id="rId76" w:history="1">
              <w:r>
                <w:rPr>
                  <w:color w:val="#410a8c"/>
                  <w:u w:val="single"/>
                </w:rPr>
                <w:t xml:space="preserve">Zuzana Vondrakova</w:t>
              </w:r>
            </w:hyperlink>
            <w:r>
              <w:rPr/>
              <w:t xml:space="preserve">,</w:t>
            </w:r>
            <w:hyperlink r:id="rId248" w:history="1">
              <w:r>
                <w:rPr>
                  <w:color w:val="#410a8c"/>
                  <w:u w:val="single"/>
                </w:rPr>
                <w:t xml:space="preserve">Vaclav Motyka</w:t>
              </w:r>
            </w:hyperlink>
            <w:r>
              <w:rPr/>
              <w:t xml:space="preserve">et al.</w:t>
            </w:r>
          </w:p>
          <w:p>
            <w:pPr/>
            <w:r>
              <w:rPr>
                <w:i w:val="1"/>
                <w:iCs w:val="1"/>
              </w:rPr>
              <w:t xml:space="preserve">In vitro culture of woody crops: problem-solving by new approaches</w:t>
            </w:r>
            <w:r>
              <w:rPr/>
              <w:t xml:space="preserve">, Apr 2024, Jurmala, Latvia</w:t>
            </w:r>
          </w:p>
          <w:p>
            <w:pPr/>
            <w:r>
              <w:rPr/>
              <w:t xml:space="preserve">Poster de conférence</w:t>
            </w:r>
          </w:p>
          <w:p>
            <w:pPr/>
            <w:hyperlink r:id="rId246" w:history="1">
              <w:r>
                <w:rPr>
                  <w:color w:val="#410a8c"/>
                  <w:u w:val="single"/>
                </w:rPr>
                <w:t xml:space="preserve">hal-04621965v1</w:t>
              </w:r>
            </w:hyperlink>
          </w:p>
        </w:tc>
      </w:tr>
      <w:tr>
        <w:trPr/>
        <w:tc>
          <w:tcPr>
            <w:noWrap/>
          </w:tcPr>
          <w:p>
            <w:pPr>
              <w:spacing w:after="200"/>
            </w:pPr>
            <w:hyperlink r:id="rId249" w:history="1">
              <w:r>
                <w:rPr>
                  <w:color w:val="1e198e"/>
                  <w:b w:val="1"/>
                  <w:bCs w:val="1"/>
                  <w:u w:val="single"/>
                </w:rPr>
                <w:t xml:space="preserve">Development of a non-destructive method for assessing species purity in Euro-Mediterranean firs</w:t>
              </w:r>
            </w:hyperlink>
          </w:p>
          <w:p>
            <w:pPr/>
            <w:hyperlink r:id="rId14" w:history="1">
              <w:r>
                <w:rPr>
                  <w:color w:val="#410a8c"/>
                  <w:u w:val="single"/>
                </w:rPr>
                <w:t xml:space="preserve">Caroline Teyssier</w:t>
              </w:r>
            </w:hyperlink>
            <w:r>
              <w:rPr/>
              <w:t xml:space="preserve">,</w:t>
            </w:r>
            <w:hyperlink r:id="rId47" w:history="1">
              <w:r>
                <w:rPr>
                  <w:color w:val="#410a8c"/>
                  <w:u w:val="single"/>
                </w:rPr>
                <w:t xml:space="preserve">Céline Ridel</w:t>
              </w:r>
            </w:hyperlink>
            <w:r>
              <w:rPr/>
              <w:t xml:space="preserve">,</w:t>
            </w:r>
            <w:hyperlink r:id="rId45" w:history="1">
              <w:r>
                <w:rPr>
                  <w:color w:val="#410a8c"/>
                  <w:u w:val="single"/>
                </w:rPr>
                <w:t xml:space="preserve">Nassim Belmokhtar</w:t>
              </w:r>
            </w:hyperlink>
            <w:r>
              <w:rPr/>
              <w:t xml:space="preserve">,</w:t>
            </w:r>
            <w:hyperlink r:id="rId250" w:history="1">
              <w:r>
                <w:rPr>
                  <w:color w:val="#410a8c"/>
                  <w:u w:val="single"/>
                </w:rPr>
                <w:t xml:space="preserve">Caroline Scotti-Saintagne</w:t>
              </w:r>
            </w:hyperlink>
          </w:p>
          <w:p>
            <w:pPr/>
            <w:r>
              <w:rPr>
                <w:i w:val="1"/>
                <w:iCs w:val="1"/>
              </w:rPr>
              <w:t xml:space="preserve">Seed orchards : The key stage in forest tree breeding and sustainable forest management</w:t>
            </w:r>
            <w:r>
              <w:rPr/>
              <w:t xml:space="preserve">, May 2024, Brasov, Romania</w:t>
            </w:r>
          </w:p>
          <w:p>
            <w:pPr/>
            <w:r>
              <w:rPr/>
              <w:t xml:space="preserve">Poster de conférence</w:t>
            </w:r>
          </w:p>
          <w:p>
            <w:pPr/>
            <w:hyperlink r:id="rId249" w:history="1">
              <w:r>
                <w:rPr>
                  <w:color w:val="#410a8c"/>
                  <w:u w:val="single"/>
                </w:rPr>
                <w:t xml:space="preserve">hal-04621943v1</w:t>
              </w:r>
            </w:hyperlink>
          </w:p>
        </w:tc>
      </w:tr>
      <w:tr>
        <w:trPr/>
        <w:tc>
          <w:tcPr>
            <w:noWrap/>
          </w:tcPr>
          <w:p>
            <w:pPr>
              <w:spacing w:after="200"/>
            </w:pPr>
            <w:hyperlink r:id="rId251" w:history="1">
              <w:r>
                <w:rPr>
                  <w:color w:val="1e198e"/>
                  <w:b w:val="1"/>
                  <w:bCs w:val="1"/>
                  <w:u w:val="single"/>
                </w:rPr>
                <w:t xml:space="preserve">Impact environnemental sur la qualité physiologique et génétique des graines de hêtre : vers une meilleure gestion des forêts face au changement climatique</w:t>
              </w:r>
            </w:hyperlink>
          </w:p>
          <w:p>
            <w:pPr/>
            <w:hyperlink r:id="rId193" w:history="1">
              <w:r>
                <w:rPr>
                  <w:color w:val="#410a8c"/>
                  <w:u w:val="single"/>
                </w:rPr>
                <w:t xml:space="preserve">Océane Parthenay</w:t>
              </w:r>
            </w:hyperlink>
            <w:r>
              <w:rPr/>
              <w:t xml:space="preserve">,</w:t>
            </w:r>
            <w:hyperlink r:id="rId252" w:history="1">
              <w:r>
                <w:rPr>
                  <w:color w:val="#410a8c"/>
                  <w:u w:val="single"/>
                </w:rPr>
                <w:t xml:space="preserve">Brigitte Musch</w:t>
              </w:r>
            </w:hyperlink>
            <w:r>
              <w:rPr/>
              <w:t xml:space="preserve">,</w:t>
            </w:r>
            <w:hyperlink r:id="rId14" w:history="1">
              <w:r>
                <w:rPr>
                  <w:color w:val="#410a8c"/>
                  <w:u w:val="single"/>
                </w:rPr>
                <w:t xml:space="preserve">Caroline Teyssier</w:t>
              </w:r>
            </w:hyperlink>
          </w:p>
          <w:p>
            <w:pPr/>
            <w:r>
              <w:rPr>
                <w:i w:val="1"/>
                <w:iCs w:val="1"/>
              </w:rPr>
              <w:t xml:space="preserve">36e Colloque Biotechnocentre</w:t>
            </w:r>
            <w:r>
              <w:rPr/>
              <w:t xml:space="preserve">, Oct 2024, Nouan le Fuzelier, France</w:t>
            </w:r>
          </w:p>
          <w:p>
            <w:pPr/>
            <w:r>
              <w:rPr/>
              <w:t xml:space="preserve">Poster de conférence</w:t>
            </w:r>
          </w:p>
          <w:p>
            <w:pPr/>
            <w:hyperlink r:id="rId251" w:history="1">
              <w:r>
                <w:rPr>
                  <w:color w:val="#410a8c"/>
                  <w:u w:val="single"/>
                </w:rPr>
                <w:t xml:space="preserve">hal-04759182v1</w:t>
              </w:r>
            </w:hyperlink>
          </w:p>
        </w:tc>
      </w:tr>
      <w:tr>
        <w:trPr/>
        <w:tc>
          <w:tcPr>
            <w:noWrap/>
          </w:tcPr>
          <w:p>
            <w:pPr>
              <w:spacing w:after="200"/>
            </w:pPr>
            <w:hyperlink r:id="rId253" w:history="1">
              <w:r>
                <w:rPr>
                  <w:color w:val="1e198e"/>
                  <w:b w:val="1"/>
                  <w:bCs w:val="1"/>
                  <w:u w:val="single"/>
                </w:rPr>
                <w:t xml:space="preserve">Graines et réserves, pour le meilleur et pour le SPIR</w:t>
              </w:r>
            </w:hyperlink>
          </w:p>
          <w:p>
            <w:pPr/>
            <w:hyperlink r:id="rId26" w:history="1">
              <w:r>
                <w:rPr>
                  <w:color w:val="#410a8c"/>
                  <w:u w:val="single"/>
                </w:rPr>
                <w:t xml:space="preserve">Parisa Savane</w:t>
              </w:r>
            </w:hyperlink>
            <w:r>
              <w:rPr/>
              <w:t xml:space="preserve">,</w:t>
            </w:r>
            <w:hyperlink r:id="rId30"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5" w:history="1">
              <w:r>
                <w:rPr>
                  <w:color w:val="#410a8c"/>
                  <w:u w:val="single"/>
                </w:rPr>
                <w:t xml:space="preserve">Nassim Belmokhtar</w:t>
              </w:r>
            </w:hyperlink>
            <w:r>
              <w:rPr/>
              <w:t xml:space="preserve">,</w:t>
            </w:r>
            <w:hyperlink r:id="rId47" w:history="1">
              <w:r>
                <w:rPr>
                  <w:color w:val="#410a8c"/>
                  <w:u w:val="single"/>
                </w:rPr>
                <w:t xml:space="preserve">Céline Ridel</w:t>
              </w:r>
            </w:hyperlink>
            <w:r>
              <w:rPr/>
              <w:t xml:space="preserve">et al.</w:t>
            </w:r>
          </w:p>
          <w:p>
            <w:pPr/>
            <w:r>
              <w:rPr>
                <w:i w:val="1"/>
                <w:iCs w:val="1"/>
              </w:rPr>
              <w:t xml:space="preserve">33e Colloque BiotechnoCentre</w:t>
            </w:r>
            <w:r>
              <w:rPr/>
              <w:t xml:space="preserve">, Oct 2021, Chaumont Sur Tharonne (41), France</w:t>
            </w:r>
          </w:p>
          <w:p>
            <w:pPr/>
            <w:r>
              <w:rPr/>
              <w:t xml:space="preserve">Poster de conférence</w:t>
            </w:r>
          </w:p>
          <w:p>
            <w:pPr/>
            <w:hyperlink r:id="rId253" w:history="1">
              <w:r>
                <w:rPr>
                  <w:color w:val="#410a8c"/>
                  <w:u w:val="single"/>
                </w:rPr>
                <w:t xml:space="preserve">hal-03541990v1</w:t>
              </w:r>
            </w:hyperlink>
          </w:p>
        </w:tc>
      </w:tr>
      <w:tr>
        <w:trPr/>
        <w:tc>
          <w:tcPr>
            <w:noWrap/>
          </w:tcPr>
          <w:p>
            <w:pPr>
              <w:spacing w:after="200"/>
            </w:pPr>
            <w:hyperlink r:id="rId254" w:history="1">
              <w:r>
                <w:rPr>
                  <w:color w:val="1e198e"/>
                  <w:b w:val="1"/>
                  <w:bCs w:val="1"/>
                  <w:u w:val="single"/>
                </w:rPr>
                <w:t xml:space="preserve">How to maintain embryogenic capacity of embryogenic lines initiated from Douglas-fir immature embryos</w:t>
              </w:r>
            </w:hyperlink>
          </w:p>
          <w:p>
            <w:pPr/>
            <w:hyperlink r:id="rId41" w:history="1">
              <w:r>
                <w:rPr>
                  <w:color w:val="#410a8c"/>
                  <w:u w:val="single"/>
                </w:rPr>
                <w:t xml:space="preserve">Florian Gautier</w:t>
              </w:r>
            </w:hyperlink>
            <w:r>
              <w:rPr/>
              <w:t xml:space="preserve">,</w:t>
            </w:r>
            <w:hyperlink r:id="rId55"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14"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254" w:history="1">
              <w:r>
                <w:rPr>
                  <w:color w:val="#410a8c"/>
                  <w:u w:val="single"/>
                </w:rPr>
                <w:t xml:space="preserve">hal-02740936v1</w:t>
              </w:r>
            </w:hyperlink>
          </w:p>
        </w:tc>
      </w:tr>
      <w:tr>
        <w:trPr/>
        <w:tc>
          <w:tcPr>
            <w:noWrap/>
          </w:tcPr>
          <w:p>
            <w:pPr>
              <w:spacing w:after="200"/>
            </w:pPr>
            <w:hyperlink r:id="rId255" w:history="1">
              <w:r>
                <w:rPr>
                  <w:color w:val="1e198e"/>
                  <w:b w:val="1"/>
                  <w:bCs w:val="1"/>
                  <w:u w:val="single"/>
                </w:rPr>
                <w:t xml:space="preserve">Towards functional genomics of transcription factor genes associated to growth and wood formation in maritime pine</w:t>
              </w:r>
            </w:hyperlink>
          </w:p>
          <w:p>
            <w:pPr/>
            <w:hyperlink r:id="rId33" w:history="1">
              <w:r>
                <w:rPr>
                  <w:color w:val="#410a8c"/>
                  <w:u w:val="single"/>
                </w:rPr>
                <w:t xml:space="preserve">Jean-François Trontin</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57" w:history="1">
              <w:r>
                <w:rPr>
                  <w:color w:val="#410a8c"/>
                  <w:u w:val="single"/>
                </w:rPr>
                <w:t xml:space="preserve">Fernando de La Torre</w:t>
              </w:r>
            </w:hyperlink>
            <w:r>
              <w:rPr/>
              <w:t xml:space="preserve">,</w:t>
            </w:r>
            <w:hyperlink r:id="rId258" w:history="1">
              <w:r>
                <w:rPr>
                  <w:color w:val="#410a8c"/>
                  <w:u w:val="single"/>
                </w:rPr>
                <w:t xml:space="preserve">Jorge El-Azaz</w:t>
              </w:r>
            </w:hyperlink>
            <w:r>
              <w:rPr/>
              <w:t xml:space="preserve">et al.</w:t>
            </w:r>
          </w:p>
          <w:p>
            <w:pPr/>
            <w:r>
              <w:rPr>
                <w:i w:val="1"/>
                <w:iCs w:val="1"/>
              </w:rPr>
              <w:t xml:space="preserve">ProCoGen final open conference, Promoting Conifer Genomic Resources</w:t>
            </w:r>
            <w:r>
              <w:rPr/>
              <w:t xml:space="preserve">, Nov 2015, Orléans, France. , pp.1, 2015</w:t>
            </w:r>
          </w:p>
          <w:p>
            <w:pPr/>
            <w:r>
              <w:rPr/>
              <w:t xml:space="preserve">Poster de conférence</w:t>
            </w:r>
          </w:p>
          <w:p>
            <w:pPr/>
            <w:hyperlink r:id="rId255" w:history="1">
              <w:r>
                <w:rPr>
                  <w:color w:val="#410a8c"/>
                  <w:u w:val="single"/>
                </w:rPr>
                <w:t xml:space="preserve">hal-02798385v1</w:t>
              </w:r>
            </w:hyperlink>
          </w:p>
        </w:tc>
      </w:tr>
      <w:tr>
        <w:trPr/>
        <w:tc>
          <w:tcPr>
            <w:noWrap/>
          </w:tcPr>
          <w:p>
            <w:pPr>
              <w:spacing w:after="200"/>
            </w:pPr>
            <w:hyperlink r:id="rId259" w:history="1">
              <w:r>
                <w:rPr>
                  <w:color w:val="1e198e"/>
                  <w:b w:val="1"/>
                  <w:bCs w:val="1"/>
                  <w:u w:val="single"/>
                </w:rPr>
                <w:t xml:space="preserve">Are cotyledonary somatic embryos of Pinus pinaster Ait. equivalent to the zygotic counterpart ?</w:t>
              </w:r>
            </w:hyperlink>
          </w:p>
          <w:p>
            <w:pPr/>
            <w:hyperlink r:id="rId14" w:history="1">
              <w:r>
                <w:rPr>
                  <w:color w:val="#410a8c"/>
                  <w:u w:val="single"/>
                </w:rPr>
                <w:t xml:space="preserve">Caroline Teyssier</w:t>
              </w:r>
            </w:hyperlink>
            <w:r>
              <w:rPr/>
              <w:t xml:space="preserve">,</w:t>
            </w:r>
            <w:hyperlink r:id="rId86"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260" w:history="1">
              <w:r>
                <w:rPr>
                  <w:color w:val="#410a8c"/>
                  <w:u w:val="single"/>
                </w:rPr>
                <w:t xml:space="preserve">Francoise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59" w:history="1">
              <w:r>
                <w:rPr>
                  <w:color w:val="#410a8c"/>
                  <w:u w:val="single"/>
                </w:rPr>
                <w:t xml:space="preserve">hal-01269493v1</w:t>
              </w:r>
            </w:hyperlink>
          </w:p>
        </w:tc>
      </w:tr>
      <w:tr>
        <w:trPr/>
        <w:tc>
          <w:tcPr>
            <w:noWrap/>
          </w:tcPr>
          <w:p>
            <w:pPr>
              <w:spacing w:after="200"/>
            </w:pPr>
            <w:hyperlink r:id="rId261" w:history="1">
              <w:r>
                <w:rPr>
                  <w:color w:val="1e198e"/>
                  <w:b w:val="1"/>
                  <w:bCs w:val="1"/>
                  <w:u w:val="single"/>
                </w:rPr>
                <w:t xml:space="preserve">Molecular phenotyping of Maritime pine somatic plants transformed with an RNAi construct targeting cinnamyl alcohol dehydrogenase</w:t>
              </w:r>
            </w:hyperlink>
          </w:p>
          <w:p>
            <w:pPr/>
            <w:hyperlink r:id="rId33" w:history="1">
              <w:r>
                <w:rPr>
                  <w:color w:val="#410a8c"/>
                  <w:u w:val="single"/>
                </w:rPr>
                <w:t xml:space="preserve">Jean-François Trontin</w:t>
              </w:r>
            </w:hyperlink>
            <w:r>
              <w:rPr/>
              <w:t xml:space="preserve">,</w:t>
            </w:r>
            <w:hyperlink r:id="rId14" w:history="1">
              <w:r>
                <w:rPr>
                  <w:color w:val="#410a8c"/>
                  <w:u w:val="single"/>
                </w:rPr>
                <w:t xml:space="preserve">Caroline Teyssier</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17" w:history="1">
              <w:r>
                <w:rPr>
                  <w:color w:val="#410a8c"/>
                  <w:u w:val="single"/>
                </w:rPr>
                <w:t xml:space="preserve">Claire C. Le Mette</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61" w:history="1">
              <w:r>
                <w:rPr>
                  <w:color w:val="#410a8c"/>
                  <w:u w:val="single"/>
                </w:rPr>
                <w:t xml:space="preserve">hal-02740212v1</w:t>
              </w:r>
            </w:hyperlink>
          </w:p>
        </w:tc>
      </w:tr>
      <w:tr>
        <w:trPr/>
        <w:tc>
          <w:tcPr>
            <w:noWrap/>
          </w:tcPr>
          <w:p>
            <w:pPr>
              <w:spacing w:after="200"/>
            </w:pPr>
            <w:hyperlink r:id="rId262" w:history="1">
              <w:r>
                <w:rPr>
                  <w:color w:val="1e198e"/>
                  <w:b w:val="1"/>
                  <w:bCs w:val="1"/>
                  <w:u w:val="single"/>
                </w:rPr>
                <w:t xml:space="preserve">“PLANT-KBBE SUSTAINPINE” Genomic tools in maritime Pine for enhanced biomass production and sustainable forest management</w:t>
              </w:r>
            </w:hyperlink>
          </w:p>
          <w:p>
            <w:pPr/>
            <w:hyperlink r:id="rId263" w:history="1">
              <w:r>
                <w:rPr>
                  <w:color w:val="#410a8c"/>
                  <w:u w:val="single"/>
                </w:rPr>
                <w:t xml:space="preserve">Andrea Rupps</w:t>
              </w:r>
            </w:hyperlink>
            <w:r>
              <w:rPr/>
              <w:t xml:space="preserve">,</w:t>
            </w:r>
            <w:hyperlink r:id="rId264" w:history="1">
              <w:r>
                <w:rPr>
                  <w:color w:val="#410a8c"/>
                  <w:u w:val="single"/>
                </w:rPr>
                <w:t xml:space="preserve">Kurt Zoglauer</w:t>
              </w:r>
            </w:hyperlink>
            <w:r>
              <w:rPr/>
              <w:t xml:space="preserve">,</w:t>
            </w:r>
            <w:hyperlink r:id="rId265" w:history="1">
              <w:r>
                <w:rPr>
                  <w:color w:val="#410a8c"/>
                  <w:u w:val="single"/>
                </w:rPr>
                <w:t xml:space="preserve">Vornam Barbara</w:t>
              </w:r>
            </w:hyperlink>
            <w:r>
              <w:rPr/>
              <w:t xml:space="preserve">,</w:t>
            </w:r>
            <w:hyperlink r:id="rId266" w:history="1">
              <w:r>
                <w:rPr>
                  <w:color w:val="#410a8c"/>
                  <w:u w:val="single"/>
                </w:rPr>
                <w:t xml:space="preserve">Reiner Finkeldey</w:t>
              </w:r>
            </w:hyperlink>
            <w:r>
              <w:rPr/>
              <w:t xml:space="preserve">,</w:t>
            </w:r>
            <w:hyperlink r:id="rId267" w:history="1">
              <w:r>
                <w:rPr>
                  <w:color w:val="#410a8c"/>
                  <w:u w:val="single"/>
                </w:rPr>
                <w:t xml:space="preserve">María-Teresa Cervera</w:t>
              </w:r>
            </w:hyperlink>
            <w:r>
              <w:rPr/>
              <w:t xml:space="preserve">et al.</w:t>
            </w:r>
          </w:p>
          <w:p>
            <w:pPr/>
            <w:r>
              <w:rPr>
                <w:i w:val="1"/>
                <w:iCs w:val="1"/>
              </w:rPr>
              <w:t xml:space="preserve">PLANT 2030 Status Seminar 2013</w:t>
            </w:r>
            <w:r>
              <w:rPr/>
              <w:t xml:space="preserve">, Mar 2013, Potsdam, Germany. , 2013</w:t>
            </w:r>
          </w:p>
          <w:p>
            <w:pPr/>
            <w:r>
              <w:rPr/>
              <w:t xml:space="preserve">Poster de conférence</w:t>
            </w:r>
          </w:p>
          <w:p>
            <w:pPr/>
            <w:hyperlink r:id="rId262" w:history="1">
              <w:r>
                <w:rPr>
                  <w:color w:val="#410a8c"/>
                  <w:u w:val="single"/>
                </w:rPr>
                <w:t xml:space="preserve">hal-02808492v1</w:t>
              </w:r>
            </w:hyperlink>
          </w:p>
        </w:tc>
      </w:tr>
      <w:tr>
        <w:trPr/>
        <w:tc>
          <w:tcPr>
            <w:noWrap/>
          </w:tcPr>
          <w:p>
            <w:pPr>
              <w:spacing w:after="200"/>
            </w:pPr>
            <w:hyperlink r:id="rId268" w:history="1">
              <w:r>
                <w:rPr>
                  <w:color w:val="1e198e"/>
                  <w:b w:val="1"/>
                  <w:bCs w:val="1"/>
                  <w:u w:val="single"/>
                </w:rPr>
                <w:t xml:space="preserve">Reduce water availability during hybrid larch somatic embryo maturation is not stressful</w:t>
              </w:r>
            </w:hyperlink>
          </w:p>
          <w:p>
            <w:pPr/>
            <w:hyperlink r:id="rId14" w:history="1">
              <w:r>
                <w:rPr>
                  <w:color w:val="#410a8c"/>
                  <w:u w:val="single"/>
                </w:rPr>
                <w:t xml:space="preserve">Caroline Teyssier</w:t>
              </w:r>
            </w:hyperlink>
            <w:r>
              <w:rPr/>
              <w:t xml:space="preserve">,</w:t>
            </w:r>
            <w:hyperlink r:id="rId93"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68" w:history="1">
              <w:r>
                <w:rPr>
                  <w:color w:val="#410a8c"/>
                  <w:u w:val="single"/>
                </w:rPr>
                <w:t xml:space="preserve">hal-01267979v1</w:t>
              </w:r>
            </w:hyperlink>
          </w:p>
        </w:tc>
      </w:tr>
      <w:tr>
        <w:trPr/>
        <w:tc>
          <w:tcPr>
            <w:noWrap/>
          </w:tcPr>
          <w:p>
            <w:pPr>
              <w:spacing w:after="200"/>
            </w:pPr>
            <w:hyperlink r:id="rId269" w:history="1">
              <w:r>
                <w:rPr>
                  <w:color w:val="1e198e"/>
                  <w:b w:val="1"/>
                  <w:bCs w:val="1"/>
                  <w:u w:val="single"/>
                </w:rPr>
                <w:t xml:space="preserve">Somatic embryogenesis as an effective regeneration support for reverse genetics in maritime pine: the Sustainpine collaborative project as an illustration</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69" w:history="1">
              <w:r>
                <w:rPr>
                  <w:color w:val="#410a8c"/>
                  <w:u w:val="single"/>
                </w:rPr>
                <w:t xml:space="preserve">hal-01268053v1</w:t>
              </w:r>
            </w:hyperlink>
          </w:p>
        </w:tc>
      </w:tr>
      <w:tr>
        <w:trPr/>
        <w:tc>
          <w:tcPr>
            <w:noWrap/>
          </w:tcPr>
          <w:p>
            <w:pPr>
              <w:spacing w:after="200"/>
            </w:pPr>
            <w:hyperlink r:id="rId270" w:history="1">
              <w:r>
                <w:rPr>
                  <w:color w:val="1e198e"/>
                  <w:b w:val="1"/>
                  <w:bCs w:val="1"/>
                  <w:u w:val="single"/>
                </w:rPr>
                <w:t xml:space="preserve">Somatic embryo development in maritime pine (Pinus pinaster): a 2-DE proteomic analysis</w:t>
              </w:r>
            </w:hyperlink>
          </w:p>
          <w:p>
            <w:pPr/>
            <w:hyperlink r:id="rId42" w:history="1">
              <w:r>
                <w:rPr>
                  <w:color w:val="#410a8c"/>
                  <w:u w:val="single"/>
                </w:rPr>
                <w:t xml:space="preserve">Marie-Anne Lelu-Walter</w:t>
              </w:r>
            </w:hyperlink>
            <w:r>
              <w:rPr/>
              <w:t xml:space="preserve">,</w:t>
            </w:r>
            <w:hyperlink r:id="rId181" w:history="1">
              <w:r>
                <w:rPr>
                  <w:color w:val="#410a8c"/>
                  <w:u w:val="single"/>
                </w:rPr>
                <w:t xml:space="preserve">Alexandre A. Morel</w:t>
              </w:r>
            </w:hyperlink>
            <w:r>
              <w:rPr/>
              <w:t xml:space="preserve">,</w:t>
            </w:r>
            <w:hyperlink r:id="rId14" w:history="1">
              <w:r>
                <w:rPr>
                  <w:color w:val="#410a8c"/>
                  <w:u w:val="single"/>
                </w:rPr>
                <w:t xml:space="preserve">Caroline Teyssier</w:t>
              </w:r>
            </w:hyperlink>
            <w:r>
              <w:rPr/>
              <w:t xml:space="preserve">,</w:t>
            </w:r>
            <w:hyperlink r:id="rId92" w:history="1">
              <w:r>
                <w:rPr>
                  <w:color w:val="#410a8c"/>
                  <w:u w:val="single"/>
                </w:rPr>
                <w:t xml:space="preserve">Martine Beaufour</w:t>
              </w:r>
            </w:hyperlink>
            <w:r>
              <w:rPr/>
              <w:t xml:space="preserve">,</w:t>
            </w:r>
            <w:hyperlink r:id="rId219" w:history="1">
              <w:r>
                <w:rPr>
                  <w:color w:val="#410a8c"/>
                  <w:u w:val="single"/>
                </w:rPr>
                <w:t xml:space="preserve">Isabelle Reymond</w:t>
              </w:r>
            </w:hyperlink>
            <w:r>
              <w:rPr/>
              <w:t xml:space="preserve">et al.</w:t>
            </w:r>
          </w:p>
          <w:p>
            <w:pPr/>
            <w:r>
              <w:rPr>
                <w:i w:val="1"/>
                <w:iCs w:val="1"/>
              </w:rPr>
              <w:t xml:space="preserve">4. UPSC-INRA (UPRA) Bilateral Meeting</w:t>
            </w:r>
            <w:r>
              <w:rPr/>
              <w:t xml:space="preserve">, Mar 2012, Umea, Sweden. 2012, 4th UPSC-INRA (UPRA) bilateral meeting. Meeting book with abstracts</w:t>
            </w:r>
          </w:p>
          <w:p>
            <w:pPr/>
            <w:r>
              <w:rPr/>
              <w:t xml:space="preserve">Poster de conférence</w:t>
            </w:r>
          </w:p>
          <w:p>
            <w:pPr/>
            <w:hyperlink r:id="rId270" w:history="1">
              <w:r>
                <w:rPr>
                  <w:color w:val="#410a8c"/>
                  <w:u w:val="single"/>
                </w:rPr>
                <w:t xml:space="preserve">hal-02746152v1</w:t>
              </w:r>
            </w:hyperlink>
          </w:p>
        </w:tc>
      </w:tr>
      <w:tr>
        <w:trPr/>
        <w:tc>
          <w:tcPr>
            <w:noWrap/>
          </w:tcPr>
          <w:p>
            <w:pPr>
              <w:spacing w:after="200"/>
            </w:pPr>
            <w:hyperlink r:id="rId271" w:history="1">
              <w:r>
                <w:rPr>
                  <w:color w:val="1e198e"/>
                  <w:b w:val="1"/>
                  <w:bCs w:val="1"/>
                  <w:u w:val="single"/>
                </w:rPr>
                <w:t xml:space="preserve">Somatic embryo maturation in maritime pine (Pinus pinaster) : contribution of a 2-DE proteomic analysis for a better understanding</w:t>
              </w:r>
            </w:hyperlink>
          </w:p>
          <w:p>
            <w:pPr/>
            <w:hyperlink r:id="rId86" w:history="1">
              <w:r>
                <w:rPr>
                  <w:color w:val="#410a8c"/>
                  <w:u w:val="single"/>
                </w:rPr>
                <w:t xml:space="preserve">Alexandre Morel</w:t>
              </w:r>
            </w:hyperlink>
            <w:r>
              <w:rPr/>
              <w:t xml:space="preserve">,</w:t>
            </w:r>
            <w:hyperlink r:id="rId14" w:history="1">
              <w:r>
                <w:rPr>
                  <w:color w:val="#410a8c"/>
                  <w:u w:val="single"/>
                </w:rPr>
                <w:t xml:space="preserve">Caroline Teyssier</w:t>
              </w:r>
            </w:hyperlink>
            <w:r>
              <w:rPr/>
              <w:t xml:space="preserve">,</w:t>
            </w:r>
            <w:hyperlink r:id="rId92" w:history="1">
              <w:r>
                <w:rPr>
                  <w:color w:val="#410a8c"/>
                  <w:u w:val="single"/>
                </w:rPr>
                <w:t xml:space="preserve">Martine Beaufour</w:t>
              </w:r>
            </w:hyperlink>
            <w:r>
              <w:rPr/>
              <w:t xml:space="preserve">,</w:t>
            </w:r>
            <w:hyperlink r:id="rId219" w:history="1">
              <w:r>
                <w:rPr>
                  <w:color w:val="#410a8c"/>
                  <w:u w:val="single"/>
                </w:rPr>
                <w:t xml:space="preserve">Isabelle Reymond</w:t>
              </w:r>
            </w:hyperlink>
            <w:r>
              <w:rPr/>
              <w:t xml:space="preserve">,</w:t>
            </w:r>
            <w:hyperlink r:id="rId272" w:history="1">
              <w:r>
                <w:rPr>
                  <w:color w:val="#410a8c"/>
                  <w:u w:val="single"/>
                </w:rPr>
                <w:t xml:space="preserve">Claire Le Mette</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Proceedings</w:t>
            </w:r>
          </w:p>
          <w:p>
            <w:pPr/>
            <w:r>
              <w:rPr/>
              <w:t xml:space="preserve">Poster de conférence</w:t>
            </w:r>
          </w:p>
          <w:p>
            <w:pPr/>
            <w:hyperlink r:id="rId271" w:history="1">
              <w:r>
                <w:rPr>
                  <w:color w:val="#410a8c"/>
                  <w:u w:val="single"/>
                </w:rPr>
                <w:t xml:space="preserve">hal-01268054v1</w:t>
              </w:r>
            </w:hyperlink>
          </w:p>
        </w:tc>
      </w:tr>
      <w:tr>
        <w:trPr/>
        <w:tc>
          <w:tcPr>
            <w:noWrap/>
          </w:tcPr>
          <w:p>
            <w:pPr>
              <w:spacing w:after="200"/>
            </w:pPr>
            <w:hyperlink r:id="rId273" w:history="1">
              <w:r>
                <w:rPr>
                  <w:color w:val="1e198e"/>
                  <w:b w:val="1"/>
                  <w:bCs w:val="1"/>
                  <w:u w:val="single"/>
                </w:rPr>
                <w:t xml:space="preserve">Differential proteomics for the evaluation of the effect of environmental culture conditions on the protein expression of somatic embryos from Pinus pinaster</w:t>
              </w:r>
            </w:hyperlink>
          </w:p>
          <w:p>
            <w:pPr/>
            <w:hyperlink r:id="rId92" w:history="1">
              <w:r>
                <w:rPr>
                  <w:color w:val="#410a8c"/>
                  <w:u w:val="single"/>
                </w:rPr>
                <w:t xml:space="preserve">Martine Beaufour</w:t>
              </w:r>
            </w:hyperlink>
            <w:r>
              <w:rPr/>
              <w:t xml:space="preserve">,</w:t>
            </w:r>
            <w:hyperlink r:id="rId181" w:history="1">
              <w:r>
                <w:rPr>
                  <w:color w:val="#410a8c"/>
                  <w:u w:val="single"/>
                </w:rPr>
                <w:t xml:space="preserve">Alexandre A. Morel</w:t>
              </w:r>
            </w:hyperlink>
            <w:r>
              <w:rPr/>
              <w:t xml:space="preserve">,</w:t>
            </w:r>
            <w:hyperlink r:id="rId14" w:history="1">
              <w:r>
                <w:rPr>
                  <w:color w:val="#410a8c"/>
                  <w:u w:val="single"/>
                </w:rPr>
                <w:t xml:space="preserve">Caroline Teyssier</w:t>
              </w:r>
            </w:hyperlink>
            <w:r>
              <w:rPr/>
              <w:t xml:space="preserve">,</w:t>
            </w:r>
            <w:hyperlink r:id="rId274" w:history="1">
              <w:r>
                <w:rPr>
                  <w:color w:val="#410a8c"/>
                  <w:u w:val="single"/>
                </w:rPr>
                <w:t xml:space="preserve">Luc Harvenght</w:t>
              </w:r>
            </w:hyperlink>
            <w:r>
              <w:rPr/>
              <w:t xml:space="preserve">,</w:t>
            </w:r>
            <w:hyperlink r:id="rId33" w:history="1">
              <w:r>
                <w:rPr>
                  <w:color w:val="#410a8c"/>
                  <w:u w:val="single"/>
                </w:rPr>
                <w:t xml:space="preserve">Jean-François Trontin</w:t>
              </w:r>
            </w:hyperlink>
            <w:r>
              <w:rPr/>
              <w:t xml:space="preserve">et al.</w:t>
            </w:r>
          </w:p>
          <w:p>
            <w:pPr/>
            <w:r>
              <w:rPr>
                <w:i w:val="1"/>
                <w:iCs w:val="1"/>
              </w:rPr>
              <w:t xml:space="preserve">SMAP 2011 - 28èmes Journées Françaises de Spectrométrie de Masse</w:t>
            </w:r>
            <w:r>
              <w:rPr/>
              <w:t xml:space="preserve">, Sep 2011, Avignon, France. 2011, Spectroscopie de Masse et Analyse Protéomique</w:t>
            </w:r>
          </w:p>
          <w:p>
            <w:pPr/>
            <w:r>
              <w:rPr/>
              <w:t xml:space="preserve">Poster de conférence</w:t>
            </w:r>
          </w:p>
          <w:p>
            <w:pPr/>
            <w:hyperlink r:id="rId273" w:history="1">
              <w:r>
                <w:rPr>
                  <w:color w:val="#410a8c"/>
                  <w:u w:val="single"/>
                </w:rPr>
                <w:t xml:space="preserve">hal-02746570v1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5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0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F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teyssier" TargetMode="External"/><Relationship Id="rId9" Type="http://schemas.openxmlformats.org/officeDocument/2006/relationships/hyperlink" Target="https://orcid.org/0000-0001-7106-5483" TargetMode="External"/><Relationship Id="rId10" Type="http://schemas.openxmlformats.org/officeDocument/2006/relationships/hyperlink" Target="https://www.idref.fr/258410701" TargetMode="External"/><Relationship Id="rId11" Type="http://schemas.openxmlformats.org/officeDocument/2006/relationships/hyperlink" Target="https://hal.inrae.fr/hal-05227362v1" TargetMode="External"/><Relationship Id="rId12" Type="http://schemas.openxmlformats.org/officeDocument/2006/relationships/hyperlink" Target="https://hal.science/search/index/?q=*&amp;authFullName_s=Ander Castander-Olarieta" TargetMode="External"/><Relationship Id="rId13" Type="http://schemas.openxmlformats.org/officeDocument/2006/relationships/hyperlink" Target="https://hal.science/search/index/?q=*&amp;authFullName_s=Javier Herrero" TargetMode="External"/><Relationship Id="rId14" Type="http://schemas.openxmlformats.org/officeDocument/2006/relationships/hyperlink" Target="https://hal.science/search/index/?q=*&amp;authFullName_s=Caroline Teyssier" TargetMode="External"/><Relationship Id="rId15" Type="http://schemas.openxmlformats.org/officeDocument/2006/relationships/hyperlink" Target="https://hal.science/search/index/?q=*&amp;authFullName_s=Paloma Moncale&#225;n" TargetMode="External"/><Relationship Id="rId16" Type="http://schemas.openxmlformats.org/officeDocument/2006/relationships/hyperlink" Target="https://hal.science/search/index/?q=*&amp;authFullName_s=Itziar Montalb&#225;n" TargetMode="External"/><Relationship Id="rId17" Type="http://schemas.openxmlformats.org/officeDocument/2006/relationships/hyperlink" Target="https://dx.doi.org/10.3390/seeds4030041" TargetMode="External"/><Relationship Id="rId18" Type="http://schemas.openxmlformats.org/officeDocument/2006/relationships/hyperlink" Target="https://hal.inrae.fr/hal-05244701v1" TargetMode="External"/><Relationship Id="rId19" Type="http://schemas.openxmlformats.org/officeDocument/2006/relationships/hyperlink" Target="https://hal.science/search/index/?q=*&amp;authFullName_s=Jeanne Poughon" TargetMode="External"/><Relationship Id="rId20" Type="http://schemas.openxmlformats.org/officeDocument/2006/relationships/hyperlink" Target="https://hal.science/search/index/?q=*&amp;authFullName_s=Camille Lepoittevin" TargetMode="External"/><Relationship Id="rId21" Type="http://schemas.openxmlformats.org/officeDocument/2006/relationships/hyperlink" Target="https://hal.science/search/index/?q=*&amp;authFullName_s=Eduardo Vicente" TargetMode="External"/><Relationship Id="rId22" Type="http://schemas.openxmlformats.org/officeDocument/2006/relationships/hyperlink" Target="https://hal.science/search/index/?q=*&amp;authFullName_s=Marion Carme" TargetMode="External"/><Relationship Id="rId23" Type="http://schemas.openxmlformats.org/officeDocument/2006/relationships/hyperlink" Target="https://hal.science/search/index/?q=*&amp;authFullName_s=Georgeta Mihai" TargetMode="External"/><Relationship Id="rId24" Type="http://schemas.openxmlformats.org/officeDocument/2006/relationships/hyperlink" Target="https://dx.doi.org/10.1016/j.foreco.2025.123068" TargetMode="External"/><Relationship Id="rId25" Type="http://schemas.openxmlformats.org/officeDocument/2006/relationships/hyperlink" Target="https://hal.inrae.fr/hal-05184466v1" TargetMode="External"/><Relationship Id="rId26" Type="http://schemas.openxmlformats.org/officeDocument/2006/relationships/hyperlink" Target="https://hal.science/search/index/?q=*&amp;authFullName_s=Parisa Savane" TargetMode="External"/><Relationship Id="rId27" Type="http://schemas.openxmlformats.org/officeDocument/2006/relationships/hyperlink" Target="https://hal.science/search/index/?q=*&amp;authFullName_s=Eli&#225;&#353;ov&#225; Kate&#345;ina" TargetMode="External"/><Relationship Id="rId28" Type="http://schemas.openxmlformats.org/officeDocument/2006/relationships/hyperlink" Target="https://hal.science/search/index/?q=*&amp;authFullName_s=Dobrev Petre I" TargetMode="External"/><Relationship Id="rId29" Type="http://schemas.openxmlformats.org/officeDocument/2006/relationships/hyperlink" Target="https://hal.science/search/index/?q=*&amp;authFullName_s=Vondr&#225;kov&#225; Zuzana" TargetMode="External"/><Relationship Id="rId30" Type="http://schemas.openxmlformats.org/officeDocument/2006/relationships/hyperlink" Target="https://hal.science/search/index/?q=*&amp;authFullName_s=Armelle Delile" TargetMode="External"/><Relationship Id="rId31" Type="http://schemas.openxmlformats.org/officeDocument/2006/relationships/hyperlink" Target="https://dx.doi.org/10.1016/j.plaphy.2025.110283" TargetMode="External"/><Relationship Id="rId32" Type="http://schemas.openxmlformats.org/officeDocument/2006/relationships/hyperlink" Target="https://hal.science/hal-04911770v1" TargetMode="External"/><Relationship Id="rId33" Type="http://schemas.openxmlformats.org/officeDocument/2006/relationships/hyperlink" Target="https://hal.science/search/index/?q=*&amp;authFullName_s=Jean-Fran&#231;ois Trontin" TargetMode="External"/><Relationship Id="rId34" Type="http://schemas.openxmlformats.org/officeDocument/2006/relationships/hyperlink" Target="https://hal.science/search/index/?q=*&amp;authFullName_s=Mamadou Dia Sow" TargetMode="External"/><Relationship Id="rId35" Type="http://schemas.openxmlformats.org/officeDocument/2006/relationships/hyperlink" Target="https://hal.science/search/index/?q=*&amp;authFullName_s=Alain Delaunay" TargetMode="External"/><Relationship Id="rId36" Type="http://schemas.openxmlformats.org/officeDocument/2006/relationships/hyperlink" Target="https://hal.science/search/index/?q=*&amp;authFullName_s=Ines Modesto" TargetMode="External"/><Relationship Id="rId37" Type="http://schemas.openxmlformats.org/officeDocument/2006/relationships/hyperlink" Target="https://dx.doi.org/10.1093/plphys/kiae600" TargetMode="External"/><Relationship Id="rId38" Type="http://schemas.openxmlformats.org/officeDocument/2006/relationships/hyperlink" Target="https://hal.science/hal-04209576v1" TargetMode="External"/><Relationship Id="rId39" Type="http://schemas.openxmlformats.org/officeDocument/2006/relationships/hyperlink" Target="https://hal.science/search/index/?q=*&amp;authFullName_s=Odile Rogier" TargetMode="External"/><Relationship Id="rId40" Type="http://schemas.openxmlformats.org/officeDocument/2006/relationships/hyperlink" Target="https://hal.science/search/index/?q=*&amp;authFullName_s=St&#233;phane Claverol" TargetMode="External"/><Relationship Id="rId41" Type="http://schemas.openxmlformats.org/officeDocument/2006/relationships/hyperlink" Target="https://hal.science/search/index/?q=*&amp;authFullName_s=Florian Gautier" TargetMode="External"/><Relationship Id="rId42" Type="http://schemas.openxmlformats.org/officeDocument/2006/relationships/hyperlink" Target="https://hal.science/search/index/?q=*&amp;authFullName_s=Marie-Anne Lelu-Walter" TargetMode="External"/><Relationship Id="rId43" Type="http://schemas.openxmlformats.org/officeDocument/2006/relationships/hyperlink" Target="https://dx.doi.org/10.3390/biom13091400" TargetMode="External"/><Relationship Id="rId44" Type="http://schemas.openxmlformats.org/officeDocument/2006/relationships/hyperlink" Target="https://hal.science/hal-04149757v1" TargetMode="External"/><Relationship Id="rId45" Type="http://schemas.openxmlformats.org/officeDocument/2006/relationships/hyperlink" Target="https://hal.science/search/index/?q=*&amp;authFullName_s=Nassim Belmokhtar" TargetMode="External"/><Relationship Id="rId46" Type="http://schemas.openxmlformats.org/officeDocument/2006/relationships/hyperlink" Target="https://hal.science/search/index/?q=*&amp;authFullName_s=Nathalie Boizot" TargetMode="External"/><Relationship Id="rId47" Type="http://schemas.openxmlformats.org/officeDocument/2006/relationships/hyperlink" Target="https://hal.science/search/index/?q=*&amp;authFullName_s=C&#233;line Ridel" TargetMode="External"/><Relationship Id="rId48" Type="http://schemas.openxmlformats.org/officeDocument/2006/relationships/hyperlink" Target="https://dx.doi.org/10.1111/ppl.13966" TargetMode="External"/><Relationship Id="rId49" Type="http://schemas.openxmlformats.org/officeDocument/2006/relationships/hyperlink" Target="https://hal.inrae.fr/hal-03536817v1" TargetMode="External"/><Relationship Id="rId50" Type="http://schemas.openxmlformats.org/officeDocument/2006/relationships/hyperlink" Target="https://hal.science/search/index/?q=*&amp;authFullName_s=Marl&#232;ne Lefebvre" TargetMode="External"/><Relationship Id="rId51" Type="http://schemas.openxmlformats.org/officeDocument/2006/relationships/hyperlink" Target="https://hal.science/search/index/?q=*&amp;authFullName_s=Marc Villar" TargetMode="External"/><Relationship Id="rId52" Type="http://schemas.openxmlformats.org/officeDocument/2006/relationships/hyperlink" Target="https://hal.science/search/index/?q=*&amp;authFullName_s=Benjamin Dimouro" TargetMode="External"/><Relationship Id="rId53" Type="http://schemas.openxmlformats.org/officeDocument/2006/relationships/hyperlink" Target="https://dx.doi.org/10.24072/pcjournal.86" TargetMode="External"/><Relationship Id="rId54" Type="http://schemas.openxmlformats.org/officeDocument/2006/relationships/hyperlink" Target="https://hal.inrae.fr/hal-03519321v1" TargetMode="External"/><Relationship Id="rId55" Type="http://schemas.openxmlformats.org/officeDocument/2006/relationships/hyperlink" Target="https://hal.science/search/index/?q=*&amp;authFullName_s=Kate&#345;ina Eli&#225;&#353;ov&#225;" TargetMode="External"/><Relationship Id="rId56" Type="http://schemas.openxmlformats.org/officeDocument/2006/relationships/hyperlink" Target="https://hal.science/search/index/?q=*&amp;authFullName_s=Hana Konr&#225;dov&#225;" TargetMode="External"/><Relationship Id="rId57" Type="http://schemas.openxmlformats.org/officeDocument/2006/relationships/hyperlink" Target="https://hal.science/search/index/?q=*&amp;authFullName_s=Petre Dobrev" TargetMode="External"/><Relationship Id="rId58" Type="http://schemas.openxmlformats.org/officeDocument/2006/relationships/hyperlink" Target="https://hal.science/search/index/?q=*&amp;authFullName_s=V&#225;clav Motyka" TargetMode="External"/><Relationship Id="rId59" Type="http://schemas.openxmlformats.org/officeDocument/2006/relationships/hyperlink" Target="https://hal.science/search/index/?q=*&amp;authFullName_s=Anne M Lomenech" TargetMode="External"/><Relationship Id="rId60" Type="http://schemas.openxmlformats.org/officeDocument/2006/relationships/hyperlink" Target="https://dx.doi.org/10.3389/fpls.2022.823617" TargetMode="External"/><Relationship Id="rId61" Type="http://schemas.openxmlformats.org/officeDocument/2006/relationships/hyperlink" Target="https://hal.inrae.fr/hal-03171087v1" TargetMode="External"/><Relationship Id="rId62" Type="http://schemas.openxmlformats.org/officeDocument/2006/relationships/hyperlink" Target="https://hal.inrae.fr/hal-02626893v1" TargetMode="External"/><Relationship Id="rId63" Type="http://schemas.openxmlformats.org/officeDocument/2006/relationships/hyperlink" Target="https://hal.science/search/index/?q=*&amp;authFullName_s=Philippe Label" TargetMode="External"/><Relationship Id="rId64" Type="http://schemas.openxmlformats.org/officeDocument/2006/relationships/hyperlink" Target="https://hal.science/search/index/?q=*&amp;authFullName_s=Jean-Charles Lepl&#233;" TargetMode="External"/><Relationship Id="rId65" Type="http://schemas.openxmlformats.org/officeDocument/2006/relationships/hyperlink" Target="https://dx.doi.org/10.3389/fpls.2019.00118" TargetMode="External"/><Relationship Id="rId66" Type="http://schemas.openxmlformats.org/officeDocument/2006/relationships/hyperlink" Target="https://hal.inrae.fr/hal-02621942v1" TargetMode="External"/><Relationship Id="rId67" Type="http://schemas.openxmlformats.org/officeDocument/2006/relationships/hyperlink" Target="https://hal.science/search/index/?q=*&amp;authFullName_s=Leopoldo Sanchez" TargetMode="External"/><Relationship Id="rId68" Type="http://schemas.openxmlformats.org/officeDocument/2006/relationships/hyperlink" Target="https://dx.doi.org/10.1007/s11240-017-1318-0" TargetMode="External"/><Relationship Id="rId69" Type="http://schemas.openxmlformats.org/officeDocument/2006/relationships/hyperlink" Target="https://hal.inrae.fr/hal-02622067v1" TargetMode="External"/><Relationship Id="rId70" Type="http://schemas.openxmlformats.org/officeDocument/2006/relationships/hyperlink" Target="https://hal.science/search/index/?q=*&amp;authFullName_s=Manel Borji" TargetMode="External"/><Relationship Id="rId71" Type="http://schemas.openxmlformats.org/officeDocument/2006/relationships/hyperlink" Target="https://hal.science/search/index/?q=*&amp;authFullName_s=Badra Bouamama-Gzara" TargetMode="External"/><Relationship Id="rId72" Type="http://schemas.openxmlformats.org/officeDocument/2006/relationships/hyperlink" Target="https://hal.science/search/index/?q=*&amp;authFullName_s=Farhat Chibani" TargetMode="External"/><Relationship Id="rId73" Type="http://schemas.openxmlformats.org/officeDocument/2006/relationships/hyperlink" Target="https://hal.science/search/index/?q=*&amp;authFullName_s=Awatef Ben Ammar" TargetMode="External"/><Relationship Id="rId74" Type="http://schemas.openxmlformats.org/officeDocument/2006/relationships/hyperlink" Target="https://dx.doi.org/10.1007/s11240-017-1333-1" TargetMode="External"/><Relationship Id="rId75" Type="http://schemas.openxmlformats.org/officeDocument/2006/relationships/hyperlink" Target="https://hal.inrae.fr/hal-02622184v1" TargetMode="External"/><Relationship Id="rId76" Type="http://schemas.openxmlformats.org/officeDocument/2006/relationships/hyperlink" Target="https://hal.science/search/index/?q=*&amp;authFullName_s=Zuzana Vondrakova" TargetMode="External"/><Relationship Id="rId77" Type="http://schemas.openxmlformats.org/officeDocument/2006/relationships/hyperlink" Target="https://hal.science/search/index/?q=*&amp;authFullName_s=Anne-Marie Lomenech" TargetMode="External"/><Relationship Id="rId78" Type="http://schemas.openxmlformats.org/officeDocument/2006/relationships/hyperlink" Target="https://dx.doi.org/10.1186/s12870-018-1337-y" TargetMode="External"/><Relationship Id="rId79" Type="http://schemas.openxmlformats.org/officeDocument/2006/relationships/hyperlink" Target="https://hal.science/hal-01268887v1" TargetMode="External"/><Relationship Id="rId80" Type="http://schemas.openxmlformats.org/officeDocument/2006/relationships/hyperlink" Target="https://hal.science/search/index/?q=*&amp;authFullName_s=Patrick von Aderkas" TargetMode="External"/><Relationship Id="rId81" Type="http://schemas.openxmlformats.org/officeDocument/2006/relationships/hyperlink" Target="https://hal.science/search/index/?q=*&amp;authFullName_s=Jean-Paul Charpentier" TargetMode="External"/><Relationship Id="rId82" Type="http://schemas.openxmlformats.org/officeDocument/2006/relationships/hyperlink" Target="https://hal.science/search/index/?q=*&amp;authFullName_s=Markus Gutmann" TargetMode="External"/><Relationship Id="rId83" Type="http://schemas.openxmlformats.org/officeDocument/2006/relationships/hyperlink" Target="https://hal.science/search/index/?q=*&amp;authFullName_s=Luc P&#226;ques" TargetMode="External"/><Relationship Id="rId84" Type="http://schemas.openxmlformats.org/officeDocument/2006/relationships/hyperlink" Target="https://dx.doi.org/10.1093/aob/mcu254" TargetMode="External"/><Relationship Id="rId85" Type="http://schemas.openxmlformats.org/officeDocument/2006/relationships/hyperlink" Target="https://hal.science/hal-01179486v1" TargetMode="External"/><Relationship Id="rId86" Type="http://schemas.openxmlformats.org/officeDocument/2006/relationships/hyperlink" Target="https://hal.science/search/index/?q=*&amp;authFullName_s=Alexandre Morel" TargetMode="External"/><Relationship Id="rId87" Type="http://schemas.openxmlformats.org/officeDocument/2006/relationships/hyperlink" Target="https://hal.science/search/index/?q=*&amp;authFullName_s=Bed&#345;ich Pe&#353;ek" TargetMode="External"/><Relationship Id="rId88" Type="http://schemas.openxmlformats.org/officeDocument/2006/relationships/hyperlink" Target="https://dx.doi.org/10.1111/ppl.12158" TargetMode="External"/><Relationship Id="rId89" Type="http://schemas.openxmlformats.org/officeDocument/2006/relationships/hyperlink" Target="https://api.istex.fr/document/D16CBEAB2E9DB7BC92E0B1FC1FC4FD9EF836DEE7/fulltext/pdf?sid=hal" TargetMode="External"/><Relationship Id="rId90" Type="http://schemas.openxmlformats.org/officeDocument/2006/relationships/hyperlink" Target="https://hal.science/hal-02087600v1" TargetMode="External"/><Relationship Id="rId91" Type="http://schemas.openxmlformats.org/officeDocument/2006/relationships/hyperlink" Target="https://hal.science/search/index/?q=*&amp;authFullName_s=St&#233;phane Maury" TargetMode="External"/><Relationship Id="rId92" Type="http://schemas.openxmlformats.org/officeDocument/2006/relationships/hyperlink" Target="https://hal.science/search/index/?q=*&amp;authFullName_s=Martine Beaufour" TargetMode="External"/><Relationship Id="rId93" Type="http://schemas.openxmlformats.org/officeDocument/2006/relationships/hyperlink" Target="https://hal.science/search/index/?q=*&amp;authFullName_s=C&#233;cile Grondin" TargetMode="External"/><Relationship Id="rId94" Type="http://schemas.openxmlformats.org/officeDocument/2006/relationships/hyperlink" Target="https://dx.doi.org/10.1111/ppl.12081" TargetMode="External"/><Relationship Id="rId95" Type="http://schemas.openxmlformats.org/officeDocument/2006/relationships/hyperlink" Target="https://api.istex.fr/ark:/67375/WNG-KMK9QH2X-8/fulltext.pdf?sid=hal" TargetMode="External"/><Relationship Id="rId96" Type="http://schemas.openxmlformats.org/officeDocument/2006/relationships/hyperlink" Target="https://hal.inrae.fr/hal-02640932v1" TargetMode="External"/><Relationship Id="rId97" Type="http://schemas.openxmlformats.org/officeDocument/2006/relationships/hyperlink" Target="https://hal.science/search/index/?q=*&amp;authFullName_s=Javier Canales" TargetMode="External"/><Relationship Id="rId98" Type="http://schemas.openxmlformats.org/officeDocument/2006/relationships/hyperlink" Target="https://hal.science/search/index/?q=*&amp;authFullName_s=Roc&#237;o Bautista" TargetMode="External"/><Relationship Id="rId99" Type="http://schemas.openxmlformats.org/officeDocument/2006/relationships/hyperlink" Target="https://hal.science/search/index/?q=*&amp;authFullName_s=Josefa G&#243;mez-Maldonado" TargetMode="External"/><Relationship Id="rId100" Type="http://schemas.openxmlformats.org/officeDocument/2006/relationships/hyperlink" Target="https://hal.science/search/index/?q=*&amp;authFullName_s=Isabelle Lesur Kupin Lesur" TargetMode="External"/><Relationship Id="rId101" Type="http://schemas.openxmlformats.org/officeDocument/2006/relationships/hyperlink" Target="https://dx.doi.org/10.1111/pbi.12136" TargetMode="External"/><Relationship Id="rId102" Type="http://schemas.openxmlformats.org/officeDocument/2006/relationships/hyperlink" Target="https://hal.science/hal-01179478v1" TargetMode="External"/><Relationship Id="rId103" Type="http://schemas.openxmlformats.org/officeDocument/2006/relationships/hyperlink" Target="https://hal.science/search/index/?q=*&amp;authFullName_s=Fran&#231;oise Corbineau" TargetMode="External"/><Relationship Id="rId104" Type="http://schemas.openxmlformats.org/officeDocument/2006/relationships/hyperlink" Target="https://dx.doi.org/10.1007/s00425-014-2125-z" TargetMode="External"/><Relationship Id="rId105" Type="http://schemas.openxmlformats.org/officeDocument/2006/relationships/hyperlink" Target="https://hal.science/hal-00964485v1" TargetMode="External"/><Relationship Id="rId106" Type="http://schemas.openxmlformats.org/officeDocument/2006/relationships/hyperlink" Target="https://hal.science/search/index/?q=*&amp;authFullName_s=Jean-Fran&#231;ois J.-F. Trontin" TargetMode="External"/><Relationship Id="rId107" Type="http://schemas.openxmlformats.org/officeDocument/2006/relationships/hyperlink" Target="https://hal.science/search/index/?q=*&amp;authFullName_s=Francis F. Canlet" TargetMode="External"/><Relationship Id="rId108" Type="http://schemas.openxmlformats.org/officeDocument/2006/relationships/hyperlink" Target="https://hal.science/search/index/?q=*&amp;authFullName_s=Isabelle I. Reymond" TargetMode="External"/><Relationship Id="rId109" Type="http://schemas.openxmlformats.org/officeDocument/2006/relationships/hyperlink" Target="https://hal.science/search/index/?q=*&amp;authFullName_s=Sandrine S. Debille" TargetMode="External"/><Relationship Id="rId110" Type="http://schemas.openxmlformats.org/officeDocument/2006/relationships/hyperlink" Target="https://hal.science/search/index/?q=*&amp;authFullName_s=Karine K. Durandeau" TargetMode="External"/><Relationship Id="rId111" Type="http://schemas.openxmlformats.org/officeDocument/2006/relationships/hyperlink" Target="https://hal.inrae.fr/hal-02648615v1" TargetMode="External"/><Relationship Id="rId112" Type="http://schemas.openxmlformats.org/officeDocument/2006/relationships/hyperlink" Target="https://hal.science/search/index/?q=*&amp;authFullName_s=Ludovic Bonhomme" TargetMode="External"/><Relationship Id="rId113" Type="http://schemas.openxmlformats.org/officeDocument/2006/relationships/hyperlink" Target="https://hal.science/search/index/?q=*&amp;authFullName_s=Michel Vallance" TargetMode="External"/><Relationship Id="rId114" Type="http://schemas.openxmlformats.org/officeDocument/2006/relationships/hyperlink" Target="https://dx.doi.org/10.1111/j.1399-3054.2010.01423.x" TargetMode="External"/><Relationship Id="rId115" Type="http://schemas.openxmlformats.org/officeDocument/2006/relationships/hyperlink" Target="https://api.istex.fr/document/5AB1D82A8C32894381A7CB26538B5BC9659B0A02/fulltext/pdf?sid=hal" TargetMode="External"/><Relationship Id="rId116" Type="http://schemas.openxmlformats.org/officeDocument/2006/relationships/hyperlink" Target="https://hal.inrae.fr/hal-02662921v1" TargetMode="External"/><Relationship Id="rId117" Type="http://schemas.openxmlformats.org/officeDocument/2006/relationships/hyperlink" Target="https://hal.science/search/index/?q=*&amp;authFullName_s=Emmanuelle Germain" TargetMode="External"/><Relationship Id="rId118" Type="http://schemas.openxmlformats.org/officeDocument/2006/relationships/hyperlink" Target="https://hal.science/search/index/?q=*&amp;authFullName_s=Etienne Semon" TargetMode="External"/><Relationship Id="rId119" Type="http://schemas.openxmlformats.org/officeDocument/2006/relationships/hyperlink" Target="https://hal.science/search/index/?q=*&amp;authFullName_s=Marie H&#233;l&#232;ne Siess" TargetMode="External"/><Relationship Id="rId120" Type="http://schemas.openxmlformats.org/officeDocument/2006/relationships/hyperlink" Target="https://dx.doi.org/10.1080/00498250701742645" TargetMode="External"/><Relationship Id="rId121" Type="http://schemas.openxmlformats.org/officeDocument/2006/relationships/hyperlink" Target="https://hal.inrae.fr/hal-02660722v1" TargetMode="External"/><Relationship Id="rId122" Type="http://schemas.openxmlformats.org/officeDocument/2006/relationships/hyperlink" Target="https://hal.science/search/index/?q=*&amp;authFullName_s=Anne-Marie Le Bon" TargetMode="External"/><Relationship Id="rId123" Type="http://schemas.openxmlformats.org/officeDocument/2006/relationships/hyperlink" Target="https://hal.science/search/index/?q=*&amp;authFullName_s=Christine Belloir" TargetMode="External"/><Relationship Id="rId124" Type="http://schemas.openxmlformats.org/officeDocument/2006/relationships/hyperlink" Target="https://hal.science/search/index/?q=*&amp;authFullName_s=Varsha Singh" TargetMode="External"/><Relationship Id="rId125" Type="http://schemas.openxmlformats.org/officeDocument/2006/relationships/hyperlink" Target="https://hal.inrae.fr/hal-02677921v1" TargetMode="External"/><Relationship Id="rId126" Type="http://schemas.openxmlformats.org/officeDocument/2006/relationships/hyperlink" Target="https://hal.science/search/index/?q=*&amp;authFullName_s=Angeline Gradolatto" TargetMode="External"/><Relationship Id="rId127" Type="http://schemas.openxmlformats.org/officeDocument/2006/relationships/hyperlink" Target="https://hal.science/search/index/?q=*&amp;authFullName_s=Jean-Philippe Basly" TargetMode="External"/><Relationship Id="rId128" Type="http://schemas.openxmlformats.org/officeDocument/2006/relationships/hyperlink" Target="https://hal.science/search/index/?q=*&amp;authFullName_s=Raymond Berg&#232;s" TargetMode="External"/><Relationship Id="rId129" Type="http://schemas.openxmlformats.org/officeDocument/2006/relationships/hyperlink" Target="https://hal.science/search/index/?q=*&amp;authFullName_s=Marie-Christine Chagnon" TargetMode="External"/><Relationship Id="rId130" Type="http://schemas.openxmlformats.org/officeDocument/2006/relationships/hyperlink" Target="https://dx.doi.org/10.1124/dmd.104.000893" TargetMode="External"/><Relationship Id="rId131" Type="http://schemas.openxmlformats.org/officeDocument/2006/relationships/hyperlink" Target="https://hal.inrae.fr/hal-02675449v1" TargetMode="External"/><Relationship Id="rId132" Type="http://schemas.openxmlformats.org/officeDocument/2006/relationships/hyperlink" Target="https://hal.science/search/index/?q=*&amp;authFullName_s=A. Gradolatto" TargetMode="External"/><Relationship Id="rId133" Type="http://schemas.openxmlformats.org/officeDocument/2006/relationships/hyperlink" Target="https://hal.science/search/index/?q=*&amp;authFullName_s=Marie-Chantal Canivenc-Lavier" TargetMode="External"/><Relationship Id="rId134" Type="http://schemas.openxmlformats.org/officeDocument/2006/relationships/hyperlink" Target="https://hal.science/search/index/?q=*&amp;authFullName_s=J.P. Basly" TargetMode="External"/><Relationship Id="rId135" Type="http://schemas.openxmlformats.org/officeDocument/2006/relationships/hyperlink" Target="https://hal.inrae.fr/hal-02678545v1" TargetMode="External"/><Relationship Id="rId136" Type="http://schemas.openxmlformats.org/officeDocument/2006/relationships/hyperlink" Target="https://hal.science/search/index/?q=*&amp;authFullName_s=Jo&#235;lle Chevalier" TargetMode="External"/><Relationship Id="rId137" Type="http://schemas.openxmlformats.org/officeDocument/2006/relationships/hyperlink" Target="https://dx.doi.org/10.1080/00498250310001636840" TargetMode="External"/><Relationship Id="rId138" Type="http://schemas.openxmlformats.org/officeDocument/2006/relationships/hyperlink" Target="https://hal.inrae.fr/hal-02675573v1" TargetMode="External"/><Relationship Id="rId139" Type="http://schemas.openxmlformats.org/officeDocument/2006/relationships/hyperlink" Target="https://hal.inrae.fr/hal-02682483v1" TargetMode="External"/><Relationship Id="rId140" Type="http://schemas.openxmlformats.org/officeDocument/2006/relationships/hyperlink" Target="https://hal.science/search/index/?q=*&amp;authFullName_s=Jacques Auger" TargetMode="External"/><Relationship Id="rId141" Type="http://schemas.openxmlformats.org/officeDocument/2006/relationships/hyperlink" Target="https://hal.science/search/index/?q=*&amp;authFullName_s=Christian Ginies" TargetMode="External"/><Relationship Id="rId142" Type="http://schemas.openxmlformats.org/officeDocument/2006/relationships/hyperlink" Target="https://dx.doi.org/10.1080/0049825021000017902" TargetMode="External"/><Relationship Id="rId143" Type="http://schemas.openxmlformats.org/officeDocument/2006/relationships/hyperlink" Target="https://hal.inrae.fr/hal-02679470v1" TargetMode="External"/><Relationship Id="rId144" Type="http://schemas.openxmlformats.org/officeDocument/2006/relationships/hyperlink" Target="https://hal.science/search/index/?q=*&amp;authFullName_s=Marie Jos&#232;phe Amiot" TargetMode="External"/><Relationship Id="rId145" Type="http://schemas.openxmlformats.org/officeDocument/2006/relationships/hyperlink" Target="https://hal.science/search/index/?q=*&amp;authFullName_s=Nathalie Mondy" TargetMode="External"/><Relationship Id="rId146" Type="http://schemas.openxmlformats.org/officeDocument/2006/relationships/hyperlink" Target="https://hal.science/search/index/?q=*&amp;authFullName_s=J. Auger" TargetMode="External"/><Relationship Id="rId147" Type="http://schemas.openxmlformats.org/officeDocument/2006/relationships/hyperlink" Target="https://hal.science/search/index/?q=*&amp;authFullName_s=R. Kahane" TargetMode="External"/><Relationship Id="rId148" Type="http://schemas.openxmlformats.org/officeDocument/2006/relationships/hyperlink" Target="https://hal.inrae.fr/hal-02694578v1" TargetMode="External"/><Relationship Id="rId149" Type="http://schemas.openxmlformats.org/officeDocument/2006/relationships/hyperlink" Target="https://hal.science/search/index/?q=*&amp;authFullName_s=M.H. Siess" TargetMode="External"/><Relationship Id="rId150" Type="http://schemas.openxmlformats.org/officeDocument/2006/relationships/hyperlink" Target="https://hal.inrae.fr/hal-02695255v1" TargetMode="External"/><Relationship Id="rId151" Type="http://schemas.openxmlformats.org/officeDocument/2006/relationships/hyperlink" Target="https://hal.science/search/index/?q=*&amp;authFullName_s=R. Maget-Dana" TargetMode="External"/><Relationship Id="rId152" Type="http://schemas.openxmlformats.org/officeDocument/2006/relationships/hyperlink" Target="https://hal.science/search/index/?q=*&amp;authFullName_s=J. Ramstein" TargetMode="External"/><Relationship Id="rId153" Type="http://schemas.openxmlformats.org/officeDocument/2006/relationships/hyperlink" Target="https://hal.science/search/index/?q=*&amp;authFullName_s=N. Bureaud" TargetMode="External"/><Relationship Id="rId154" Type="http://schemas.openxmlformats.org/officeDocument/2006/relationships/hyperlink" Target="https://hal.science/search/index/?q=*&amp;authFullName_s=F. Schoentgen" TargetMode="External"/><Relationship Id="rId155" Type="http://schemas.openxmlformats.org/officeDocument/2006/relationships/hyperlink" Target="https://hal.inrae.fr/hal-02698010v1" TargetMode="External"/><Relationship Id="rId156" Type="http://schemas.openxmlformats.org/officeDocument/2006/relationships/hyperlink" Target="https://hal.science/search/index/?q=*&amp;authFullName_s=L. Guenot" TargetMode="External"/><Relationship Id="rId157" Type="http://schemas.openxmlformats.org/officeDocument/2006/relationships/hyperlink" Target="https://hal.science/search/index/?q=*&amp;authFullName_s=Marc Suschetet" TargetMode="External"/><Relationship Id="rId158" Type="http://schemas.openxmlformats.org/officeDocument/2006/relationships/hyperlink" Target="https://hal.science/hal-02118686v1" TargetMode="External"/><Relationship Id="rId159" Type="http://schemas.openxmlformats.org/officeDocument/2006/relationships/hyperlink" Target="https://hal.science/search/index/?q=*&amp;authFullName_s=B&#233;atrice Vall&#233;e" TargetMode="External"/><Relationship Id="rId160" Type="http://schemas.openxmlformats.org/officeDocument/2006/relationships/hyperlink" Target="https://hal.inrae.fr/hal-02687175v1" TargetMode="External"/><Relationship Id="rId161" Type="http://schemas.openxmlformats.org/officeDocument/2006/relationships/hyperlink" Target="https://hal.science/search/index/?q=*&amp;authFullName_s=J.P. Touzel" TargetMode="External"/><Relationship Id="rId162" Type="http://schemas.openxmlformats.org/officeDocument/2006/relationships/hyperlink" Target="https://hal.science/search/index/?q=*&amp;authFullName_s=A. Gervais" TargetMode="External"/><Relationship Id="rId163" Type="http://schemas.openxmlformats.org/officeDocument/2006/relationships/hyperlink" Target="https://hal.science/search/index/?q=*&amp;authFullName_s=J.C. Maurizot" TargetMode="External"/><Relationship Id="rId164" Type="http://schemas.openxmlformats.org/officeDocument/2006/relationships/hyperlink" Target="https://hal.science/search/index/?q=*&amp;authFullName_s=F. Culard" TargetMode="External"/><Relationship Id="rId165" Type="http://schemas.openxmlformats.org/officeDocument/2006/relationships/hyperlink" Target="https://hal.inrae.fr/hal-02693969v1" TargetMode="External"/><Relationship Id="rId166" Type="http://schemas.openxmlformats.org/officeDocument/2006/relationships/hyperlink" Target="https://hal.science/search/index/?q=*&amp;authFullName_s=Francine Toulm&#233;" TargetMode="External"/><Relationship Id="rId167" Type="http://schemas.openxmlformats.org/officeDocument/2006/relationships/hyperlink" Target="https://hal.science/search/index/?q=*&amp;authFullName_s=Jean-Pierre Touzel" TargetMode="External"/><Relationship Id="rId168" Type="http://schemas.openxmlformats.org/officeDocument/2006/relationships/hyperlink" Target="https://hal.science/search/index/?q=*&amp;authFullName_s=Alain Gervais" TargetMode="External"/><Relationship Id="rId169" Type="http://schemas.openxmlformats.org/officeDocument/2006/relationships/hyperlink" Target="https://hal.science/search/index/?q=*&amp;authFullName_s=Jean-Claude Maurizot" TargetMode="External"/><Relationship Id="rId170" Type="http://schemas.openxmlformats.org/officeDocument/2006/relationships/hyperlink" Target="https://dx.doi.org/10.1021/bi952414o" TargetMode="External"/><Relationship Id="rId171" Type="http://schemas.openxmlformats.org/officeDocument/2006/relationships/hyperlink" Target="https://api.istex.fr/ark:/67375/TPS-CMLFT3NM-T/fulltext.pdf?sid=hal" TargetMode="External"/><Relationship Id="rId172" Type="http://schemas.openxmlformats.org/officeDocument/2006/relationships/hyperlink" Target="https://hal.science/hal-03065364v1" TargetMode="External"/><Relationship Id="rId173" Type="http://schemas.openxmlformats.org/officeDocument/2006/relationships/hyperlink" Target="https://hal.science/search/index/?q=*&amp;authFullName_s=Eric Le Cam" TargetMode="External"/><Relationship Id="rId174" Type="http://schemas.openxmlformats.org/officeDocument/2006/relationships/hyperlink" Target="https://hal.science/search/index/?q=*&amp;authFullName_s=Etienne Delain" TargetMode="External"/><Relationship Id="rId175" Type="http://schemas.openxmlformats.org/officeDocument/2006/relationships/hyperlink" Target="https://hal.science/search/index/?q=*&amp;authFullName_s=Pierre Sauti&#232;re" TargetMode="External"/><Relationship Id="rId176" Type="http://schemas.openxmlformats.org/officeDocument/2006/relationships/hyperlink" Target="https://dx.doi.org/10.1074/jbc.270.11.6286" TargetMode="External"/><Relationship Id="rId177" Type="http://schemas.openxmlformats.org/officeDocument/2006/relationships/hyperlink" Target="https://hal.inrae.fr/hal-02708673v1" TargetMode="External"/><Relationship Id="rId178" Type="http://schemas.openxmlformats.org/officeDocument/2006/relationships/hyperlink" Target="https://hal.science/search/index/?q=*&amp;authFullName_s=Bernard Lain&#233;" TargetMode="External"/><Relationship Id="rId179" Type="http://schemas.openxmlformats.org/officeDocument/2006/relationships/hyperlink" Target="https://hal.science/search/index/?q=*&amp;authFullName_s=Francoise Culard" TargetMode="External"/><Relationship Id="rId180" Type="http://schemas.openxmlformats.org/officeDocument/2006/relationships/hyperlink" Target="https://hal.inrae.fr/hal-02795079v1" TargetMode="External"/><Relationship Id="rId181" Type="http://schemas.openxmlformats.org/officeDocument/2006/relationships/hyperlink" Target="https://hal.science/search/index/?q=*&amp;authFullName_s=Alexandre A. Morel" TargetMode="External"/><Relationship Id="rId182" Type="http://schemas.openxmlformats.org/officeDocument/2006/relationships/hyperlink" Target="https://hal.science/search/index/?q=*&amp;authFullName_s=Luc Harvengt" TargetMode="External"/><Relationship Id="rId183" Type="http://schemas.openxmlformats.org/officeDocument/2006/relationships/hyperlink" Target="https://hal.inrae.fr/hal-02797752v1" TargetMode="External"/><Relationship Id="rId184" Type="http://schemas.openxmlformats.org/officeDocument/2006/relationships/hyperlink" Target="https://hal.science/search/index/?q=*&amp;authFullName_s=Krystyna Klimaszewska" TargetMode="External"/><Relationship Id="rId185" Type="http://schemas.openxmlformats.org/officeDocument/2006/relationships/hyperlink" Target="https://hal.science/search/index/?q=*&amp;authFullName_s=C&#233;lia Miguel" TargetMode="External"/><Relationship Id="rId186" Type="http://schemas.openxmlformats.org/officeDocument/2006/relationships/hyperlink" Target="https://hal.science/search/index/?q=*&amp;authFullName_s=Tuija Aronen" TargetMode="External"/><Relationship Id="rId187" Type="http://schemas.openxmlformats.org/officeDocument/2006/relationships/hyperlink" Target="https://hal.science/search/index/?q=*&amp;authFullName_s=Cathy Hargreaves" TargetMode="External"/><Relationship Id="rId188" Type="http://schemas.openxmlformats.org/officeDocument/2006/relationships/hyperlink" Target="http://www.springer.com/fr/book/9783319337043" TargetMode="External"/><Relationship Id="rId189" Type="http://schemas.openxmlformats.org/officeDocument/2006/relationships/hyperlink" Target="https://dx.doi.org/10.1007/978-3-319-33705-0_19" TargetMode="External"/><Relationship Id="rId190" Type="http://schemas.openxmlformats.org/officeDocument/2006/relationships/hyperlink" Target="https://hal.inrae.fr/hal-02800946v1" TargetMode="External"/><Relationship Id="rId191" Type="http://schemas.openxmlformats.org/officeDocument/2006/relationships/hyperlink" Target="https://hal.science/search/index/?q=*&amp;authFullName_s=Vanina Gu&#233;rin" TargetMode="External"/><Relationship Id="rId192" Type="http://schemas.openxmlformats.org/officeDocument/2006/relationships/hyperlink" Target="https://hal.inrae.fr/hal-05296785v1" TargetMode="External"/><Relationship Id="rId193" Type="http://schemas.openxmlformats.org/officeDocument/2006/relationships/hyperlink" Target="https://hal.science/search/index/?q=*&amp;authFullName_s=Oc&#233;ane Parthenay" TargetMode="External"/><Relationship Id="rId194" Type="http://schemas.openxmlformats.org/officeDocument/2006/relationships/hyperlink" Target="https://hal.inrae.fr/hal-05296788v1" TargetMode="External"/><Relationship Id="rId195" Type="http://schemas.openxmlformats.org/officeDocument/2006/relationships/hyperlink" Target="https://hal.inrae.fr/hal-04621759v1" TargetMode="External"/><Relationship Id="rId196" Type="http://schemas.openxmlformats.org/officeDocument/2006/relationships/hyperlink" Target="https://hal.science/search/index/?q=*&amp;authFullName_s=Celine Ridel" TargetMode="External"/><Relationship Id="rId197" Type="http://schemas.openxmlformats.org/officeDocument/2006/relationships/hyperlink" Target="https://hal.inrae.fr/hal-04621818v1" TargetMode="External"/><Relationship Id="rId198" Type="http://schemas.openxmlformats.org/officeDocument/2006/relationships/hyperlink" Target="https://hal.inrae.fr/hal-03541976v1" TargetMode="External"/><Relationship Id="rId199" Type="http://schemas.openxmlformats.org/officeDocument/2006/relationships/hyperlink" Target="https://hal.inrae.fr/hal-03541970v1" TargetMode="External"/><Relationship Id="rId200" Type="http://schemas.openxmlformats.org/officeDocument/2006/relationships/hyperlink" Target="https://hal.science/search/index/?q=*&amp;authFullName_s=F. Fischerov&#225;" TargetMode="External"/><Relationship Id="rId201" Type="http://schemas.openxmlformats.org/officeDocument/2006/relationships/hyperlink" Target="https://hal.science/search/index/?q=*&amp;authFullName_s=Petre I Dobrev" TargetMode="External"/><Relationship Id="rId202" Type="http://schemas.openxmlformats.org/officeDocument/2006/relationships/hyperlink" Target="https://hal.inrae.fr/hal-03523191v1" TargetMode="External"/><Relationship Id="rId203" Type="http://schemas.openxmlformats.org/officeDocument/2006/relationships/hyperlink" Target="https://hal.science/search/index/?q=*&amp;authFullName_s=M.D. D Sow" TargetMode="External"/><Relationship Id="rId204" Type="http://schemas.openxmlformats.org/officeDocument/2006/relationships/hyperlink" Target="https://hal.inrae.fr/hal-03541954v1" TargetMode="External"/><Relationship Id="rId205" Type="http://schemas.openxmlformats.org/officeDocument/2006/relationships/hyperlink" Target="https://hal.inrae.fr/hal-03809833v1" TargetMode="External"/><Relationship Id="rId206" Type="http://schemas.openxmlformats.org/officeDocument/2006/relationships/hyperlink" Target="https://hal.science/search/index/?q=*&amp;authFullName_s=Zuzana Vondr&#225;kov&#225;" TargetMode="External"/><Relationship Id="rId207" Type="http://schemas.openxmlformats.org/officeDocument/2006/relationships/hyperlink" Target="https://hal.science/hal-01603097v1" TargetMode="External"/><Relationship Id="rId208" Type="http://schemas.openxmlformats.org/officeDocument/2006/relationships/hyperlink" Target="https://hal.science/search/index/?q=*&amp;authFullName_s=Cathie Reeves" TargetMode="External"/><Relationship Id="rId209" Type="http://schemas.openxmlformats.org/officeDocument/2006/relationships/hyperlink" Target="https://hal.science/search/index/?q=*&amp;authFullName_s=Leopoldo Sanchez Rodriguez" TargetMode="External"/><Relationship Id="rId210" Type="http://schemas.openxmlformats.org/officeDocument/2006/relationships/hyperlink" Target="https://hal.inrae.fr/hal-02740937v1" TargetMode="External"/><Relationship Id="rId211" Type="http://schemas.openxmlformats.org/officeDocument/2006/relationships/hyperlink" Target="https://hal.science/search/index/?q=*&amp;authFullName_s=Pe&#353;ek Bed&#345;ichc" TargetMode="External"/><Relationship Id="rId212" Type="http://schemas.openxmlformats.org/officeDocument/2006/relationships/hyperlink" Target="https://hal.inrae.fr/hal-03809831v1" TargetMode="External"/><Relationship Id="rId213" Type="http://schemas.openxmlformats.org/officeDocument/2006/relationships/hyperlink" Target="https://hal.science/hal-01268055v1" TargetMode="External"/><Relationship Id="rId214" Type="http://schemas.openxmlformats.org/officeDocument/2006/relationships/hyperlink" Target="https://hal.science/search/index/?q=*&amp;authFullName_s=Sandrine Debille" TargetMode="External"/><Relationship Id="rId215" Type="http://schemas.openxmlformats.org/officeDocument/2006/relationships/hyperlink" Target="https://hal.science/search/index/?q=*&amp;authFullName_s=Francis Canlet" TargetMode="External"/><Relationship Id="rId216" Type="http://schemas.openxmlformats.org/officeDocument/2006/relationships/hyperlink" Target="https://hal.inrae.fr/hal-02748239v1" TargetMode="External"/><Relationship Id="rId217" Type="http://schemas.openxmlformats.org/officeDocument/2006/relationships/hyperlink" Target="https://hal.science/search/index/?q=*&amp;authFullName_s=Claire C. Le Mette" TargetMode="External"/><Relationship Id="rId218" Type="http://schemas.openxmlformats.org/officeDocument/2006/relationships/hyperlink" Target="https://hal.inrae.fr/hal-02750364v1" TargetMode="External"/><Relationship Id="rId219" Type="http://schemas.openxmlformats.org/officeDocument/2006/relationships/hyperlink" Target="https://hal.science/search/index/?q=*&amp;authFullName_s=Isabelle Reymond" TargetMode="External"/><Relationship Id="rId220" Type="http://schemas.openxmlformats.org/officeDocument/2006/relationships/hyperlink" Target="https://hal.science/search/index/?q=*&amp;authFullName_s=S&#233;verine Quoniou" TargetMode="External"/><Relationship Id="rId221" Type="http://schemas.openxmlformats.org/officeDocument/2006/relationships/hyperlink" Target="https://hal.inrae.fr/hal-02746546v1" TargetMode="External"/><Relationship Id="rId222" Type="http://schemas.openxmlformats.org/officeDocument/2006/relationships/hyperlink" Target="https://hal.inrae.fr/hal-02748475v1" TargetMode="External"/><Relationship Id="rId223" Type="http://schemas.openxmlformats.org/officeDocument/2006/relationships/hyperlink" Target="https://hal.science/search/index/?q=*&amp;authFullName_s=Domenico D. Morabito" TargetMode="External"/><Relationship Id="rId224" Type="http://schemas.openxmlformats.org/officeDocument/2006/relationships/hyperlink" Target="https://hal.science/hal-01203854v1" TargetMode="External"/><Relationship Id="rId225" Type="http://schemas.openxmlformats.org/officeDocument/2006/relationships/hyperlink" Target="https://hal.science/search/index/?q=*&amp;authFullName_s=Domenico Morabito" TargetMode="External"/><Relationship Id="rId226" Type="http://schemas.openxmlformats.org/officeDocument/2006/relationships/hyperlink" Target="https://hal.inrae.fr/hal-02756816v1" TargetMode="External"/><Relationship Id="rId227" Type="http://schemas.openxmlformats.org/officeDocument/2006/relationships/hyperlink" Target="https://hal.inrae.fr/hal-02751707v1" TargetMode="External"/><Relationship Id="rId228" Type="http://schemas.openxmlformats.org/officeDocument/2006/relationships/hyperlink" Target="https://hal.inrae.fr/hal-02825454v1" TargetMode="External"/><Relationship Id="rId229" Type="http://schemas.openxmlformats.org/officeDocument/2006/relationships/hyperlink" Target="https://hal.science/search/index/?q=*&amp;authFullName_s=Pascale Goupy" TargetMode="External"/><Relationship Id="rId230" Type="http://schemas.openxmlformats.org/officeDocument/2006/relationships/hyperlink" Target="https://hal.science/search/index/?q=*&amp;authFullName_s=Marie Josephe Amiot" TargetMode="External"/><Relationship Id="rId231" Type="http://schemas.openxmlformats.org/officeDocument/2006/relationships/hyperlink" Target="https://hal.inrae.fr/hal-02833871v1" TargetMode="External"/><Relationship Id="rId232" Type="http://schemas.openxmlformats.org/officeDocument/2006/relationships/hyperlink" Target="https://hal.science/search/index/?q=*&amp;authFullName_s=Marl&#232;ne Steib" TargetMode="External"/><Relationship Id="rId233" Type="http://schemas.openxmlformats.org/officeDocument/2006/relationships/hyperlink" Target="https://hal.inrae.fr/hal-02833937v1" TargetMode="External"/><Relationship Id="rId234" Type="http://schemas.openxmlformats.org/officeDocument/2006/relationships/hyperlink" Target="https://hal.science/search/index/?q=*&amp;authFullName_s=Thomas Stroheker" TargetMode="External"/><Relationship Id="rId235" Type="http://schemas.openxmlformats.org/officeDocument/2006/relationships/hyperlink" Target="https://hal.science/search/index/?q=*&amp;authFullName_s=Marie-France Pinnert" TargetMode="External"/><Relationship Id="rId236" Type="http://schemas.openxmlformats.org/officeDocument/2006/relationships/hyperlink" Target="https://hal.inrae.fr/hal-02829637v1" TargetMode="External"/><Relationship Id="rId237" Type="http://schemas.openxmlformats.org/officeDocument/2006/relationships/hyperlink" Target="https://hal.inrae.fr/hal-02843044v1" TargetMode="External"/><Relationship Id="rId238" Type="http://schemas.openxmlformats.org/officeDocument/2006/relationships/hyperlink" Target="https://hal.inrae.fr/hal-02841591v1" TargetMode="External"/><Relationship Id="rId239" Type="http://schemas.openxmlformats.org/officeDocument/2006/relationships/hyperlink" Target="https://hal.science/search/index/?q=*&amp;authFullName_s=Fran&#231;oise Schoentgen" TargetMode="External"/><Relationship Id="rId240" Type="http://schemas.openxmlformats.org/officeDocument/2006/relationships/hyperlink" Target="https://hal.science/search/index/?q=*&amp;authFullName_s=Christoph Erkerskon" TargetMode="External"/><Relationship Id="rId241" Type="http://schemas.openxmlformats.org/officeDocument/2006/relationships/hyperlink" Target="https://hal.science/search/index/?q=*&amp;authFullName_s=Friedrich Lottspeich" TargetMode="External"/><Relationship Id="rId242" Type="http://schemas.openxmlformats.org/officeDocument/2006/relationships/hyperlink" Target="https://hal.inrae.fr/hal-02852097v1" TargetMode="External"/><Relationship Id="rId243" Type="http://schemas.openxmlformats.org/officeDocument/2006/relationships/hyperlink" Target="https://hal.science/search/index/?q=*&amp;authFullName_s=E. Delain" TargetMode="External"/><Relationship Id="rId244" Type="http://schemas.openxmlformats.org/officeDocument/2006/relationships/hyperlink" Target="https://hal.science/search/index/?q=*&amp;authFullName_s=P. Sauti&#232;re" TargetMode="External"/><Relationship Id="rId245" Type="http://schemas.openxmlformats.org/officeDocument/2006/relationships/hyperlink" Target="https://hal.science/search/index/?q=*&amp;authFullName_s=C. Maurizot" TargetMode="External"/><Relationship Id="rId246" Type="http://schemas.openxmlformats.org/officeDocument/2006/relationships/hyperlink" Target="https://hal.inrae.fr/hal-04621965v1" TargetMode="External"/><Relationship Id="rId247" Type="http://schemas.openxmlformats.org/officeDocument/2006/relationships/hyperlink" Target="https://hal.science/search/index/?q=*&amp;authFullName_s=Petre Ivanov Dobrev" TargetMode="External"/><Relationship Id="rId248" Type="http://schemas.openxmlformats.org/officeDocument/2006/relationships/hyperlink" Target="https://hal.science/search/index/?q=*&amp;authFullName_s=Vaclav Motyka" TargetMode="External"/><Relationship Id="rId249" Type="http://schemas.openxmlformats.org/officeDocument/2006/relationships/hyperlink" Target="https://hal.inrae.fr/hal-04621943v1" TargetMode="External"/><Relationship Id="rId250" Type="http://schemas.openxmlformats.org/officeDocument/2006/relationships/hyperlink" Target="https://hal.science/search/index/?q=*&amp;authFullName_s=Caroline Scotti-Saintagne" TargetMode="External"/><Relationship Id="rId251" Type="http://schemas.openxmlformats.org/officeDocument/2006/relationships/hyperlink" Target="https://hal.inrae.fr/hal-04759182v1" TargetMode="External"/><Relationship Id="rId252" Type="http://schemas.openxmlformats.org/officeDocument/2006/relationships/hyperlink" Target="https://hal.science/search/index/?q=*&amp;authFullName_s=Brigitte Musch" TargetMode="External"/><Relationship Id="rId253" Type="http://schemas.openxmlformats.org/officeDocument/2006/relationships/hyperlink" Target="https://hal.inrae.fr/hal-03541990v1" TargetMode="External"/><Relationship Id="rId254" Type="http://schemas.openxmlformats.org/officeDocument/2006/relationships/hyperlink" Target="https://hal.inrae.fr/hal-02740936v1" TargetMode="External"/><Relationship Id="rId255" Type="http://schemas.openxmlformats.org/officeDocument/2006/relationships/hyperlink" Target="https://hal.inrae.fr/hal-02798385v1" TargetMode="External"/><Relationship Id="rId256" Type="http://schemas.openxmlformats.org/officeDocument/2006/relationships/hyperlink" Target="https://hal.science/search/index/?q=*&amp;authFullName_s=Concepci&#243;n Avila" TargetMode="External"/><Relationship Id="rId257" Type="http://schemas.openxmlformats.org/officeDocument/2006/relationships/hyperlink" Target="https://hal.science/search/index/?q=*&amp;authFullName_s=Fernando de La Torre" TargetMode="External"/><Relationship Id="rId258" Type="http://schemas.openxmlformats.org/officeDocument/2006/relationships/hyperlink" Target="https://hal.science/search/index/?q=*&amp;authFullName_s=Jorge El-Azaz" TargetMode="External"/><Relationship Id="rId259" Type="http://schemas.openxmlformats.org/officeDocument/2006/relationships/hyperlink" Target="https://hal.science/hal-01269493v1" TargetMode="External"/><Relationship Id="rId260" Type="http://schemas.openxmlformats.org/officeDocument/2006/relationships/hyperlink" Target="https://hal.science/search/index/?q=*&amp;authFullName_s=Francoise Corbineau" TargetMode="External"/><Relationship Id="rId261" Type="http://schemas.openxmlformats.org/officeDocument/2006/relationships/hyperlink" Target="https://hal.inrae.fr/hal-02740212v1" TargetMode="External"/><Relationship Id="rId262" Type="http://schemas.openxmlformats.org/officeDocument/2006/relationships/hyperlink" Target="https://hal.inrae.fr/hal-02808492v1" TargetMode="External"/><Relationship Id="rId263" Type="http://schemas.openxmlformats.org/officeDocument/2006/relationships/hyperlink" Target="https://hal.science/search/index/?q=*&amp;authFullName_s=Andrea Rupps" TargetMode="External"/><Relationship Id="rId264" Type="http://schemas.openxmlformats.org/officeDocument/2006/relationships/hyperlink" Target="https://hal.science/search/index/?q=*&amp;authFullName_s=Kurt Zoglauer" TargetMode="External"/><Relationship Id="rId265" Type="http://schemas.openxmlformats.org/officeDocument/2006/relationships/hyperlink" Target="https://hal.science/search/index/?q=*&amp;authFullName_s=Vornam Barbara" TargetMode="External"/><Relationship Id="rId266" Type="http://schemas.openxmlformats.org/officeDocument/2006/relationships/hyperlink" Target="https://hal.science/search/index/?q=*&amp;authFullName_s=Reiner Finkeldey" TargetMode="External"/><Relationship Id="rId267" Type="http://schemas.openxmlformats.org/officeDocument/2006/relationships/hyperlink" Target="https://hal.science/search/index/?q=*&amp;authFullName_s=Mar&#237;a-Teresa Cervera" TargetMode="External"/><Relationship Id="rId268" Type="http://schemas.openxmlformats.org/officeDocument/2006/relationships/hyperlink" Target="https://hal.science/hal-01267979v1" TargetMode="External"/><Relationship Id="rId269" Type="http://schemas.openxmlformats.org/officeDocument/2006/relationships/hyperlink" Target="https://hal.science/hal-01268053v1" TargetMode="External"/><Relationship Id="rId270" Type="http://schemas.openxmlformats.org/officeDocument/2006/relationships/hyperlink" Target="https://hal.inrae.fr/hal-02746152v1" TargetMode="External"/><Relationship Id="rId271" Type="http://schemas.openxmlformats.org/officeDocument/2006/relationships/hyperlink" Target="https://hal.science/hal-01268054v1" TargetMode="External"/><Relationship Id="rId272" Type="http://schemas.openxmlformats.org/officeDocument/2006/relationships/hyperlink" Target="https://hal.science/search/index/?q=*&amp;authFullName_s=Claire Le Mette" TargetMode="External"/><Relationship Id="rId273" Type="http://schemas.openxmlformats.org/officeDocument/2006/relationships/hyperlink" Target="https://hal.inrae.fr/hal-02746570v1" TargetMode="External"/><Relationship Id="rId274" Type="http://schemas.openxmlformats.org/officeDocument/2006/relationships/hyperlink" Target="https://hal.science/search/index/?q=*&amp;authFullName_s=Luc Harvenght"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Teyssier</dc:title>
  <dc:description>CV</dc:description>
  <dc:subject/>
  <cp:keywords/>
  <cp:category/>
  <cp:lastModifiedBy/>
  <dcterms:created xsi:type="dcterms:W3CDTF">2026-03-05T11:44:22+01:00</dcterms:created>
  <dcterms:modified xsi:type="dcterms:W3CDTF">2026-03-05T11:44:22+01:00</dcterms:modified>
</cp:coreProperties>
</file>

<file path=docProps/custom.xml><?xml version="1.0" encoding="utf-8"?>
<Properties xmlns="http://schemas.openxmlformats.org/officeDocument/2006/custom-properties" xmlns:vt="http://schemas.openxmlformats.org/officeDocument/2006/docPropsVTypes"/>
</file>