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Catarina Firmo </w:t>
      </w:r>
      <w:r>
        <w:rPr>
          <w:color w:val="641e6e"/>
        </w:rPr>
        <w:t xml:space="preserve">Centre d'Etudes de ThéâtreUniversité de Lisbonne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Matière, paysage et récit dans le théâtre de marionnettes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Catarina Firmo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Éditions Le Manuscrit</w:t>
              </w:r>
            </w:hyperlink>
            <w:r>
              <w:rPr/>
              <w:t xml:space="preserve">, 2022, Entr'acte, Ana Clara dos Santos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sens en langues romanes: hommage à Maria Helena Araújo Carreira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Andrea Teletin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 Cristina Pereira Braz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Catarina Firmo</w:t>
              </w:r>
            </w:hyperlink>
          </w:p>
          <w:p>
            <w:pPr/>
            <w:r>
              <w:rPr/>
              <w:t xml:space="preserve">éditions Editura Universităţii din Bucureşti,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hal-02975122v1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« Ambregris : entre Pinocchio et Moby Dick. La tradition et la dramaturgie contemporaine dans le théâtre de marionnettes. » (Teatro Municipal São Luiz, Lisbonne, 21 mai 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Plassard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Sims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Catarina Firmo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Luís Vieira</w:t>
              </w:r>
            </w:hyperlink>
          </w:p>
          <w:p>
            <w:pPr/>
            <w:r>
              <w:rPr/>
              <w:t xml:space="preserve">Catarina Firmo, Luis Vieira, Miguel Falcão, Rute Ribeiro. </w:t>
            </w:r>
            <w:r>
              <w:rPr>
                <w:i w:val="1"/>
                <w:iCs w:val="1"/>
              </w:rPr>
              <w:t xml:space="preserve">Pensar a marioneta FIMFA LX, Conversas e reflexoes</w:t>
            </w:r>
            <w:r>
              <w:rPr/>
              <w:t xml:space="preserve">, A Tarumba, pp.71-73, 2022, 978-989-97126-3-8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hal-04456863v1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3900v1" TargetMode="External"/><Relationship Id="rId8" Type="http://schemas.openxmlformats.org/officeDocument/2006/relationships/hyperlink" Target="https://hal.science/search/index/?q=*&amp;authFullName_s=Catarina Firmo" TargetMode="External"/><Relationship Id="rId9" Type="http://schemas.openxmlformats.org/officeDocument/2006/relationships/hyperlink" Target="https://lemanuscrit.fr/" TargetMode="External"/><Relationship Id="rId10" Type="http://schemas.openxmlformats.org/officeDocument/2006/relationships/hyperlink" Target="https://univ-paris8.hal.science/hal-02975122v1" TargetMode="External"/><Relationship Id="rId11" Type="http://schemas.openxmlformats.org/officeDocument/2006/relationships/hyperlink" Target="https://hal.science/search/index/?q=*&amp;authFullName_s=Andrea Teletin" TargetMode="External"/><Relationship Id="rId12" Type="http://schemas.openxmlformats.org/officeDocument/2006/relationships/hyperlink" Target="https://hal.science/search/index/?q=*&amp;authFullName_s=Ana Cristina Pereira Braz" TargetMode="External"/><Relationship Id="rId13" Type="http://schemas.openxmlformats.org/officeDocument/2006/relationships/hyperlink" Target="https://hal.science/hal-04456863v1" TargetMode="External"/><Relationship Id="rId14" Type="http://schemas.openxmlformats.org/officeDocument/2006/relationships/hyperlink" Target="https://hal.science/search/index/?q=*&amp;authFullName_s=Didier Plassard" TargetMode="External"/><Relationship Id="rId15" Type="http://schemas.openxmlformats.org/officeDocument/2006/relationships/hyperlink" Target="https://hal.science/search/index/?q=*&amp;authFullName_s=Patrick Sims" TargetMode="External"/><Relationship Id="rId16" Type="http://schemas.openxmlformats.org/officeDocument/2006/relationships/hyperlink" Target="https://hal.science/search/index/?q=*&amp;authFullName_s=Lu&#237;s Vieira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Catarina Firmo</dc:title>
  <dc:description>CV</dc:description>
  <dc:subject/>
  <cp:keywords/>
  <cp:category/>
  <cp:lastModifiedBy/>
  <dcterms:created xsi:type="dcterms:W3CDTF">2026-05-22T18:07:03+02:00</dcterms:created>
  <dcterms:modified xsi:type="dcterms:W3CDTF">2026-05-22T18:07:03+02:00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