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Caterina Franco </w:t>
      </w:r>
      <w:r>
        <w:rPr>
          <w:color w:val="641e6e"/>
        </w:rPr>
        <w:t xml:space="preserve">première assistante - postdoctorante IGD-CIRM, Université de Lausanne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caterinafranco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 d’Hérens (Switzerland): A history of Missed (tourist) Transitions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Marjolaine Gros-Balthazard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Caterina Franco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Anouk Bonnemains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2024, 112-1,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⟨10.4000/rga.12715⟩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hal-04571590v1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changes and the first Olympic Winter Games. Infrastructure projects for ‘Chamonix 1924’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Caterina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Planning Perspectives</w:t>
            </w:r>
            <w:r>
              <w:rPr/>
              <w:t xml:space="preserve">, 2024, pp.1-20.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⟨10.1080/02665433.2024.2342426⟩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hal-04571592v1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 d’Hérens (Suisse) : Une histoire des transitions (touristiques) manquées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Marjolaine Gros-Balthazard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Caterina Franco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Anouk Bonnemains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2024, 112 (1), pp.1-23.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⟨10.4000/rga.12699⟩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hal-04490317v1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Paradises for the Masses in ‘L’Architecture d’Aujourd’hui’ in the 1930s/Paradisi per le masse nelle pagine de “L’Architecture d’Aujourd’hui” negli anni Trenta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Federico Deambrosis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Caterina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Vesper. Rivista di architettura, arti e teoria | Vesper. Journal of Architecture, Arts &amp; Theory</w:t>
            </w:r>
            <w:r>
              <w:rPr/>
              <w:t xml:space="preserve">, In press, 10, pp.162-167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hal-04490549v1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changes for the first Winter Olympics. The construction of infrastructures for ‘Chamonix 1924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Caterina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Planning Perspectives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hal-04490711v1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et le territoire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Caterina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Ski Français</w:t>
            </w:r>
            <w:r>
              <w:rPr/>
              <w:t xml:space="preserve">, 2022, pp.20-26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hal-04490940v1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Architettura per il tempo libero in Francia e Italia (1936-1975). Una lettura attraverso le riviste di architettura/Architecture for leisure in France and Italy (1936-1975). A trajectory through architectural journals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Caterina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Compasses</w:t>
            </w:r>
            <w:r>
              <w:rPr/>
              <w:t xml:space="preserve">, 2022, 39, pp.33-40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hal-04490690v1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paesaggio, prodotto e risorsa. L’esperienza di Contrada Bricconi nelle Alpi Orobie bergamasche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Caterina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Archalp</w:t>
            </w:r>
            <w:r>
              <w:rPr/>
              <w:t xml:space="preserve">, 2022, 08 (2022), pp.96-105.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⟨10.30682/aa2208m⟩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hal-04490704v1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History, The History of Tourism in the Mountains and the Construction of New Knowledge: A Study of the Architecture of Winter Sports Resorts in the French-Italian Alps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Caterina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2021, 109-4,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⟨10.4000/rga.9399⟩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hal-04490674v1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environnementale et histoire du tourisme en montagne : vers la construction d’une connaissance nouvelle ? Une étude de l’architecture des stations de sports d’hiver dans les Alpes franco-italiennes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Caterina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2021, 109-4,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⟨10.4000/rga.9352⟩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hal-04490671v1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d’un paysage par et pour le ski. Une histoire des stations de sports d’hiver dans les Alpes franco-italiennes, à travers l’œuvre de l’architecte et urbaniste Laurent Chappis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Caterina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2021, 25,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⟨10.4000/paysage.23632⟩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hal-04490680v1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Cités de sports d’hiver&amp;quot;? La pianificazione dei nuovi insediamenti turistici ad alta quota, nelle Alpi italo-francesi, 1935-1945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Caterina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Working Paper. Percorsi di ricerca LabiSAlp</w:t>
            </w:r>
            <w:r>
              <w:rPr/>
              <w:t xml:space="preserve">, 2021, II (3), pp.129-155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hal-04490885v1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Architettura e allevamento nelle terre alte: un’azienda agricola a Contrada Bricconi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Caterina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A, Rivista di informazione dell’Ordine degli Architetti PPCC della Provincia di Trento</w:t>
            </w:r>
            <w:r>
              <w:rPr/>
              <w:t xml:space="preserve">, 2019, 1, pp.61-68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hal-04490720v1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Uno sguardo oltralpe. La stazione integrata, tra invenzione architettonica e prodotto dei Trente Glorieuses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Caterina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A, Rivista di informazione dell’Ordine degli Architetti PPCC della Provincia di Trento</w:t>
            </w:r>
            <w:r>
              <w:rPr/>
              <w:t xml:space="preserve">, 2019, 3, pp.80-83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hal-04490655v1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construction of a territory in the Alps. Infrastructure for mass tourism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Caterina Franco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Maumi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TECHNE - Journal of Technology for Architecture and Environment</w:t>
            </w:r>
            <w:r>
              <w:rPr/>
              <w:t xml:space="preserve">, 2016, 11, pp.165-171.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⟨10.13128/Techne-18418⟩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hal-04490298v1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 &amp;quot;site vierge&amp;quot; alla scoperta del sottosuolo nella progettazione delle stazioni sciistiche d’alta quota francesi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Caterina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Archalp</w:t>
            </w:r>
            <w:r>
              <w:rPr/>
              <w:t xml:space="preserve">, 2016, 12, pp.51-53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hal-04490633v1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Infrastrutture e paesaggio alpino. L’eredità svizzera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Caterina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culture della Tecnica, Archivio Storico AMMA</w:t>
            </w:r>
            <w:r>
              <w:rPr/>
              <w:t xml:space="preserve">, 2015, 26, pp.115-140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hal-04490566v1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concevoir une station de ski ? Des projets et des discours dans les Alpes franco-italiennes, avant 1945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Caterina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L’emprise du sport. Histoire sociale et culturelle de l’essor du tourisme sportif en Europe (XIXe-XXIe siècle)</w:t>
            </w:r>
            <w:r>
              <w:rPr/>
              <w:t xml:space="preserve">, Alphil,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hal-04490916v1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de nouveaux équipements sportifs : une épreuve environnementale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Caterina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Chamonix 1924: les premiers Jeux olympiques d'hiver</w:t>
            </w:r>
            <w:r>
              <w:rPr/>
              <w:t xml:space="preserve">, Glénat, 2023, 9782344060254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hal-04490899v1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des stations intégrées dans les Alpes Valaisannes, un rêve qui s’estompe ? L’histoire de Aminona (1960-1980) »/« Die Schaffung von Resorts in den Walliser Alpen, ein verblassender Traum? Eine Geschichte von Aminona (1960-1980)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Caterina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ski en Suisse. Une histoire / Skiland Schweiz, eine Geschichte</w:t>
            </w:r>
            <w:r>
              <w:rPr/>
              <w:t xml:space="preserve">, Château &amp; Attinger, pp.224-230/228-234, 2023, 9782940637843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hal-04490908v1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Prodotto o risorsa? La trasformazione del paesaggio nelle stazioni sciistiche delle alpi italo-francesi: il caso di Pila (1920-1980)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Caterina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montagna che produce. Productive Mountains</w:t>
            </w:r>
            <w:r>
              <w:rPr/>
              <w:t xml:space="preserve">, Mimesis, pp.311-330, 2020, 9788857573564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hal-04490831v1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territoriales en évolution. Une lecture comparée des systèmes de connexion haut-bas pour les stations touristiques de Pila (IT) et Chamrousse (FR)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Caterina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Tourisme(s) et Adaptation(s)</w:t>
            </w:r>
            <w:r>
              <w:rPr/>
              <w:t xml:space="preserve">, Elya Editions, pp.259-273, 2018, 979-10-91336-12-3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hal-04490819v1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nuova azienda agricola per Contrada Bricconi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Caterina Franco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Francesca Favero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Anna Frigerio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Gli insediamenti tradizionali delle Alpi. Conservazione e riuso</w:t>
            </w:r>
            <w:r>
              <w:rPr/>
              <w:t xml:space="preserve">, Mimesis, pp.184-199, 2018, 9788857548302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hal-04490922v1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costruzione di un territorio per il tempo libero. Esperienze d’oltralpe a confronto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Caterina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Alpi e Architettura. Patrimonio, progetto, sviluppo locale</w:t>
            </w:r>
            <w:r>
              <w:rPr/>
              <w:t xml:space="preserve">, Mimesis, pp.110-121, 2016, 9788857536545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hal-04490795v1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Surmonter, connecter, conquérir ? Infrastructures et architecture de la région alpine : une perspective transnationale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Romed Aschwanden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Gianenrico Bernasconi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Sebastian de Pretto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Caterina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Traverse. Revue d'Histoire/Zeitschrift für Geschichte</w:t>
            </w:r>
            <w:r>
              <w:rPr/>
              <w:t xml:space="preserve">, 2 (30),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hal-04490505v1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lieu et dans le temps : pour une histoire environnementale des infrastructures touristiques des Alpes franco-italiennes (1945-1975)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Caterina Franco</w:t>
              </w:r>
            </w:hyperlink>
          </w:p>
          <w:p>
            <w:pPr/>
            <w:r>
              <w:rPr/>
              <w:t xml:space="preserve">Art et histoire de l'art. Université Grenoble Alpes; Politecnico di Milano (1863-..), 2019.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2019GREAH022⟩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tel-02905488v1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3A6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terinafranco" TargetMode="External"/><Relationship Id="rId8" Type="http://schemas.openxmlformats.org/officeDocument/2006/relationships/hyperlink" Target="https://hal.science/hal-04571590v1" TargetMode="External"/><Relationship Id="rId9" Type="http://schemas.openxmlformats.org/officeDocument/2006/relationships/hyperlink" Target="https://hal.science/search/index/?q=*&amp;authFullName_s=Marjolaine Gros-Balthazard" TargetMode="External"/><Relationship Id="rId10" Type="http://schemas.openxmlformats.org/officeDocument/2006/relationships/hyperlink" Target="https://hal.science/search/index/?q=*&amp;authFullName_s=Caterina Franco" TargetMode="External"/><Relationship Id="rId11" Type="http://schemas.openxmlformats.org/officeDocument/2006/relationships/hyperlink" Target="https://hal.science/search/index/?q=*&amp;authFullName_s=Anouk Bonnemains" TargetMode="External"/><Relationship Id="rId12" Type="http://schemas.openxmlformats.org/officeDocument/2006/relationships/hyperlink" Target="https://dx.doi.org/10.4000/rga.12715" TargetMode="External"/><Relationship Id="rId13" Type="http://schemas.openxmlformats.org/officeDocument/2006/relationships/hyperlink" Target="https://hal.science/hal-04571592v1" TargetMode="External"/><Relationship Id="rId14" Type="http://schemas.openxmlformats.org/officeDocument/2006/relationships/hyperlink" Target="https://dx.doi.org/10.1080/02665433.2024.2342426" TargetMode="External"/><Relationship Id="rId15" Type="http://schemas.openxmlformats.org/officeDocument/2006/relationships/hyperlink" Target="https://hal.science/hal-04490317v1" TargetMode="External"/><Relationship Id="rId16" Type="http://schemas.openxmlformats.org/officeDocument/2006/relationships/hyperlink" Target="https://dx.doi.org/10.4000/rga.12699" TargetMode="External"/><Relationship Id="rId17" Type="http://schemas.openxmlformats.org/officeDocument/2006/relationships/hyperlink" Target="https://hal.science/hal-04490549v1" TargetMode="External"/><Relationship Id="rId18" Type="http://schemas.openxmlformats.org/officeDocument/2006/relationships/hyperlink" Target="https://hal.science/search/index/?q=*&amp;authFullName_s=Federico Deambrosis" TargetMode="External"/><Relationship Id="rId19" Type="http://schemas.openxmlformats.org/officeDocument/2006/relationships/hyperlink" Target="https://hal.science/hal-04490711v1" TargetMode="External"/><Relationship Id="rId20" Type="http://schemas.openxmlformats.org/officeDocument/2006/relationships/hyperlink" Target="https://hal.science/hal-04490940v1" TargetMode="External"/><Relationship Id="rId21" Type="http://schemas.openxmlformats.org/officeDocument/2006/relationships/hyperlink" Target="https://hal.science/hal-04490690v1" TargetMode="External"/><Relationship Id="rId22" Type="http://schemas.openxmlformats.org/officeDocument/2006/relationships/hyperlink" Target="https://hal.science/hal-04490704v1" TargetMode="External"/><Relationship Id="rId23" Type="http://schemas.openxmlformats.org/officeDocument/2006/relationships/hyperlink" Target="https://dx.doi.org/10.30682/aa2208m" TargetMode="External"/><Relationship Id="rId24" Type="http://schemas.openxmlformats.org/officeDocument/2006/relationships/hyperlink" Target="https://hal.science/hal-04490674v1" TargetMode="External"/><Relationship Id="rId25" Type="http://schemas.openxmlformats.org/officeDocument/2006/relationships/hyperlink" Target="https://dx.doi.org/10.4000/rga.9399" TargetMode="External"/><Relationship Id="rId26" Type="http://schemas.openxmlformats.org/officeDocument/2006/relationships/hyperlink" Target="https://hal.science/hal-04490671v1" TargetMode="External"/><Relationship Id="rId27" Type="http://schemas.openxmlformats.org/officeDocument/2006/relationships/hyperlink" Target="https://dx.doi.org/10.4000/rga.9352" TargetMode="External"/><Relationship Id="rId28" Type="http://schemas.openxmlformats.org/officeDocument/2006/relationships/hyperlink" Target="https://hal.science/hal-04490680v1" TargetMode="External"/><Relationship Id="rId29" Type="http://schemas.openxmlformats.org/officeDocument/2006/relationships/hyperlink" Target="https://dx.doi.org/10.4000/paysage.23632" TargetMode="External"/><Relationship Id="rId30" Type="http://schemas.openxmlformats.org/officeDocument/2006/relationships/hyperlink" Target="https://hal.science/hal-04490885v1" TargetMode="External"/><Relationship Id="rId31" Type="http://schemas.openxmlformats.org/officeDocument/2006/relationships/hyperlink" Target="https://hal.science/hal-04490720v1" TargetMode="External"/><Relationship Id="rId32" Type="http://schemas.openxmlformats.org/officeDocument/2006/relationships/hyperlink" Target="https://hal.science/hal-04490655v1" TargetMode="External"/><Relationship Id="rId33" Type="http://schemas.openxmlformats.org/officeDocument/2006/relationships/hyperlink" Target="https://hal.science/hal-04490298v1" TargetMode="External"/><Relationship Id="rId34" Type="http://schemas.openxmlformats.org/officeDocument/2006/relationships/hyperlink" Target="https://hal.science/search/index/?q=*&amp;authFullName_s=Catherine Maumi" TargetMode="External"/><Relationship Id="rId35" Type="http://schemas.openxmlformats.org/officeDocument/2006/relationships/hyperlink" Target="https://dx.doi.org/10.13128/Techne-18418" TargetMode="External"/><Relationship Id="rId36" Type="http://schemas.openxmlformats.org/officeDocument/2006/relationships/hyperlink" Target="https://hal.science/hal-04490633v1" TargetMode="External"/><Relationship Id="rId37" Type="http://schemas.openxmlformats.org/officeDocument/2006/relationships/hyperlink" Target="https://hal.science/hal-04490566v1" TargetMode="External"/><Relationship Id="rId38" Type="http://schemas.openxmlformats.org/officeDocument/2006/relationships/hyperlink" Target="https://hal.science/hal-04490916v1" TargetMode="External"/><Relationship Id="rId39" Type="http://schemas.openxmlformats.org/officeDocument/2006/relationships/hyperlink" Target="https://hal.science/hal-04490899v1" TargetMode="External"/><Relationship Id="rId40" Type="http://schemas.openxmlformats.org/officeDocument/2006/relationships/hyperlink" Target="https://hal.science/hal-04490908v1" TargetMode="External"/><Relationship Id="rId41" Type="http://schemas.openxmlformats.org/officeDocument/2006/relationships/hyperlink" Target="https://hal.science/hal-04490831v1" TargetMode="External"/><Relationship Id="rId42" Type="http://schemas.openxmlformats.org/officeDocument/2006/relationships/hyperlink" Target="https://hal.science/hal-04490819v1" TargetMode="External"/><Relationship Id="rId43" Type="http://schemas.openxmlformats.org/officeDocument/2006/relationships/hyperlink" Target="https://hal.science/hal-04490922v1" TargetMode="External"/><Relationship Id="rId44" Type="http://schemas.openxmlformats.org/officeDocument/2006/relationships/hyperlink" Target="https://hal.science/search/index/?q=*&amp;authFullName_s=Francesca Favero" TargetMode="External"/><Relationship Id="rId45" Type="http://schemas.openxmlformats.org/officeDocument/2006/relationships/hyperlink" Target="https://hal.science/search/index/?q=*&amp;authFullName_s=Anna Frigerio" TargetMode="External"/><Relationship Id="rId46" Type="http://schemas.openxmlformats.org/officeDocument/2006/relationships/hyperlink" Target="https://hal.science/hal-04490795v1" TargetMode="External"/><Relationship Id="rId47" Type="http://schemas.openxmlformats.org/officeDocument/2006/relationships/hyperlink" Target="https://hal.science/hal-04490505v1" TargetMode="External"/><Relationship Id="rId48" Type="http://schemas.openxmlformats.org/officeDocument/2006/relationships/hyperlink" Target="https://hal.science/search/index/?q=*&amp;authFullName_s=Romed Aschwanden" TargetMode="External"/><Relationship Id="rId49" Type="http://schemas.openxmlformats.org/officeDocument/2006/relationships/hyperlink" Target="https://hal.science/search/index/?q=*&amp;authFullName_s=Gianenrico Bernasconi" TargetMode="External"/><Relationship Id="rId50" Type="http://schemas.openxmlformats.org/officeDocument/2006/relationships/hyperlink" Target="https://hal.science/search/index/?q=*&amp;authFullName_s=Sebastian de Pretto" TargetMode="External"/><Relationship Id="rId51" Type="http://schemas.openxmlformats.org/officeDocument/2006/relationships/hyperlink" Target="https://theses.hal.science/tel-02905488v1" TargetMode="External"/><Relationship Id="rId52" Type="http://schemas.openxmlformats.org/officeDocument/2006/relationships/hyperlink" Target="https://www.theses.fr/2019GREAH022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Caterina Franco</dc:title>
  <dc:description>CV</dc:description>
  <dc:subject/>
  <cp:keywords/>
  <cp:category/>
  <cp:lastModifiedBy/>
  <dcterms:created xsi:type="dcterms:W3CDTF">2026-04-30T16:16:54+02:00</dcterms:created>
  <dcterms:modified xsi:type="dcterms:W3CDTF">2026-04-30T16:16:54+02:00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