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Aussilhou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singular (versus plural) informal second-person pronoun usage depending on the nature of the content of a brand post: An abstract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9" w:history="1"><w:r><w:rPr><w:color w:val="#410a8c"/><w:u w:val="single"/></w:rPr><w:t xml:space="preserve">Sophie Balech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12" w:history="1"><w:r><w:rPr><w:color w:val="#410a8c"/><w:u w:val="single"/></w:rPr><w:t xml:space="preserve">Raouf Zafri</w:t></w:r></w:hyperlink></w:p><w:p><w:pPr/><w:r><w:rPr><w:i w:val="1"/><w:iCs w:val="1"/></w:rPr><w:t xml:space="preserve">World Marketing Congress, AMS</w:t></w:r><w:r><w:rPr/><w:t xml:space="preserve">, Jul 2025, Dijon, France</w:t></w:r></w:p><w:p><w:pPr/><w:r><w:rPr/><w:t xml:space="preserve">Communication dans un congrès</w:t></w:r></w:p><w:p><w:pPr/><w:hyperlink r:id="rId7" w:history="1"><w:r><w:rPr><w:color w:val="#410a8c"/><w:u w:val="single"/></w:rPr><w:t xml:space="preserve">hal-05484966v1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effets du tutoiement singulier (versus pluriel) en fonction de la nature du contenu d’un post de marque sur les variables d’engagement en ligne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9" w:history="1"><w:r><w:rPr><w:color w:val="#410a8c"/><w:u w:val="single"/></w:rPr><w:t xml:space="preserve">Sophie Balech</w:t></w:r></w:hyperlink></w:p><w:p><w:pPr/><w:r><w:rPr><w:i w:val="1"/><w:iCs w:val="1"/></w:rPr><w:t xml:space="preserve">41ème Congrès International de l’Association Française du Marketing</w:t></w:r><w:r><w:rPr/><w:t xml:space="preserve">, May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hal-05484942v1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L’humour dans les réponses d’une marque à des commentaires négatifs injurieux sur les réseaux sociaux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41ème Congrès International de l’Association Française du Marketing</w:t></w:r><w:r><w:rPr/><w:t xml:space="preserve">, May 2025, Lille,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hal-05484955v1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Figures de style et effets des jeux de mots sur les réseaux sociaux des marques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10ème Journée de Recherche en marketing du Grand-Est (JRMGE)</w:t></w:r><w:r><w:rPr/><w:t xml:space="preserve">, Mar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hal-04613913v1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Figures de style et effets des jeux de mots sur l’engagement des internautes sur les réseaux sociaux des marques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40ème Congrès International de l’Association Française du Marketing</w:t></w:r><w:r><w:rPr/><w:t xml:space="preserve">, Jun 2024,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hal-04613894v1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Tutoiement ou vouvoiement ? Etude des effets du tutoiement dans un post de marque à partir de données réelles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12" w:history="1"><w:r><w:rPr><w:color w:val="#410a8c"/><w:u w:val="single"/></w:rPr><w:t xml:space="preserve">Raouf Zafri</w:t></w:r></w:hyperlink></w:p><w:p><w:pPr/><w:r><w:rPr><w:i w:val="1"/><w:iCs w:val="1"/></w:rPr><w:t xml:space="preserve">9ème Journée de Recherche en marketing du Grand-Est</w:t></w:r><w:r><w:rPr/><w:t xml:space="preserve">, Mar 2023, Namur (Belgique),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halshs-04318339v1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Tu ou vous ? Effet du tutoiement par les marques sur les réseaux socionumériques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12" w:history="1"><w:r><w:rPr><w:color w:val="#410a8c"/><w:u w:val="single"/></w:rPr><w:t xml:space="preserve">Raouf Zafri</w:t></w:r></w:hyperlink></w:p><w:p><w:pPr/><w:r><w:rPr><w:i w:val="1"/><w:iCs w:val="1"/></w:rPr><w:t xml:space="preserve">39ème Congrès International de l’Association Française du Marketing</w:t></w:r><w:r><w:rPr/><w:t xml:space="preserve">, AFM, May 2023, Vannes,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halshs-04318331v1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Etude des effets du tutoiement vs vouvoiement dans un post de marque sur les réponses des internautes</w:t></w:r></w:hyperlink></w:p><w:p><w:pPr/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/w:p><w:p><w:pPr/><w:r><w:rPr><w:i w:val="1"/><w:iCs w:val="1"/></w:rPr><w:t xml:space="preserve">23ème colloque Marketing digital</w:t></w:r><w:r><w:rPr/><w:t xml:space="preserve">, La Sorbonne, Sep 2023,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halshs-04318321v1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Color effectiveness: Matching Sensorial Emojis with Background Color in Communications</w:t></w:r></w:hyperlink></w:p><w:p><w:pPr/><w:hyperlink r:id="rId21" w:history="1"><w:r><w:rPr><w:color w:val="#410a8c"/><w:u w:val="single"/></w:rPr><w:t xml:space="preserve">Mohamed Didi Alaoui</w:t></w:r></w:hyperlink><w:r><w:rPr/><w:t xml:space="preserve">,</w:t></w:r><w:hyperlink r:id="rId8" w:history="1"><w:r><w:rPr><w:color w:val="#410a8c"/><w:u w:val="single"/></w:rPr><w:t xml:space="preserve">Catherine Aussilhou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22" w:history="1"><w:r><w:rPr><w:color w:val="#410a8c"/><w:u w:val="single"/></w:rPr><w:t xml:space="preserve">Jean-Luc Herrmann</w:t></w:r></w:hyperlink></w:p><w:p><w:pPr/><w:r><w:rPr><w:i w:val="1"/><w:iCs w:val="1"/></w:rPr><w:t xml:space="preserve">Academy of Marketing Science: 24th World Marketing Congress</w:t></w:r><w:r><w:rPr/><w:t xml:space="preserve">, Jul 2023, Canterbury,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hal-04163959v1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enjeux de la durabilité pour l’aéroport : De la mise en avant d’actions durables vers le développement d’une marque de destination</w:t></w:r></w:hyperlink></w:p><w:p><w:pPr/><w:hyperlink r:id="rId24" w:history="1"><w:r><w:rPr><w:color w:val="#410a8c"/><w:u w:val="single"/></w:rPr><w:t xml:space="preserve">Mantiaba Coulibaly-Ballet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26" w:history="1"><w:r><w:rPr><w:color w:val="#410a8c"/><w:u w:val="single"/></w:rPr><w:t xml:space="preserve">Djamila Elidrissi</w:t></w:r></w:hyperlink></w:p><w:p><w:pPr/><w:r><w:rPr><w:i w:val="1"/><w:iCs w:val="1"/></w:rPr><w:t xml:space="preserve">38ème Conférence de l’AFM</w:t></w:r><w:r><w:rPr/><w:t xml:space="preserve">, May 2022, Tunis,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halshs-03889304v1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Tutoiement et convergence de style dans un post de marque et dans les réponses aux internautes sur Facebook : le rôle de la sincérité perçue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38ème Congrès International de l’Association Française du Marketing</w:t></w:r><w:r><w:rPr/><w:t xml:space="preserve">, May 2022,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hal-03709946v1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du tutoiement dans un post de marque sur Facebook : Work-in-progress</w:t></w:r></w:hyperlink></w:p><w:p><w:pPr/><w:hyperlink r:id="rId8" w:history="1"><w:r><w:rPr><w:color w:val="#410a8c"/><w:u w:val="single"/></w:rPr><w:t xml:space="preserve">Catherine Aussilhou</w:t></w:r></w:hyperlink></w:p><w:p><w:pPr/><w:r><w:rPr><w:i w:val="1"/><w:iCs w:val="1"/></w:rPr><w:t xml:space="preserve">8è Journée de Recherche en Marketing du Grand Est</w:t></w:r><w:r><w:rPr/><w:t xml:space="preserve">, Mar 2022,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hal-03547205v1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Interplay between sensory emojis and background color of an email: A Construal Level Approach. Academy of Marketing Science Annual Conference</w:t></w:r></w:hyperlink></w:p><w:p><w:pPr/><w:hyperlink r:id="rId21" w:history="1"><w:r><w:rPr><w:color w:val="#410a8c"/><w:u w:val="single"/></w:rPr><w:t xml:space="preserve">Mohamed Didi Alaoui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/w:p><w:p><w:pPr/><w:r><w:rPr><w:i w:val="1"/><w:iCs w:val="1"/></w:rPr><w:t xml:space="preserve">Academy of Marketing Science Annual Conference</w:t></w:r><w:r><w:rPr/><w:t xml:space="preserve">, Dec 2020, Florida,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hal-02870168v1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Méta-organisation hybride et actions collectives: vers un agencement marchand pour une offre de services adaptée : cas de l’aéroport</w:t></w:r></w:hyperlink></w:p><w:p><w:pPr/><w:hyperlink r:id="rId26" w:history="1"><w:r><w:rPr><w:color w:val="#410a8c"/><w:u w:val="single"/></w:rPr><w:t xml:space="preserve">Djamila Elidrissi</w:t></w:r></w:hyperlink><w:r><w:rPr/><w:t xml:space="preserve">,</w:t></w:r><w:hyperlink r:id="rId24" w:history="1"><w:r><w:rPr><w:color w:val="#410a8c"/><w:u w:val="single"/></w:rPr><w:t xml:space="preserve">Mantiaba Coulibaly-Ballet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31" w:history="1"><w:r><w:rPr><w:color w:val="#410a8c"/><w:u w:val="single"/></w:rPr><w:t xml:space="preserve">Victor Mejia</w:t></w:r></w:hyperlink></w:p><w:p><w:pPr/><w:r><w:rPr><w:i w:val="1"/><w:iCs w:val="1"/></w:rPr><w:t xml:space="preserve">10ème Conférence d’Atlas AFMI, Association Francophone de Management International</w:t></w:r><w:r><w:rPr/><w:t xml:space="preserve">, May 2020, Poitiers,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hal-02870311v1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L’effet d’adéquation entre les émojis sensoriels et la couleur de fond d’un email : une approche par la Théorie des niveaux de représentation</w:t></w:r></w:hyperlink></w:p><w:p><w:pPr/><w:hyperlink r:id="rId21" w:history="1"><w:r><w:rPr><w:color w:val="#410a8c"/><w:u w:val="single"/></w:rPr><w:t xml:space="preserve">Mohamed Didi Alaoui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10" w:history="1"><w:r><w:rPr><w:color w:val="#410a8c"/><w:u w:val="single"/></w:rPr><w:t xml:space="preserve">Mathieu Kacha</w:t></w:r></w:hyperlink><w:r><w:rPr/><w:t xml:space="preserve">,</w:t></w:r><w:hyperlink r:id="rId11" w:history="1"><w:r><w:rPr><w:color w:val="#410a8c"/><w:u w:val="single"/></w:rPr><w:t xml:space="preserve">Jean-François Lemoine</w:t></w:r></w:hyperlink><w:r><w:rPr/><w:t xml:space="preserve">,</w:t></w:r><w:hyperlink r:id="rId22" w:history="1"><w:r><w:rPr><w:color w:val="#410a8c"/><w:u w:val="single"/></w:rPr><w:t xml:space="preserve">Jean-Luc Herrmann</w:t></w:r></w:hyperlink></w:p><w:p><w:pPr/><w:r><w:rPr><w:i w:val="1"/><w:iCs w:val="1"/></w:rPr><w:t xml:space="preserve">36ème congrès international de l'Association Française du Marketing (conférence annulée en raison du COVID-19 ; article publié dans les actes)</w:t></w:r><w:r><w:rPr/><w:t xml:space="preserve">, May 2020, Biarritz, France</w:t></w:r></w:p><w:p><w:pPr/><w:r><w:rPr/><w:t xml:space="preserve">Communication dans un congrès</w:t></w:r></w:p><w:p><w:pPr/><w:hyperlink r:id="rId32" w:history="1"><w:r><w:rPr><w:color w:val="#410a8c"/><w:u w:val="single"/></w:rPr><w:t xml:space="preserve">hal-02870155v1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Similarities and particularities of the determinants of participation in a group action compared to existing collective actions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36" w:history="1"><w:r><w:rPr><w:color w:val="#410a8c"/><w:u w:val="single"/></w:rPr><w:t xml:space="preserve">Marie-Catherine Mars</w:t></w:r></w:hyperlink></w:p><w:p><w:pPr/><w:r><w:rPr><w:i w:val="1"/><w:iCs w:val="1"/></w:rPr><w:t xml:space="preserve">The 18 th International M%arketing Trends Conference (IMTC)</w:t></w:r><w:r><w:rPr/><w:t xml:space="preserve">, Jan 2019, Venise, Italy</w:t></w:r></w:p><w:p><w:pPr/><w:r><w:rPr/><w:t xml:space="preserve">Communication dans un congrès</w:t></w:r></w:p><w:p><w:pPr/><w:hyperlink r:id="rId33" w:history="1"><w:r><w:rPr><w:color w:val="#410a8c"/><w:u w:val="single"/></w:rPr><w:t xml:space="preserve">hal-02083762v1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Nano-influencers: The construction of an online identity through inter-social media live storytelling</w:t></w:r></w:hyperlink></w:p><w:p><w:pPr/><w:hyperlink r:id="rId38" w:history="1"><w:r><w:rPr><w:color w:val="#410a8c"/><w:u w:val="single"/></w:rPr><w:t xml:space="preserve">Vanessa Landaverde-Kastberg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International Conference on Storytelling and Well-being across Media Borders</w:t></w:r><w:r><w:rPr/><w:t xml:space="preserve">, Oct 2019, University of Kent,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hal-02870346v1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destination internationales de congrès et RSN: quelle visibilité? & projet AirBnB en Corse et Cote d'Azur: impacts sur le tourisme et le développement territorial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Commission m-tourisme,Telecom Valley</w:t></w:r><w:r><w:rPr/><w:t xml:space="preserve">, IAE NICE, Jan 2019, Nice,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hal-02084150v1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Strategies for the distribution of vehicles of Chinese origin: the case of the Peruvian market</w:t></w:r></w:hyperlink></w:p><w:p><w:pPr/><w:hyperlink r:id="rId41" w:history="1"><w:r><w:rPr><w:color w:val="#410a8c"/><w:u w:val="single"/></w:rPr><w:t xml:space="preserve">Otto Regalado-Pezua</w:t></w:r></w:hyperlink><w:r><w:rPr/><w:t xml:space="preserve">,</w:t></w:r><w:hyperlink r:id="rId42" w:history="1"><w:r><w:rPr><w:color w:val="#410a8c"/><w:u w:val="single"/></w:rPr><w:t xml:space="preserve">Gabriel Zapata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40" w:history="1"><w:r><w:rPr><w:color w:val="#410a8c"/><w:u w:val="single"/></w:rPr><w:t xml:space="preserve">hal-02870357v1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Similarities and particularities of the determinants of participation in a class action compared to existing collective actions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36" w:history="1"><w:r><w:rPr><w:color w:val="#410a8c"/><w:u w:val="single"/></w:rPr><w:t xml:space="preserve">Marie-Catherine Mars</w:t></w:r></w:hyperlink><w:r><w:rPr/><w:t xml:space="preserve">,</w:t></w:r><w:hyperlink r:id="rId35" w:history="1"><w:r><w:rPr><w:color w:val="#410a8c"/><w:u w:val="single"/></w:rPr><w:t xml:space="preserve">Gilles Darmon</w:t></w:r></w:hyperlink></w:p><w:p><w:pPr/><w:r><w:rPr><w:i w:val="1"/><w:iCs w:val="1"/></w:rPr><w:t xml:space="preserve">18th International Marketing Trends Conference</w:t></w:r><w:r><w:rPr/><w:t xml:space="preserve">, Jan 2019, Venise, Italie</w:t></w:r></w:p><w:p><w:pPr/><w:r><w:rPr/><w:t xml:space="preserve">Communication dans un congrès</w:t></w:r></w:p><w:p><w:pPr/><w:hyperlink r:id="rId43" w:history="1"><w:r><w:rPr><w:color w:val="#410a8c"/><w:u w:val="single"/></w:rPr><w:t xml:space="preserve">hal-02884737v1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Engagement comportemental envers un post de marque sur Facebook: le rôle des attributs textuels et visuels du message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5ème journée de recherche en marketing du Grand Est</w:t></w:r><w:r><w:rPr/><w:t xml:space="preserve">, EM Strasbourg Business School, Mar 2019,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hal-02084061v1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Événementiel et numérique : Les média sociaux, comme outils de pratiques collaboratives au service de l’image d’un territoire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/w:p><w:p><w:pPr/><w:r><w:rPr><w:i w:val="1"/><w:iCs w:val="1"/></w:rPr><w:t xml:space="preserve">Workshop GRM et SIC-Lab « Dynamiques des territoires et pratiques collaboratives »</w:t></w:r><w:r><w:rPr/><w:t xml:space="preserve">, Jun 2018, MSHS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hal-02083912v1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Relation entre le classement international d'une ville de congrès et de son degré de visibilité sur les réseaux socionumériques: premiers résultats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48" w:history="1"><w:r><w:rPr><w:color w:val="#410a8c"/><w:u w:val="single"/></w:rPr><w:t xml:space="preserve">Carine Fournier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2ème Journée d'Etudes du Tourisme à Nice (JET-Nice)</w:t></w:r><w:r><w:rPr/><w:t xml:space="preserve">, MSHS Sud-Est, Oct 2018, Nice, France</w:t></w:r></w:p><w:p><w:pPr/><w:r><w:rPr/><w:t xml:space="preserve">Communication dans un congrès</w:t></w:r></w:p><w:p><w:pPr/><w:hyperlink r:id="rId47" w:history="1"><w:r><w:rPr><w:color w:val="#410a8c"/><w:u w:val="single"/></w:rPr><w:t xml:space="preserve">hal-02084067v1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Grand Hotel Cap Ferrat is changing its brand name, Proceedings of the International NACRA Conference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51" w:history="1"><w:r><w:rPr><w:color w:val="#410a8c"/><w:u w:val="single"/></w:rPr><w:t xml:space="preserve">William Menvielle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Annual Meeting of the North American Case Research Association - Case Acceptance (NACRA-112-2016)</w:t></w:r><w:r><w:rPr/><w:t xml:space="preserve">, Oct 2017, Las vegas,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hal-02068922v1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Valorisation numérique du patrimoine culinaire local: projets de création dechemins gourmands en réalité augmentée</w:t></w:r></w:hyperlink></w:p><w:p><w:pPr/><w:hyperlink r:id="rId53" w:history="1"><w:r><w:rPr><w:color w:val="#410a8c"/><w:u w:val="single"/></w:rPr><w:t xml:space="preserve">Laurent Antonczak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1ère Journée d’études « Tourisme, Valeurs et Patrimoine : regards croisés »</w:t></w:r><w:r><w:rPr/><w:t xml:space="preserve">, MSHS Sud-est, Jan 2017, Nice, France</w:t></w:r></w:p><w:p><w:pPr/><w:r><w:rPr/><w:t xml:space="preserve">Communication dans un congrès</w:t></w:r></w:p><w:p><w:pPr/><w:hyperlink r:id="rId52" w:history="1"><w:r><w:rPr><w:color w:val="#410a8c"/><w:u w:val="single"/></w:rPr><w:t xml:space="preserve">hal-02067535v1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a mobile enhancement of glocal heritage: Developing user experiences in relation to mobile technologies, geo-localisation and culture</w:t></w:r></w:hyperlink></w:p><w:p><w:pPr/><w:hyperlink r:id="rId53" w:history="1"><w:r><w:rPr><w:color w:val="#410a8c"/><w:u w:val="single"/></w:rPr><w:t xml:space="preserve">Laurent Antonczak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The Thirteenth International Conference on Wireless and Mobile Communications (ICWMC)</w:t></w:r><w:r><w:rPr/><w:t xml:space="preserve">, Jul 2017, Nice, France</w:t></w:r></w:p><w:p><w:pPr/><w:r><w:rPr/><w:t xml:space="preserve">Communication dans un congrès</w:t></w:r></w:p><w:p><w:pPr/><w:hyperlink r:id="rId54" w:history="1"><w:r><w:rPr><w:color w:val="#410a8c"/><w:u w:val="single"/></w:rPr><w:t xml:space="preserve">hal-02080081v1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Tourisme, trajectoires et images : les média socio numériques, outils contemporains d’adaptation communicationnelle de destinations mondiales de congrès ?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48" w:history="1"><w:r><w:rPr><w:color w:val="#410a8c"/><w:u w:val="single"/></w:rPr><w:t xml:space="preserve">Carine Fournier</w:t></w:r></w:hyperlink></w:p><w:p><w:pPr/><w:r><w:rPr><w:i w:val="1"/><w:iCs w:val="1"/></w:rPr><w:t xml:space="preserve">7ème édition du colloque AsTRES</w:t></w:r><w:r><w:rPr/><w:t xml:space="preserve">, Uniersité de Grenoble, Jun 2017,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hal-02068854v1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Grand Hôtel du Cap Ferrat : Quand le groupe Four Seasons Hotels and Resorts prend les commandes de cet hôtel de luxe centenaire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51" w:history="1"><w:r><w:rPr><w:color w:val="#410a8c"/><w:u w:val="single"/></w:rPr><w:t xml:space="preserve">William Menvielle</w:t></w:r></w:hyperlink></w:p><w:p><w:pPr/><w:r><w:rPr><w:i w:val="1"/><w:iCs w:val="1"/></w:rPr><w:t xml:space="preserve">Colloque AFMAT</w:t></w:r><w:r><w:rPr/><w:t xml:space="preserve">, May 2017, La Rochelle,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hal-02068963v1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Valorisation numérique du patrimoine culinaire local: projets de création dechemins gourmands en réalité augmentée</w:t></w:r></w:hyperlink></w:p><w:p><w:pPr/><w:hyperlink r:id="rId53" w:history="1"><w:r><w:rPr><w:color w:val="#410a8c"/><w:u w:val="single"/></w:rPr><w:t xml:space="preserve">Laurent Antonczak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1ère Journée d’études "Tourisme, Valeurs et Patrimoine : regards croisés"</w:t></w:r><w:r><w:rPr/><w:t xml:space="preserve">, Jan 2017, Nice, France</w:t></w:r></w:p><w:p><w:pPr/><w:r><w:rPr/><w:t xml:space="preserve">Communication dans un congrès</w:t></w:r></w:p><w:p><w:pPr/><w:hyperlink r:id="rId57" w:history="1"><w:r><w:rPr><w:color w:val="#410a8c"/><w:u w:val="single"/></w:rPr><w:t xml:space="preserve">hal-03993508v1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15th International Marketing Trends Conference</w:t></w:r><w:r><w:rPr/><w:t xml:space="preserve">, Jan 2016, Venise, France</w:t></w:r></w:p><w:p><w:pPr/><w:r><w:rPr/><w:t xml:space="preserve">Communication dans un congrès</w:t></w:r></w:p><w:p><w:pPr/><w:hyperlink r:id="rId58" w:history="1"><w:r><w:rPr><w:color w:val="#410a8c"/><w:u w:val="single"/></w:rPr><w:t xml:space="preserve">hal-02884760v1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15th International Marketing Trends Conference</w:t></w:r><w:r><w:rPr/><w:t xml:space="preserve">, Jan 2016, Venise, Italie</w:t></w:r></w:p><w:p><w:pPr/><w:r><w:rPr/><w:t xml:space="preserve">Communication dans un congrès</w:t></w:r></w:p><w:p><w:pPr/><w:hyperlink r:id="rId59" w:history="1"><w:r><w:rPr><w:color w:val="#410a8c"/><w:u w:val="single"/></w:rPr><w:t xml:space="preserve">hal-02159085v1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The 15th International Marketing Trends Conference (ITMC)</w:t></w:r><w:r><w:rPr/><w:t xml:space="preserve">, Jan 2016, Venise, Italy</w:t></w:r></w:p><w:p><w:pPr/><w:r><w:rPr/><w:t xml:space="preserve">Communication dans un congrès</w:t></w:r></w:p><w:p><w:pPr/><w:hyperlink r:id="rId60" w:history="1"><w:r><w:rPr><w:color w:val="#410a8c"/><w:u w:val="single"/></w:rPr><w:t xml:space="preserve">hal-02083902v1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Troïka, le cadeau d’affaire utile et design à la conquête du monde, communication acceptée dans la section « cas pédagogiques »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51" w:history="1"><w:r><w:rPr><w:color w:val="#410a8c"/><w:u w:val="single"/></w:rPr><w:t xml:space="preserve">William Menvielle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congrès Ipag</w:t></w:r><w:r><w:rPr/><w:t xml:space="preserve">, Jul 2016, Nice,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hal-02068956v1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Does the class action constitute a more effective promise of resistance of the consumer?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35" w:history="1"><w:r><w:rPr><w:color w:val="#410a8c"/><w:u w:val="single"/></w:rPr><w:t xml:space="preserve">Gilles Darmon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15th International Marketing Trends Conference</w:t></w:r><w:r><w:rPr/><w:t xml:space="preserve">, Jan 2016, Venise, France</w:t></w:r></w:p><w:p><w:pPr/><w:r><w:rPr/><w:t xml:space="preserve">Communication dans un congrès</w:t></w:r></w:p><w:p><w:pPr/><w:hyperlink r:id="rId62" w:history="1"><w:r><w:rPr><w:color w:val="#410a8c"/><w:u w:val="single"/></w:rPr><w:t xml:space="preserve">hal-02884775v1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Utilisation des Réseaux Socionumériques dans des festivals culturels gays : nouvelle stratégie de communication événementielle et de visibilité communautaire dans un territoire touristique ou défi à relever ?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w:r><w:rPr/><w:t xml:space="preserve">,</w:t></w:r><w:hyperlink r:id="rId64" w:history="1"><w:r><w:rPr><w:color w:val="#410a8c"/><w:u w:val="single"/></w:rPr><w:t xml:space="preserve">Martine Ferry</w:t></w:r></w:hyperlink></w:p><w:p><w:pPr/><w:r><w:rPr><w:i w:val="1"/><w:iCs w:val="1"/></w:rPr><w:t xml:space="preserve">3ème conférence de l'Association Francophone de Management du Tourisme (AFTMAT)</w:t></w:r><w:r><w:rPr/><w:t xml:space="preserve">, INSEE, May 2016, Alpes savoie,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hal-02084113v1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Negresco goes green: Greenwashing or real environmental effort?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50" w:history="1"><w:r><w:rPr><w:color w:val="#410a8c"/><w:u w:val="single"/></w:rPr><w:t xml:space="preserve">Béatrice Dogor Di Nuzzo</w:t></w:r></w:hyperlink></w:p><w:p><w:pPr/><w:r><w:rPr><w:i w:val="1"/><w:iCs w:val="1"/></w:rPr><w:t xml:space="preserve">6th International Research Meeting in Business and Management (IRMBAM)</w:t></w:r><w:r><w:rPr/><w:t xml:space="preserve">, IPAG Nice, Jul 2015, Nice,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hal-02118933v1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L'influence des medias sociaux sur le comportement des touristes : revue de littérature et proposition de voies de recherche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AFMAT</w:t></w:r><w:r><w:rPr/><w:t xml:space="preserve">, May 2014, Aix-en-Provence,, France</w:t></w:r></w:p><w:p><w:pPr/><w:r><w:rPr/><w:t xml:space="preserve">Communication dans un congrès</w:t></w:r></w:p><w:p><w:pPr/><w:hyperlink r:id="rId66" w:history="1"><w:r><w:rPr><w:color w:val="#410a8c"/><w:u w:val="single"/></w:rPr><w:t xml:space="preserve">hal-02159069v1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commerçant, mes réseaux et moi faisons un geste pour sauver la planète ! : Etude de la participation et rôle des réseaux sociaux numériques dans un flashmob écologique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/w:p><w:p><w:pPr/><w:r><w:rPr><w:i w:val="1"/><w:iCs w:val="1"/></w:rPr><w:t xml:space="preserve">11ème Journée E-marketing</w:t></w:r><w:r><w:rPr/><w:t xml:space="preserve">, Sep 2012,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hal-02118474v1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Evolution du jugement des vendeurs sur les campagnes marketing : un levier de collaboration entre marketing et ventes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69" w:history="1"><w:r><w:rPr><w:color w:val="#410a8c"/><w:u w:val="single"/></w:rPr><w:t xml:space="preserve">Ridha Chakroun</w:t></w:r></w:hyperlink></w:p><w:p><w:pPr/><w:r><w:rPr><w:i w:val="1"/><w:iCs w:val="1"/></w:rPr><w:t xml:space="preserve">3ème journée Innovations Sociétales et Entrepreneuriales, Gouvernance territoriale autour de la Méditerranée</w:t></w:r><w:r><w:rPr/><w:t xml:space="preserve">, Jul 2012, Nice, France</w:t></w:r></w:p><w:p><w:pPr/><w:r><w:rPr/><w:t xml:space="preserve">Communication dans un congrès</w:t></w:r></w:p><w:p><w:pPr/><w:hyperlink r:id="rId68" w:history="1"><w:r><w:rPr><w:color w:val="#410a8c"/><w:u w:val="single"/></w:rPr><w:t xml:space="preserve">hal-02113769v1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du consommateur socialement responsable sur l'engagement éco-citoyen des entreprises: Etude des motivations du consommateur et rôle des réseaux sociaux numériques dans le cas CarrotMob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/w:p><w:p><w:pPr/><w:r><w:rPr><w:i w:val="1"/><w:iCs w:val="1"/></w:rPr><w:t xml:space="preserve">Congrès ADERSE</w:t></w:r><w:r><w:rPr/><w:t xml:space="preserve">, Mar 2012, Nice, France</w:t></w:r></w:p><w:p><w:pPr/><w:r><w:rPr/><w:t xml:space="preserve">Communication dans un congrès</w:t></w:r></w:p><w:p><w:pPr/><w:hyperlink r:id="rId70" w:history="1"><w:r><w:rPr><w:color w:val="#410a8c"/><w:u w:val="single"/></w:rPr><w:t xml:space="preserve">hal-02118470v1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L'offre de cadeaux en marketing : revue de littérature, renouvellement des recherches par l'approche des communautés en ligne et illustration avec le swap de cadeaux</w:t></w:r></w:hyperlink></w:p><w:p><w:pPr/><w:hyperlink r:id="rId25" w:history="1"><w:r><w:rPr><w:color w:val="#410a8c"/><w:u w:val="single"/></w:rPr><w:t xml:space="preserve">Catherine Papetti</w:t></w:r></w:hyperlink></w:p><w:p><w:pPr/><w:r><w:rPr><w:i w:val="1"/><w:iCs w:val="1"/></w:rPr><w:t xml:space="preserve">11ème Journée E-marketing</w:t></w:r><w:r><w:rPr/><w:t xml:space="preserve">, Sep 2012,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hal-02159042v1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Positionnement congressuel mondial et marketing digital : villes et métropoles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48" w:history="1"><w:r><w:rPr><w:color w:val="#410a8c"/><w:u w:val="single"/></w:rPr><w:t xml:space="preserve">Carine Fournier</w:t></w:r></w:hyperlink></w:p><w:p><w:pPr/><w:r><w:rPr><w:i w:val="1"/><w:iCs w:val="1"/></w:rPr><w:t xml:space="preserve">Revue du marketing territorial</w:t></w:r><w:r><w:rPr/><w:t xml:space="preserve">, 2021</w:t></w:r></w:p><w:p><w:pPr/><w:r><w:rPr/><w:t xml:space="preserve">Article dans une revue</w:t></w:r></w:p><w:p><w:pPr/><w:hyperlink r:id="rId72" w:history="1"><w:r><w:rPr><w:color w:val="#410a8c"/><w:u w:val="single"/></w:rPr><w:t xml:space="preserve">hal-03520047v1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flashmobs et le rôle des réseaux sociaux numériques : une étude exploratoire d'un flashmob écologique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Décisions Marketing</w:t></w:r><w:r><w:rPr/><w:t xml:space="preserve">, 2015, 112 (78), pp.37-51. </w:t></w:r><w:hyperlink r:id="rId74" w:history="1"><w:r><w:rPr><w:color w:val="#410a8c"/><w:u w:val="single"/></w:rPr><w:t xml:space="preserve">⟨10.7193/DM.078.131.150⟩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hal-02099875v1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flashmobs et le rôle des réseaux sociaux numériques : une étude exploratoire d'un flashmob écologique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Décisions Marketing</w:t></w:r><w:r><w:rPr/><w:t xml:space="preserve">, 2015</w:t></w:r></w:p><w:p><w:pPr/><w:r><w:rPr/><w:t xml:space="preserve">Article dans une revue</w:t></w:r></w:p><w:p><w:pPr/><w:hyperlink r:id="rId75" w:history="1"><w:r><w:rPr><w:color w:val="#410a8c"/><w:u w:val="single"/></w:rPr><w:t xml:space="preserve">hal-02884715v1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flashmobs et le rôle des réseaux sociaux numériques :une étude exploratoire d'un flashmob écologique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34" w:history="1"><w:r><w:rPr><w:color w:val="#410a8c"/><w:u w:val="single"/></w:rPr><w:t xml:space="preserve">Karine Cissé-Depardon</w:t></w:r></w:hyperlink></w:p><w:p><w:pPr/><w:r><w:rPr><w:i w:val="1"/><w:iCs w:val="1"/></w:rPr><w:t xml:space="preserve">Décisions Marketing</w:t></w:r><w:r><w:rPr/><w:t xml:space="preserve">, 2015, 78</w:t></w:r></w:p><w:p><w:pPr/><w:r><w:rPr/><w:t xml:space="preserve">Article dans une revue</w:t></w:r></w:p><w:p><w:pPr/><w:hyperlink r:id="rId76" w:history="1"><w:r><w:rPr><w:color w:val="#410a8c"/><w:u w:val="single"/></w:rPr><w:t xml:space="preserve">hal-02083676v1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Évolution du jugement des vendeurs sur les campagnes marketing: un levier de collaboration entre marketing et vente</w:t></w:r></w:hyperlink></w:p><w:p><w:pPr/><w:hyperlink r:id="rId69" w:history="1"><w:r><w:rPr><w:color w:val="#410a8c"/><w:u w:val="single"/></w:rPr><w:t xml:space="preserve">Ridha Chakroun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Décisions Marketing</w:t></w:r><w:r><w:rPr/><w:t xml:space="preserve">, 2014, 74, pp.37-51. </w:t></w:r><w:hyperlink r:id="rId78" w:history="1"><w:r><w:rPr><w:color w:val="#410a8c"/><w:u w:val="single"/></w:rPr><w:t xml:space="preserve">⟨10.7193/dm.074.37.51⟩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hal-02083689v1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nouveaux paradigmes du tourisme “mobiquitaire”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80" w:history="1"><w:r><w:rPr><w:color w:val="#410a8c"/><w:u w:val="single"/></w:rPr><w:t xml:space="preserve">Serge Miranda</w:t></w:r></w:hyperlink></w:p><w:p><w:pPr/><w:r><w:rPr><w:i w:val="1"/><w:iCs w:val="1"/></w:rPr><w:t xml:space="preserve">Mondes du tourisme</w:t></w:r><w:r><w:rPr/><w:t xml:space="preserve">, 2014, pp.13</w:t></w:r></w:p><w:p><w:pPr/><w:r><w:rPr/><w:t xml:space="preserve">Article dans une revue</w:t></w:r></w:p><w:p><w:pPr/><w:hyperlink r:id="rId79" w:history="1"><w:r><w:rPr><w:color w:val="#410a8c"/><w:u w:val="single"/></w:rPr><w:t xml:space="preserve">hal-02103136v1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82" w:history="1"><w:r><w:rPr><w:color w:val="#410a8c"/><w:u w:val="single"/></w:rPr><w:t xml:space="preserve">Ulrike Mayrhofer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21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81" w:history="1"><w:r><w:rPr><w:color w:val="#410a8c"/><w:u w:val="single"/></w:rPr><w:t xml:space="preserve">halshs-03438240v1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82" w:history="1"><w:r><w:rPr><w:color w:val="#410a8c"/><w:u w:val="single"/></w:rPr><w:t xml:space="preserve">Ulrike Mayrhofer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21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83" w:history="1"><w:r><w:rPr><w:color w:val="#410a8c"/><w:u w:val="single"/></w:rPr><w:t xml:space="preserve">halshs-03083505v1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Grand Hôtel du Cap Ferrat : Quand le groupe Four Seasons Hotels and Resorts prend les commandes de cet hôtel de luxe centenaire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51" w:history="1"><w:r><w:rPr><w:color w:val="#410a8c"/><w:u w:val="single"/></w:rPr><w:t xml:space="preserve">William Menvielle</w:t></w:r></w:hyperlink></w:p><w:p><w:pPr/><w:r><w:rPr/><w:t xml:space="preserve">2017</w:t></w:r></w:p><w:p><w:pPr/><w:r><w:rPr/><w:t xml:space="preserve">Autre publication scientifique</w:t></w:r></w:p><w:p><w:pPr/><w:hyperlink r:id="rId84" w:history="1"><w:r><w:rPr><w:color w:val="#410a8c"/><w:u w:val="single"/></w:rPr><w:t xml:space="preserve">hal-02087752v1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Troïka, le cadeau d’entreprise à la conquête du monde</w:t></w:r></w:hyperlink></w:p><w:p><w:pPr/><w:hyperlink r:id="rId50" w:history="1"><w:r><w:rPr><w:color w:val="#410a8c"/><w:u w:val="single"/></w:rPr><w:t xml:space="preserve">Béatrice Dogor Di Nuzzo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51" w:history="1"><w:r><w:rPr><w:color w:val="#410a8c"/><w:u w:val="single"/></w:rPr><w:t xml:space="preserve">William Menvielle</w:t></w:r></w:hyperlink></w:p><w:p><w:pPr/><w:r><w:rPr/><w:t xml:space="preserve">2016</w:t></w:r></w:p><w:p><w:pPr/><w:r><w:rPr/><w:t xml:space="preserve">Autre publication scientifique</w:t></w:r></w:p><w:p><w:pPr/><w:hyperlink r:id="rId85" w:history="1"><w:r><w:rPr><w:color w:val="#410a8c"/><w:u w:val="single"/></w:rPr><w:t xml:space="preserve">hal-02087756v1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Tourisme, trajectoires et images : les média socio numériques, outils contemporains d'adaptation communicationnelle de destinations? Une voie de recherche en devenir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48" w:history="1"><w:r><w:rPr><w:color w:val="#410a8c"/><w:u w:val="single"/></w:rPr><w:t xml:space="preserve">Carine Fournier</w:t></w:r></w:hyperlink></w:p><w:p><w:pPr/><w:r><w:rPr><w:i w:val="1"/><w:iCs w:val="1"/></w:rPr><w:t xml:space="preserve">Tourisme et adaptations</w:t></w:r><w:r><w:rPr/><w:t xml:space="preserve">, 2019</w:t></w:r></w:p><w:p><w:pPr/><w:r><w:rPr/><w:t xml:space="preserve">Chapitre d'ouvrage</w:t></w:r></w:p><w:p><w:pPr/><w:hyperlink r:id="rId86" w:history="1"><w:r><w:rPr><w:color w:val="#410a8c"/><w:u w:val="single"/></w:rPr><w:t xml:space="preserve">halshs-02280963v1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Digital tools: their value and use for marketing purposes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w:r><w:rPr/><w:t xml:space="preserve">,</w:t></w:r><w:hyperlink r:id="rId88" w:history="1"><w:r><w:rPr><w:color w:val="#410a8c"/><w:u w:val="single"/></w:rPr><w:t xml:space="preserve">Vanessa Guerrier-Buisine</w:t></w:r></w:hyperlink></w:p><w:p><w:pPr/><w:r><w:rPr><w:i w:val="1"/><w:iCs w:val="1"/></w:rPr><w:t xml:space="preserve">Collaborative forms and strategies for business venturing in tourism industries</w:t></w:r><w:r><w:rPr/><w:t xml:space="preserve">, 2018</w:t></w:r></w:p><w:p><w:pPr/><w:r><w:rPr/><w:t xml:space="preserve">Chapitre d'ouvrage</w:t></w:r></w:p><w:p><w:pPr/><w:hyperlink r:id="rId87" w:history="1"><w:r><w:rPr><w:color w:val="#410a8c"/><w:u w:val="single"/></w:rPr><w:t xml:space="preserve">hal-02280909v1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Digital tools: their value, their use and their impact in the hospitality sector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88" w:history="1"><w:r><w:rPr><w:color w:val="#410a8c"/><w:u w:val="single"/></w:rPr><w:t xml:space="preserve">Vanessa Guerrier-Buisine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/><w:t xml:space="preserve">Sotiriadis Marios. </w:t></w:r><w:r><w:rPr><w:i w:val="1"/><w:iCs w:val="1"/></w:rPr><w:t xml:space="preserve">The Emerald Handbook of Entrepreneurship in Tourism, Travel and Hospitality: Skills for Successful Ventures</w:t></w:r><w:r><w:rPr/><w:t xml:space="preserve">, Emerald Publishing, pp.277-295, 2018, 978-1-78743-530-8</w:t></w:r></w:p><w:p><w:pPr/><w:r><w:rPr/><w:t xml:space="preserve">Chapitre d'ouvrage</w:t></w:r></w:p><w:p><w:pPr/><w:hyperlink r:id="rId89" w:history="1"><w:r><w:rPr><w:color w:val="#410a8c"/><w:u w:val="single"/></w:rPr><w:t xml:space="preserve">hal-02079533v1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Marketing within a Digital Environment: applications for tourism businesses</w:t></w:r></w:hyperlink></w:p><w:p><w:pPr/><w:hyperlink r:id="rId46" w:history="1"><w:r><w:rPr><w:color w:val="#410a8c"/><w:u w:val="single"/></w:rPr><w:t xml:space="preserve">Sylvie Christofle</w:t></w:r></w:hyperlink><w:r><w:rPr/><w:t xml:space="preserve">,</w:t></w:r><w:hyperlink r:id="rId25" w:history="1"><w:r><w:rPr><w:color w:val="#410a8c"/><w:u w:val="single"/></w:rPr><w:t xml:space="preserve">Catherine Papetti</w:t></w:r></w:hyperlink></w:p><w:p><w:pPr/><w:r><w:rPr><w:i w:val="1"/><w:iCs w:val="1"/></w:rPr><w:t xml:space="preserve">The Handbook of Entrepreneurship in Tourism, Travel, and Hospitality: Skills for Successful Ventures,Emerald Publishing, UK</w:t></w:r><w:r><w:rPr/><w:t xml:space="preserve">, 2017</w:t></w:r></w:p><w:p><w:pPr/><w:r><w:rPr/><w:t xml:space="preserve">Chapitre d'ouvrage</w:t></w:r></w:p><w:p><w:pPr/><w:hyperlink r:id="rId90" w:history="1"><w:r><w:rPr><w:color w:val="#410a8c"/><w:u w:val="single"/></w:rPr><w:t xml:space="preserve">hal-02063562v1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role of online social media on the experience and communication of gay events in a tourist destination : A case study of a small-scale cinema festival in Nice, Côte d’Azur</w:t></w:r></w:hyperlink></w:p><w:p><w:pPr/><w:hyperlink r:id="rId25" w:history="1"><w:r><w:rPr><w:color w:val="#410a8c"/><w:u w:val="single"/></w:rPr><w:t xml:space="preserve">Catherine Papetti</w:t></w:r></w:hyperlink><w:r><w:rPr/><w:t xml:space="preserve">,</w:t></w:r><w:hyperlink r:id="rId46" w:history="1"><w:r><w:rPr><w:color w:val="#410a8c"/><w:u w:val="single"/></w:rPr><w:t xml:space="preserve">Sylvie Christofle</w:t></w:r></w:hyperlink><w:r><w:rPr/><w:t xml:space="preserve">,</w:t></w:r><w:hyperlink r:id="rId64" w:history="1"><w:r><w:rPr><w:color w:val="#410a8c"/><w:u w:val="single"/></w:rPr><w:t xml:space="preserve">Martine Ferry</w:t></w:r></w:hyperlink></w:p><w:p><w:pPr/><w:r><w:rPr><w:i w:val="1"/><w:iCs w:val="1"/></w:rPr><w:t xml:space="preserve">The Handbook of Managing and Marketing Tourism Experiences</w:t></w:r><w:r><w:rPr/><w:t xml:space="preserve">, pp.323-341, 2016</w:t></w:r></w:p><w:p><w:pPr/><w:r><w:rPr/><w:t xml:space="preserve">Chapitre d'ouvrage</w:t></w:r></w:p><w:p><w:pPr/><w:hyperlink r:id="rId91" w:history="1"><w:r><w:rPr><w:color w:val="#410a8c"/><w:u w:val="single"/></w:rPr><w:t xml:space="preserve">hal-02063558v1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Similitudes et particularités des déterminants de la participation à l'action de groupe par rapport aux actions collectives existantes, 18th International Marketing Trends Conference, Venezia (Italy), Jan</w:t></w:r></w:hyperlink></w:p><w:p><w:pPr/><w:hyperlink r:id="rId34" w:history="1"><w:r><w:rPr><w:color w:val="#410a8c"/><w:u w:val="single"/></w:rPr><w:t xml:space="preserve">Karine Cissé-Depardon</w:t></w:r></w:hyperlink><w:r><w:rPr/><w:t xml:space="preserve">,</w:t></w:r><w:hyperlink r:id="rId25" w:history="1"><w:r><w:rPr><w:color w:val="#410a8c"/><w:u w:val="single"/></w:rPr><w:t xml:space="preserve">Catherine Papetti</w:t></w:r></w:hyperlink><w:r><w:rPr/><w:t xml:space="preserve">,</w:t></w:r><w:hyperlink r:id="rId36" w:history="1"><w:r><w:rPr><w:color w:val="#410a8c"/><w:u w:val="single"/></w:rPr><w:t xml:space="preserve">Marie-Catherine Mars</w:t></w:r></w:hyperlink><w:r><w:rPr/><w:t xml:space="preserve">,</w:t></w:r><w:hyperlink r:id="rId93" w:history="1"><w:r><w:rPr><w:color w:val="#410a8c"/><w:u w:val="single"/></w:rPr><w:t xml:space="preserve">G. Darmon</w:t></w:r></w:hyperlink></w:p><w:p><w:pPr/><w:r><w:rPr/><w:t xml:space="preserve">2019</w:t></w:r></w:p><w:p><w:pPr/><w:r><w:rPr/><w:t xml:space="preserve">Proceedings/Recueil des communications</w:t></w:r></w:p><w:p><w:pPr/><w:hyperlink r:id="rId92" w:history="1"><w:r><w:rPr><w:color w:val="#410a8c"/><w:u w:val="single"/></w:rPr><w:t xml:space="preserve">halshs-03899623v1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Influence d'internet sur l'offre de cadeaux :</w:t></w:r></w:hyperlink></w:p><w:p><w:pPr/><w:hyperlink r:id="rId25" w:history="1"><w:r><w:rPr><w:color w:val="#410a8c"/><w:u w:val="single"/></w:rPr><w:t xml:space="preserve">Catherine Papetti</w:t></w:r></w:hyperlink></w:p><w:p><w:pPr/><w:r><w:rPr/><w:t xml:space="preserve">2011</w:t></w:r></w:p><w:p><w:pPr/><w:r><w:rPr/><w:t xml:space="preserve">Pré-publication, Document de travail</w:t></w:r></w:p><w:p><w:pPr/><w:hyperlink r:id="rId94" w:history="1"><w:r><w:rPr><w:color w:val="#410a8c"/><w:u w:val="single"/></w:rPr><w:t xml:space="preserve">hal-00604372v1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66v1" TargetMode="External"/><Relationship Id="rId8" Type="http://schemas.openxmlformats.org/officeDocument/2006/relationships/hyperlink" Target="https://hal.science/search/index/?q=*&amp;authFullName_s=Catherine Aussilhou" TargetMode="External"/><Relationship Id="rId9" Type="http://schemas.openxmlformats.org/officeDocument/2006/relationships/hyperlink" Target="https://hal.science/search/index/?q=*&amp;authFullName_s=Sophie Balech" TargetMode="External"/><Relationship Id="rId10" Type="http://schemas.openxmlformats.org/officeDocument/2006/relationships/hyperlink" Target="https://hal.science/search/index/?q=*&amp;authFullName_s=Mathieu Kacha" TargetMode="External"/><Relationship Id="rId11" Type="http://schemas.openxmlformats.org/officeDocument/2006/relationships/hyperlink" Target="https://hal.science/search/index/?q=*&amp;authFullName_s=Jean-Fran&#231;ois Lemoine" TargetMode="External"/><Relationship Id="rId12" Type="http://schemas.openxmlformats.org/officeDocument/2006/relationships/hyperlink" Target="https://hal.science/search/index/?q=*&amp;authFullName_s=Raouf Zafri" TargetMode="External"/><Relationship Id="rId13" Type="http://schemas.openxmlformats.org/officeDocument/2006/relationships/hyperlink" Target="https://hal.science/hal-05484942v1" TargetMode="External"/><Relationship Id="rId14" Type="http://schemas.openxmlformats.org/officeDocument/2006/relationships/hyperlink" Target="https://hal.science/hal-05484955v1" TargetMode="External"/><Relationship Id="rId15" Type="http://schemas.openxmlformats.org/officeDocument/2006/relationships/hyperlink" Target="https://hal.science/hal-04613913v1" TargetMode="External"/><Relationship Id="rId16" Type="http://schemas.openxmlformats.org/officeDocument/2006/relationships/hyperlink" Target="https://hal.science/hal-04613894v1" TargetMode="External"/><Relationship Id="rId17" Type="http://schemas.openxmlformats.org/officeDocument/2006/relationships/hyperlink" Target="https://shs.hal.science/halshs-04318339v1" TargetMode="External"/><Relationship Id="rId18" Type="http://schemas.openxmlformats.org/officeDocument/2006/relationships/hyperlink" Target="https://shs.hal.science/halshs-04318331v1" TargetMode="External"/><Relationship Id="rId19" Type="http://schemas.openxmlformats.org/officeDocument/2006/relationships/hyperlink" Target="https://shs.hal.science/halshs-04318321v1" TargetMode="External"/><Relationship Id="rId20" Type="http://schemas.openxmlformats.org/officeDocument/2006/relationships/hyperlink" Target="https://hal.science/hal-04163959v1" TargetMode="External"/><Relationship Id="rId21" Type="http://schemas.openxmlformats.org/officeDocument/2006/relationships/hyperlink" Target="https://hal.science/search/index/?q=*&amp;authFullName_s=Mohamed Didi Alaoui" TargetMode="External"/><Relationship Id="rId22" Type="http://schemas.openxmlformats.org/officeDocument/2006/relationships/hyperlink" Target="https://hal.science/search/index/?q=*&amp;authFullName_s=Jean-Luc Herrmann" TargetMode="External"/><Relationship Id="rId23" Type="http://schemas.openxmlformats.org/officeDocument/2006/relationships/hyperlink" Target="https://shs.hal.science/halshs-03889304v1" TargetMode="External"/><Relationship Id="rId24" Type="http://schemas.openxmlformats.org/officeDocument/2006/relationships/hyperlink" Target="https://hal.science/search/index/?q=*&amp;authFullName_s=Mantiaba Coulibaly-Ballet" TargetMode="External"/><Relationship Id="rId25" Type="http://schemas.openxmlformats.org/officeDocument/2006/relationships/hyperlink" Target="https://hal.science/search/index/?q=*&amp;authFullName_s=Catherine Papetti" TargetMode="External"/><Relationship Id="rId26" Type="http://schemas.openxmlformats.org/officeDocument/2006/relationships/hyperlink" Target="https://hal.science/search/index/?q=*&amp;authFullName_s=Djamila Elidrissi" TargetMode="External"/><Relationship Id="rId27" Type="http://schemas.openxmlformats.org/officeDocument/2006/relationships/hyperlink" Target="https://hal.science/hal-03709946v1" TargetMode="External"/><Relationship Id="rId28" Type="http://schemas.openxmlformats.org/officeDocument/2006/relationships/hyperlink" Target="https://hal.science/hal-03547205v1" TargetMode="External"/><Relationship Id="rId29" Type="http://schemas.openxmlformats.org/officeDocument/2006/relationships/hyperlink" Target="https://hal.science/hal-02870168v1" TargetMode="External"/><Relationship Id="rId30" Type="http://schemas.openxmlformats.org/officeDocument/2006/relationships/hyperlink" Target="https://hal.science/hal-02870311v1" TargetMode="External"/><Relationship Id="rId31" Type="http://schemas.openxmlformats.org/officeDocument/2006/relationships/hyperlink" Target="https://hal.science/search/index/?q=*&amp;authFullName_s=Victor Mejia" TargetMode="External"/><Relationship Id="rId32" Type="http://schemas.openxmlformats.org/officeDocument/2006/relationships/hyperlink" Target="https://hal.science/hal-02870155v1" TargetMode="External"/><Relationship Id="rId33" Type="http://schemas.openxmlformats.org/officeDocument/2006/relationships/hyperlink" Target="https://hal.science/hal-02083762v1" TargetMode="External"/><Relationship Id="rId34" Type="http://schemas.openxmlformats.org/officeDocument/2006/relationships/hyperlink" Target="https://hal.science/search/index/?q=*&amp;authFullName_s=Karine Ciss&#233;-Depardon" TargetMode="External"/><Relationship Id="rId35" Type="http://schemas.openxmlformats.org/officeDocument/2006/relationships/hyperlink" Target="https://hal.science/search/index/?q=*&amp;authFullName_s=Gilles Darmon" TargetMode="External"/><Relationship Id="rId36" Type="http://schemas.openxmlformats.org/officeDocument/2006/relationships/hyperlink" Target="https://hal.science/search/index/?q=*&amp;authFullName_s=Marie-Catherine Mars" TargetMode="External"/><Relationship Id="rId37" Type="http://schemas.openxmlformats.org/officeDocument/2006/relationships/hyperlink" Target="https://hal.science/hal-02870346v1" TargetMode="External"/><Relationship Id="rId38" Type="http://schemas.openxmlformats.org/officeDocument/2006/relationships/hyperlink" Target="https://hal.science/search/index/?q=*&amp;authFullName_s=Vanessa Landaverde-Kastberg" TargetMode="External"/><Relationship Id="rId39" Type="http://schemas.openxmlformats.org/officeDocument/2006/relationships/hyperlink" Target="https://hal.science/hal-02084150v1" TargetMode="External"/><Relationship Id="rId40" Type="http://schemas.openxmlformats.org/officeDocument/2006/relationships/hyperlink" Target="https://hal.science/hal-02870357v1" TargetMode="External"/><Relationship Id="rId41" Type="http://schemas.openxmlformats.org/officeDocument/2006/relationships/hyperlink" Target="https://hal.science/search/index/?q=*&amp;authFullName_s=Otto Regalado-Pezua" TargetMode="External"/><Relationship Id="rId42" Type="http://schemas.openxmlformats.org/officeDocument/2006/relationships/hyperlink" Target="https://hal.science/search/index/?q=*&amp;authFullName_s=Gabriel Zapata" TargetMode="External"/><Relationship Id="rId43" Type="http://schemas.openxmlformats.org/officeDocument/2006/relationships/hyperlink" Target="https://hal.science/hal-02884737v1" TargetMode="External"/><Relationship Id="rId44" Type="http://schemas.openxmlformats.org/officeDocument/2006/relationships/hyperlink" Target="https://hal.science/hal-02084061v1" TargetMode="External"/><Relationship Id="rId45" Type="http://schemas.openxmlformats.org/officeDocument/2006/relationships/hyperlink" Target="https://hal.science/hal-02083912v1" TargetMode="External"/><Relationship Id="rId46" Type="http://schemas.openxmlformats.org/officeDocument/2006/relationships/hyperlink" Target="https://hal.science/search/index/?q=*&amp;authFullName_s=Sylvie Christofle" TargetMode="External"/><Relationship Id="rId47" Type="http://schemas.openxmlformats.org/officeDocument/2006/relationships/hyperlink" Target="https://hal.science/hal-02084067v1" TargetMode="External"/><Relationship Id="rId48" Type="http://schemas.openxmlformats.org/officeDocument/2006/relationships/hyperlink" Target="https://hal.science/search/index/?q=*&amp;authFullName_s=Carine Fournier" TargetMode="External"/><Relationship Id="rId49" Type="http://schemas.openxmlformats.org/officeDocument/2006/relationships/hyperlink" Target="https://hal.science/hal-02068922v1" TargetMode="External"/><Relationship Id="rId50" Type="http://schemas.openxmlformats.org/officeDocument/2006/relationships/hyperlink" Target="https://hal.science/search/index/?q=*&amp;authFullName_s=B&#233;atrice Dogor Di Nuzzo" TargetMode="External"/><Relationship Id="rId51" Type="http://schemas.openxmlformats.org/officeDocument/2006/relationships/hyperlink" Target="https://hal.science/search/index/?q=*&amp;authFullName_s=William Menvielle" TargetMode="External"/><Relationship Id="rId52" Type="http://schemas.openxmlformats.org/officeDocument/2006/relationships/hyperlink" Target="https://hal.science/hal-02067535v1" TargetMode="External"/><Relationship Id="rId53" Type="http://schemas.openxmlformats.org/officeDocument/2006/relationships/hyperlink" Target="https://hal.science/search/index/?q=*&amp;authFullName_s=Laurent Antonczak" TargetMode="External"/><Relationship Id="rId54" Type="http://schemas.openxmlformats.org/officeDocument/2006/relationships/hyperlink" Target="https://hal.science/hal-02080081v1" TargetMode="External"/><Relationship Id="rId55" Type="http://schemas.openxmlformats.org/officeDocument/2006/relationships/hyperlink" Target="https://hal.science/hal-02068854v1" TargetMode="External"/><Relationship Id="rId56" Type="http://schemas.openxmlformats.org/officeDocument/2006/relationships/hyperlink" Target="https://hal.science/hal-02068963v1" TargetMode="External"/><Relationship Id="rId57" Type="http://schemas.openxmlformats.org/officeDocument/2006/relationships/hyperlink" Target="https://hal.science/hal-03993508v1" TargetMode="External"/><Relationship Id="rId58" Type="http://schemas.openxmlformats.org/officeDocument/2006/relationships/hyperlink" Target="https://hal.science/hal-02884760v1" TargetMode="External"/><Relationship Id="rId59" Type="http://schemas.openxmlformats.org/officeDocument/2006/relationships/hyperlink" Target="https://hal.science/hal-02159085v1" TargetMode="External"/><Relationship Id="rId60" Type="http://schemas.openxmlformats.org/officeDocument/2006/relationships/hyperlink" Target="https://hal.science/hal-02083902v1" TargetMode="External"/><Relationship Id="rId61" Type="http://schemas.openxmlformats.org/officeDocument/2006/relationships/hyperlink" Target="https://hal.science/hal-02068956v1" TargetMode="External"/><Relationship Id="rId62" Type="http://schemas.openxmlformats.org/officeDocument/2006/relationships/hyperlink" Target="https://hal.science/hal-02884775v1" TargetMode="External"/><Relationship Id="rId63" Type="http://schemas.openxmlformats.org/officeDocument/2006/relationships/hyperlink" Target="https://hal.science/hal-02084113v1" TargetMode="External"/><Relationship Id="rId64" Type="http://schemas.openxmlformats.org/officeDocument/2006/relationships/hyperlink" Target="https://hal.science/search/index/?q=*&amp;authFullName_s=Martine Ferry" TargetMode="External"/><Relationship Id="rId65" Type="http://schemas.openxmlformats.org/officeDocument/2006/relationships/hyperlink" Target="https://hal.science/hal-02118933v1" TargetMode="External"/><Relationship Id="rId66" Type="http://schemas.openxmlformats.org/officeDocument/2006/relationships/hyperlink" Target="https://hal.science/hal-02159069v1" TargetMode="External"/><Relationship Id="rId67" Type="http://schemas.openxmlformats.org/officeDocument/2006/relationships/hyperlink" Target="https://hal.science/hal-02118474v1" TargetMode="External"/><Relationship Id="rId68" Type="http://schemas.openxmlformats.org/officeDocument/2006/relationships/hyperlink" Target="https://hal.science/hal-02113769v1" TargetMode="External"/><Relationship Id="rId69" Type="http://schemas.openxmlformats.org/officeDocument/2006/relationships/hyperlink" Target="https://hal.science/search/index/?q=*&amp;authFullName_s=Ridha Chakroun" TargetMode="External"/><Relationship Id="rId70" Type="http://schemas.openxmlformats.org/officeDocument/2006/relationships/hyperlink" Target="https://hal.science/hal-02118470v1" TargetMode="External"/><Relationship Id="rId71" Type="http://schemas.openxmlformats.org/officeDocument/2006/relationships/hyperlink" Target="https://hal.science/hal-02159042v1" TargetMode="External"/><Relationship Id="rId72" Type="http://schemas.openxmlformats.org/officeDocument/2006/relationships/hyperlink" Target="https://hal.science/hal-03520047v1" TargetMode="External"/><Relationship Id="rId73" Type="http://schemas.openxmlformats.org/officeDocument/2006/relationships/hyperlink" Target="https://hal.science/hal-02099875v1" TargetMode="External"/><Relationship Id="rId74" Type="http://schemas.openxmlformats.org/officeDocument/2006/relationships/hyperlink" Target="https://dx.doi.org/10.7193/DM.078.131.150" TargetMode="External"/><Relationship Id="rId75" Type="http://schemas.openxmlformats.org/officeDocument/2006/relationships/hyperlink" Target="https://hal.science/hal-02884715v1" TargetMode="External"/><Relationship Id="rId76" Type="http://schemas.openxmlformats.org/officeDocument/2006/relationships/hyperlink" Target="https://hal.science/hal-02083676v1" TargetMode="External"/><Relationship Id="rId77" Type="http://schemas.openxmlformats.org/officeDocument/2006/relationships/hyperlink" Target="https://hal.science/hal-02083689v1" TargetMode="External"/><Relationship Id="rId78" Type="http://schemas.openxmlformats.org/officeDocument/2006/relationships/hyperlink" Target="https://dx.doi.org/10.7193/dm.074.37.51" TargetMode="External"/><Relationship Id="rId79" Type="http://schemas.openxmlformats.org/officeDocument/2006/relationships/hyperlink" Target="https://hal.science/hal-02103136v1" TargetMode="External"/><Relationship Id="rId80" Type="http://schemas.openxmlformats.org/officeDocument/2006/relationships/hyperlink" Target="https://hal.science/search/index/?q=*&amp;authFullName_s=Serge Miranda" TargetMode="External"/><Relationship Id="rId81" Type="http://schemas.openxmlformats.org/officeDocument/2006/relationships/hyperlink" Target="https://shs.hal.science/halshs-03438240v1" TargetMode="External"/><Relationship Id="rId82" Type="http://schemas.openxmlformats.org/officeDocument/2006/relationships/hyperlink" Target="https://hal.science/search/index/?q=*&amp;authFullName_s=Ulrike Mayrhofer" TargetMode="External"/><Relationship Id="rId83" Type="http://schemas.openxmlformats.org/officeDocument/2006/relationships/hyperlink" Target="https://shs.hal.science/halshs-03083505v1" TargetMode="External"/><Relationship Id="rId84" Type="http://schemas.openxmlformats.org/officeDocument/2006/relationships/hyperlink" Target="https://hal.science/hal-02087752v1" TargetMode="External"/><Relationship Id="rId85" Type="http://schemas.openxmlformats.org/officeDocument/2006/relationships/hyperlink" Target="https://hal.science/hal-02087756v1" TargetMode="External"/><Relationship Id="rId86" Type="http://schemas.openxmlformats.org/officeDocument/2006/relationships/hyperlink" Target="https://shs.hal.science/halshs-02280963v1" TargetMode="External"/><Relationship Id="rId87" Type="http://schemas.openxmlformats.org/officeDocument/2006/relationships/hyperlink" Target="https://hal.science/hal-02280909v1" TargetMode="External"/><Relationship Id="rId88" Type="http://schemas.openxmlformats.org/officeDocument/2006/relationships/hyperlink" Target="https://hal.science/search/index/?q=*&amp;authFullName_s=Vanessa Guerrier-Buisine" TargetMode="External"/><Relationship Id="rId89" Type="http://schemas.openxmlformats.org/officeDocument/2006/relationships/hyperlink" Target="https://hal.science/hal-02079533v1" TargetMode="External"/><Relationship Id="rId90" Type="http://schemas.openxmlformats.org/officeDocument/2006/relationships/hyperlink" Target="https://hal.science/hal-02063562v1" TargetMode="External"/><Relationship Id="rId91" Type="http://schemas.openxmlformats.org/officeDocument/2006/relationships/hyperlink" Target="https://hal.science/hal-02063558v1" TargetMode="External"/><Relationship Id="rId92" Type="http://schemas.openxmlformats.org/officeDocument/2006/relationships/hyperlink" Target="https://shs.hal.science/halshs-03899623v1" TargetMode="External"/><Relationship Id="rId93" Type="http://schemas.openxmlformats.org/officeDocument/2006/relationships/hyperlink" Target="https://hal.science/search/index/?q=*&amp;authFullName_s=G. Darmon" TargetMode="External"/><Relationship Id="rId94" Type="http://schemas.openxmlformats.org/officeDocument/2006/relationships/hyperlink" Target="https://hal.science/hal-0060437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Aussilhou</dc:title>
  <dc:description>CV</dc:description>
  <dc:subject/>
  <cp:keywords/>
  <cp:category/>
  <cp:lastModifiedBy/>
  <dcterms:created xsi:type="dcterms:W3CDTF">2026-05-24T22:47:22+02:00</dcterms:created>
  <dcterms:modified xsi:type="dcterms:W3CDTF">2026-05-24T22:47:22+02:00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