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Bruguière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Challenges of a Changing World in Biology Education</w:t>
              </w:r>
            </w:hyperlink>
          </w:p>
          <w:p>
            <w:pPr/>
            <w:hyperlink r:id="rId8" w:history="1">
              <w:r>
                <w:rPr>
                  <w:color w:val="#410a8c"/>
                  <w:u w:val="single"/>
                </w:rPr>
                <w:t xml:space="preserve">Olivier Morin</w:t>
              </w:r>
            </w:hyperlink>
            <w:r>
              <w:rPr/>
              <w:t xml:space="preserve">,</w:t>
            </w:r>
            <w:hyperlink r:id="rId9" w:history="1">
              <w:r>
                <w:rPr>
                  <w:color w:val="#410a8c"/>
                  <w:u w:val="single"/>
                </w:rPr>
                <w:t xml:space="preserve">Catherine Bruguière</w:t>
              </w:r>
            </w:hyperlink>
            <w:r>
              <w:rPr/>
              <w:t xml:space="preserve">,</w:t>
            </w:r>
            <w:hyperlink r:id="rId10" w:history="1">
              <w:r>
                <w:rPr>
                  <w:color w:val="#410a8c"/>
                  <w:u w:val="single"/>
                </w:rPr>
                <w:t xml:space="preserve">Marcus Hammann</w:t>
              </w:r>
            </w:hyperlink>
          </w:p>
          <w:p>
            <w:pPr/>
            <w:r>
              <w:rPr/>
              <w:t xml:space="preserve">Springer Nature Switzerland; Springer Cham, pp.XVI, 310, 2025, Contributions from Biology Education Research, 978-3-032-05346-6. </w:t>
            </w:r>
            <w:hyperlink r:id="rId11" w:history="1">
              <w:r>
                <w:rPr>
                  <w:color w:val="#410a8c"/>
                  <w:u w:val="single"/>
                </w:rPr>
                <w:t xml:space="preserve">⟨10.1007/978-3-032-05346-6⟩</w:t>
              </w:r>
            </w:hyperlink>
          </w:p>
          <w:p>
            <w:pPr/>
            <w:r>
              <w:rPr/>
              <w:t xml:space="preserve">Ouvrages</w:t>
            </w:r>
          </w:p>
          <w:p>
            <w:pPr/>
            <w:hyperlink r:id="rId7" w:history="1">
              <w:r>
                <w:rPr>
                  <w:color w:val="#410a8c"/>
                  <w:u w:val="single"/>
                </w:rPr>
                <w:t xml:space="preserve">hal-05383052v1</w:t>
              </w:r>
            </w:hyperlink>
          </w:p>
        </w:tc>
      </w:tr>
      <w:tr>
        <w:trPr/>
        <w:tc>
          <w:tcPr>
            <w:noWrap/>
          </w:tcPr>
          <w:p>
            <w:pPr>
              <w:spacing w:after="200"/>
            </w:pPr>
            <w:hyperlink r:id="rId12" w:history="1">
              <w:r>
                <w:rPr>
                  <w:color w:val="1e198e"/>
                  <w:b w:val="1"/>
                  <w:bCs w:val="1"/>
                  <w:u w:val="single"/>
                </w:rPr>
                <w:t xml:space="preserve">Topics and Trends in Current Science Education</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Springer, pp.601, 2014, 978-94-007-7281-6</w:t>
            </w:r>
          </w:p>
          <w:p>
            <w:pPr/>
            <w:r>
              <w:rPr/>
              <w:t xml:space="preserve">Ouvrages</w:t>
            </w:r>
          </w:p>
          <w:p>
            <w:pPr/>
            <w:hyperlink r:id="rId12" w:history="1">
              <w:r>
                <w:rPr>
                  <w:color w:val="#410a8c"/>
                  <w:u w:val="single"/>
                </w:rPr>
                <w:t xml:space="preserve">halshs-00952967v1</w:t>
              </w:r>
            </w:hyperlink>
          </w:p>
        </w:tc>
      </w:tr>
      <w:tr>
        <w:trPr/>
        <w:tc>
          <w:tcPr>
            <w:noWrap/>
          </w:tcPr>
          <w:p>
            <w:pPr>
              <w:spacing w:after="200"/>
            </w:pPr>
            <w:hyperlink r:id="rId16" w:history="1">
              <w:r>
                <w:rPr>
                  <w:color w:val="1e198e"/>
                  <w:b w:val="1"/>
                  <w:bCs w:val="1"/>
                  <w:u w:val="single"/>
                </w:rPr>
                <w:t xml:space="preserve">Sciences et albums de jeunesse. Des récits de fiction pour appréhender les sciences et les mathématiques à l'école primaire.</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t xml:space="preserve">Canope Edition., pp.101, 2014</w:t>
            </w:r>
          </w:p>
          <w:p>
            <w:pPr/>
            <w:r>
              <w:rPr/>
              <w:t xml:space="preserve">Ouvrages</w:t>
            </w:r>
          </w:p>
          <w:p>
            <w:pPr/>
            <w:hyperlink r:id="rId16" w:history="1">
              <w:r>
                <w:rPr>
                  <w:color w:val="#410a8c"/>
                  <w:u w:val="single"/>
                </w:rPr>
                <w:t xml:space="preserve">hal-00984167v1</w:t>
              </w:r>
            </w:hyperlink>
          </w:p>
        </w:tc>
      </w:tr>
      <w:tr>
        <w:trPr/>
        <w:tc>
          <w:tcPr>
            <w:noWrap/>
          </w:tcPr>
          <w:p>
            <w:pPr>
              <w:spacing w:after="200"/>
            </w:pPr>
            <w:hyperlink r:id="rId18" w:history="1">
              <w:r>
                <w:rPr>
                  <w:color w:val="1e198e"/>
                  <w:b w:val="1"/>
                  <w:bCs w:val="1"/>
                  <w:u w:val="single"/>
                </w:rPr>
                <w:t xml:space="preserve">Topics and trends in current science education. 9th ESERA Conference Selected Contributions. Contributions from Science Education Research, 1.</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hyperlink r:id="rId19" w:history="1">
              <w:r>
                <w:rPr>
                  <w:color w:val="#410a8c"/>
                  <w:u w:val="single"/>
                </w:rPr>
                <w:t xml:space="preserve">New-York : Springer</w:t>
              </w:r>
            </w:hyperlink>
            <w:r>
              <w:rPr/>
              <w:t xml:space="preserve">, 601 p., 2014, 978-94-007-7281-6</w:t>
            </w:r>
          </w:p>
          <w:p>
            <w:pPr/>
            <w:r>
              <w:rPr/>
              <w:t xml:space="preserve">Ouvrages</w:t>
            </w:r>
          </w:p>
          <w:p>
            <w:pPr/>
            <w:hyperlink r:id="rId18" w:history="1">
              <w:r>
                <w:rPr>
                  <w:color w:val="#410a8c"/>
                  <w:u w:val="single"/>
                </w:rPr>
                <w:t xml:space="preserve">hal-00983544v1</w:t>
              </w:r>
            </w:hyperlink>
          </w:p>
        </w:tc>
      </w:tr>
      <w:tr>
        <w:trPr/>
        <w:tc>
          <w:tcPr>
            <w:noWrap/>
          </w:tcPr>
          <w:p>
            <w:pPr>
              <w:spacing w:after="200"/>
            </w:pPr>
            <w:hyperlink r:id="rId20" w:history="1">
              <w:r>
                <w:rPr>
                  <w:color w:val="1e198e"/>
                  <w:b w:val="1"/>
                  <w:bCs w:val="1"/>
                  <w:u w:val="single"/>
                </w:rPr>
                <w:t xml:space="preserve">Science Learning and Citizenship. E-book-ESERA 2011.</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E-book, 1953 p., 2012</w:t>
            </w:r>
          </w:p>
          <w:p>
            <w:pPr/>
            <w:r>
              <w:rPr/>
              <w:t xml:space="preserve">Ouvrages</w:t>
            </w:r>
          </w:p>
          <w:p>
            <w:pPr/>
            <w:hyperlink r:id="rId20" w:history="1">
              <w:r>
                <w:rPr>
                  <w:color w:val="#410a8c"/>
                  <w:u w:val="single"/>
                </w:rPr>
                <w:t xml:space="preserve">hal-00984017v1</w:t>
              </w:r>
            </w:hyperlink>
          </w:p>
        </w:tc>
      </w:tr>
      <w:tr>
        <w:trPr/>
        <w:tc>
          <w:tcPr>
            <w:noWrap/>
          </w:tcPr>
          <w:p>
            <w:pPr>
              <w:spacing w:after="200"/>
            </w:pPr>
            <w:hyperlink r:id="rId21" w:history="1">
              <w:r>
                <w:rPr>
                  <w:color w:val="1e198e"/>
                  <w:b w:val="1"/>
                  <w:bCs w:val="1"/>
                  <w:u w:val="single"/>
                </w:rPr>
                <w:t xml:space="preserve">Le film de classe</w:t>
              </w:r>
            </w:hyperlink>
          </w:p>
          <w:p>
            <w:pPr/>
            <w:hyperlink r:id="rId22" w:history="1">
              <w:r>
                <w:rPr>
                  <w:color w:val="#410a8c"/>
                  <w:u w:val="single"/>
                </w:rPr>
                <w:t xml:space="preserve">Jean-Pierre Sautot</w:t>
              </w:r>
            </w:hyperlink>
            <w:r>
              <w:rPr/>
              <w:t xml:space="preserve">,</w:t>
            </w:r>
            <w:hyperlink r:id="rId23" w:history="1">
              <w:r>
                <w:rPr>
                  <w:color w:val="#410a8c"/>
                  <w:u w:val="single"/>
                </w:rPr>
                <w:t xml:space="preserve">Marie-Cécile Guernier</w:t>
              </w:r>
            </w:hyperlink>
            <w:r>
              <w:rPr/>
              <w:t xml:space="preserve">,</w:t>
            </w:r>
            <w:hyperlink r:id="rId24" w:history="1">
              <w:r>
                <w:rPr>
                  <w:color w:val="#410a8c"/>
                  <w:u w:val="single"/>
                </w:rPr>
                <w:t xml:space="preserve">Solveig Lepoire-Duc</w:t>
              </w:r>
            </w:hyperlink>
            <w:r>
              <w:rPr/>
              <w:t xml:space="preserve">,</w:t>
            </w:r>
            <w:hyperlink r:id="rId25" w:history="1">
              <w:r>
                <w:rPr>
                  <w:color w:val="#410a8c"/>
                  <w:u w:val="single"/>
                </w:rPr>
                <w:t xml:space="preserve">Peter Griggs</w:t>
              </w:r>
            </w:hyperlink>
            <w:r>
              <w:rPr/>
              <w:t xml:space="preserve">,</w:t>
            </w:r>
            <w:hyperlink r:id="rId26" w:history="1">
              <w:r>
                <w:rPr>
                  <w:color w:val="#410a8c"/>
                  <w:u w:val="single"/>
                </w:rPr>
                <w:t xml:space="preserve">Mireille Baurens</w:t>
              </w:r>
            </w:hyperlink>
            <w:r>
              <w:rPr/>
              <w:t xml:space="preserve">et al.</w:t>
            </w:r>
          </w:p>
          <w:p>
            <w:pPr/>
            <w:r>
              <w:rPr/>
              <w:t xml:space="preserve">Lambert Lucas. , 2008, 978-2-915806-54-0</w:t>
            </w:r>
          </w:p>
          <w:p>
            <w:pPr/>
            <w:r>
              <w:rPr/>
              <w:t xml:space="preserve">Ouvrages</w:t>
            </w:r>
          </w:p>
          <w:p>
            <w:pPr/>
            <w:hyperlink r:id="rId21" w:history="1">
              <w:r>
                <w:rPr>
                  <w:color w:val="#410a8c"/>
                  <w:u w:val="single"/>
                </w:rPr>
                <w:t xml:space="preserve">hal-04061583v1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Comment le documentaire pour la jeunesse aborde-t-il les questions liées à la ruralité ?</w:t>
              </w:r>
            </w:hyperlink>
          </w:p>
          <w:p>
            <w:pPr/>
            <w:hyperlink r:id="rId13" w:history="1">
              <w:r>
                <w:rPr>
                  <w:color w:val="#410a8c"/>
                  <w:u w:val="single"/>
                </w:rPr>
                <w:t xml:space="preserve">Catherine Bruguiere</w:t>
              </w:r>
            </w:hyperlink>
            <w:r>
              <w:rPr/>
              <w:t xml:space="preserve">,</w:t>
            </w:r>
            <w:hyperlink r:id="rId28" w:history="1">
              <w:r>
                <w:rPr>
                  <w:color w:val="#410a8c"/>
                  <w:u w:val="single"/>
                </w:rPr>
                <w:t xml:space="preserve">Sandra Caroline Drouault</w:t>
              </w:r>
            </w:hyperlink>
            <w:r>
              <w:rPr/>
              <w:t xml:space="preserve">,</w:t>
            </w:r>
            <w:hyperlink r:id="rId29" w:history="1">
              <w:r>
                <w:rPr>
                  <w:color w:val="#410a8c"/>
                  <w:u w:val="single"/>
                </w:rPr>
                <w:t xml:space="preserve">Nicolette Humbert</w:t>
              </w:r>
            </w:hyperlink>
            <w:r>
              <w:rPr/>
              <w:t xml:space="preserve">,</w:t>
            </w:r>
            <w:hyperlink r:id="rId30" w:history="1">
              <w:r>
                <w:rPr>
                  <w:color w:val="#410a8c"/>
                  <w:u w:val="single"/>
                </w:rPr>
                <w:t xml:space="preserve">Edwige Pasquet</w:t>
              </w:r>
            </w:hyperlink>
          </w:p>
          <w:p>
            <w:pPr/>
            <w:r>
              <w:rPr>
                <w:i w:val="1"/>
                <w:iCs w:val="1"/>
              </w:rPr>
              <w:t xml:space="preserve">Coloque du CRILJ "Imaginaires et réalités du monde rural dans la littérature de jeunesse"</w:t>
            </w:r>
            <w:r>
              <w:rPr/>
              <w:t xml:space="preserve">, Françoise Lagarde, Nov 2025, Paris Auditorium du Crous, France</w:t>
            </w:r>
          </w:p>
          <w:p>
            <w:pPr/>
            <w:r>
              <w:rPr/>
              <w:t xml:space="preserve">Communication dans un congrès</w:t>
            </w:r>
          </w:p>
          <w:p>
            <w:pPr/>
            <w:hyperlink r:id="rId27" w:history="1">
              <w:r>
                <w:rPr>
                  <w:color w:val="#410a8c"/>
                  <w:u w:val="single"/>
                </w:rPr>
                <w:t xml:space="preserve">hal-05382402v1</w:t>
              </w:r>
            </w:hyperlink>
          </w:p>
        </w:tc>
      </w:tr>
      <w:tr>
        <w:trPr/>
        <w:tc>
          <w:tcPr>
            <w:noWrap/>
          </w:tcPr>
          <w:p>
            <w:pPr>
              <w:spacing w:after="200"/>
            </w:pPr>
            <w:hyperlink r:id="rId31" w:history="1">
              <w:r>
                <w:rPr>
                  <w:color w:val="1e198e"/>
                  <w:b w:val="1"/>
                  <w:bCs w:val="1"/>
                  <w:u w:val="single"/>
                </w:rPr>
                <w:t xml:space="preserve">Le finalisme dans la classe de SVT au prisme de l’enseignement des fonctions biologiques</w:t>
              </w:r>
            </w:hyperlink>
          </w:p>
          <w:p>
            <w:pPr/>
            <w:hyperlink r:id="rId32" w:history="1">
              <w:r>
                <w:rPr>
                  <w:color w:val="#410a8c"/>
                  <w:u w:val="single"/>
                </w:rPr>
                <w:t xml:space="preserve">Fabienne Paulin</w:t>
              </w:r>
            </w:hyperlink>
            <w:r>
              <w:rPr/>
              <w:t xml:space="preserve">,</w:t>
            </w:r>
            <w:hyperlink r:id="rId33" w:history="1">
              <w:r>
                <w:rPr>
                  <w:color w:val="#410a8c"/>
                  <w:u w:val="single"/>
                </w:rPr>
                <w:t xml:space="preserve">Quentin Ancarola</w:t>
              </w:r>
            </w:hyperlink>
            <w:r>
              <w:rPr/>
              <w:t xml:space="preserve">,</w:t>
            </w:r>
            <w:hyperlink r:id="rId13" w:history="1">
              <w:r>
                <w:rPr>
                  <w:color w:val="#410a8c"/>
                  <w:u w:val="single"/>
                </w:rPr>
                <w:t xml:space="preserve">Catherine Bruguiere</w:t>
              </w:r>
            </w:hyperlink>
          </w:p>
          <w:p>
            <w:pPr/>
            <w:r>
              <w:rPr>
                <w:i w:val="1"/>
                <w:iCs w:val="1"/>
              </w:rPr>
              <w:t xml:space="preserve">13èmes Rencontres scientifiques de l'ARDIST</w:t>
            </w:r>
            <w:r>
              <w:rPr/>
              <w:t xml:space="preserve">, Valérie Munier et Manuel Bächtold, Jun 2024, Montpellier, France. pp.668-673</w:t>
            </w:r>
          </w:p>
          <w:p>
            <w:pPr/>
            <w:r>
              <w:rPr/>
              <w:t xml:space="preserve">Communication dans un congrès</w:t>
            </w:r>
          </w:p>
          <w:p>
            <w:pPr/>
            <w:hyperlink r:id="rId31" w:history="1">
              <w:r>
                <w:rPr>
                  <w:color w:val="#410a8c"/>
                  <w:u w:val="single"/>
                </w:rPr>
                <w:t xml:space="preserve">hal-05382390v1</w:t>
              </w:r>
            </w:hyperlink>
          </w:p>
        </w:tc>
      </w:tr>
      <w:tr>
        <w:trPr/>
        <w:tc>
          <w:tcPr>
            <w:noWrap/>
          </w:tcPr>
          <w:p>
            <w:pPr>
              <w:spacing w:after="200"/>
            </w:pPr>
            <w:hyperlink r:id="rId34" w:history="1">
              <w:r>
                <w:rPr>
                  <w:color w:val="1e198e"/>
                  <w:b w:val="1"/>
                  <w:bCs w:val="1"/>
                  <w:u w:val="single"/>
                </w:rPr>
                <w:t xml:space="preserve">Penser l’ontogenèse avec Tatsu Nagata</w:t>
              </w:r>
            </w:hyperlink>
          </w:p>
          <w:p>
            <w:pPr/>
            <w:hyperlink r:id="rId13" w:history="1">
              <w:r>
                <w:rPr>
                  <w:color w:val="#410a8c"/>
                  <w:u w:val="single"/>
                </w:rPr>
                <w:t xml:space="preserve">Catherine Bruguiere</w:t>
              </w:r>
            </w:hyperlink>
            <w:r>
              <w:rPr/>
              <w:t xml:space="preserve">,</w:t>
            </w:r>
            <w:hyperlink r:id="rId35" w:history="1">
              <w:r>
                <w:rPr>
                  <w:color w:val="#410a8c"/>
                  <w:u w:val="single"/>
                </w:rPr>
                <w:t xml:space="preserve">François Bonneton</w:t>
              </w:r>
            </w:hyperlink>
          </w:p>
          <w:p>
            <w:pPr/>
            <w:r>
              <w:rPr>
                <w:i w:val="1"/>
                <w:iCs w:val="1"/>
              </w:rPr>
              <w:t xml:space="preserve">Colloque international Le livre documentaire pour la jeunesse Un objet mouvant à identifier</w:t>
            </w:r>
            <w:r>
              <w:rPr/>
              <w:t xml:space="preserve">, Florence GAIOTTI et Eleonore HAMAIDE, Oct 2024, Arras, France</w:t>
            </w:r>
          </w:p>
          <w:p>
            <w:pPr/>
            <w:r>
              <w:rPr/>
              <w:t xml:space="preserve">Communication dans un congrès</w:t>
            </w:r>
          </w:p>
          <w:p>
            <w:pPr/>
            <w:hyperlink r:id="rId34" w:history="1">
              <w:r>
                <w:rPr>
                  <w:color w:val="#410a8c"/>
                  <w:u w:val="single"/>
                </w:rPr>
                <w:t xml:space="preserve">hal-04784221v1</w:t>
              </w:r>
            </w:hyperlink>
          </w:p>
        </w:tc>
      </w:tr>
      <w:tr>
        <w:trPr/>
        <w:tc>
          <w:tcPr>
            <w:noWrap/>
          </w:tcPr>
          <w:p>
            <w:pPr>
              <w:spacing w:after="200"/>
            </w:pPr>
            <w:hyperlink r:id="rId36" w:history="1">
              <w:r>
                <w:rPr>
                  <w:color w:val="1e198e"/>
                  <w:b w:val="1"/>
                  <w:bCs w:val="1"/>
                  <w:u w:val="single"/>
                </w:rPr>
                <w:t xml:space="preserve">Influence of a board-game narrative framework on student’s narrative writing in the context of evolution teaching</w:t>
              </w:r>
            </w:hyperlink>
          </w:p>
          <w:p>
            <w:pPr/>
            <w:hyperlink r:id="rId37" w:history="1">
              <w:r>
                <w:rPr>
                  <w:color w:val="#410a8c"/>
                  <w:u w:val="single"/>
                </w:rPr>
                <w:t xml:space="preserve">Magali Coupaud</w:t>
              </w:r>
            </w:hyperlink>
            <w:r>
              <w:rPr/>
              <w:t xml:space="preserve">,</w:t>
            </w:r>
            <w:hyperlink r:id="rId38" w:history="1">
              <w:r>
                <w:rPr>
                  <w:color w:val="#410a8c"/>
                  <w:u w:val="single"/>
                </w:rPr>
                <w:t xml:space="preserve">François Dessart</w:t>
              </w:r>
            </w:hyperlink>
            <w:r>
              <w:rPr/>
              <w:t xml:space="preserve">,</w:t>
            </w:r>
            <w:hyperlink r:id="rId32" w:history="1">
              <w:r>
                <w:rPr>
                  <w:color w:val="#410a8c"/>
                  <w:u w:val="single"/>
                </w:rPr>
                <w:t xml:space="preserve">Fabienne Paulin</w:t>
              </w:r>
            </w:hyperlink>
            <w:r>
              <w:rPr/>
              <w:t xml:space="preserve">,</w:t>
            </w:r>
            <w:hyperlink r:id="rId13" w:history="1">
              <w:r>
                <w:rPr>
                  <w:color w:val="#410a8c"/>
                  <w:u w:val="single"/>
                </w:rPr>
                <w:t xml:space="preserve">Catherine Bruguiere</w:t>
              </w:r>
            </w:hyperlink>
            <w:r>
              <w:rPr/>
              <w:t xml:space="preserve">,</w:t>
            </w:r>
            <w:hyperlink r:id="rId39" w:history="1">
              <w:r>
                <w:rPr>
                  <w:color w:val="#410a8c"/>
                  <w:u w:val="single"/>
                </w:rPr>
                <w:t xml:space="preserve">Alice Delserieys</w:t>
              </w:r>
            </w:hyperlink>
          </w:p>
          <w:p>
            <w:pPr/>
            <w:r>
              <w:rPr>
                <w:i w:val="1"/>
                <w:iCs w:val="1"/>
              </w:rPr>
              <w:t xml:space="preserve">ERIDOB 2024 14th conference of European Researchers in Didactics of Biology</w:t>
            </w:r>
            <w:r>
              <w:rPr/>
              <w:t xml:space="preserve">, UCBL Lyon 1, University of Lyon, S2HEP, France, Jul 2024, Lyon, France</w:t>
            </w:r>
          </w:p>
          <w:p>
            <w:pPr/>
            <w:r>
              <w:rPr/>
              <w:t xml:space="preserve">Communication dans un congrès</w:t>
            </w:r>
          </w:p>
          <w:p>
            <w:pPr/>
            <w:hyperlink r:id="rId36" w:history="1">
              <w:r>
                <w:rPr>
                  <w:color w:val="#410a8c"/>
                  <w:u w:val="single"/>
                </w:rPr>
                <w:t xml:space="preserve">hal-04652999v1</w:t>
              </w:r>
            </w:hyperlink>
          </w:p>
        </w:tc>
      </w:tr>
      <w:tr>
        <w:trPr/>
        <w:tc>
          <w:tcPr>
            <w:noWrap/>
          </w:tcPr>
          <w:p>
            <w:pPr>
              <w:spacing w:after="200"/>
            </w:pPr>
            <w:hyperlink r:id="rId40" w:history="1">
              <w:r>
                <w:rPr>
                  <w:color w:val="1e198e"/>
                  <w:b w:val="1"/>
                  <w:bCs w:val="1"/>
                  <w:u w:val="single"/>
                </w:rPr>
                <w:t xml:space="preserve">Laurence Viennot, a pioneer in physics education research. Invited Symposium: Honouring Laurence Viennot’s Legacy</w:t>
              </w:r>
            </w:hyperlink>
          </w:p>
          <w:p>
            <w:pPr/>
            <w:hyperlink r:id="rId41" w:history="1">
              <w:r>
                <w:rPr>
                  <w:color w:val="#410a8c"/>
                  <w:u w:val="single"/>
                </w:rPr>
                <w:t xml:space="preserve">Nicolas Décamp</w:t>
              </w:r>
            </w:hyperlink>
            <w:r>
              <w:rPr/>
              <w:t xml:space="preserve">,</w:t>
            </w:r>
            <w:hyperlink r:id="rId13" w:history="1">
              <w:r>
                <w:rPr>
                  <w:color w:val="#410a8c"/>
                  <w:u w:val="single"/>
                </w:rPr>
                <w:t xml:space="preserve">Catherine Bruguiere</w:t>
              </w:r>
            </w:hyperlink>
            <w:r>
              <w:rPr/>
              <w:t xml:space="preserve">,</w:t>
            </w:r>
            <w:hyperlink r:id="rId42" w:history="1">
              <w:r>
                <w:rPr>
                  <w:color w:val="#410a8c"/>
                  <w:u w:val="single"/>
                </w:rPr>
                <w:t xml:space="preserve">Jean-Marie Boilevin</w:t>
              </w:r>
            </w:hyperlink>
            <w:r>
              <w:rPr/>
              <w:t xml:space="preserve">,</w:t>
            </w:r>
            <w:hyperlink r:id="rId43" w:history="1">
              <w:r>
                <w:rPr>
                  <w:color w:val="#410a8c"/>
                  <w:u w:val="single"/>
                </w:rPr>
                <w:t xml:space="preserve">Wanda Kaminski</w:t>
              </w:r>
            </w:hyperlink>
            <w:r>
              <w:rPr/>
              <w:t xml:space="preserve">,</w:t>
            </w:r>
            <w:hyperlink r:id="rId44" w:history="1">
              <w:r>
                <w:rPr>
                  <w:color w:val="#410a8c"/>
                  <w:u w:val="single"/>
                </w:rPr>
                <w:t xml:space="preserve">Valérie Munier</w:t>
              </w:r>
            </w:hyperlink>
            <w:r>
              <w:rPr/>
              <w:t xml:space="preserve">et al.</w:t>
            </w:r>
          </w:p>
          <w:p>
            <w:pPr/>
            <w:r>
              <w:rPr>
                <w:i w:val="1"/>
                <w:iCs w:val="1"/>
              </w:rPr>
              <w:t xml:space="preserve">Laurence Viennot, a pioneer in physics education research. Invited Symposium: Honouring Laurence Viennot’s Legacy</w:t>
            </w:r>
            <w:r>
              <w:rPr/>
              <w:t xml:space="preserve">, ESERA, Aug 2023, Nevşehir, Turkey</w:t>
            </w:r>
          </w:p>
          <w:p>
            <w:pPr/>
            <w:r>
              <w:rPr/>
              <w:t xml:space="preserve">Communication dans un congrès</w:t>
            </w:r>
          </w:p>
          <w:p>
            <w:pPr/>
            <w:hyperlink r:id="rId40" w:history="1">
              <w:r>
                <w:rPr>
                  <w:color w:val="#410a8c"/>
                  <w:u w:val="single"/>
                </w:rPr>
                <w:t xml:space="preserve">hal-04258340v1</w:t>
              </w:r>
            </w:hyperlink>
          </w:p>
        </w:tc>
      </w:tr>
      <w:tr>
        <w:trPr/>
        <w:tc>
          <w:tcPr>
            <w:noWrap/>
          </w:tcPr>
          <w:p>
            <w:pPr>
              <w:spacing w:after="200"/>
            </w:pPr>
            <w:hyperlink r:id="rId45" w:history="1">
              <w:r>
                <w:rPr>
                  <w:color w:val="1e198e"/>
                  <w:b w:val="1"/>
                  <w:bCs w:val="1"/>
                  <w:u w:val="single"/>
                </w:rPr>
                <w:t xml:space="preserve">Manières d’habiter la Terre dans les albums de fiction écologique</w:t>
              </w:r>
            </w:hyperlink>
          </w:p>
          <w:p>
            <w:pPr/>
            <w:hyperlink r:id="rId13" w:history="1">
              <w:r>
                <w:rPr>
                  <w:color w:val="#410a8c"/>
                  <w:u w:val="single"/>
                </w:rPr>
                <w:t xml:space="preserve">Catherine Bruguiere</w:t>
              </w:r>
            </w:hyperlink>
            <w:r>
              <w:rPr/>
              <w:t xml:space="preserve">,</w:t>
            </w:r>
            <w:hyperlink r:id="rId46" w:history="1">
              <w:r>
                <w:rPr>
                  <w:color w:val="#410a8c"/>
                  <w:u w:val="single"/>
                </w:rPr>
                <w:t xml:space="preserve">Melissa Ghomman</w:t>
              </w:r>
            </w:hyperlink>
            <w:r>
              <w:rPr/>
              <w:t xml:space="preserve">,</w:t>
            </w:r>
            <w:hyperlink r:id="rId47" w:history="1">
              <w:r>
                <w:rPr>
                  <w:color w:val="#410a8c"/>
                  <w:u w:val="single"/>
                </w:rPr>
                <w:t xml:space="preserve">Jean-Loup Heraud</w:t>
              </w:r>
            </w:hyperlink>
            <w:r>
              <w:rPr/>
              <w:t xml:space="preserve">,</w:t>
            </w:r>
            <w:hyperlink r:id="rId8" w:history="1">
              <w:r>
                <w:rPr>
                  <w:color w:val="#410a8c"/>
                  <w:u w:val="single"/>
                </w:rPr>
                <w:t xml:space="preserve">Olivier Morin</w:t>
              </w:r>
            </w:hyperlink>
            <w:r>
              <w:rPr/>
              <w:t xml:space="preserve">,</w:t>
            </w:r>
            <w:hyperlink r:id="rId48" w:history="1">
              <w:r>
                <w:rPr>
                  <w:color w:val="#410a8c"/>
                  <w:u w:val="single"/>
                </w:rPr>
                <w:t xml:space="preserve">Pau-Custodio Isabel</w:t>
              </w:r>
            </w:hyperlink>
            <w:r>
              <w:rPr/>
              <w:t xml:space="preserve">et al.</w:t>
            </w:r>
          </w:p>
          <w:p>
            <w:pPr/>
            <w:r>
              <w:rPr>
                <w:i w:val="1"/>
                <w:iCs w:val="1"/>
              </w:rPr>
              <w:t xml:space="preserve">Littérature de jeunesse et écologie</w:t>
            </w:r>
            <w:r>
              <w:rPr/>
              <w:t xml:space="preserve">, Mar 2022, Grenoble, France</w:t>
            </w:r>
          </w:p>
          <w:p>
            <w:pPr/>
            <w:r>
              <w:rPr/>
              <w:t xml:space="preserve">Communication dans un congrès</w:t>
            </w:r>
          </w:p>
          <w:p>
            <w:pPr/>
            <w:hyperlink r:id="rId45" w:history="1">
              <w:r>
                <w:rPr>
                  <w:color w:val="#410a8c"/>
                  <w:u w:val="single"/>
                </w:rPr>
                <w:t xml:space="preserve">hal-03775112v1</w:t>
              </w:r>
            </w:hyperlink>
          </w:p>
        </w:tc>
      </w:tr>
      <w:tr>
        <w:trPr/>
        <w:tc>
          <w:tcPr>
            <w:noWrap/>
          </w:tcPr>
          <w:p>
            <w:pPr>
              <w:spacing w:after="200"/>
            </w:pPr>
            <w:hyperlink r:id="rId49" w:history="1">
              <w:r>
                <w:rPr>
                  <w:color w:val="1e198e"/>
                  <w:b w:val="1"/>
                  <w:bCs w:val="1"/>
                  <w:u w:val="single"/>
                </w:rPr>
                <w:t xml:space="preserve">La sélection racontée : étude de cas chez les lycéens</w:t>
              </w:r>
            </w:hyperlink>
          </w:p>
          <w:p>
            <w:pPr/>
            <w:hyperlink r:id="rId32" w:history="1">
              <w:r>
                <w:rPr>
                  <w:color w:val="#410a8c"/>
                  <w:u w:val="single"/>
                </w:rPr>
                <w:t xml:space="preserve">Fabienne Paulin</w:t>
              </w:r>
            </w:hyperlink>
            <w:r>
              <w:rPr/>
              <w:t xml:space="preserve">,</w:t>
            </w:r>
            <w:hyperlink r:id="rId13" w:history="1">
              <w:r>
                <w:rPr>
                  <w:color w:val="#410a8c"/>
                  <w:u w:val="single"/>
                </w:rPr>
                <w:t xml:space="preserve">Catherine Bruguiere</w:t>
              </w:r>
            </w:hyperlink>
            <w:r>
              <w:rPr/>
              <w:t xml:space="preserve">,</w:t>
            </w:r>
            <w:hyperlink r:id="rId50" w:history="1">
              <w:r>
                <w:rPr>
                  <w:color w:val="#410a8c"/>
                  <w:u w:val="single"/>
                </w:rPr>
                <w:t xml:space="preserve">Jörg Zabel</w:t>
              </w:r>
            </w:hyperlink>
          </w:p>
          <w:p>
            <w:pPr/>
            <w:r>
              <w:rPr>
                <w:i w:val="1"/>
                <w:iCs w:val="1"/>
              </w:rPr>
              <w:t xml:space="preserve">12ème Renscontres scientifiques de l'ARDIST</w:t>
            </w:r>
            <w:r>
              <w:rPr/>
              <w:t xml:space="preserve">, Nov 2022, Toulouse, France</w:t>
            </w:r>
          </w:p>
          <w:p>
            <w:pPr/>
            <w:r>
              <w:rPr/>
              <w:t xml:space="preserve">Communication dans un congrès</w:t>
            </w:r>
          </w:p>
          <w:p>
            <w:pPr/>
            <w:hyperlink r:id="rId49" w:history="1">
              <w:r>
                <w:rPr>
                  <w:color w:val="#410a8c"/>
                  <w:u w:val="single"/>
                </w:rPr>
                <w:t xml:space="preserve">hal-03776512v1</w:t>
              </w:r>
            </w:hyperlink>
          </w:p>
        </w:tc>
      </w:tr>
      <w:tr>
        <w:trPr/>
        <w:tc>
          <w:tcPr>
            <w:noWrap/>
          </w:tcPr>
          <w:p>
            <w:pPr>
              <w:spacing w:after="200"/>
            </w:pPr>
            <w:hyperlink r:id="rId51" w:history="1">
              <w:r>
                <w:rPr>
                  <w:color w:val="1e198e"/>
                  <w:b w:val="1"/>
                  <w:bCs w:val="1"/>
                  <w:u w:val="single"/>
                </w:rPr>
                <w:t xml:space="preserve">Conception et usages de ressources didactiques : Des ressources disciplinaires classiques … à des ressources a-disciplinaires à construire</w:t>
              </w:r>
            </w:hyperlink>
          </w:p>
          <w:p>
            <w:pPr/>
            <w:hyperlink r:id="rId52" w:history="1">
              <w:r>
                <w:rPr>
                  <w:color w:val="#410a8c"/>
                  <w:u w:val="single"/>
                </w:rPr>
                <w:t xml:space="preserve">Christine Vergnolle Mainar</w:t>
              </w:r>
            </w:hyperlink>
            <w:r>
              <w:rPr/>
              <w:t xml:space="preserve">,</w:t>
            </w:r>
            <w:hyperlink r:id="rId13" w:history="1">
              <w:r>
                <w:rPr>
                  <w:color w:val="#410a8c"/>
                  <w:u w:val="single"/>
                </w:rPr>
                <w:t xml:space="preserve">Catherine Bruguiere</w:t>
              </w:r>
            </w:hyperlink>
          </w:p>
          <w:p>
            <w:pPr/>
            <w:r>
              <w:rPr>
                <w:i w:val="1"/>
                <w:iCs w:val="1"/>
              </w:rPr>
              <w:t xml:space="preserve">Colloque Rendez-Vous en Didactique</w:t>
            </w:r>
            <w:r>
              <w:rPr/>
              <w:t xml:space="preserve">, Laboratoire LDAR, May 2022, Paris, France</w:t>
            </w:r>
          </w:p>
          <w:p>
            <w:pPr/>
            <w:r>
              <w:rPr/>
              <w:t xml:space="preserve">Communication dans un congrès</w:t>
            </w:r>
          </w:p>
          <w:p>
            <w:pPr/>
            <w:hyperlink r:id="rId51" w:history="1">
              <w:r>
                <w:rPr>
                  <w:color w:val="#410a8c"/>
                  <w:u w:val="single"/>
                </w:rPr>
                <w:t xml:space="preserve">hal-04809016v1</w:t>
              </w:r>
            </w:hyperlink>
          </w:p>
        </w:tc>
      </w:tr>
      <w:tr>
        <w:trPr/>
        <w:tc>
          <w:tcPr>
            <w:noWrap/>
          </w:tcPr>
          <w:p>
            <w:pPr>
              <w:spacing w:after="200"/>
            </w:pPr>
            <w:hyperlink r:id="rId53" w:history="1">
              <w:r>
                <w:rPr>
                  <w:color w:val="1e198e"/>
                  <w:b w:val="1"/>
                  <w:bCs w:val="1"/>
                  <w:u w:val="single"/>
                </w:rPr>
                <w:t xml:space="preserve">The narrative framework applied to evolution learning: epistemological and didactic implications</w:t>
              </w:r>
            </w:hyperlink>
          </w:p>
          <w:p>
            <w:pPr/>
            <w:hyperlink r:id="rId50" w:history="1">
              <w:r>
                <w:rPr>
                  <w:color w:val="#410a8c"/>
                  <w:u w:val="single"/>
                </w:rPr>
                <w:t xml:space="preserve">Jörg Zabel</w:t>
              </w:r>
            </w:hyperlink>
            <w:r>
              <w:rPr/>
              <w:t xml:space="preserve">,</w:t>
            </w:r>
            <w:hyperlink r:id="rId13" w:history="1">
              <w:r>
                <w:rPr>
                  <w:color w:val="#410a8c"/>
                  <w:u w:val="single"/>
                </w:rPr>
                <w:t xml:space="preserve">Catherine Bruguiere</w:t>
              </w:r>
            </w:hyperlink>
            <w:r>
              <w:rPr/>
              <w:t xml:space="preserve">,</w:t>
            </w:r>
            <w:hyperlink r:id="rId32" w:history="1">
              <w:r>
                <w:rPr>
                  <w:color w:val="#410a8c"/>
                  <w:u w:val="single"/>
                </w:rPr>
                <w:t xml:space="preserve">Fabienne Paulin</w:t>
              </w:r>
            </w:hyperlink>
            <w:r>
              <w:rPr/>
              <w:t xml:space="preserve">,</w:t>
            </w:r>
            <w:hyperlink r:id="rId54" w:history="1">
              <w:r>
                <w:rPr>
                  <w:color w:val="#410a8c"/>
                  <w:u w:val="single"/>
                </w:rPr>
                <w:t xml:space="preserve">J. Zdunek</w:t>
              </w:r>
            </w:hyperlink>
          </w:p>
          <w:p>
            <w:pPr/>
            <w:r>
              <w:rPr>
                <w:i w:val="1"/>
                <w:iCs w:val="1"/>
              </w:rPr>
              <w:t xml:space="preserve">ESERA</w:t>
            </w:r>
            <w:r>
              <w:rPr/>
              <w:t xml:space="preserve">, Université of Minho, Aug 2021, Braga, Portugal</w:t>
            </w:r>
          </w:p>
          <w:p>
            <w:pPr/>
            <w:r>
              <w:rPr/>
              <w:t xml:space="preserve">Communication dans un congrès</w:t>
            </w:r>
          </w:p>
          <w:p>
            <w:pPr/>
            <w:hyperlink r:id="rId53" w:history="1">
              <w:r>
                <w:rPr>
                  <w:color w:val="#410a8c"/>
                  <w:u w:val="single"/>
                </w:rPr>
                <w:t xml:space="preserve">hal-04338519v1</w:t>
              </w:r>
            </w:hyperlink>
          </w:p>
        </w:tc>
      </w:tr>
      <w:tr>
        <w:trPr/>
        <w:tc>
          <w:tcPr>
            <w:noWrap/>
          </w:tcPr>
          <w:p>
            <w:pPr>
              <w:spacing w:after="200"/>
            </w:pPr>
            <w:hyperlink r:id="rId55" w:history="1">
              <w:r>
                <w:rPr>
                  <w:color w:val="1e198e"/>
                  <w:b w:val="1"/>
                  <w:bCs w:val="1"/>
                  <w:u w:val="single"/>
                </w:rPr>
                <w:t xml:space="preserve">Le cadre du récit pour appréhender des textes produits par des élèves du lycée (15-16 ans) au sujet d’un phénomène d’adaptation évolutive : pertinence épistémologique et didactique</w:t>
              </w:r>
            </w:hyperlink>
          </w:p>
          <w:p>
            <w:pPr/>
            <w:hyperlink r:id="rId13" w:history="1">
              <w:r>
                <w:rPr>
                  <w:color w:val="#410a8c"/>
                  <w:u w:val="single"/>
                </w:rPr>
                <w:t xml:space="preserve">Catherine Bruguiere</w:t>
              </w:r>
            </w:hyperlink>
            <w:r>
              <w:rPr/>
              <w:t xml:space="preserve">,</w:t>
            </w:r>
            <w:hyperlink r:id="rId50" w:history="1">
              <w:r>
                <w:rPr>
                  <w:color w:val="#410a8c"/>
                  <w:u w:val="single"/>
                </w:rPr>
                <w:t xml:space="preserve">Jörg Zabel</w:t>
              </w:r>
            </w:hyperlink>
            <w:r>
              <w:rPr/>
              <w:t xml:space="preserve">,</w:t>
            </w:r>
            <w:hyperlink r:id="rId32" w:history="1">
              <w:r>
                <w:rPr>
                  <w:color w:val="#410a8c"/>
                  <w:u w:val="single"/>
                </w:rPr>
                <w:t xml:space="preserve">Fabienne Paulin</w:t>
              </w:r>
            </w:hyperlink>
            <w:r>
              <w:rPr/>
              <w:t xml:space="preserve">,</w:t>
            </w:r>
            <w:hyperlink r:id="rId54" w:history="1">
              <w:r>
                <w:rPr>
                  <w:color w:val="#410a8c"/>
                  <w:u w:val="single"/>
                </w:rPr>
                <w:t xml:space="preserve">J. Zdunek</w:t>
              </w:r>
            </w:hyperlink>
          </w:p>
          <w:p>
            <w:pPr/>
            <w:r>
              <w:rPr>
                <w:i w:val="1"/>
                <w:iCs w:val="1"/>
              </w:rPr>
              <w:t xml:space="preserve">colloque ACFAS Symposium 508 : « Comparaison des cadres théoriques et méthodologiques en didactique des SVT autour de la prise en charge de l’activité langagière du professeur et des élèves en classe et dans les dispositifs de formation » (coordination Yann Lhoste &amp; Corinne Marlot)</w:t>
            </w:r>
            <w:r>
              <w:rPr/>
              <w:t xml:space="preserve">, May 2021, Sherbrooke, Canada</w:t>
            </w:r>
          </w:p>
          <w:p>
            <w:pPr/>
            <w:r>
              <w:rPr/>
              <w:t xml:space="preserve">Communication dans un congrès</w:t>
            </w:r>
          </w:p>
          <w:p>
            <w:pPr/>
            <w:hyperlink r:id="rId55" w:history="1">
              <w:r>
                <w:rPr>
                  <w:color w:val="#410a8c"/>
                  <w:u w:val="single"/>
                </w:rPr>
                <w:t xml:space="preserve">hal-04338499v1</w:t>
              </w:r>
            </w:hyperlink>
          </w:p>
        </w:tc>
      </w:tr>
      <w:tr>
        <w:trPr/>
        <w:tc>
          <w:tcPr>
            <w:noWrap/>
          </w:tcPr>
          <w:p>
            <w:pPr>
              <w:spacing w:after="200"/>
            </w:pPr>
            <w:hyperlink r:id="rId56" w:history="1">
              <w:r>
                <w:rPr>
                  <w:color w:val="1e198e"/>
                  <w:b w:val="1"/>
                  <w:bCs w:val="1"/>
                  <w:u w:val="single"/>
                </w:rPr>
                <w:t xml:space="preserve">En maternelle, raconter une chaine alimentaire avec un récit et des images d’un album de jeunesse,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Colloque Telling science Drawing Science</w:t>
            </w:r>
            <w:r>
              <w:rPr/>
              <w:t xml:space="preserve">, May 2019, Angoulême, France</w:t>
            </w:r>
          </w:p>
          <w:p>
            <w:pPr/>
            <w:r>
              <w:rPr/>
              <w:t xml:space="preserve">Communication dans un congrès</w:t>
            </w:r>
          </w:p>
          <w:p>
            <w:pPr/>
            <w:hyperlink r:id="rId56" w:history="1">
              <w:r>
                <w:rPr>
                  <w:color w:val="#410a8c"/>
                  <w:u w:val="single"/>
                </w:rPr>
                <w:t xml:space="preserve">hal-02463290v1</w:t>
              </w:r>
            </w:hyperlink>
          </w:p>
        </w:tc>
      </w:tr>
      <w:tr>
        <w:trPr/>
        <w:tc>
          <w:tcPr>
            <w:noWrap/>
          </w:tcPr>
          <w:p>
            <w:pPr>
              <w:spacing w:after="200"/>
            </w:pPr>
            <w:hyperlink r:id="rId58" w:history="1">
              <w:r>
                <w:rPr>
                  <w:color w:val="1e198e"/>
                  <w:b w:val="1"/>
                  <w:bCs w:val="1"/>
                  <w:u w:val="single"/>
                </w:rPr>
                <w:t xml:space="preserve">Biology concepts and Pictorial Fiction Books. Do early years children, comprehend?</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ERIDOB 2018</w:t>
            </w:r>
            <w:r>
              <w:rPr/>
              <w:t xml:space="preserve">, Jul 2019, ZARAGOZA, Spain</w:t>
            </w:r>
          </w:p>
          <w:p>
            <w:pPr/>
            <w:r>
              <w:rPr/>
              <w:t xml:space="preserve">Communication dans un congrès</w:t>
            </w:r>
          </w:p>
          <w:p>
            <w:pPr/>
            <w:hyperlink r:id="rId58" w:history="1">
              <w:r>
                <w:rPr>
                  <w:color w:val="#410a8c"/>
                  <w:u w:val="single"/>
                </w:rPr>
                <w:t xml:space="preserve">hal-02463286v1</w:t>
              </w:r>
            </w:hyperlink>
          </w:p>
        </w:tc>
      </w:tr>
      <w:tr>
        <w:trPr/>
        <w:tc>
          <w:tcPr>
            <w:noWrap/>
          </w:tcPr>
          <w:p>
            <w:pPr>
              <w:spacing w:after="200"/>
            </w:pPr>
            <w:hyperlink r:id="rId60" w:history="1">
              <w:r>
                <w:rPr>
                  <w:color w:val="1e198e"/>
                  <w:b w:val="1"/>
                  <w:bCs w:val="1"/>
                  <w:u w:val="single"/>
                </w:rPr>
                <w:t xml:space="preserve">Des objets pour questionner les sciences à l’école primaire : les albums de littérature de jeunesse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Colloque Objets pour apprendre, objets à apprendre : quelles pratiques enseignantes pour quels enjeux ?</w:t>
            </w:r>
            <w:r>
              <w:rPr/>
              <w:t xml:space="preserve">, Jun 2019, Amiens, France</w:t>
            </w:r>
          </w:p>
          <w:p>
            <w:pPr/>
            <w:r>
              <w:rPr/>
              <w:t xml:space="preserve">Communication dans un congrès</w:t>
            </w:r>
          </w:p>
          <w:p>
            <w:pPr/>
            <w:hyperlink r:id="rId60" w:history="1">
              <w:r>
                <w:rPr>
                  <w:color w:val="#410a8c"/>
                  <w:u w:val="single"/>
                </w:rPr>
                <w:t xml:space="preserve">hal-02463294v1</w:t>
              </w:r>
            </w:hyperlink>
          </w:p>
        </w:tc>
      </w:tr>
      <w:tr>
        <w:trPr/>
        <w:tc>
          <w:tcPr>
            <w:noWrap/>
          </w:tcPr>
          <w:p>
            <w:pPr>
              <w:spacing w:after="200"/>
            </w:pPr>
            <w:hyperlink r:id="rId61" w:history="1">
              <w:r>
                <w:rPr>
                  <w:color w:val="1e198e"/>
                  <w:b w:val="1"/>
                  <w:bCs w:val="1"/>
                  <w:u w:val="single"/>
                </w:rPr>
                <w:t xml:space="preserve">Formes d’appropriation des ressources « Sciences et Albums »</w:t>
              </w:r>
            </w:hyperlink>
          </w:p>
          <w:p>
            <w:pPr/>
            <w:hyperlink r:id="rId13" w:history="1">
              <w:r>
                <w:rPr>
                  <w:color w:val="#410a8c"/>
                  <w:u w:val="single"/>
                </w:rPr>
                <w:t xml:space="preserve">Catherine Bruguiere</w:t>
              </w:r>
            </w:hyperlink>
            <w:r>
              <w:rPr/>
              <w:t xml:space="preserve">,</w:t>
            </w:r>
            <w:hyperlink r:id="rId62" w:history="1">
              <w:r>
                <w:rPr>
                  <w:color w:val="#410a8c"/>
                  <w:u w:val="single"/>
                </w:rPr>
                <w:t xml:space="preserve">Laura Cabodi</w:t>
              </w:r>
            </w:hyperlink>
            <w:r>
              <w:rPr/>
              <w:t xml:space="preserve">,</w:t>
            </w:r>
            <w:hyperlink r:id="rId57" w:history="1">
              <w:r>
                <w:rPr>
                  <w:color w:val="#410a8c"/>
                  <w:u w:val="single"/>
                </w:rPr>
                <w:t xml:space="preserve">Frédéric Charles</w:t>
              </w:r>
            </w:hyperlink>
            <w:r>
              <w:rPr/>
              <w:t xml:space="preserve">,</w:t>
            </w:r>
            <w:hyperlink r:id="rId63" w:history="1">
              <w:r>
                <w:rPr>
                  <w:color w:val="#410a8c"/>
                  <w:u w:val="single"/>
                </w:rPr>
                <w:t xml:space="preserve">Ségolène Monin</w:t>
              </w:r>
            </w:hyperlink>
            <w:r>
              <w:rPr/>
              <w:t xml:space="preserve">,</w:t>
            </w:r>
            <w:hyperlink r:id="rId64" w:history="1">
              <w:r>
                <w:rPr>
                  <w:color w:val="#410a8c"/>
                  <w:u w:val="single"/>
                </w:rPr>
                <w:t xml:space="preserve">Anaïd Sarafian</w:t>
              </w:r>
            </w:hyperlink>
            <w:r>
              <w:rPr/>
              <w:t xml:space="preserve">et al.</w:t>
            </w:r>
          </w:p>
          <w:p>
            <w:pPr/>
            <w:r>
              <w:rPr>
                <w:i w:val="1"/>
                <w:iCs w:val="1"/>
              </w:rPr>
              <w:t xml:space="preserve">8ème rencontre internationale des LéA « Construire ensemble des espaces de coopération au sein des LéA et avec les réseaux partenaires »</w:t>
            </w:r>
            <w:r>
              <w:rPr/>
              <w:t xml:space="preserve">, Institut français d'éducation (IFé), May 2018, Lyon, France</w:t>
            </w:r>
          </w:p>
          <w:p>
            <w:pPr/>
            <w:r>
              <w:rPr/>
              <w:t xml:space="preserve">Communication dans un congrès</w:t>
            </w:r>
          </w:p>
          <w:p>
            <w:pPr/>
            <w:hyperlink r:id="rId61" w:history="1">
              <w:r>
                <w:rPr>
                  <w:color w:val="#410a8c"/>
                  <w:u w:val="single"/>
                </w:rPr>
                <w:t xml:space="preserve">hal-02189158v1</w:t>
              </w:r>
            </w:hyperlink>
          </w:p>
        </w:tc>
      </w:tr>
      <w:tr>
        <w:trPr/>
        <w:tc>
          <w:tcPr>
            <w:noWrap/>
          </w:tcPr>
          <w:p>
            <w:pPr>
              <w:spacing w:after="200"/>
            </w:pPr>
            <w:hyperlink r:id="rId65" w:history="1">
              <w:r>
                <w:rPr>
                  <w:color w:val="1e198e"/>
                  <w:b w:val="1"/>
                  <w:bCs w:val="1"/>
                  <w:u w:val="single"/>
                </w:rPr>
                <w:t xml:space="preserve">Une recherche collaborative pour imaginer un curriculum ouvert avec un album de fiction réaliste. Aborder le fonctionnement des écosystèmes en maternelle avec l’album Le tigre mange-t-il de l’herbe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10èmes Rencontres de l’ARDIST,</w:t>
            </w:r>
            <w:r>
              <w:rPr/>
              <w:t xml:space="preserve">, Mar 2018, St Malo, France</w:t>
            </w:r>
          </w:p>
          <w:p>
            <w:pPr/>
            <w:r>
              <w:rPr/>
              <w:t xml:space="preserve">Communication dans un congrès</w:t>
            </w:r>
          </w:p>
          <w:p>
            <w:pPr/>
            <w:hyperlink r:id="rId65" w:history="1">
              <w:r>
                <w:rPr>
                  <w:color w:val="#410a8c"/>
                  <w:u w:val="single"/>
                </w:rPr>
                <w:t xml:space="preserve">hal-01870489v1</w:t>
              </w:r>
            </w:hyperlink>
          </w:p>
        </w:tc>
      </w:tr>
      <w:tr>
        <w:trPr/>
        <w:tc>
          <w:tcPr>
            <w:noWrap/>
          </w:tcPr>
          <w:p>
            <w:pPr>
              <w:spacing w:after="200"/>
            </w:pPr>
            <w:hyperlink r:id="rId66" w:history="1">
              <w:r>
                <w:rPr>
                  <w:color w:val="1e198e"/>
                  <w:b w:val="1"/>
                  <w:bCs w:val="1"/>
                  <w:u w:val="single"/>
                </w:rPr>
                <w:t xml:space="preserve">Formes de récit et mise en récit de la science. Potentialités et limites didactiques</w:t>
              </w:r>
            </w:hyperlink>
          </w:p>
          <w:p>
            <w:pPr/>
            <w:hyperlink r:id="rId13" w:history="1">
              <w:r>
                <w:rPr>
                  <w:color w:val="#410a8c"/>
                  <w:u w:val="single"/>
                </w:rPr>
                <w:t xml:space="preserve">Catherine Bruguiere</w:t>
              </w:r>
            </w:hyperlink>
          </w:p>
          <w:p>
            <w:pPr/>
            <w:r>
              <w:rPr>
                <w:i w:val="1"/>
                <w:iCs w:val="1"/>
              </w:rPr>
              <w:t xml:space="preserve">10èmes Rencontres de l'ARDIST</w:t>
            </w:r>
            <w:r>
              <w:rPr/>
              <w:t xml:space="preserve">, Mar 2018, St Malo, France</w:t>
            </w:r>
          </w:p>
          <w:p>
            <w:pPr/>
            <w:r>
              <w:rPr/>
              <w:t xml:space="preserve">Communication dans un congrès</w:t>
            </w:r>
          </w:p>
          <w:p>
            <w:pPr/>
            <w:hyperlink r:id="rId66" w:history="1">
              <w:r>
                <w:rPr>
                  <w:color w:val="#410a8c"/>
                  <w:u w:val="single"/>
                </w:rPr>
                <w:t xml:space="preserve">hal-01870424v1</w:t>
              </w:r>
            </w:hyperlink>
          </w:p>
        </w:tc>
      </w:tr>
      <w:tr>
        <w:trPr/>
        <w:tc>
          <w:tcPr>
            <w:noWrap/>
          </w:tcPr>
          <w:p>
            <w:pPr>
              <w:spacing w:after="200"/>
            </w:pPr>
            <w:hyperlink r:id="rId67" w:history="1">
              <w:r>
                <w:rPr>
                  <w:color w:val="1e198e"/>
                  <w:b w:val="1"/>
                  <w:bCs w:val="1"/>
                  <w:u w:val="single"/>
                </w:rPr>
                <w:t xml:space="preserve">Processus méthodologiques dans la collaboration chercheurs-enseignants autour de la problématisation d’albums jeunesse pour l’éducation scientifique et technologique à l’école</w:t>
              </w:r>
            </w:hyperlink>
          </w:p>
          <w:p>
            <w:pPr/>
            <w:hyperlink r:id="rId68" w:history="1">
              <w:r>
                <w:rPr>
                  <w:color w:val="#410a8c"/>
                  <w:u w:val="single"/>
                </w:rPr>
                <w:t xml:space="preserve">Mohamed Soudani</w:t>
              </w:r>
            </w:hyperlink>
            <w:r>
              <w:rPr/>
              <w:t xml:space="preserve">,</w:t>
            </w:r>
            <w:hyperlink r:id="rId69" w:history="1">
              <w:r>
                <w:rPr>
                  <w:color w:val="#410a8c"/>
                  <w:u w:val="single"/>
                </w:rPr>
                <w:t xml:space="preserve">Olfa Soudani</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Colloque de l'automne (ARQ) : Le dialogue entre chercheurs et praticiens : la recherche qualitative collaborative entre enjeux et arrangements méthodologiques</w:t>
            </w:r>
            <w:r>
              <w:rPr/>
              <w:t xml:space="preserve">, Ivan Ivanov, Pascal Gagné, Sylvie Gendron, Oct 2018, Montréal (HEC), Canada</w:t>
            </w:r>
          </w:p>
          <w:p>
            <w:pPr/>
            <w:r>
              <w:rPr/>
              <w:t xml:space="preserve">Communication dans un congrès</w:t>
            </w:r>
          </w:p>
          <w:p>
            <w:pPr/>
            <w:hyperlink r:id="rId67" w:history="1">
              <w:r>
                <w:rPr>
                  <w:color w:val="#410a8c"/>
                  <w:u w:val="single"/>
                </w:rPr>
                <w:t xml:space="preserve">hal-02189127v1</w:t>
              </w:r>
            </w:hyperlink>
          </w:p>
        </w:tc>
      </w:tr>
      <w:tr>
        <w:trPr/>
        <w:tc>
          <w:tcPr>
            <w:noWrap/>
          </w:tcPr>
          <w:p>
            <w:pPr>
              <w:spacing w:after="200"/>
            </w:pPr>
            <w:hyperlink r:id="rId70" w:history="1">
              <w:r>
                <w:rPr>
                  <w:color w:val="1e198e"/>
                  <w:b w:val="1"/>
                  <w:bCs w:val="1"/>
                  <w:u w:val="single"/>
                </w:rPr>
                <w:t xml:space="preserve">Mise en récit, mise en image de l’ornithorynque dans des albums de fiction ou documentaire de langue française et anglaise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Telling science, Drawing science – Science en récit, Science en image</w:t>
            </w:r>
            <w:r>
              <w:rPr/>
              <w:t xml:space="preserve">, Nov 2018, Angoulême, France</w:t>
            </w:r>
          </w:p>
          <w:p>
            <w:pPr/>
            <w:r>
              <w:rPr/>
              <w:t xml:space="preserve">Communication dans un congrès</w:t>
            </w:r>
          </w:p>
          <w:p>
            <w:pPr/>
            <w:hyperlink r:id="rId70" w:history="1">
              <w:r>
                <w:rPr>
                  <w:color w:val="#410a8c"/>
                  <w:u w:val="single"/>
                </w:rPr>
                <w:t xml:space="preserve">hal-01870458v1</w:t>
              </w:r>
            </w:hyperlink>
          </w:p>
        </w:tc>
      </w:tr>
      <w:tr>
        <w:trPr/>
        <w:tc>
          <w:tcPr>
            <w:noWrap/>
          </w:tcPr>
          <w:p>
            <w:pPr>
              <w:spacing w:after="200"/>
            </w:pPr>
            <w:hyperlink r:id="rId71" w:history="1">
              <w:r>
                <w:rPr>
                  <w:color w:val="1e198e"/>
                  <w:b w:val="1"/>
                  <w:bCs w:val="1"/>
                  <w:u w:val="single"/>
                </w:rPr>
                <w:t xml:space="preserve">Growing scientific thinking with fictional picture books: questioning and imagination in early years</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HSCI Conference</w:t>
            </w:r>
            <w:r>
              <w:rPr/>
              <w:t xml:space="preserve">, Jul 2017, Braga, Portugal</w:t>
            </w:r>
          </w:p>
          <w:p>
            <w:pPr/>
            <w:r>
              <w:rPr/>
              <w:t xml:space="preserve">Communication dans un congrès</w:t>
            </w:r>
          </w:p>
          <w:p>
            <w:pPr/>
            <w:hyperlink r:id="rId71" w:history="1">
              <w:r>
                <w:rPr>
                  <w:color w:val="#410a8c"/>
                  <w:u w:val="single"/>
                </w:rPr>
                <w:t xml:space="preserve">hal-01870439v1</w:t>
              </w:r>
            </w:hyperlink>
          </w:p>
        </w:tc>
      </w:tr>
      <w:tr>
        <w:trPr/>
        <w:tc>
          <w:tcPr>
            <w:noWrap/>
          </w:tcPr>
          <w:p>
            <w:pPr>
              <w:spacing w:after="200"/>
            </w:pPr>
            <w:hyperlink r:id="rId72" w:history="1">
              <w:r>
                <w:rPr>
                  <w:color w:val="1e198e"/>
                  <w:b w:val="1"/>
                  <w:bCs w:val="1"/>
                  <w:u w:val="single"/>
                </w:rPr>
                <w:t xml:space="preserve">Using fictional picture books to do science: how is it possible?</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NSTA Conference</w:t>
            </w:r>
            <w:r>
              <w:rPr/>
              <w:t xml:space="preserve">, Mar 2017, Los Angeles, United States</w:t>
            </w:r>
          </w:p>
          <w:p>
            <w:pPr/>
            <w:r>
              <w:rPr/>
              <w:t xml:space="preserve">Communication dans un congrès</w:t>
            </w:r>
          </w:p>
          <w:p>
            <w:pPr/>
            <w:hyperlink r:id="rId72" w:history="1">
              <w:r>
                <w:rPr>
                  <w:color w:val="#410a8c"/>
                  <w:u w:val="single"/>
                </w:rPr>
                <w:t xml:space="preserve">hal-01870413v1</w:t>
              </w:r>
            </w:hyperlink>
          </w:p>
        </w:tc>
      </w:tr>
      <w:tr>
        <w:trPr/>
        <w:tc>
          <w:tcPr>
            <w:noWrap/>
          </w:tcPr>
          <w:p>
            <w:pPr>
              <w:spacing w:after="200"/>
            </w:pPr>
            <w:hyperlink r:id="rId73" w:history="1">
              <w:r>
                <w:rPr>
                  <w:color w:val="1e198e"/>
                  <w:b w:val="1"/>
                  <w:bCs w:val="1"/>
                  <w:u w:val="single"/>
                </w:rPr>
                <w:t xml:space="preserve">Science in question with picture books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ASE Annual Conference</w:t>
            </w:r>
            <w:r>
              <w:rPr/>
              <w:t xml:space="preserve">, Jan 2017, Reading, United Kingdom</w:t>
            </w:r>
          </w:p>
          <w:p>
            <w:pPr/>
            <w:r>
              <w:rPr/>
              <w:t xml:space="preserve">Communication dans un congrès</w:t>
            </w:r>
          </w:p>
          <w:p>
            <w:pPr/>
            <w:hyperlink r:id="rId73" w:history="1">
              <w:r>
                <w:rPr>
                  <w:color w:val="#410a8c"/>
                  <w:u w:val="single"/>
                </w:rPr>
                <w:t xml:space="preserve">hal-01870408v1</w:t>
              </w:r>
            </w:hyperlink>
          </w:p>
        </w:tc>
      </w:tr>
      <w:tr>
        <w:trPr/>
        <w:tc>
          <w:tcPr>
            <w:noWrap/>
          </w:tcPr>
          <w:p>
            <w:pPr>
              <w:spacing w:after="200"/>
            </w:pPr>
            <w:hyperlink r:id="rId74" w:history="1">
              <w:r>
                <w:rPr>
                  <w:color w:val="1e198e"/>
                  <w:b w:val="1"/>
                  <w:bCs w:val="1"/>
                  <w:u w:val="single"/>
                </w:rPr>
                <w:t xml:space="preserve">Learning science with picture books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ASE Annual Conference</w:t>
            </w:r>
            <w:r>
              <w:rPr/>
              <w:t xml:space="preserve">, Jan 2017, Reading, United Kingdom</w:t>
            </w:r>
          </w:p>
          <w:p>
            <w:pPr/>
            <w:r>
              <w:rPr/>
              <w:t xml:space="preserve">Communication dans un congrès</w:t>
            </w:r>
          </w:p>
          <w:p>
            <w:pPr/>
            <w:hyperlink r:id="rId74" w:history="1">
              <w:r>
                <w:rPr>
                  <w:color w:val="#410a8c"/>
                  <w:u w:val="single"/>
                </w:rPr>
                <w:t xml:space="preserve">hal-01870406v1</w:t>
              </w:r>
            </w:hyperlink>
          </w:p>
        </w:tc>
      </w:tr>
      <w:tr>
        <w:trPr/>
        <w:tc>
          <w:tcPr>
            <w:noWrap/>
          </w:tcPr>
          <w:p>
            <w:pPr>
              <w:spacing w:after="200"/>
            </w:pPr>
            <w:hyperlink r:id="rId75" w:history="1">
              <w:r>
                <w:rPr>
                  <w:color w:val="1e198e"/>
                  <w:b w:val="1"/>
                  <w:bCs w:val="1"/>
                  <w:u w:val="single"/>
                </w:rPr>
                <w:t xml:space="preserve">L’album « Les derniers géants » : une fiction autobiographique d’un voyageur naturaliste ; statut de l’image et place du récit</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76" w:history="1">
              <w:r>
                <w:rPr>
                  <w:color w:val="#410a8c"/>
                  <w:u w:val="single"/>
                </w:rPr>
                <w:t xml:space="preserve">Philippe Jaussaud</w:t>
              </w:r>
            </w:hyperlink>
          </w:p>
          <w:p>
            <w:pPr/>
            <w:r>
              <w:rPr>
                <w:i w:val="1"/>
                <w:iCs w:val="1"/>
              </w:rPr>
              <w:t xml:space="preserve">Telling science, Drawing science – Science en récit, Science en image</w:t>
            </w:r>
            <w:r>
              <w:rPr/>
              <w:t xml:space="preserve">, Nov 2016, Angoulême, France</w:t>
            </w:r>
          </w:p>
          <w:p>
            <w:pPr/>
            <w:r>
              <w:rPr/>
              <w:t xml:space="preserve">Communication dans un congrès</w:t>
            </w:r>
          </w:p>
          <w:p>
            <w:pPr/>
            <w:hyperlink r:id="rId75" w:history="1">
              <w:r>
                <w:rPr>
                  <w:color w:val="#410a8c"/>
                  <w:u w:val="single"/>
                </w:rPr>
                <w:t xml:space="preserve">hal-01870445v1</w:t>
              </w:r>
            </w:hyperlink>
          </w:p>
        </w:tc>
      </w:tr>
      <w:tr>
        <w:trPr/>
        <w:tc>
          <w:tcPr>
            <w:noWrap/>
          </w:tcPr>
          <w:p>
            <w:pPr>
              <w:spacing w:after="200"/>
            </w:pPr>
            <w:hyperlink r:id="rId77" w:history="1">
              <w:r>
                <w:rPr>
                  <w:color w:val="1e198e"/>
                  <w:b w:val="1"/>
                  <w:bCs w:val="1"/>
                  <w:u w:val="single"/>
                </w:rPr>
                <w:t xml:space="preserve">Travailler le problème de la classification scientifique avec des récits de fiction inspirés de l’album mais où est donc Ornicar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9ème Rencontres de l’ARDIST</w:t>
            </w:r>
            <w:r>
              <w:rPr/>
              <w:t xml:space="preserve">, Mar 2016, Lens, France</w:t>
            </w:r>
          </w:p>
          <w:p>
            <w:pPr/>
            <w:r>
              <w:rPr/>
              <w:t xml:space="preserve">Communication dans un congrès</w:t>
            </w:r>
          </w:p>
          <w:p>
            <w:pPr/>
            <w:hyperlink r:id="rId77" w:history="1">
              <w:r>
                <w:rPr>
                  <w:color w:val="#410a8c"/>
                  <w:u w:val="single"/>
                </w:rPr>
                <w:t xml:space="preserve">hal-01870480v1</w:t>
              </w:r>
            </w:hyperlink>
          </w:p>
        </w:tc>
      </w:tr>
      <w:tr>
        <w:trPr/>
        <w:tc>
          <w:tcPr>
            <w:noWrap/>
          </w:tcPr>
          <w:p>
            <w:pPr>
              <w:spacing w:after="200"/>
            </w:pPr>
            <w:hyperlink r:id="rId78" w:history="1">
              <w:r>
                <w:rPr>
                  <w:color w:val="1e198e"/>
                  <w:b w:val="1"/>
                  <w:bCs w:val="1"/>
                  <w:u w:val="single"/>
                </w:rPr>
                <w:t xml:space="preserve">Using fictional storybooks in understanding french children’ idea of animal metamorphosis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NSTA Conference</w:t>
            </w:r>
            <w:r>
              <w:rPr/>
              <w:t xml:space="preserve">, Mar 2016, Nashville, United States</w:t>
            </w:r>
          </w:p>
          <w:p>
            <w:pPr/>
            <w:r>
              <w:rPr/>
              <w:t xml:space="preserve">Communication dans un congrès</w:t>
            </w:r>
          </w:p>
          <w:p>
            <w:pPr/>
            <w:hyperlink r:id="rId78" w:history="1">
              <w:r>
                <w:rPr>
                  <w:color w:val="#410a8c"/>
                  <w:u w:val="single"/>
                </w:rPr>
                <w:t xml:space="preserve">hal-01870464v1</w:t>
              </w:r>
            </w:hyperlink>
          </w:p>
        </w:tc>
      </w:tr>
      <w:tr>
        <w:trPr/>
        <w:tc>
          <w:tcPr>
            <w:noWrap/>
          </w:tcPr>
          <w:p>
            <w:pPr>
              <w:spacing w:after="200"/>
            </w:pPr>
            <w:hyperlink r:id="rId79" w:history="1">
              <w:r>
                <w:rPr>
                  <w:color w:val="1e198e"/>
                  <w:b w:val="1"/>
                  <w:bCs w:val="1"/>
                  <w:u w:val="single"/>
                </w:rPr>
                <w:t xml:space="preserve">The platypus: an extraordinary animal for teaching</w:t>
              </w:r>
            </w:hyperlink>
          </w:p>
          <w:p>
            <w:pPr/>
            <w:hyperlink r:id="rId80" w:history="1">
              <w:r>
                <w:rPr>
                  <w:color w:val="#410a8c"/>
                  <w:u w:val="single"/>
                </w:rPr>
                <w:t xml:space="preserve">Olivier Perru</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IOSTE XVII</w:t>
            </w:r>
            <w:r>
              <w:rPr/>
              <w:t xml:space="preserve">, Jul 2016, Braga, Portugal</w:t>
            </w:r>
          </w:p>
          <w:p>
            <w:pPr/>
            <w:r>
              <w:rPr/>
              <w:t xml:space="preserve">Communication dans un congrès</w:t>
            </w:r>
          </w:p>
          <w:p>
            <w:pPr/>
            <w:hyperlink r:id="rId79" w:history="1">
              <w:r>
                <w:rPr>
                  <w:color w:val="#410a8c"/>
                  <w:u w:val="single"/>
                </w:rPr>
                <w:t xml:space="preserve">halshs-01690747v1</w:t>
              </w:r>
            </w:hyperlink>
          </w:p>
        </w:tc>
      </w:tr>
      <w:tr>
        <w:trPr/>
        <w:tc>
          <w:tcPr>
            <w:noWrap/>
          </w:tcPr>
          <w:p>
            <w:pPr>
              <w:spacing w:after="200"/>
            </w:pPr>
            <w:hyperlink r:id="rId81" w:history="1">
              <w:r>
                <w:rPr>
                  <w:color w:val="1e198e"/>
                  <w:b w:val="1"/>
                  <w:bCs w:val="1"/>
                  <w:u w:val="single"/>
                </w:rPr>
                <w:t xml:space="preserve">Science and picture book” in primary teaching.</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5th World Conference on Science and Technology</w:t>
            </w:r>
            <w:r>
              <w:rPr/>
              <w:t xml:space="preserve">, Nov 2016, Antalya, Turkey</w:t>
            </w:r>
          </w:p>
          <w:p>
            <w:pPr/>
            <w:r>
              <w:rPr/>
              <w:t xml:space="preserve">Communication dans un congrès</w:t>
            </w:r>
          </w:p>
          <w:p>
            <w:pPr/>
            <w:hyperlink r:id="rId81" w:history="1">
              <w:r>
                <w:rPr>
                  <w:color w:val="#410a8c"/>
                  <w:u w:val="single"/>
                </w:rPr>
                <w:t xml:space="preserve">hal-01870462v1</w:t>
              </w:r>
            </w:hyperlink>
          </w:p>
        </w:tc>
      </w:tr>
      <w:tr>
        <w:trPr/>
        <w:tc>
          <w:tcPr>
            <w:noWrap/>
          </w:tcPr>
          <w:p>
            <w:pPr>
              <w:spacing w:after="200"/>
            </w:pPr>
            <w:hyperlink r:id="rId82" w:history="1">
              <w:r>
                <w:rPr>
                  <w:color w:val="1e198e"/>
                  <w:b w:val="1"/>
                  <w:bCs w:val="1"/>
                  <w:u w:val="single"/>
                </w:rPr>
                <w:t xml:space="preserve">Lire un roman en science en SVT : de quelle bête s’agit-il ?</w:t>
              </w:r>
            </w:hyperlink>
          </w:p>
          <w:p>
            <w:pPr/>
            <w:hyperlink r:id="rId48" w:history="1">
              <w:r>
                <w:rPr>
                  <w:color w:val="#410a8c"/>
                  <w:u w:val="single"/>
                </w:rPr>
                <w:t xml:space="preserve">Pau-Custodio Isabel</w:t>
              </w:r>
            </w:hyperlink>
            <w:r>
              <w:rPr/>
              <w:t xml:space="preserve">,</w:t>
            </w:r>
            <w:hyperlink r:id="rId13" w:history="1">
              <w:r>
                <w:rPr>
                  <w:color w:val="#410a8c"/>
                  <w:u w:val="single"/>
                </w:rPr>
                <w:t xml:space="preserve">Catherine Bruguiere</w:t>
              </w:r>
            </w:hyperlink>
          </w:p>
          <w:p>
            <w:pPr/>
            <w:r>
              <w:rPr>
                <w:i w:val="1"/>
                <w:iCs w:val="1"/>
              </w:rPr>
              <w:t xml:space="preserve">Telling science, Drawing science – Science en récit, Science en image</w:t>
            </w:r>
            <w:r>
              <w:rPr/>
              <w:t xml:space="preserve">, Nov 2016, Angloulême, France</w:t>
            </w:r>
          </w:p>
          <w:p>
            <w:pPr/>
            <w:r>
              <w:rPr/>
              <w:t xml:space="preserve">Communication dans un congrès</w:t>
            </w:r>
          </w:p>
          <w:p>
            <w:pPr/>
            <w:hyperlink r:id="rId82" w:history="1">
              <w:r>
                <w:rPr>
                  <w:color w:val="#410a8c"/>
                  <w:u w:val="single"/>
                </w:rPr>
                <w:t xml:space="preserve">hal-01870455v1</w:t>
              </w:r>
            </w:hyperlink>
          </w:p>
        </w:tc>
      </w:tr>
      <w:tr>
        <w:trPr/>
        <w:tc>
          <w:tcPr>
            <w:noWrap/>
          </w:tcPr>
          <w:p>
            <w:pPr>
              <w:spacing w:after="200"/>
            </w:pPr>
            <w:hyperlink r:id="rId83" w:history="1">
              <w:r>
                <w:rPr>
                  <w:color w:val="1e198e"/>
                  <w:b w:val="1"/>
                  <w:bCs w:val="1"/>
                  <w:u w:val="single"/>
                </w:rPr>
                <w:t xml:space="preserve">La métamorphose animale. Comment des élèves de 5 à 8 ans se saisissent-ils de la tension changement/permanence à travers la lecture d'albums?</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r>
              <w:rPr/>
              <w:t xml:space="preserve">,</w:t>
            </w:r>
            <w:hyperlink r:id="rId17" w:history="1">
              <w:r>
                <w:rPr>
                  <w:color w:val="#410a8c"/>
                  <w:u w:val="single"/>
                </w:rPr>
                <w:t xml:space="preserve">Eric Triquet</w:t>
              </w:r>
            </w:hyperlink>
          </w:p>
          <w:p>
            <w:pPr/>
            <w:r>
              <w:rPr>
                <w:i w:val="1"/>
                <w:iCs w:val="1"/>
              </w:rPr>
              <w:t xml:space="preserve">Colloque Métamorphoses et cultures d'enfance et de jeunesse, 26-27 mai 2015, Espé de Lyon, France.</w:t>
            </w:r>
            <w:r>
              <w:rPr/>
              <w:t xml:space="preserve">, May 2015, France</w:t>
            </w:r>
          </w:p>
          <w:p>
            <w:pPr/>
            <w:r>
              <w:rPr/>
              <w:t xml:space="preserve">Communication dans un congrès</w:t>
            </w:r>
          </w:p>
          <w:p>
            <w:pPr/>
            <w:hyperlink r:id="rId83" w:history="1">
              <w:r>
                <w:rPr>
                  <w:color w:val="#410a8c"/>
                  <w:u w:val="single"/>
                </w:rPr>
                <w:t xml:space="preserve">hal-00982556v1</w:t>
              </w:r>
            </w:hyperlink>
          </w:p>
        </w:tc>
      </w:tr>
      <w:tr>
        <w:trPr/>
        <w:tc>
          <w:tcPr>
            <w:noWrap/>
          </w:tcPr>
          <w:p>
            <w:pPr>
              <w:spacing w:after="200"/>
            </w:pPr>
            <w:hyperlink r:id="rId84" w:history="1">
              <w:r>
                <w:rPr>
                  <w:color w:val="1e198e"/>
                  <w:b w:val="1"/>
                  <w:bCs w:val="1"/>
                  <w:u w:val="single"/>
                </w:rPr>
                <w:t xml:space="preserve">De l’idée au concept de métamorphose : Des transformations possibles et impossibles pour comprendre le vivant et la vie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r>
              <w:rPr/>
              <w:t xml:space="preserve">,</w:t>
            </w:r>
            <w:hyperlink r:id="rId80" w:history="1">
              <w:r>
                <w:rPr>
                  <w:color w:val="#410a8c"/>
                  <w:u w:val="single"/>
                </w:rPr>
                <w:t xml:space="preserve">Olivier Perru</w:t>
              </w:r>
            </w:hyperlink>
          </w:p>
          <w:p>
            <w:pPr/>
            <w:r>
              <w:rPr>
                <w:i w:val="1"/>
                <w:iCs w:val="1"/>
              </w:rPr>
              <w:t xml:space="preserve">La vie et le vivant: de nouveaux défis à relever dans l'éducation</w:t>
            </w:r>
            <w:r>
              <w:rPr/>
              <w:t xml:space="preserve">, ACFAS, May 2015, Rimouski, Canada</w:t>
            </w:r>
          </w:p>
          <w:p>
            <w:pPr/>
            <w:r>
              <w:rPr/>
              <w:t xml:space="preserve">Communication dans un congrès</w:t>
            </w:r>
          </w:p>
          <w:p>
            <w:pPr/>
            <w:hyperlink r:id="rId84" w:history="1">
              <w:r>
                <w:rPr>
                  <w:color w:val="#410a8c"/>
                  <w:u w:val="single"/>
                </w:rPr>
                <w:t xml:space="preserve">hal-01297453v1</w:t>
              </w:r>
            </w:hyperlink>
          </w:p>
        </w:tc>
      </w:tr>
      <w:tr>
        <w:trPr/>
        <w:tc>
          <w:tcPr>
            <w:noWrap/>
          </w:tcPr>
          <w:p>
            <w:pPr>
              <w:spacing w:after="200"/>
            </w:pPr>
            <w:hyperlink r:id="rId85" w:history="1">
              <w:r>
                <w:rPr>
                  <w:color w:val="1e198e"/>
                  <w:b w:val="1"/>
                  <w:bCs w:val="1"/>
                  <w:u w:val="single"/>
                </w:rPr>
                <w:t xml:space="preserve">MISES EN RECIT ET FORMES DE RAISONNEMENTS EN CLASSE DE MATHEMATIQUES ET DE BIOLOGIE</w:t>
              </w:r>
            </w:hyperlink>
          </w:p>
          <w:p>
            <w:pPr/>
            <w:hyperlink r:id="rId13" w:history="1">
              <w:r>
                <w:rPr>
                  <w:color w:val="#410a8c"/>
                  <w:u w:val="single"/>
                </w:rPr>
                <w:t xml:space="preserve">Catherine Bruguiere</w:t>
              </w:r>
            </w:hyperlink>
            <w:r>
              <w:rPr/>
              <w:t xml:space="preserve">,</w:t>
            </w:r>
            <w:hyperlink r:id="rId86" w:history="1">
              <w:r>
                <w:rPr>
                  <w:color w:val="#410a8c"/>
                  <w:u w:val="single"/>
                </w:rPr>
                <w:t xml:space="preserve">Gilles Aldon</w:t>
              </w:r>
            </w:hyperlink>
            <w:r>
              <w:rPr/>
              <w:t xml:space="preserve">,</w:t>
            </w:r>
            <w:hyperlink r:id="rId32" w:history="1">
              <w:r>
                <w:rPr>
                  <w:color w:val="#410a8c"/>
                  <w:u w:val="single"/>
                </w:rPr>
                <w:t xml:space="preserve">Fabienne Paulin</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85" w:history="1">
              <w:r>
                <w:rPr>
                  <w:color w:val="#410a8c"/>
                  <w:u w:val="single"/>
                </w:rPr>
                <w:t xml:space="preserve">hal-01086773v1</w:t>
              </w:r>
            </w:hyperlink>
          </w:p>
        </w:tc>
      </w:tr>
      <w:tr>
        <w:trPr/>
        <w:tc>
          <w:tcPr>
            <w:noWrap/>
          </w:tcPr>
          <w:p>
            <w:pPr>
              <w:spacing w:after="200"/>
            </w:pPr>
            <w:hyperlink r:id="rId87" w:history="1">
              <w:r>
                <w:rPr>
                  <w:color w:val="1e198e"/>
                  <w:b w:val="1"/>
                  <w:bCs w:val="1"/>
                  <w:u w:val="single"/>
                </w:rPr>
                <w:t xml:space="preserve">Mises en récit et formes de raisonnement en classe de mathématiques et de biologie.</w:t>
              </w:r>
            </w:hyperlink>
          </w:p>
          <w:p>
            <w:pPr/>
            <w:hyperlink r:id="rId13" w:history="1">
              <w:r>
                <w:rPr>
                  <w:color w:val="#410a8c"/>
                  <w:u w:val="single"/>
                </w:rPr>
                <w:t xml:space="preserve">Catherine Bruguiere</w:t>
              </w:r>
            </w:hyperlink>
            <w:r>
              <w:rPr/>
              <w:t xml:space="preserve">,</w:t>
            </w:r>
            <w:hyperlink r:id="rId86" w:history="1">
              <w:r>
                <w:rPr>
                  <w:color w:val="#410a8c"/>
                  <w:u w:val="single"/>
                </w:rPr>
                <w:t xml:space="preserve">Gilles Aldon</w:t>
              </w:r>
            </w:hyperlink>
            <w:r>
              <w:rPr/>
              <w:t xml:space="preserve">,</w:t>
            </w:r>
            <w:hyperlink r:id="rId32" w:history="1">
              <w:r>
                <w:rPr>
                  <w:color w:val="#410a8c"/>
                  <w:u w:val="single"/>
                </w:rPr>
                <w:t xml:space="preserve">Fabienne Paulin</w:t>
              </w:r>
            </w:hyperlink>
            <w:r>
              <w:rPr/>
              <w:t xml:space="preserve">,</w:t>
            </w:r>
            <w:hyperlink r:id="rId88" w:history="1">
              <w:r>
                <w:rPr>
                  <w:color w:val="#410a8c"/>
                  <w:u w:val="single"/>
                </w:rPr>
                <w:t xml:space="preserve">Karine Bécu-Robinault</w:t>
              </w:r>
            </w:hyperlink>
            <w:r>
              <w:rPr/>
              <w:t xml:space="preserve">,</w:t>
            </w:r>
            <w:hyperlink r:id="rId57" w:history="1">
              <w:r>
                <w:rPr>
                  <w:color w:val="#410a8c"/>
                  <w:u w:val="single"/>
                </w:rPr>
                <w:t xml:space="preserve">Frédéric Charles</w:t>
              </w:r>
            </w:hyperlink>
            <w:r>
              <w:rPr/>
              <w:t xml:space="preserve">et al.</w:t>
            </w:r>
          </w:p>
          <w:p>
            <w:pPr/>
            <w:r>
              <w:rPr>
                <w:i w:val="1"/>
                <w:iCs w:val="1"/>
              </w:rPr>
              <w:t xml:space="preserve">Colloque Narrative matters Narrative Knowing/récit et savoir. Université Paris Diderot.</w:t>
            </w:r>
            <w:r>
              <w:rPr/>
              <w:t xml:space="preserve">, Jun 2014, Paris, France</w:t>
            </w:r>
          </w:p>
          <w:p>
            <w:pPr/>
            <w:r>
              <w:rPr/>
              <w:t xml:space="preserve">Communication dans un congrès</w:t>
            </w:r>
          </w:p>
          <w:p>
            <w:pPr/>
            <w:hyperlink r:id="rId87" w:history="1">
              <w:r>
                <w:rPr>
                  <w:color w:val="#410a8c"/>
                  <w:u w:val="single"/>
                </w:rPr>
                <w:t xml:space="preserve">hal-00979916v1</w:t>
              </w:r>
            </w:hyperlink>
          </w:p>
        </w:tc>
      </w:tr>
      <w:tr>
        <w:trPr/>
        <w:tc>
          <w:tcPr>
            <w:noWrap/>
          </w:tcPr>
          <w:p>
            <w:pPr>
              <w:spacing w:after="200"/>
            </w:pPr>
            <w:hyperlink r:id="rId89" w:history="1">
              <w:r>
                <w:rPr>
                  <w:color w:val="1e198e"/>
                  <w:b w:val="1"/>
                  <w:bCs w:val="1"/>
                  <w:u w:val="single"/>
                </w:rPr>
                <w:t xml:space="preserve">Mises en récit et formes de raisonnement en classe de mathématiques et de biologie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86" w:history="1">
              <w:r>
                <w:rPr>
                  <w:color w:val="#410a8c"/>
                  <w:u w:val="single"/>
                </w:rPr>
                <w:t xml:space="preserve">Gilles Aldon</w:t>
              </w:r>
            </w:hyperlink>
            <w:r>
              <w:rPr/>
              <w:t xml:space="preserve">,</w:t>
            </w:r>
            <w:hyperlink r:id="rId32" w:history="1">
              <w:r>
                <w:rPr>
                  <w:color w:val="#410a8c"/>
                  <w:u w:val="single"/>
                </w:rPr>
                <w:t xml:space="preserve">Fabienne Paulin</w:t>
              </w:r>
            </w:hyperlink>
            <w:r>
              <w:rPr/>
              <w:t xml:space="preserve">,</w:t>
            </w:r>
            <w:hyperlink r:id="rId90"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89" w:history="1">
              <w:r>
                <w:rPr>
                  <w:color w:val="#410a8c"/>
                  <w:u w:val="single"/>
                </w:rPr>
                <w:t xml:space="preserve">hal-00987872v1</w:t>
              </w:r>
            </w:hyperlink>
          </w:p>
        </w:tc>
      </w:tr>
      <w:tr>
        <w:trPr/>
        <w:tc>
          <w:tcPr>
            <w:noWrap/>
          </w:tcPr>
          <w:p>
            <w:pPr>
              <w:spacing w:after="200"/>
            </w:pPr>
            <w:hyperlink r:id="rId91" w:history="1">
              <w:r>
                <w:rPr>
                  <w:color w:val="1e198e"/>
                  <w:b w:val="1"/>
                  <w:bCs w:val="1"/>
                  <w:u w:val="single"/>
                </w:rPr>
                <w:t xml:space="preserve">Promenades dans les bois de l'album de jeunesse : questionner la notion de métamorphose avec des élèves de l'école primaire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92" w:history="1">
              <w:r>
                <w:rPr>
                  <w:color w:val="#410a8c"/>
                  <w:u w:val="single"/>
                </w:rPr>
                <w:t xml:space="preserve">Nora Martel</w:t>
              </w:r>
            </w:hyperlink>
            <w:r>
              <w:rPr/>
              <w:t xml:space="preserve">,</w:t>
            </w:r>
            <w:hyperlink r:id="rId17" w:history="1">
              <w:r>
                <w:rPr>
                  <w:color w:val="#410a8c"/>
                  <w:u w:val="single"/>
                </w:rPr>
                <w:t xml:space="preserve">Eric Triquet</w:t>
              </w:r>
            </w:hyperlink>
            <w:r>
              <w:rPr/>
              <w:t xml:space="preserve">,</w:t>
            </w:r>
            <w:hyperlink r:id="rId93" w:history="1">
              <w:r>
                <w:rPr>
                  <w:color w:val="#410a8c"/>
                  <w:u w:val="single"/>
                </w:rPr>
                <w:t xml:space="preserve">C. Ville</w:t>
              </w:r>
            </w:hyperlink>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91" w:history="1">
              <w:r>
                <w:rPr>
                  <w:color w:val="#410a8c"/>
                  <w:u w:val="single"/>
                </w:rPr>
                <w:t xml:space="preserve">hal-00987048v1</w:t>
              </w:r>
            </w:hyperlink>
          </w:p>
        </w:tc>
      </w:tr>
      <w:tr>
        <w:trPr/>
        <w:tc>
          <w:tcPr>
            <w:noWrap/>
          </w:tcPr>
          <w:p>
            <w:pPr>
              <w:spacing w:after="200"/>
            </w:pPr>
            <w:hyperlink r:id="rId94" w:history="1">
              <w:r>
                <w:rPr>
                  <w:color w:val="1e198e"/>
                  <w:b w:val="1"/>
                  <w:bCs w:val="1"/>
                  <w:u w:val="single"/>
                </w:rPr>
                <w:t xml:space="preserve">Analysis of problem-oriented reading using the album La promesse : scientific learning opportunities for 6- to 7-year-old children.</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ESERA Conference 2013, Nicosia, Cyprus.</w:t>
            </w:r>
            <w:r>
              <w:rPr/>
              <w:t xml:space="preserve">, Sep 2013, Cyprus. 10 p</w:t>
            </w:r>
          </w:p>
          <w:p>
            <w:pPr/>
            <w:r>
              <w:rPr/>
              <w:t xml:space="preserve">Communication dans un congrès</w:t>
            </w:r>
          </w:p>
          <w:p>
            <w:pPr/>
            <w:hyperlink r:id="rId94" w:history="1">
              <w:r>
                <w:rPr>
                  <w:color w:val="#410a8c"/>
                  <w:u w:val="single"/>
                </w:rPr>
                <w:t xml:space="preserve">hal-00984025v1</w:t>
              </w:r>
            </w:hyperlink>
          </w:p>
        </w:tc>
      </w:tr>
      <w:tr>
        <w:trPr/>
        <w:tc>
          <w:tcPr>
            <w:noWrap/>
          </w:tcPr>
          <w:p>
            <w:pPr>
              <w:spacing w:after="200"/>
            </w:pPr>
            <w:hyperlink r:id="rId95" w:history="1">
              <w:r>
                <w:rPr>
                  <w:color w:val="1e198e"/>
                  <w:b w:val="1"/>
                  <w:bCs w:val="1"/>
                  <w:u w:val="single"/>
                </w:rPr>
                <w:t xml:space="preserve">Récit de fiction et mise en scène du scientifique, Étude croisée d'albums de jeunesse et de romans</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76" w:history="1">
              <w:r>
                <w:rPr>
                  <w:color w:val="#410a8c"/>
                  <w:u w:val="single"/>
                </w:rPr>
                <w:t xml:space="preserve">Philippe Jaussaud</w:t>
              </w:r>
            </w:hyperlink>
          </w:p>
          <w:p>
            <w:pPr/>
            <w:r>
              <w:rPr>
                <w:i w:val="1"/>
                <w:iCs w:val="1"/>
              </w:rPr>
              <w:t xml:space="preserve">Colloque Sciences en fiction, 15-16 mai 2014, Clermont-Ferrand, France.</w:t>
            </w:r>
            <w:r>
              <w:rPr/>
              <w:t xml:space="preserve">, May 2014, France</w:t>
            </w:r>
          </w:p>
          <w:p>
            <w:pPr/>
            <w:r>
              <w:rPr/>
              <w:t xml:space="preserve">Communication dans un congrès</w:t>
            </w:r>
          </w:p>
          <w:p>
            <w:pPr/>
            <w:hyperlink r:id="rId95" w:history="1">
              <w:r>
                <w:rPr>
                  <w:color w:val="#410a8c"/>
                  <w:u w:val="single"/>
                </w:rPr>
                <w:t xml:space="preserve">hal-00982564v1</w:t>
              </w:r>
            </w:hyperlink>
          </w:p>
        </w:tc>
      </w:tr>
      <w:tr>
        <w:trPr/>
        <w:tc>
          <w:tcPr>
            <w:noWrap/>
          </w:tcPr>
          <w:p>
            <w:pPr>
              <w:spacing w:after="200"/>
            </w:pPr>
            <w:hyperlink r:id="rId96" w:history="1">
              <w:r>
                <w:rPr>
                  <w:color w:val="1e198e"/>
                  <w:b w:val="1"/>
                  <w:bCs w:val="1"/>
                  <w:u w:val="single"/>
                </w:rPr>
                <w:t xml:space="preserve">Mais où est donc Ornicar ? &amp;quot; : un album pour entrer dans un raisonnement scientifique utile pour la classification phylogénétique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62" w:history="1">
              <w:r>
                <w:rPr>
                  <w:color w:val="#410a8c"/>
                  <w:u w:val="single"/>
                </w:rPr>
                <w:t xml:space="preserve">Laura Cabodi</w:t>
              </w:r>
            </w:hyperlink>
            <w:r>
              <w:rPr/>
              <w:t xml:space="preserve">,</w:t>
            </w:r>
            <w:hyperlink r:id="rId97" w:history="1">
              <w:r>
                <w:rPr>
                  <w:color w:val="#410a8c"/>
                  <w:u w:val="single"/>
                </w:rPr>
                <w:t xml:space="preserve">F. Guillouêt</w:t>
              </w:r>
            </w:hyperlink>
            <w:r>
              <w:rPr/>
              <w:t xml:space="preserve">,</w:t>
            </w:r>
            <w:hyperlink r:id="rId17" w:history="1">
              <w:r>
                <w:rPr>
                  <w:color w:val="#410a8c"/>
                  <w:u w:val="single"/>
                </w:rPr>
                <w:t xml:space="preserve">Eric Triquet</w:t>
              </w:r>
            </w:hyperlink>
            <w:r>
              <w:rPr/>
              <w:t xml:space="preserve">et al.</w:t>
            </w:r>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96" w:history="1">
              <w:r>
                <w:rPr>
                  <w:color w:val="#410a8c"/>
                  <w:u w:val="single"/>
                </w:rPr>
                <w:t xml:space="preserve">hal-00987043v1</w:t>
              </w:r>
            </w:hyperlink>
          </w:p>
        </w:tc>
      </w:tr>
      <w:tr>
        <w:trPr/>
        <w:tc>
          <w:tcPr>
            <w:noWrap/>
          </w:tcPr>
          <w:p>
            <w:pPr>
              <w:spacing w:after="200"/>
            </w:pPr>
            <w:hyperlink r:id="rId98" w:history="1">
              <w:r>
                <w:rPr>
                  <w:color w:val="1e198e"/>
                  <w:b w:val="1"/>
                  <w:bCs w:val="1"/>
                  <w:u w:val="single"/>
                </w:rPr>
                <w:t xml:space="preserve">La métamorphose animale : des changements identitaires dans les albums de fiction réaliste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international " Métamorphoses et cultures d'enfance et de jeunesse "</w:t>
            </w:r>
            <w:r>
              <w:rPr/>
              <w:t xml:space="preserve">, May 2014, Lyon, France</w:t>
            </w:r>
          </w:p>
          <w:p>
            <w:pPr/>
            <w:r>
              <w:rPr/>
              <w:t xml:space="preserve">Communication dans un congrès</w:t>
            </w:r>
          </w:p>
          <w:p>
            <w:pPr/>
            <w:hyperlink r:id="rId98" w:history="1">
              <w:r>
                <w:rPr>
                  <w:color w:val="#410a8c"/>
                  <w:u w:val="single"/>
                </w:rPr>
                <w:t xml:space="preserve">hal-00987871v1</w:t>
              </w:r>
            </w:hyperlink>
          </w:p>
        </w:tc>
      </w:tr>
      <w:tr>
        <w:trPr/>
        <w:tc>
          <w:tcPr>
            <w:noWrap/>
          </w:tcPr>
          <w:p>
            <w:pPr>
              <w:spacing w:after="200"/>
            </w:pPr>
            <w:hyperlink r:id="rId99" w:history="1">
              <w:r>
                <w:rPr>
                  <w:color w:val="1e198e"/>
                  <w:b w:val="1"/>
                  <w:bCs w:val="1"/>
                  <w:u w:val="single"/>
                </w:rPr>
                <w:t xml:space="preserve">Problématiser le réel : intérêts et limites du récit de fiction réaliste.</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Cycle de conférence de l'" Université Ouverte ", Lyon, Bibliothèque Jean Macé.</w:t>
            </w:r>
            <w:r>
              <w:rPr/>
              <w:t xml:space="preserve">, Feb 2013, France</w:t>
            </w:r>
          </w:p>
          <w:p>
            <w:pPr/>
            <w:r>
              <w:rPr/>
              <w:t xml:space="preserve">Communication dans un congrès</w:t>
            </w:r>
          </w:p>
          <w:p>
            <w:pPr/>
            <w:hyperlink r:id="rId99" w:history="1">
              <w:r>
                <w:rPr>
                  <w:color w:val="#410a8c"/>
                  <w:u w:val="single"/>
                </w:rPr>
                <w:t xml:space="preserve">hal-00988646v1</w:t>
              </w:r>
            </w:hyperlink>
          </w:p>
        </w:tc>
      </w:tr>
      <w:tr>
        <w:trPr/>
        <w:tc>
          <w:tcPr>
            <w:noWrap/>
          </w:tcPr>
          <w:p>
            <w:pPr>
              <w:spacing w:after="200"/>
            </w:pPr>
            <w:hyperlink r:id="rId100" w:history="1">
              <w:r>
                <w:rPr>
                  <w:color w:val="1e198e"/>
                  <w:b w:val="1"/>
                  <w:bCs w:val="1"/>
                  <w:u w:val="single"/>
                </w:rPr>
                <w:t xml:space="preserve">LES REPRÉSENTATIONS DE LA SCIENCE ET DE LA TECHNIQUE DANS LES SÉRIES POLICIÈRES À CARACTÈRE SCIENTIFIQUE, QUEL APPORT DU RÉCIT ?</w:t>
              </w:r>
            </w:hyperlink>
          </w:p>
          <w:p>
            <w:pPr/>
            <w:hyperlink r:id="rId17" w:history="1">
              <w:r>
                <w:rPr>
                  <w:color w:val="#410a8c"/>
                  <w:u w:val="single"/>
                </w:rPr>
                <w:t xml:space="preserve">Eric Triquet</w:t>
              </w:r>
            </w:hyperlink>
            <w:r>
              <w:rPr/>
              <w:t xml:space="preserve">,</w:t>
            </w:r>
            <w:hyperlink r:id="rId101" w:history="1">
              <w:r>
                <w:rPr>
                  <w:color w:val="#410a8c"/>
                  <w:u w:val="single"/>
                </w:rPr>
                <w:t xml:space="preserve">Céline Nguyen</w:t>
              </w:r>
            </w:hyperlink>
            <w:r>
              <w:rPr/>
              <w:t xml:space="preserve">,</w:t>
            </w:r>
            <w:hyperlink r:id="rId102" w:history="1">
              <w:r>
                <w:rPr>
                  <w:color w:val="#410a8c"/>
                  <w:u w:val="single"/>
                </w:rPr>
                <w:t xml:space="preserve">Marianne Chouteau</w:t>
              </w:r>
            </w:hyperlink>
            <w:r>
              <w:rPr/>
              <w:t xml:space="preserve">,</w:t>
            </w:r>
            <w:hyperlink r:id="rId103"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Volet 1. Dispositifs en pratiques</w:t>
            </w:r>
            <w:r>
              <w:rPr/>
              <w:t xml:space="preserve">, Feb 2011, Nancy, France. pp.57-72</w:t>
            </w:r>
          </w:p>
          <w:p>
            <w:pPr/>
            <w:r>
              <w:rPr/>
              <w:t xml:space="preserve">Communication dans un congrès</w:t>
            </w:r>
          </w:p>
          <w:p>
            <w:pPr/>
            <w:hyperlink r:id="rId100" w:history="1">
              <w:r>
                <w:rPr>
                  <w:color w:val="#410a8c"/>
                  <w:u w:val="single"/>
                </w:rPr>
                <w:t xml:space="preserve">hal-00829843v1</w:t>
              </w:r>
            </w:hyperlink>
          </w:p>
        </w:tc>
      </w:tr>
      <w:tr>
        <w:trPr/>
        <w:tc>
          <w:tcPr>
            <w:noWrap/>
          </w:tcPr>
          <w:p>
            <w:pPr>
              <w:spacing w:after="200"/>
            </w:pPr>
            <w:hyperlink r:id="rId104" w:history="1">
              <w:r>
                <w:rPr>
                  <w:color w:val="1e198e"/>
                  <w:b w:val="1"/>
                  <w:bCs w:val="1"/>
                  <w:u w:val="single"/>
                </w:rPr>
                <w:t xml:space="preserve">Les figures de capabilité de la femme dans ses rapports avec les loups garous. Une lecture de quelques romans d'adolescents.</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105" w:history="1">
              <w:r>
                <w:rPr>
                  <w:color w:val="#410a8c"/>
                  <w:u w:val="single"/>
                </w:rPr>
                <w:t xml:space="preserve">Xavier Rembotte</w:t>
              </w:r>
            </w:hyperlink>
          </w:p>
          <w:p>
            <w:pPr/>
            <w:r>
              <w:rPr>
                <w:i w:val="1"/>
                <w:iCs w:val="1"/>
              </w:rPr>
              <w:t xml:space="preserve">Journée d'étude interdisciplinaire "Métamorphoses en littérature de jeunesse : Masculin/féminin", 24 mai 2013, IUFM Lyon, France.</w:t>
            </w:r>
            <w:r>
              <w:rPr/>
              <w:t xml:space="preserve">, May 2013, France</w:t>
            </w:r>
          </w:p>
          <w:p>
            <w:pPr/>
            <w:r>
              <w:rPr/>
              <w:t xml:space="preserve">Communication dans un congrès</w:t>
            </w:r>
          </w:p>
          <w:p>
            <w:pPr/>
            <w:hyperlink r:id="rId104" w:history="1">
              <w:r>
                <w:rPr>
                  <w:color w:val="#410a8c"/>
                  <w:u w:val="single"/>
                </w:rPr>
                <w:t xml:space="preserve">hal-00982575v1</w:t>
              </w:r>
            </w:hyperlink>
          </w:p>
        </w:tc>
      </w:tr>
      <w:tr>
        <w:trPr/>
        <w:tc>
          <w:tcPr>
            <w:noWrap/>
          </w:tcPr>
          <w:p>
            <w:pPr>
              <w:spacing w:after="200"/>
            </w:pPr>
            <w:hyperlink r:id="rId106" w:history="1">
              <w:r>
                <w:rPr>
                  <w:color w:val="1e198e"/>
                  <w:b w:val="1"/>
                  <w:bCs w:val="1"/>
                  <w:u w:val="single"/>
                </w:rPr>
                <w:t xml:space="preserve">La médiation de la controverse du déclin des abeilles sauvages : enjeux et limites d'un jeu coopératif.</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international "Formes et enjeux contemporains de la communication et de la culture scientifiques et techniques", Grenoble, 28-29 novembre 2013.</w:t>
            </w:r>
            <w:r>
              <w:rPr/>
              <w:t xml:space="preserve">, Nov 2013, France</w:t>
            </w:r>
          </w:p>
          <w:p>
            <w:pPr/>
            <w:r>
              <w:rPr/>
              <w:t xml:space="preserve">Communication dans un congrès</w:t>
            </w:r>
          </w:p>
          <w:p>
            <w:pPr/>
            <w:hyperlink r:id="rId106" w:history="1">
              <w:r>
                <w:rPr>
                  <w:color w:val="#410a8c"/>
                  <w:u w:val="single"/>
                </w:rPr>
                <w:t xml:space="preserve">hal-00990660v1</w:t>
              </w:r>
            </w:hyperlink>
          </w:p>
        </w:tc>
      </w:tr>
      <w:tr>
        <w:trPr/>
        <w:tc>
          <w:tcPr>
            <w:noWrap/>
          </w:tcPr>
          <w:p>
            <w:pPr>
              <w:spacing w:after="200"/>
            </w:pPr>
            <w:hyperlink r:id="rId108" w:history="1">
              <w:r>
                <w:rPr>
                  <w:color w:val="1e198e"/>
                  <w:b w:val="1"/>
                  <w:bCs w:val="1"/>
                  <w:u w:val="single"/>
                </w:rPr>
                <w:t xml:space="preserve">Le jeu coopératif, levier pour une réflexion ou une action citoyenne sur la controverse du déclin des abeilles ?</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 Formes et enjeux contemporains de la communication et de la culture scientifiques et techniques ", 28 et 29 novembre 2013, Grenoble, France.</w:t>
            </w:r>
            <w:r>
              <w:rPr/>
              <w:t xml:space="preserve">, Nov 2013, France</w:t>
            </w:r>
          </w:p>
          <w:p>
            <w:pPr/>
            <w:r>
              <w:rPr/>
              <w:t xml:space="preserve">Communication dans un congrès</w:t>
            </w:r>
          </w:p>
          <w:p>
            <w:pPr/>
            <w:hyperlink r:id="rId108" w:history="1">
              <w:r>
                <w:rPr>
                  <w:color w:val="#410a8c"/>
                  <w:u w:val="single"/>
                </w:rPr>
                <w:t xml:space="preserve">hal-00982569v1</w:t>
              </w:r>
            </w:hyperlink>
          </w:p>
        </w:tc>
      </w:tr>
      <w:tr>
        <w:trPr/>
        <w:tc>
          <w:tcPr>
            <w:noWrap/>
          </w:tcPr>
          <w:p>
            <w:pPr>
              <w:spacing w:after="200"/>
            </w:pPr>
            <w:hyperlink r:id="rId109" w:history="1">
              <w:r>
                <w:rPr>
                  <w:color w:val="1e198e"/>
                  <w:b w:val="1"/>
                  <w:bCs w:val="1"/>
                  <w:u w:val="single"/>
                </w:rPr>
                <w:t xml:space="preserve">Utiliser le récit de fiction pour appréhender les phénomènes du vivant. Un exemple de lecture problématique de l'album La Promesse pour aborder l'obstacle conceptuel de la métamorphose avec des élèves de 7-8 ans.</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Colloque international AREF 27-30 août 2013, Montpellier, France</w:t>
            </w:r>
            <w:r>
              <w:rPr/>
              <w:t xml:space="preserve">, Aug 2013, France. 14 p</w:t>
            </w:r>
          </w:p>
          <w:p>
            <w:pPr/>
            <w:r>
              <w:rPr/>
              <w:t xml:space="preserve">Communication dans un congrès</w:t>
            </w:r>
          </w:p>
          <w:p>
            <w:pPr/>
            <w:hyperlink r:id="rId109" w:history="1">
              <w:r>
                <w:rPr>
                  <w:color w:val="#410a8c"/>
                  <w:u w:val="single"/>
                </w:rPr>
                <w:t xml:space="preserve">hal-00983380v1</w:t>
              </w:r>
            </w:hyperlink>
          </w:p>
        </w:tc>
      </w:tr>
      <w:tr>
        <w:trPr/>
        <w:tc>
          <w:tcPr>
            <w:noWrap/>
          </w:tcPr>
          <w:p>
            <w:pPr>
              <w:spacing w:after="200"/>
            </w:pPr>
            <w:hyperlink r:id="rId110" w:history="1">
              <w:r>
                <w:rPr>
                  <w:color w:val="1e198e"/>
                  <w:b w:val="1"/>
                  <w:bCs w:val="1"/>
                  <w:u w:val="single"/>
                </w:rPr>
                <w:t xml:space="preserve">Quelles figures contrastées de la féminité dans les histoires de Loups garous pour la jeunesse ?</w:t>
              </w:r>
            </w:hyperlink>
          </w:p>
          <w:p>
            <w:pP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05" w:history="1">
              <w:r>
                <w:rPr>
                  <w:color w:val="#410a8c"/>
                  <w:u w:val="single"/>
                </w:rPr>
                <w:t xml:space="preserve">Xavier Rembotte</w:t>
              </w:r>
            </w:hyperlink>
          </w:p>
          <w:p>
            <w:pPr/>
            <w:r>
              <w:rPr>
                <w:i w:val="1"/>
                <w:iCs w:val="1"/>
              </w:rPr>
              <w:t xml:space="preserve">Métamorphoses et culture d'enfance et de jeunesse, journée d'étude sur le genre</w:t>
            </w:r>
            <w:r>
              <w:rPr/>
              <w:t xml:space="preserve">, May 2013, Lyon, France</w:t>
            </w:r>
          </w:p>
          <w:p>
            <w:pPr/>
            <w:r>
              <w:rPr/>
              <w:t xml:space="preserve">Communication dans un congrès</w:t>
            </w:r>
          </w:p>
          <w:p>
            <w:pPr/>
            <w:hyperlink r:id="rId110" w:history="1">
              <w:r>
                <w:rPr>
                  <w:color w:val="#410a8c"/>
                  <w:u w:val="single"/>
                </w:rPr>
                <w:t xml:space="preserve">hal-00985884v1</w:t>
              </w:r>
            </w:hyperlink>
          </w:p>
        </w:tc>
      </w:tr>
      <w:tr>
        <w:trPr/>
        <w:tc>
          <w:tcPr>
            <w:noWrap/>
          </w:tcPr>
          <w:p>
            <w:pPr>
              <w:spacing w:after="200"/>
            </w:pPr>
            <w:hyperlink r:id="rId111" w:history="1">
              <w:r>
                <w:rPr>
                  <w:color w:val="1e198e"/>
                  <w:b w:val="1"/>
                  <w:bCs w:val="1"/>
                  <w:u w:val="single"/>
                </w:rPr>
                <w:t xml:space="preserve">From fiction storybook to scientific modeling: an example in physics teaching at primary school.</w:t>
              </w:r>
            </w:hyperlink>
          </w:p>
          <w:p>
            <w:pP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ESERA 2011</w:t>
            </w:r>
            <w:r>
              <w:rPr/>
              <w:t xml:space="preserve">, 2011, France. pp.44-50</w:t>
            </w:r>
          </w:p>
          <w:p>
            <w:pPr/>
            <w:r>
              <w:rPr/>
              <w:t xml:space="preserve">Communication dans un congrès</w:t>
            </w:r>
          </w:p>
          <w:p>
            <w:pPr/>
            <w:hyperlink r:id="rId111" w:history="1">
              <w:r>
                <w:rPr>
                  <w:color w:val="#410a8c"/>
                  <w:u w:val="single"/>
                </w:rPr>
                <w:t xml:space="preserve">hal-00979909v1</w:t>
              </w:r>
            </w:hyperlink>
          </w:p>
        </w:tc>
      </w:tr>
      <w:tr>
        <w:trPr/>
        <w:tc>
          <w:tcPr>
            <w:noWrap/>
          </w:tcPr>
          <w:p>
            <w:pPr>
              <w:spacing w:after="200"/>
            </w:pPr>
            <w:hyperlink r:id="rId112" w:history="1">
              <w:r>
                <w:rPr>
                  <w:color w:val="1e198e"/>
                  <w:b w:val="1"/>
                  <w:bCs w:val="1"/>
                  <w:u w:val="single"/>
                </w:rPr>
                <w:t xml:space="preserve">Modéliser en physique à partir d'un album de fiction dans l'enseignement primaire</w:t>
              </w:r>
            </w:hyperlink>
          </w:p>
          <w:p>
            <w:pP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7ème Rencontres de l'ARDIST</w:t>
            </w:r>
            <w:r>
              <w:rPr/>
              <w:t xml:space="preserve">, Mar 2012, Bordeaux, France. pp.425-432</w:t>
            </w:r>
          </w:p>
          <w:p>
            <w:pPr/>
            <w:r>
              <w:rPr/>
              <w:t xml:space="preserve">Communication dans un congrès</w:t>
            </w:r>
          </w:p>
          <w:p>
            <w:pPr/>
            <w:hyperlink r:id="rId112" w:history="1">
              <w:r>
                <w:rPr>
                  <w:color w:val="#410a8c"/>
                  <w:u w:val="single"/>
                </w:rPr>
                <w:t xml:space="preserve">hal-00829848v1</w:t>
              </w:r>
            </w:hyperlink>
          </w:p>
        </w:tc>
      </w:tr>
      <w:tr>
        <w:trPr/>
        <w:tc>
          <w:tcPr>
            <w:noWrap/>
          </w:tcPr>
          <w:p>
            <w:pPr>
              <w:spacing w:after="200"/>
            </w:pPr>
            <w:hyperlink r:id="rId113" w:history="1">
              <w:r>
                <w:rPr>
                  <w:color w:val="1e198e"/>
                  <w:b w:val="1"/>
                  <w:bCs w:val="1"/>
                  <w:u w:val="single"/>
                </w:rPr>
                <w:t xml:space="preserve">Modéliser en physique à partir d'un album de fiction dans l'enseignement primaire.</w:t>
              </w:r>
            </w:hyperlink>
          </w:p>
          <w:p>
            <w:pP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7ème colloque ARDIST - Bordeaux 14-16 mars 2012.</w:t>
            </w:r>
            <w:r>
              <w:rPr/>
              <w:t xml:space="preserve">, Mar 2012, France. pp.425-432</w:t>
            </w:r>
          </w:p>
          <w:p>
            <w:pPr/>
            <w:r>
              <w:rPr/>
              <w:t xml:space="preserve">Communication dans un congrès</w:t>
            </w:r>
          </w:p>
          <w:p>
            <w:pPr/>
            <w:hyperlink r:id="rId113" w:history="1">
              <w:r>
                <w:rPr>
                  <w:color w:val="#410a8c"/>
                  <w:u w:val="single"/>
                </w:rPr>
                <w:t xml:space="preserve">hal-00988891v1</w:t>
              </w:r>
            </w:hyperlink>
          </w:p>
        </w:tc>
      </w:tr>
      <w:tr>
        <w:trPr/>
        <w:tc>
          <w:tcPr>
            <w:noWrap/>
          </w:tcPr>
          <w:p>
            <w:pPr>
              <w:spacing w:after="200"/>
            </w:pPr>
            <w:hyperlink r:id="rId114" w:history="1">
              <w:r>
                <w:rPr>
                  <w:color w:val="1e198e"/>
                  <w:b w:val="1"/>
                  <w:bCs w:val="1"/>
                  <w:u w:val="single"/>
                </w:rPr>
                <w:t xml:space="preserve">La réalisation d'une exposition traitant du déclin des abeilles : évolution de la prise en compte des controverses sous l'influence des acteurs</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7e rencontres scientifiques de l'ARDiST</w:t>
            </w:r>
            <w:r>
              <w:rPr/>
              <w:t xml:space="preserve">, Mar 2012, Bordeaux, France. pp.301-308</w:t>
            </w:r>
          </w:p>
          <w:p>
            <w:pPr/>
            <w:r>
              <w:rPr/>
              <w:t xml:space="preserve">Communication dans un congrès</w:t>
            </w:r>
          </w:p>
          <w:p>
            <w:pPr/>
            <w:hyperlink r:id="rId114" w:history="1">
              <w:r>
                <w:rPr>
                  <w:color w:val="#410a8c"/>
                  <w:u w:val="single"/>
                </w:rPr>
                <w:t xml:space="preserve">hal-00829847v1</w:t>
              </w:r>
            </w:hyperlink>
          </w:p>
        </w:tc>
      </w:tr>
      <w:tr>
        <w:trPr/>
        <w:tc>
          <w:tcPr>
            <w:noWrap/>
          </w:tcPr>
          <w:p>
            <w:pPr>
              <w:spacing w:after="200"/>
            </w:pPr>
            <w:hyperlink r:id="rId115" w:history="1">
              <w:r>
                <w:rPr>
                  <w:color w:val="1e198e"/>
                  <w:b w:val="1"/>
                  <w:bCs w:val="1"/>
                  <w:u w:val="single"/>
                </w:rPr>
                <w:t xml:space="preserve">Inscrire les problèmes de mathématiques dans des récits empruntés à la littérature de jeunesse</w:t>
              </w:r>
            </w:hyperlink>
          </w:p>
          <w:p>
            <w:pPr/>
            <w:hyperlink r:id="rId116" w:history="1">
              <w:r>
                <w:rPr>
                  <w:color w:val="#410a8c"/>
                  <w:u w:val="single"/>
                </w:rPr>
                <w:t xml:space="preserve">Marianne Moulin</w:t>
              </w:r>
            </w:hyperlink>
            <w:r>
              <w:rPr/>
              <w:t xml:space="preserve">,</w:t>
            </w:r>
            <w:hyperlink r:id="rId117" w:history="1">
              <w:r>
                <w:rPr>
                  <w:color w:val="#410a8c"/>
                  <w:u w:val="single"/>
                </w:rPr>
                <w:t xml:space="preserve">Virginie Deloustal-Jorrand</w:t>
              </w:r>
            </w:hyperlink>
            <w:r>
              <w:rPr/>
              <w:t xml:space="preserve">,</w:t>
            </w: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Enseignement des mathématiques et contrat social : enjeux et défis pour le 21e siècle</w:t>
            </w:r>
            <w:r>
              <w:rPr/>
              <w:t xml:space="preserve">, 2012, Genève, Suisse. GT5, pp. 730-741</w:t>
            </w:r>
          </w:p>
          <w:p>
            <w:pPr/>
            <w:r>
              <w:rPr/>
              <w:t xml:space="preserve">Communication dans un congrès</w:t>
            </w:r>
          </w:p>
          <w:p>
            <w:pPr/>
            <w:hyperlink r:id="rId115" w:history="1">
              <w:r>
                <w:rPr>
                  <w:color w:val="#410a8c"/>
                  <w:u w:val="single"/>
                </w:rPr>
                <w:t xml:space="preserve">hal-00844698v1</w:t>
              </w:r>
            </w:hyperlink>
          </w:p>
        </w:tc>
      </w:tr>
      <w:tr>
        <w:trPr/>
        <w:tc>
          <w:tcPr>
            <w:noWrap/>
          </w:tcPr>
          <w:p>
            <w:pPr>
              <w:spacing w:after="200"/>
            </w:pPr>
            <w:hyperlink r:id="rId118" w:history="1">
              <w:r>
                <w:rPr>
                  <w:color w:val="1e198e"/>
                  <w:b w:val="1"/>
                  <w:bCs w:val="1"/>
                  <w:u w:val="single"/>
                </w:rPr>
                <w:t xml:space="preserve">Fictional storybooks as a scientific and epistemological question-building tool for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r>
              <w:rPr/>
              <w:t xml:space="preserve">,</w:t>
            </w: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ESERA 2011</w:t>
            </w:r>
            <w:r>
              <w:rPr/>
              <w:t xml:space="preserve">, Sep 2011, LYON, France. pp.12-19</w:t>
            </w:r>
          </w:p>
          <w:p>
            <w:pPr/>
            <w:r>
              <w:rPr/>
              <w:t xml:space="preserve">Communication dans un congrès</w:t>
            </w:r>
          </w:p>
          <w:p>
            <w:pPr/>
            <w:hyperlink r:id="rId118" w:history="1">
              <w:r>
                <w:rPr>
                  <w:color w:val="#410a8c"/>
                  <w:u w:val="single"/>
                </w:rPr>
                <w:t xml:space="preserve">hal-00841063v1</w:t>
              </w:r>
            </w:hyperlink>
          </w:p>
        </w:tc>
      </w:tr>
      <w:tr>
        <w:trPr/>
        <w:tc>
          <w:tcPr>
            <w:noWrap/>
          </w:tcPr>
          <w:p>
            <w:pPr>
              <w:spacing w:after="200"/>
            </w:pPr>
            <w:hyperlink r:id="rId119" w:history="1">
              <w:r>
                <w:rPr>
                  <w:color w:val="1e198e"/>
                  <w:b w:val="1"/>
                  <w:bCs w:val="1"/>
                  <w:u w:val="single"/>
                </w:rPr>
                <w:t xml:space="preserve">Impact d'une collaboration &amp;quot; vive &amp;quot; entre scientifiques et professionnels de la médiation sur la réalisation d'un dispositif participatif portant sur le thème controversé du déclin des abeilles sauvages.</w:t>
              </w:r>
            </w:hyperlink>
          </w:p>
          <w:p>
            <w:pPr/>
            <w:hyperlink r:id="rId107" w:history="1">
              <w:r>
                <w:rPr>
                  <w:color w:val="#410a8c"/>
                  <w:u w:val="single"/>
                </w:rPr>
                <w:t xml:space="preserve">Angélique Moreau</w:t>
              </w:r>
            </w:hyperlink>
            <w:r>
              <w:rPr/>
              <w:t xml:space="preserve">,</w:t>
            </w: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Rencontres Internationales de la Culture Scientifique, Technique et Industrielle, 4-7 sept 2012, Nancy, France.</w:t>
            </w:r>
            <w:r>
              <w:rPr/>
              <w:t xml:space="preserve">, Sep 2012, France</w:t>
            </w:r>
          </w:p>
          <w:p>
            <w:pPr/>
            <w:r>
              <w:rPr/>
              <w:t xml:space="preserve">Communication dans un congrès</w:t>
            </w:r>
          </w:p>
          <w:p>
            <w:pPr/>
            <w:hyperlink r:id="rId119" w:history="1">
              <w:r>
                <w:rPr>
                  <w:color w:val="#410a8c"/>
                  <w:u w:val="single"/>
                </w:rPr>
                <w:t xml:space="preserve">hal-00982581v1</w:t>
              </w:r>
            </w:hyperlink>
          </w:p>
        </w:tc>
      </w:tr>
      <w:tr>
        <w:trPr/>
        <w:tc>
          <w:tcPr>
            <w:noWrap/>
          </w:tcPr>
          <w:p>
            <w:pPr>
              <w:spacing w:after="200"/>
            </w:pPr>
            <w:hyperlink r:id="rId120" w:history="1">
              <w:r>
                <w:rPr>
                  <w:color w:val="1e198e"/>
                  <w:b w:val="1"/>
                  <w:bCs w:val="1"/>
                  <w:u w:val="single"/>
                </w:rPr>
                <w:t xml:space="preserve">How To Think Scientific Primary Teaching With &amp;quot;Fictional-Realistic&amp;quot; Storybooks?</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r>
              <w:rPr/>
              <w:t xml:space="preserve">,</w:t>
            </w: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Congrès international IOSTE 2012, Hammamet - Tunisie .</w:t>
            </w:r>
            <w:r>
              <w:rPr/>
              <w:t xml:space="preserve">, 2012, Tunisia. 5 p</w:t>
            </w:r>
          </w:p>
          <w:p>
            <w:pPr/>
            <w:r>
              <w:rPr/>
              <w:t xml:space="preserve">Communication dans un congrès</w:t>
            </w:r>
          </w:p>
          <w:p>
            <w:pPr/>
            <w:hyperlink r:id="rId120" w:history="1">
              <w:r>
                <w:rPr>
                  <w:color w:val="#410a8c"/>
                  <w:u w:val="single"/>
                </w:rPr>
                <w:t xml:space="preserve">hal-00988883v1</w:t>
              </w:r>
            </w:hyperlink>
          </w:p>
        </w:tc>
      </w:tr>
      <w:tr>
        <w:trPr/>
        <w:tc>
          <w:tcPr>
            <w:noWrap/>
          </w:tcPr>
          <w:p>
            <w:pPr>
              <w:spacing w:after="200"/>
            </w:pPr>
            <w:hyperlink r:id="rId121" w:history="1">
              <w:r>
                <w:rPr>
                  <w:color w:val="1e198e"/>
                  <w:b w:val="1"/>
                  <w:bCs w:val="1"/>
                  <w:u w:val="single"/>
                </w:rPr>
                <w:t xml:space="preserve">Scientific Modeling Through the Storybook Plouf! at primary School.</w:t>
              </w:r>
            </w:hyperlink>
          </w:p>
          <w:p>
            <w:pPr/>
            <w:hyperlink r:id="rId47" w:history="1">
              <w:r>
                <w:rPr>
                  <w:color w:val="#410a8c"/>
                  <w:u w:val="single"/>
                </w:rPr>
                <w:t xml:space="preserve">Jean-Loup Heraud</w:t>
              </w:r>
            </w:hyperlink>
            <w:r>
              <w:rPr/>
              <w:t xml:space="preserve">,</w:t>
            </w:r>
            <w:hyperlink r:id="rId68" w:history="1">
              <w:r>
                <w:rPr>
                  <w:color w:val="#410a8c"/>
                  <w:u w:val="single"/>
                </w:rPr>
                <w:t xml:space="preserve">Mohamed Soudani</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IOSTE 28 octobre-3 novembre 2012, Hammamet, Tunisie.</w:t>
            </w:r>
            <w:r>
              <w:rPr/>
              <w:t xml:space="preserve">, Oct 2012, Tunisia</w:t>
            </w:r>
          </w:p>
          <w:p>
            <w:pPr/>
            <w:r>
              <w:rPr/>
              <w:t xml:space="preserve">Communication dans un congrès</w:t>
            </w:r>
          </w:p>
          <w:p>
            <w:pPr/>
            <w:hyperlink r:id="rId121" w:history="1">
              <w:r>
                <w:rPr>
                  <w:color w:val="#410a8c"/>
                  <w:u w:val="single"/>
                </w:rPr>
                <w:t xml:space="preserve">hal-00982591v1</w:t>
              </w:r>
            </w:hyperlink>
          </w:p>
        </w:tc>
      </w:tr>
      <w:tr>
        <w:trPr/>
        <w:tc>
          <w:tcPr>
            <w:noWrap/>
          </w:tcPr>
          <w:p>
            <w:pPr>
              <w:spacing w:after="200"/>
            </w:pPr>
            <w:hyperlink r:id="rId122" w:history="1">
              <w:r>
                <w:rPr>
                  <w:color w:val="1e198e"/>
                  <w:b w:val="1"/>
                  <w:bCs w:val="1"/>
                  <w:u w:val="single"/>
                </w:rPr>
                <w:t xml:space="preserve">La mise en œuvre d'un dispositif participatif sur la controverse du déclin des abeilles : répartition des rôles entre acteurs de la médiation.</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Rencontres internationales de la Culture Scientifique, Technique et Industrielle, Journées Hubert Curien, Nancy, 4-7 septembre 2012</w:t>
            </w:r>
            <w:r>
              <w:rPr/>
              <w:t xml:space="preserve">, Sep 2012, France. 5 p. (http://www.jhc2012.eu/images/photos/moreau.pdf)</w:t>
            </w:r>
          </w:p>
          <w:p>
            <w:pPr/>
            <w:r>
              <w:rPr/>
              <w:t xml:space="preserve">Communication dans un congrès</w:t>
            </w:r>
          </w:p>
          <w:p>
            <w:pPr/>
            <w:hyperlink r:id="rId122" w:history="1">
              <w:r>
                <w:rPr>
                  <w:color w:val="#410a8c"/>
                  <w:u w:val="single"/>
                </w:rPr>
                <w:t xml:space="preserve">hal-00990656v1</w:t>
              </w:r>
            </w:hyperlink>
          </w:p>
        </w:tc>
      </w:tr>
      <w:tr>
        <w:trPr/>
        <w:tc>
          <w:tcPr>
            <w:noWrap/>
          </w:tcPr>
          <w:p>
            <w:pPr>
              <w:spacing w:after="200"/>
            </w:pPr>
            <w:hyperlink r:id="rId123" w:history="1">
              <w:r>
                <w:rPr>
                  <w:color w:val="1e198e"/>
                  <w:b w:val="1"/>
                  <w:bCs w:val="1"/>
                  <w:u w:val="single"/>
                </w:rPr>
                <w:t xml:space="preserve">Fictional storybooks as a scientific and epistemological question-building tool for primary school biology.</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r>
              <w:rPr/>
              <w:t xml:space="preserve">,</w:t>
            </w: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ESERA 2011</w:t>
            </w:r>
            <w:r>
              <w:rPr/>
              <w:t xml:space="preserve">, 2011, France. pp.12-19</w:t>
            </w:r>
          </w:p>
          <w:p>
            <w:pPr/>
            <w:r>
              <w:rPr/>
              <w:t xml:space="preserve">Communication dans un congrès</w:t>
            </w:r>
          </w:p>
          <w:p>
            <w:pPr/>
            <w:hyperlink r:id="rId123" w:history="1">
              <w:r>
                <w:rPr>
                  <w:color w:val="#410a8c"/>
                  <w:u w:val="single"/>
                </w:rPr>
                <w:t xml:space="preserve">hal-00979908v1</w:t>
              </w:r>
            </w:hyperlink>
          </w:p>
        </w:tc>
      </w:tr>
      <w:tr>
        <w:trPr/>
        <w:tc>
          <w:tcPr>
            <w:noWrap/>
          </w:tcPr>
          <w:p>
            <w:pPr>
              <w:spacing w:after="200"/>
            </w:pPr>
            <w:hyperlink r:id="rId124" w:history="1">
              <w:r>
                <w:rPr>
                  <w:color w:val="1e198e"/>
                  <w:b w:val="1"/>
                  <w:bCs w:val="1"/>
                  <w:u w:val="single"/>
                </w:rPr>
                <w:t xml:space="preserve">Les représentations de la science et de la technique dans les séries policières scientifiques, quel apport du récit ?</w:t>
              </w:r>
            </w:hyperlink>
          </w:p>
          <w:p>
            <w:pPr/>
            <w:hyperlink r:id="rId101" w:history="1">
              <w:r>
                <w:rPr>
                  <w:color w:val="#410a8c"/>
                  <w:u w:val="single"/>
                </w:rPr>
                <w:t xml:space="preserve">Céline Nguyen</w:t>
              </w:r>
            </w:hyperlink>
            <w:r>
              <w:rPr/>
              <w:t xml:space="preserve">,</w:t>
            </w:r>
            <w:hyperlink r:id="rId102" w:history="1">
              <w:r>
                <w:rPr>
                  <w:color w:val="#410a8c"/>
                  <w:u w:val="single"/>
                </w:rPr>
                <w:t xml:space="preserve">Marianne Chouteau</w:t>
              </w:r>
            </w:hyperlink>
            <w:r>
              <w:rPr/>
              <w:t xml:space="preserve">,</w:t>
            </w:r>
            <w:hyperlink r:id="rId17" w:history="1">
              <w:r>
                <w:rPr>
                  <w:color w:val="#410a8c"/>
                  <w:u w:val="single"/>
                </w:rPr>
                <w:t xml:space="preserve">Eric Triquet</w:t>
              </w:r>
            </w:hyperlink>
            <w:r>
              <w:rPr/>
              <w:t xml:space="preserve">,</w:t>
            </w:r>
            <w:hyperlink r:id="rId103"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1. Dispositifs et paratique</w:t>
            </w:r>
            <w:r>
              <w:rPr/>
              <w:t xml:space="preserve">, 2012, Nancy, France. pp.57-71</w:t>
            </w:r>
          </w:p>
          <w:p>
            <w:pPr/>
            <w:r>
              <w:rPr/>
              <w:t xml:space="preserve">Communication dans un congrès</w:t>
            </w:r>
          </w:p>
          <w:p>
            <w:pPr/>
            <w:hyperlink r:id="rId124" w:history="1">
              <w:r>
                <w:rPr>
                  <w:color w:val="#410a8c"/>
                  <w:u w:val="single"/>
                </w:rPr>
                <w:t xml:space="preserve">halshs-01291631v1</w:t>
              </w:r>
            </w:hyperlink>
          </w:p>
        </w:tc>
      </w:tr>
      <w:tr>
        <w:trPr/>
        <w:tc>
          <w:tcPr>
            <w:noWrap/>
          </w:tcPr>
          <w:p>
            <w:pPr>
              <w:spacing w:after="200"/>
            </w:pPr>
            <w:hyperlink r:id="rId125" w:history="1">
              <w:r>
                <w:rPr>
                  <w:color w:val="1e198e"/>
                  <w:b w:val="1"/>
                  <w:bCs w:val="1"/>
                  <w:u w:val="single"/>
                </w:rPr>
                <w:t xml:space="preserve">Les albums de jeunesse : une fenêtre sur le monde scientifique.</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Journées d'étude ISCC- Récits, séries, rêveries, 16 décembre 2011, Ifé, Lyon, France.</w:t>
            </w:r>
            <w:r>
              <w:rPr/>
              <w:t xml:space="preserve">, Dec 2011, France</w:t>
            </w:r>
          </w:p>
          <w:p>
            <w:pPr/>
            <w:r>
              <w:rPr/>
              <w:t xml:space="preserve">Communication dans un congrès</w:t>
            </w:r>
          </w:p>
          <w:p>
            <w:pPr/>
            <w:hyperlink r:id="rId125" w:history="1">
              <w:r>
                <w:rPr>
                  <w:color w:val="#410a8c"/>
                  <w:u w:val="single"/>
                </w:rPr>
                <w:t xml:space="preserve">hal-00982598v1</w:t>
              </w:r>
            </w:hyperlink>
          </w:p>
        </w:tc>
      </w:tr>
      <w:tr>
        <w:trPr/>
        <w:tc>
          <w:tcPr>
            <w:noWrap/>
          </w:tcPr>
          <w:p>
            <w:pPr>
              <w:spacing w:after="200"/>
            </w:pPr>
            <w:hyperlink r:id="rId126" w:history="1">
              <w:r>
                <w:rPr>
                  <w:color w:val="1e198e"/>
                  <w:b w:val="1"/>
                  <w:bCs w:val="1"/>
                  <w:u w:val="single"/>
                </w:rPr>
                <w:t xml:space="preserve">FICTIONAL STORYBOOK AS A SCIENTIFIC AND EPISTEMOLOGICAL QUESTION-BUILDING TOOL FOR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r>
              <w:rPr/>
              <w:t xml:space="preserve">,</w:t>
            </w: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FICTIONAL STORYBOOK AS A SCIENTIFIC AND EPISTEMOLOGICAL QUESTION-BUILDING TOOL FOR PRIMARY SCHOOL</w:t>
            </w:r>
            <w:r>
              <w:rPr/>
              <w:t xml:space="preserve">, Sep 2011, France. pp.250-258</w:t>
            </w:r>
          </w:p>
          <w:p>
            <w:pPr/>
            <w:r>
              <w:rPr/>
              <w:t xml:space="preserve">Communication dans un congrès</w:t>
            </w:r>
          </w:p>
          <w:p>
            <w:pPr/>
            <w:hyperlink r:id="rId126" w:history="1">
              <w:r>
                <w:rPr>
                  <w:color w:val="#410a8c"/>
                  <w:u w:val="single"/>
                </w:rPr>
                <w:t xml:space="preserve">hal-00972010v1</w:t>
              </w:r>
            </w:hyperlink>
          </w:p>
        </w:tc>
      </w:tr>
      <w:tr>
        <w:trPr/>
        <w:tc>
          <w:tcPr>
            <w:noWrap/>
          </w:tcPr>
          <w:p>
            <w:pPr>
              <w:spacing w:after="200"/>
            </w:pPr>
            <w:hyperlink r:id="rId127" w:history="1">
              <w:r>
                <w:rPr>
                  <w:color w:val="1e198e"/>
                  <w:b w:val="1"/>
                  <w:bCs w:val="1"/>
                  <w:u w:val="single"/>
                </w:rPr>
                <w:t xml:space="preserve">Nature en ville et dispositifs de sciences participatives ; les contributions apportées sur une thématique scientifique socialement vive.</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107" w:history="1">
              <w:r>
                <w:rPr>
                  <w:color w:val="#410a8c"/>
                  <w:u w:val="single"/>
                </w:rPr>
                <w:t xml:space="preserve">Angélique Moreau</w:t>
              </w:r>
            </w:hyperlink>
          </w:p>
          <w:p>
            <w:pPr/>
            <w:r>
              <w:rPr>
                <w:i w:val="1"/>
                <w:iCs w:val="1"/>
              </w:rPr>
              <w:t xml:space="preserve">Journées Internationales sur l'éducation et la communication scientifique. Chamonix Mont Blanc.</w:t>
            </w:r>
            <w:r>
              <w:rPr/>
              <w:t xml:space="preserve">, Apr 2011, France</w:t>
            </w:r>
          </w:p>
          <w:p>
            <w:pPr/>
            <w:r>
              <w:rPr/>
              <w:t xml:space="preserve">Communication dans un congrès</w:t>
            </w:r>
          </w:p>
          <w:p>
            <w:pPr/>
            <w:hyperlink r:id="rId127" w:history="1">
              <w:r>
                <w:rPr>
                  <w:color w:val="#410a8c"/>
                  <w:u w:val="single"/>
                </w:rPr>
                <w:t xml:space="preserve">hal-00988647v1</w:t>
              </w:r>
            </w:hyperlink>
          </w:p>
        </w:tc>
      </w:tr>
      <w:tr>
        <w:trPr/>
        <w:tc>
          <w:tcPr>
            <w:noWrap/>
          </w:tcPr>
          <w:p>
            <w:pPr>
              <w:spacing w:after="200"/>
            </w:pPr>
            <w:hyperlink r:id="rId128" w:history="1">
              <w:r>
                <w:rPr>
                  <w:color w:val="1e198e"/>
                  <w:b w:val="1"/>
                  <w:bCs w:val="1"/>
                  <w:u w:val="single"/>
                </w:rPr>
                <w:t xml:space="preserve">Nature en ville et dispositif de sciences participatives : l'apport des scientifiques sur une thématique scientifique socialement vive.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31èmes Journées Internationales sur la Communication, l'Éducation et la Culture Scientifiques 25-28 avril 2011, Chamonix, France.</w:t>
            </w:r>
            <w:r>
              <w:rPr/>
              <w:t xml:space="preserve">, Apr 2011, France</w:t>
            </w:r>
          </w:p>
          <w:p>
            <w:pPr/>
            <w:r>
              <w:rPr/>
              <w:t xml:space="preserve">Communication dans un congrès</w:t>
            </w:r>
          </w:p>
          <w:p>
            <w:pPr/>
            <w:hyperlink r:id="rId128" w:history="1">
              <w:r>
                <w:rPr>
                  <w:color w:val="#410a8c"/>
                  <w:u w:val="single"/>
                </w:rPr>
                <w:t xml:space="preserve">hal-00990662v1</w:t>
              </w:r>
            </w:hyperlink>
          </w:p>
        </w:tc>
      </w:tr>
      <w:tr>
        <w:trPr/>
        <w:tc>
          <w:tcPr>
            <w:noWrap/>
          </w:tcPr>
          <w:p>
            <w:pPr>
              <w:spacing w:after="200"/>
            </w:pPr>
            <w:hyperlink r:id="rId129" w:history="1">
              <w:r>
                <w:rPr>
                  <w:color w:val="1e198e"/>
                  <w:b w:val="1"/>
                  <w:bCs w:val="1"/>
                  <w:u w:val="single"/>
                </w:rPr>
                <w:t xml:space="preserve">From Fiction storybook to Scientific Modeling: an example in physics at primary School.</w:t>
              </w:r>
            </w:hyperlink>
          </w:p>
          <w:p>
            <w:pP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9th ESERA Conference, 5th-9th September 2011, Lyon, France.</w:t>
            </w:r>
            <w:r>
              <w:rPr/>
              <w:t xml:space="preserve">, Sep 2011, France. 7 p</w:t>
            </w:r>
          </w:p>
          <w:p>
            <w:pPr/>
            <w:r>
              <w:rPr/>
              <w:t xml:space="preserve">Communication dans un congrès</w:t>
            </w:r>
          </w:p>
          <w:p>
            <w:pPr/>
            <w:hyperlink r:id="rId129" w:history="1">
              <w:r>
                <w:rPr>
                  <w:color w:val="#410a8c"/>
                  <w:u w:val="single"/>
                </w:rPr>
                <w:t xml:space="preserve">hal-00988906v1</w:t>
              </w:r>
            </w:hyperlink>
          </w:p>
        </w:tc>
      </w:tr>
      <w:tr>
        <w:trPr/>
        <w:tc>
          <w:tcPr>
            <w:noWrap/>
          </w:tcPr>
          <w:p>
            <w:pPr>
              <w:spacing w:after="200"/>
            </w:pPr>
            <w:hyperlink r:id="rId130" w:history="1">
              <w:r>
                <w:rPr>
                  <w:color w:val="1e198e"/>
                  <w:b w:val="1"/>
                  <w:bCs w:val="1"/>
                  <w:u w:val="single"/>
                </w:rPr>
                <w:t xml:space="preserve">Questionner la notion d'espèce animale à travers la lecture d'albums de littérature de jeunesse.</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Journées d'étude Bees, 5-6 octobre 2010, Lyon, France.</w:t>
            </w:r>
            <w:r>
              <w:rPr/>
              <w:t xml:space="preserve">, Oct 2010, France</w:t>
            </w:r>
          </w:p>
          <w:p>
            <w:pPr/>
            <w:r>
              <w:rPr/>
              <w:t xml:space="preserve">Communication dans un congrès</w:t>
            </w:r>
          </w:p>
          <w:p>
            <w:pPr/>
            <w:hyperlink r:id="rId130" w:history="1">
              <w:r>
                <w:rPr>
                  <w:color w:val="#410a8c"/>
                  <w:u w:val="single"/>
                </w:rPr>
                <w:t xml:space="preserve">hal-00982606v1</w:t>
              </w:r>
            </w:hyperlink>
          </w:p>
        </w:tc>
      </w:tr>
      <w:tr>
        <w:trPr/>
        <w:tc>
          <w:tcPr>
            <w:noWrap/>
          </w:tcPr>
          <w:p>
            <w:pPr>
              <w:spacing w:after="200"/>
            </w:pPr>
            <w:hyperlink r:id="rId131" w:history="1">
              <w:r>
                <w:rPr>
                  <w:color w:val="1e198e"/>
                  <w:b w:val="1"/>
                  <w:bCs w:val="1"/>
                  <w:u w:val="single"/>
                </w:rPr>
                <w:t xml:space="preserve">Étude comparée de deux albums de &amp;quot; fiction scientifique &amp;quot; : Comment l'intrigue questionne les connaissances sur le réel ?</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Congrès international de l'AREF (Actualité de la recherche en éducation et en formation), Université de Genève, 13-16 septembre 2010. Genève, Suisse.</w:t>
            </w:r>
            <w:r>
              <w:rPr/>
              <w:t xml:space="preserve">, Sep 2010, Suisse. 11 p</w:t>
            </w:r>
          </w:p>
          <w:p>
            <w:pPr/>
            <w:r>
              <w:rPr/>
              <w:t xml:space="preserve">Communication dans un congrès</w:t>
            </w:r>
          </w:p>
          <w:p>
            <w:pPr/>
            <w:hyperlink r:id="rId131" w:history="1">
              <w:r>
                <w:rPr>
                  <w:color w:val="#410a8c"/>
                  <w:u w:val="single"/>
                </w:rPr>
                <w:t xml:space="preserve">hal-00983514v1</w:t>
              </w:r>
            </w:hyperlink>
          </w:p>
        </w:tc>
      </w:tr>
      <w:tr>
        <w:trPr/>
        <w:tc>
          <w:tcPr>
            <w:noWrap/>
          </w:tcPr>
          <w:p>
            <w:pPr>
              <w:spacing w:after="200"/>
            </w:pPr>
            <w:hyperlink r:id="rId132" w:history="1">
              <w:r>
                <w:rPr>
                  <w:color w:val="1e198e"/>
                  <w:b w:val="1"/>
                  <w:bCs w:val="1"/>
                  <w:u w:val="single"/>
                </w:rPr>
                <w:t xml:space="preserve">Des scénarios d'évolution animale de l'homme en science-fiction. Quelques figures de la post-animalité.</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i w:val="1"/>
                <w:iCs w:val="1"/>
              </w:rPr>
              <w:t xml:space="preserve">Colloque du Cerli/Celjm Ecofictions et représentations de la nature dans les littératures de l'imaginaire. 24-26 novembre 2010, Institut des Sciences de l'Homme, Nancy, France.</w:t>
            </w:r>
            <w:r>
              <w:rPr/>
              <w:t xml:space="preserve">, Nov 2010, France</w:t>
            </w:r>
          </w:p>
          <w:p>
            <w:pPr/>
            <w:r>
              <w:rPr/>
              <w:t xml:space="preserve">Communication dans un congrès</w:t>
            </w:r>
          </w:p>
          <w:p>
            <w:pPr/>
            <w:hyperlink r:id="rId132" w:history="1">
              <w:r>
                <w:rPr>
                  <w:color w:val="#410a8c"/>
                  <w:u w:val="single"/>
                </w:rPr>
                <w:t xml:space="preserve">hal-00982603v1</w:t>
              </w:r>
            </w:hyperlink>
          </w:p>
        </w:tc>
      </w:tr>
      <w:tr>
        <w:trPr/>
        <w:tc>
          <w:tcPr>
            <w:noWrap/>
          </w:tcPr>
          <w:p>
            <w:pPr>
              <w:spacing w:after="200"/>
            </w:pPr>
            <w:hyperlink r:id="rId133" w:history="1">
              <w:r>
                <w:rPr>
                  <w:color w:val="1e198e"/>
                  <w:b w:val="1"/>
                  <w:bCs w:val="1"/>
                  <w:u w:val="single"/>
                </w:rPr>
                <w:t xml:space="preserve">ETUDE COMPAREE DE DEUX ALBUMS DE &amp;quot; FICTION SCIENTIFIQUE &amp;quot; : COMMENT L'INTRIGUE QUESTIONNE LES CONNAISSANCES SUR LE REEL?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Actualités de la recherche en éducation et formation</w:t>
            </w:r>
            <w:r>
              <w:rPr/>
              <w:t xml:space="preserve">, Sep 2010, France. pp.1-11</w:t>
            </w:r>
          </w:p>
          <w:p>
            <w:pPr/>
            <w:r>
              <w:rPr/>
              <w:t xml:space="preserve">Communication dans un congrès</w:t>
            </w:r>
          </w:p>
          <w:p>
            <w:pPr/>
            <w:hyperlink r:id="rId133" w:history="1">
              <w:r>
                <w:rPr>
                  <w:color w:val="#410a8c"/>
                  <w:u w:val="single"/>
                </w:rPr>
                <w:t xml:space="preserve">hal-00829846v1</w:t>
              </w:r>
            </w:hyperlink>
          </w:p>
        </w:tc>
      </w:tr>
      <w:tr>
        <w:trPr/>
        <w:tc>
          <w:tcPr>
            <w:noWrap/>
          </w:tcPr>
          <w:p>
            <w:pPr>
              <w:spacing w:after="200"/>
            </w:pPr>
            <w:hyperlink r:id="rId134" w:history="1">
              <w:r>
                <w:rPr>
                  <w:color w:val="1e198e"/>
                  <w:b w:val="1"/>
                  <w:bCs w:val="1"/>
                  <w:u w:val="single"/>
                </w:rPr>
                <w:t xml:space="preserve">Le dessin de fiction : source de questionnement scientifique et épistémologique en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68" w:history="1">
              <w:r>
                <w:rPr>
                  <w:color w:val="#410a8c"/>
                  <w:u w:val="single"/>
                </w:rPr>
                <w:t xml:space="preserve">Mohamed Soudani</w:t>
              </w:r>
            </w:hyperlink>
            <w:r>
              <w:rPr/>
              <w:t xml:space="preserve">,</w:t>
            </w:r>
            <w:hyperlink r:id="rId135" w:history="1">
              <w:r>
                <w:rPr>
                  <w:color w:val="#410a8c"/>
                  <w:u w:val="single"/>
                </w:rPr>
                <w:t xml:space="preserve">Jean-Pierre Errera</w:t>
              </w:r>
            </w:hyperlink>
          </w:p>
          <w:p>
            <w:pPr/>
            <w:r>
              <w:rPr>
                <w:i w:val="1"/>
                <w:iCs w:val="1"/>
              </w:rPr>
              <w:t xml:space="preserve">30es Journées internationales sur la communication, l'éducation et la culture scientifiques, techniques et industrielles : Chamonix</w:t>
            </w:r>
            <w:r>
              <w:rPr/>
              <w:t xml:space="preserve">, May 2009, France. pp.138-145</w:t>
            </w:r>
          </w:p>
          <w:p>
            <w:pPr/>
            <w:r>
              <w:rPr/>
              <w:t xml:space="preserve">Communication dans un congrès</w:t>
            </w:r>
          </w:p>
          <w:p>
            <w:pPr/>
            <w:hyperlink r:id="rId134" w:history="1">
              <w:r>
                <w:rPr>
                  <w:color w:val="#410a8c"/>
                  <w:u w:val="single"/>
                </w:rPr>
                <w:t xml:space="preserve">hal-00979912v1</w:t>
              </w:r>
            </w:hyperlink>
          </w:p>
        </w:tc>
      </w:tr>
      <w:tr>
        <w:trPr/>
        <w:tc>
          <w:tcPr>
            <w:noWrap/>
          </w:tcPr>
          <w:p>
            <w:pPr>
              <w:spacing w:after="200"/>
            </w:pPr>
            <w:hyperlink r:id="rId136" w:history="1">
              <w:r>
                <w:rPr>
                  <w:color w:val="1e198e"/>
                  <w:b w:val="1"/>
                  <w:bCs w:val="1"/>
                  <w:u w:val="single"/>
                </w:rPr>
                <w:t xml:space="preserve">Le dessin de fiction : source de questionnement scientifique et épistémologique en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68" w:history="1">
              <w:r>
                <w:rPr>
                  <w:color w:val="#410a8c"/>
                  <w:u w:val="single"/>
                </w:rPr>
                <w:t xml:space="preserve">Mohamed Soudani</w:t>
              </w:r>
            </w:hyperlink>
            <w:r>
              <w:rPr/>
              <w:t xml:space="preserve">,</w:t>
            </w:r>
            <w:hyperlink r:id="rId135" w:history="1">
              <w:r>
                <w:rPr>
                  <w:color w:val="#410a8c"/>
                  <w:u w:val="single"/>
                </w:rPr>
                <w:t xml:space="preserve">Jean-Pierre Errera</w:t>
              </w:r>
            </w:hyperlink>
          </w:p>
          <w:p>
            <w:pPr/>
            <w:r>
              <w:rPr>
                <w:i w:val="1"/>
                <w:iCs w:val="1"/>
              </w:rPr>
              <w:t xml:space="preserve">Arts, sciences et technicités : 30es Journées internationales sur la communication, l'éducation et la culture scientifiques, techniques et industrielles : Chamonix, 26-28 mai 2009. Chamonix, France.</w:t>
            </w:r>
            <w:r>
              <w:rPr/>
              <w:t xml:space="preserve">, May 2009, France. pp.138-145</w:t>
            </w:r>
          </w:p>
          <w:p>
            <w:pPr/>
            <w:r>
              <w:rPr/>
              <w:t xml:space="preserve">Communication dans un congrès</w:t>
            </w:r>
          </w:p>
          <w:p>
            <w:pPr/>
            <w:hyperlink r:id="rId136" w:history="1">
              <w:r>
                <w:rPr>
                  <w:color w:val="#410a8c"/>
                  <w:u w:val="single"/>
                </w:rPr>
                <w:t xml:space="preserve">hal-00988943v1</w:t>
              </w:r>
            </w:hyperlink>
          </w:p>
        </w:tc>
      </w:tr>
      <w:tr>
        <w:trPr/>
        <w:tc>
          <w:tcPr>
            <w:noWrap/>
          </w:tcPr>
          <w:p>
            <w:pPr>
              <w:spacing w:after="200"/>
            </w:pPr>
            <w:hyperlink r:id="rId137"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Conference ESERA, Istambul, Turkish.</w:t>
            </w:r>
            <w:r>
              <w:rPr/>
              <w:t xml:space="preserve">, Sep 2009, Turkey</w:t>
            </w:r>
          </w:p>
          <w:p>
            <w:pPr/>
            <w:r>
              <w:rPr/>
              <w:t xml:space="preserve">Communication dans un congrès</w:t>
            </w:r>
          </w:p>
          <w:p>
            <w:pPr/>
            <w:hyperlink r:id="rId137" w:history="1">
              <w:r>
                <w:rPr>
                  <w:color w:val="#410a8c"/>
                  <w:u w:val="single"/>
                </w:rPr>
                <w:t xml:space="preserve">hal-00986634v1</w:t>
              </w:r>
            </w:hyperlink>
          </w:p>
        </w:tc>
      </w:tr>
      <w:tr>
        <w:trPr/>
        <w:tc>
          <w:tcPr>
            <w:noWrap/>
          </w:tcPr>
          <w:p>
            <w:pPr>
              <w:spacing w:after="200"/>
            </w:pPr>
            <w:hyperlink r:id="rId138"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ESERA 2009, Istanbul, Turquie.</w:t>
            </w:r>
            <w:r>
              <w:rPr/>
              <w:t xml:space="preserve">, Aug 2009, Turkey</w:t>
            </w:r>
          </w:p>
          <w:p>
            <w:pPr/>
            <w:r>
              <w:rPr/>
              <w:t xml:space="preserve">Communication dans un congrès</w:t>
            </w:r>
          </w:p>
          <w:p>
            <w:pPr/>
            <w:hyperlink r:id="rId138" w:history="1">
              <w:r>
                <w:rPr>
                  <w:color w:val="#410a8c"/>
                  <w:u w:val="single"/>
                </w:rPr>
                <w:t xml:space="preserve">hal-00982609v1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 créativité : un thème à explorer en didactique des sciences et des technologies</w:t>
              </w:r>
            </w:hyperlink>
          </w:p>
          <w:p>
            <w:pPr/>
            <w:hyperlink r:id="rId140" w:history="1">
              <w:r>
                <w:rPr>
                  <w:color w:val="#410a8c"/>
                  <w:u w:val="single"/>
                </w:rPr>
                <w:t xml:space="preserve">Laurence Maurines</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2024, La créativité dans l’enseignement et l’apprentissage des sciences et des technologies, 29, pp.9-43. </w:t>
            </w:r>
            <w:hyperlink r:id="rId141" w:history="1">
              <w:r>
                <w:rPr>
                  <w:color w:val="#410a8c"/>
                  <w:u w:val="single"/>
                </w:rPr>
                <w:t xml:space="preserve">⟨10.4000/130bw⟩</w:t>
              </w:r>
            </w:hyperlink>
          </w:p>
          <w:p>
            <w:pPr/>
            <w:r>
              <w:rPr/>
              <w:t xml:space="preserve">Article dans une revue</w:t>
            </w:r>
          </w:p>
          <w:p>
            <w:pPr/>
            <w:hyperlink r:id="rId139" w:history="1">
              <w:r>
                <w:rPr>
                  <w:color w:val="#410a8c"/>
                  <w:u w:val="single"/>
                </w:rPr>
                <w:t xml:space="preserve">hal-04784237v1</w:t>
              </w:r>
            </w:hyperlink>
          </w:p>
        </w:tc>
      </w:tr>
      <w:tr>
        <w:trPr/>
        <w:tc>
          <w:tcPr>
            <w:noWrap/>
          </w:tcPr>
          <w:p>
            <w:pPr>
              <w:spacing w:after="200"/>
            </w:pPr>
            <w:hyperlink r:id="rId142" w:history="1">
              <w:r>
                <w:rPr>
                  <w:color w:val="1e198e"/>
                  <w:b w:val="1"/>
                  <w:bCs w:val="1"/>
                  <w:u w:val="single"/>
                </w:rPr>
                <w:t xml:space="preserve">Manières d'habiter la Terre dans les albums de fiction écologique</w:t>
              </w:r>
            </w:hyperlink>
          </w:p>
          <w:p>
            <w:pPr/>
            <w:hyperlink r:id="rId9" w:history="1">
              <w:r>
                <w:rPr>
                  <w:color w:val="#410a8c"/>
                  <w:u w:val="single"/>
                </w:rPr>
                <w:t xml:space="preserve">Catherine Bruguière</w:t>
              </w:r>
            </w:hyperlink>
            <w:r>
              <w:rPr/>
              <w:t xml:space="preserve">,</w:t>
            </w:r>
            <w:hyperlink r:id="rId143" w:history="1">
              <w:r>
                <w:rPr>
                  <w:color w:val="#410a8c"/>
                  <w:u w:val="single"/>
                </w:rPr>
                <w:t xml:space="preserve">Mélissa Ghommam</w:t>
              </w:r>
            </w:hyperlink>
            <w:r>
              <w:rPr/>
              <w:t xml:space="preserve">,</w:t>
            </w:r>
            <w:hyperlink r:id="rId144" w:history="1">
              <w:r>
                <w:rPr>
                  <w:color w:val="#410a8c"/>
                  <w:u w:val="single"/>
                </w:rPr>
                <w:t xml:space="preserve">Jean-Loup Héraud</w:t>
              </w:r>
            </w:hyperlink>
            <w:r>
              <w:rPr/>
              <w:t xml:space="preserve">,</w:t>
            </w:r>
            <w:hyperlink r:id="rId8" w:history="1">
              <w:r>
                <w:rPr>
                  <w:color w:val="#410a8c"/>
                  <w:u w:val="single"/>
                </w:rPr>
                <w:t xml:space="preserve">Olivier Morin</w:t>
              </w:r>
            </w:hyperlink>
            <w:r>
              <w:rPr/>
              <w:t xml:space="preserve">,</w:t>
            </w:r>
            <w:hyperlink r:id="rId145" w:history="1">
              <w:r>
                <w:rPr>
                  <w:color w:val="#410a8c"/>
                  <w:u w:val="single"/>
                </w:rPr>
                <w:t xml:space="preserve">Émilie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42" w:history="1">
              <w:r>
                <w:rPr>
                  <w:color w:val="#410a8c"/>
                  <w:u w:val="single"/>
                </w:rPr>
                <w:t xml:space="preserve">hal-05540430v1</w:t>
              </w:r>
            </w:hyperlink>
          </w:p>
        </w:tc>
      </w:tr>
      <w:tr>
        <w:trPr/>
        <w:tc>
          <w:tcPr>
            <w:noWrap/>
          </w:tcPr>
          <w:p>
            <w:pPr>
              <w:spacing w:after="200"/>
            </w:pPr>
            <w:hyperlink r:id="rId146" w:history="1">
              <w:r>
                <w:rPr>
                  <w:color w:val="1e198e"/>
                  <w:b w:val="1"/>
                  <w:bCs w:val="1"/>
                  <w:u w:val="single"/>
                </w:rPr>
                <w:t xml:space="preserve">Manières d’habiter la Terre dans les albums de fiction écologique</w:t>
              </w:r>
            </w:hyperlink>
          </w:p>
          <w:p>
            <w:pPr/>
            <w:hyperlink r:id="rId13" w:history="1">
              <w:r>
                <w:rPr>
                  <w:color w:val="#410a8c"/>
                  <w:u w:val="single"/>
                </w:rPr>
                <w:t xml:space="preserve">Catherine Bruguiere</w:t>
              </w:r>
            </w:hyperlink>
            <w:r>
              <w:rPr/>
              <w:t xml:space="preserve">,</w:t>
            </w:r>
            <w:hyperlink r:id="rId46" w:history="1">
              <w:r>
                <w:rPr>
                  <w:color w:val="#410a8c"/>
                  <w:u w:val="single"/>
                </w:rPr>
                <w:t xml:space="preserve">Melissa Ghomman</w:t>
              </w:r>
            </w:hyperlink>
            <w:r>
              <w:rPr/>
              <w:t xml:space="preserve">,</w:t>
            </w:r>
            <w:hyperlink r:id="rId47" w:history="1">
              <w:r>
                <w:rPr>
                  <w:color w:val="#410a8c"/>
                  <w:u w:val="single"/>
                </w:rPr>
                <w:t xml:space="preserve">Jean-Loup Heraud</w:t>
              </w:r>
            </w:hyperlink>
            <w:r>
              <w:rPr/>
              <w:t xml:space="preserve">,</w:t>
            </w:r>
            <w:hyperlink r:id="rId8" w:history="1">
              <w:r>
                <w:rPr>
                  <w:color w:val="#410a8c"/>
                  <w:u w:val="single"/>
                </w:rPr>
                <w:t xml:space="preserve">Olivier Morin</w:t>
              </w:r>
            </w:hyperlink>
            <w:r>
              <w:rPr/>
              <w:t xml:space="preserve">,</w:t>
            </w:r>
            <w:hyperlink r:id="rId147" w:history="1">
              <w:r>
                <w:rPr>
                  <w:color w:val="#410a8c"/>
                  <w:u w:val="single"/>
                </w:rPr>
                <w:t xml:space="preserve">Emilie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46" w:history="1">
              <w:r>
                <w:rPr>
                  <w:color w:val="#410a8c"/>
                  <w:u w:val="single"/>
                </w:rPr>
                <w:t xml:space="preserve">hal-04784257v1</w:t>
              </w:r>
            </w:hyperlink>
          </w:p>
        </w:tc>
      </w:tr>
      <w:tr>
        <w:trPr/>
        <w:tc>
          <w:tcPr>
            <w:noWrap/>
          </w:tcPr>
          <w:p>
            <w:pPr>
              <w:spacing w:after="200"/>
            </w:pPr>
            <w:hyperlink r:id="rId148" w:history="1">
              <w:r>
                <w:rPr>
                  <w:color w:val="1e198e"/>
                  <w:b w:val="1"/>
                  <w:bCs w:val="1"/>
                  <w:u w:val="single"/>
                </w:rPr>
                <w:t xml:space="preserve">Coder un album de fiction-réaliste à l'école primaire : créativité scientifique et représentation de phénomènes scientifiques</w:t>
              </w:r>
            </w:hyperlink>
          </w:p>
          <w:p>
            <w:pPr/>
            <w:hyperlink r:id="rId116" w:history="1">
              <w:r>
                <w:rPr>
                  <w:color w:val="#410a8c"/>
                  <w:u w:val="single"/>
                </w:rPr>
                <w:t xml:space="preserve">Marianne Moulin</w:t>
              </w:r>
            </w:hyperlink>
            <w:r>
              <w:rPr/>
              <w:t xml:space="preserve">,</w:t>
            </w:r>
            <w:hyperlink r:id="rId149" w:history="1">
              <w:r>
                <w:rPr>
                  <w:color w:val="#410a8c"/>
                  <w:u w:val="single"/>
                </w:rPr>
                <w:t xml:space="preserve">Anne-Amandine Decroix</w:t>
              </w:r>
            </w:hyperlink>
            <w:r>
              <w:rPr/>
              <w:t xml:space="preserve">,</w:t>
            </w:r>
            <w:hyperlink r:id="rId13" w:history="1">
              <w:r>
                <w:rPr>
                  <w:color w:val="#410a8c"/>
                  <w:u w:val="single"/>
                </w:rPr>
                <w:t xml:space="preserve">Catherine Bruguiere</w:t>
              </w:r>
            </w:hyperlink>
            <w:r>
              <w:rPr/>
              <w:t xml:space="preserve">,</w:t>
            </w:r>
            <w:hyperlink r:id="rId147" w:history="1">
              <w:r>
                <w:rPr>
                  <w:color w:val="#410a8c"/>
                  <w:u w:val="single"/>
                </w:rPr>
                <w:t xml:space="preserve">Emilie Tremey</w:t>
              </w:r>
            </w:hyperlink>
          </w:p>
          <w:p>
            <w:pPr/>
            <w:r>
              <w:rPr>
                <w:i w:val="1"/>
                <w:iCs w:val="1"/>
              </w:rPr>
              <w:t xml:space="preserve"> Revue de Recherche en Didactique des Sciences et de la Technologie.</w:t>
            </w:r>
            <w:r>
              <w:rPr/>
              <w:t xml:space="preserve">, In press, La créativité dans l’enseignement et l’apprentissage des sciences et des technologies, 29</w:t>
            </w:r>
          </w:p>
          <w:p>
            <w:pPr/>
            <w:r>
              <w:rPr/>
              <w:t xml:space="preserve">Article dans une revue</w:t>
            </w:r>
          </w:p>
          <w:p>
            <w:pPr/>
            <w:hyperlink r:id="rId148" w:history="1">
              <w:r>
                <w:rPr>
                  <w:color w:val="#410a8c"/>
                  <w:u w:val="single"/>
                </w:rPr>
                <w:t xml:space="preserve">hal-04784261v1</w:t>
              </w:r>
            </w:hyperlink>
          </w:p>
        </w:tc>
      </w:tr>
      <w:tr>
        <w:trPr/>
        <w:tc>
          <w:tcPr>
            <w:noWrap/>
          </w:tcPr>
          <w:p>
            <w:pPr>
              <w:spacing w:after="200"/>
            </w:pPr>
            <w:hyperlink r:id="rId150" w:history="1">
              <w:r>
                <w:rPr>
                  <w:color w:val="1e198e"/>
                  <w:b w:val="1"/>
                  <w:bCs w:val="1"/>
                  <w:u w:val="single"/>
                </w:rPr>
                <w:t xml:space="preserve">Conception et usages de ressources didactiques : des ressources disciplinaires classiques à des ressources a-disciplinaires à construire</w:t>
              </w:r>
            </w:hyperlink>
          </w:p>
          <w:p>
            <w:pPr/>
            <w:hyperlink r:id="rId52" w:history="1">
              <w:r>
                <w:rPr>
                  <w:color w:val="#410a8c"/>
                  <w:u w:val="single"/>
                </w:rPr>
                <w:t xml:space="preserve">Christine Vergnolle Mainar</w:t>
              </w:r>
            </w:hyperlink>
            <w:r>
              <w:rPr/>
              <w:t xml:space="preserve">,</w:t>
            </w:r>
            <w:hyperlink r:id="rId13" w:history="1">
              <w:r>
                <w:rPr>
                  <w:color w:val="#410a8c"/>
                  <w:u w:val="single"/>
                </w:rPr>
                <w:t xml:space="preserve">Catherine Bruguiere</w:t>
              </w:r>
            </w:hyperlink>
          </w:p>
          <w:p>
            <w:pPr/>
            <w:r>
              <w:rPr>
                <w:i w:val="1"/>
                <w:iCs w:val="1"/>
              </w:rPr>
              <w:t xml:space="preserve">Annales de Didactiques et de Sciences Cognitives</w:t>
            </w:r>
            <w:r>
              <w:rPr/>
              <w:t xml:space="preserve">, 2024, Thématique 2, pp.53-78. </w:t>
            </w:r>
            <w:hyperlink r:id="rId151" w:history="1">
              <w:r>
                <w:rPr>
                  <w:color w:val="#410a8c"/>
                  <w:u w:val="single"/>
                </w:rPr>
                <w:t xml:space="preserve">⟨10.4000/11sg7⟩</w:t>
              </w:r>
            </w:hyperlink>
          </w:p>
          <w:p>
            <w:pPr/>
            <w:r>
              <w:rPr/>
              <w:t xml:space="preserve">Article dans une revue</w:t>
            </w:r>
          </w:p>
          <w:p>
            <w:pPr/>
            <w:hyperlink r:id="rId150" w:history="1">
              <w:r>
                <w:rPr>
                  <w:color w:val="#410a8c"/>
                  <w:u w:val="single"/>
                </w:rPr>
                <w:t xml:space="preserve">hal-04803143v1</w:t>
              </w:r>
            </w:hyperlink>
          </w:p>
        </w:tc>
      </w:tr>
      <w:tr>
        <w:trPr/>
        <w:tc>
          <w:tcPr>
            <w:noWrap/>
          </w:tcPr>
          <w:p>
            <w:pPr>
              <w:spacing w:after="200"/>
            </w:pPr>
            <w:hyperlink r:id="rId152" w:history="1">
              <w:r>
                <w:rPr>
                  <w:color w:val="1e198e"/>
                  <w:b w:val="1"/>
                  <w:bCs w:val="1"/>
                  <w:u w:val="single"/>
                </w:rPr>
                <w:t xml:space="preserve">Des sacs pédagogiques Sciences et albums emportés à la maison pour donner la parole à des élèves « petits parleurs »,</w:t>
              </w:r>
            </w:hyperlink>
          </w:p>
          <w:p>
            <w:pPr/>
            <w:hyperlink r:id="rId153" w:history="1">
              <w:r>
                <w:rPr>
                  <w:color w:val="#410a8c"/>
                  <w:u w:val="single"/>
                </w:rPr>
                <w:t xml:space="preserve">Mazellier Valérie</w:t>
              </w:r>
            </w:hyperlink>
            <w:r>
              <w:rPr/>
              <w:t xml:space="preserve">,</w:t>
            </w:r>
            <w:hyperlink r:id="rId154" w:history="1">
              <w:r>
                <w:rPr>
                  <w:color w:val="#410a8c"/>
                  <w:u w:val="single"/>
                </w:rPr>
                <w:t xml:space="preserve">Françoise Heyraud</w:t>
              </w:r>
            </w:hyperlink>
            <w:r>
              <w:rPr/>
              <w:t xml:space="preserve">,</w:t>
            </w:r>
            <w:hyperlink r:id="rId64" w:history="1">
              <w:r>
                <w:rPr>
                  <w:color w:val="#410a8c"/>
                  <w:u w:val="single"/>
                </w:rPr>
                <w:t xml:space="preserve">Anaïd Sarafian</w:t>
              </w:r>
            </w:hyperlink>
            <w:r>
              <w:rPr/>
              <w:t xml:space="preserve">,</w:t>
            </w:r>
            <w:hyperlink r:id="rId147" w:history="1">
              <w:r>
                <w:rPr>
                  <w:color w:val="#410a8c"/>
                  <w:u w:val="single"/>
                </w:rPr>
                <w:t xml:space="preserve">Emilie Tremey</w:t>
              </w:r>
            </w:hyperlink>
            <w:r>
              <w:rPr/>
              <w:t xml:space="preserve">,</w:t>
            </w:r>
            <w:hyperlink r:id="rId13" w:history="1">
              <w:r>
                <w:rPr>
                  <w:color w:val="#410a8c"/>
                  <w:u w:val="single"/>
                </w:rPr>
                <w:t xml:space="preserve">Catherine Bruguiere</w:t>
              </w:r>
            </w:hyperlink>
          </w:p>
          <w:p>
            <w:pPr/>
            <w:r>
              <w:rPr>
                <w:i w:val="1"/>
                <w:iCs w:val="1"/>
              </w:rPr>
              <w:t xml:space="preserve">Spectre</w:t>
            </w:r>
            <w:r>
              <w:rPr/>
              <w:t xml:space="preserve">, 2019</w:t>
            </w:r>
          </w:p>
          <w:p>
            <w:pPr/>
            <w:r>
              <w:rPr/>
              <w:t xml:space="preserve">Article dans une revue</w:t>
            </w:r>
          </w:p>
          <w:p>
            <w:pPr/>
            <w:hyperlink r:id="rId152" w:history="1">
              <w:r>
                <w:rPr>
                  <w:color w:val="#410a8c"/>
                  <w:u w:val="single"/>
                </w:rPr>
                <w:t xml:space="preserve">hal-02463319v1</w:t>
              </w:r>
            </w:hyperlink>
          </w:p>
        </w:tc>
      </w:tr>
      <w:tr>
        <w:trPr/>
        <w:tc>
          <w:tcPr>
            <w:noWrap/>
          </w:tcPr>
          <w:p>
            <w:pPr>
              <w:spacing w:after="200"/>
            </w:pPr>
            <w:hyperlink r:id="rId155" w:history="1">
              <w:r>
                <w:rPr>
                  <w:color w:val="1e198e"/>
                  <w:b w:val="1"/>
                  <w:bCs w:val="1"/>
                  <w:u w:val="single"/>
                </w:rPr>
                <w:t xml:space="preserve">Lire et discuter un extrait de roman réaliste en classe de SVT. Construire des savoirs sur la validité des faits saillants en sciences</w:t>
              </w:r>
            </w:hyperlink>
          </w:p>
          <w:p>
            <w:pPr/>
            <w:hyperlink r:id="rId156" w:history="1">
              <w:r>
                <w:rPr>
                  <w:color w:val="#410a8c"/>
                  <w:u w:val="single"/>
                </w:rPr>
                <w:t xml:space="preserve">Isabelle Pau-Custodio</w:t>
              </w:r>
            </w:hyperlink>
            <w:r>
              <w:rPr/>
              <w:t xml:space="preserve">,</w:t>
            </w:r>
            <w:hyperlink r:id="rId13" w:history="1">
              <w:r>
                <w:rPr>
                  <w:color w:val="#410a8c"/>
                  <w:u w:val="single"/>
                </w:rPr>
                <w:t xml:space="preserve">Catherine Bruguiere</w:t>
              </w:r>
            </w:hyperlink>
            <w:r>
              <w:rPr/>
              <w:t xml:space="preserve">,</w:t>
            </w:r>
            <w:hyperlink r:id="rId157" w:history="1">
              <w:r>
                <w:rPr>
                  <w:color w:val="#410a8c"/>
                  <w:u w:val="single"/>
                </w:rPr>
                <w:t xml:space="preserve">Conxita Marquez</w:t>
              </w:r>
            </w:hyperlink>
          </w:p>
          <w:p>
            <w:pPr/>
            <w:r>
              <w:rPr>
                <w:i w:val="1"/>
                <w:iCs w:val="1"/>
              </w:rPr>
              <w:t xml:space="preserve">Spirale - Revue de Recherches en Éducation </w:t>
            </w:r>
            <w:r>
              <w:rPr/>
              <w:t xml:space="preserve">, 2019</w:t>
            </w:r>
          </w:p>
          <w:p>
            <w:pPr/>
            <w:r>
              <w:rPr/>
              <w:t xml:space="preserve">Article dans une revue</w:t>
            </w:r>
          </w:p>
          <w:p>
            <w:pPr/>
            <w:hyperlink r:id="rId155" w:history="1">
              <w:r>
                <w:rPr>
                  <w:color w:val="#410a8c"/>
                  <w:u w:val="single"/>
                </w:rPr>
                <w:t xml:space="preserve">hal-02460868v1</w:t>
              </w:r>
            </w:hyperlink>
          </w:p>
        </w:tc>
      </w:tr>
      <w:tr>
        <w:trPr/>
        <w:tc>
          <w:tcPr>
            <w:noWrap/>
          </w:tcPr>
          <w:p>
            <w:pPr>
              <w:spacing w:after="200"/>
            </w:pPr>
            <w:hyperlink r:id="rId158" w:history="1">
              <w:r>
                <w:rPr>
                  <w:color w:val="1e198e"/>
                  <w:b w:val="1"/>
                  <w:bCs w:val="1"/>
                  <w:u w:val="single"/>
                </w:rPr>
                <w:t xml:space="preserve">Les romans de fiction réaliste comme source de problématisation socio-scientifique : analyse d’un dispositif de lecture dans un cadre interdisciplinaire</w:t>
              </w:r>
            </w:hyperlink>
          </w:p>
          <w:p>
            <w:pPr/>
            <w:hyperlink r:id="rId159" w:history="1">
              <w:r>
                <w:rPr>
                  <w:color w:val="#410a8c"/>
                  <w:u w:val="single"/>
                </w:rPr>
                <w:t xml:space="preserve">Isabel Pau-Custodio</w:t>
              </w:r>
            </w:hyperlink>
            <w:r>
              <w:rPr/>
              <w:t xml:space="preserve">,</w:t>
            </w:r>
            <w:hyperlink r:id="rId13" w:history="1">
              <w:r>
                <w:rPr>
                  <w:color w:val="#410a8c"/>
                  <w:u w:val="single"/>
                </w:rPr>
                <w:t xml:space="preserve">Catherine Bruguiere</w:t>
              </w:r>
            </w:hyperlink>
            <w:r>
              <w:rPr/>
              <w:t xml:space="preserve">,</w:t>
            </w:r>
            <w:hyperlink r:id="rId160" w:history="1">
              <w:r>
                <w:rPr>
                  <w:color w:val="#410a8c"/>
                  <w:u w:val="single"/>
                </w:rPr>
                <w:t xml:space="preserve">Conxita Márquez bargalló</w:t>
              </w:r>
            </w:hyperlink>
          </w:p>
          <w:p>
            <w:pPr/>
            <w:r>
              <w:rPr>
                <w:i w:val="1"/>
                <w:iCs w:val="1"/>
              </w:rPr>
              <w:t xml:space="preserve">RDST - Recherches en didactique des sciences et des technologies </w:t>
            </w:r>
            <w:r>
              <w:rPr/>
              <w:t xml:space="preserve">, 2019, 19, pp.21-47. </w:t>
            </w:r>
            <w:hyperlink r:id="rId161" w:history="1">
              <w:r>
                <w:rPr>
                  <w:color w:val="#410a8c"/>
                  <w:u w:val="single"/>
                </w:rPr>
                <w:t xml:space="preserve">⟨10.4000/rdst.2228⟩</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hal-02460833v1</w:t>
              </w:r>
            </w:hyperlink>
          </w:p>
        </w:tc>
      </w:tr>
      <w:tr>
        <w:trPr/>
        <w:tc>
          <w:tcPr>
            <w:noWrap/>
          </w:tcPr>
          <w:p>
            <w:pPr>
              <w:spacing w:after="200"/>
            </w:pPr>
            <w:hyperlink r:id="rId163" w:history="1">
              <w:r>
                <w:rPr>
                  <w:color w:val="1e198e"/>
                  <w:b w:val="1"/>
                  <w:bCs w:val="1"/>
                  <w:u w:val="single"/>
                </w:rPr>
                <w:t xml:space="preserve">The Concept of Metamorphosis and its Metaphors</w:t>
              </w:r>
            </w:hyperlink>
          </w:p>
          <w:p>
            <w:pPr/>
            <w:hyperlink r:id="rId13" w:history="1">
              <w:r>
                <w:rPr>
                  <w:color w:val="#410a8c"/>
                  <w:u w:val="single"/>
                </w:rPr>
                <w:t xml:space="preserve">Catherine Bruguiere</w:t>
              </w:r>
            </w:hyperlink>
            <w:r>
              <w:rPr/>
              <w:t xml:space="preserve">,</w:t>
            </w:r>
            <w:hyperlink r:id="rId80" w:history="1">
              <w:r>
                <w:rPr>
                  <w:color w:val="#410a8c"/>
                  <w:u w:val="single"/>
                </w:rPr>
                <w:t xml:space="preserve">Olivier Perru</w:t>
              </w:r>
            </w:hyperlink>
            <w:r>
              <w:rPr/>
              <w:t xml:space="preserve">,</w:t>
            </w:r>
            <w:hyperlink r:id="rId57" w:history="1">
              <w:r>
                <w:rPr>
                  <w:color w:val="#410a8c"/>
                  <w:u w:val="single"/>
                </w:rPr>
                <w:t xml:space="preserve">Frédéric Charles</w:t>
              </w:r>
            </w:hyperlink>
          </w:p>
          <w:p>
            <w:pPr/>
            <w:r>
              <w:rPr>
                <w:i w:val="1"/>
                <w:iCs w:val="1"/>
              </w:rPr>
              <w:t xml:space="preserve">Science and Education</w:t>
            </w:r>
            <w:r>
              <w:rPr/>
              <w:t xml:space="preserve">, 2018, 27 (1-2), pp.113 - 132. </w:t>
            </w:r>
            <w:hyperlink r:id="rId164" w:history="1">
              <w:r>
                <w:rPr>
                  <w:color w:val="#410a8c"/>
                  <w:u w:val="single"/>
                </w:rPr>
                <w:t xml:space="preserve">⟨10.1007/s11191-018-9959-x⟩</w:t>
              </w:r>
            </w:hyperlink>
          </w:p>
          <w:p>
            <w:pPr/>
            <w:r>
              <w:rPr/>
              <w:t xml:space="preserve">Article dans une revue</w:t>
            </w:r>
          </w:p>
          <w:p>
            <w:pPr/>
            <w:hyperlink r:id="rId163" w:history="1">
              <w:r>
                <w:rPr>
                  <w:color w:val="#410a8c"/>
                  <w:u w:val="single"/>
                </w:rPr>
                <w:t xml:space="preserve">hal-01870389v1</w:t>
              </w:r>
            </w:hyperlink>
          </w:p>
        </w:tc>
      </w:tr>
      <w:tr>
        <w:trPr/>
        <w:tc>
          <w:tcPr>
            <w:noWrap/>
          </w:tcPr>
          <w:p>
            <w:pPr>
              <w:spacing w:after="200"/>
            </w:pPr>
            <w:hyperlink r:id="rId165" w:history="1">
              <w:r>
                <w:rPr>
                  <w:color w:val="1e198e"/>
                  <w:b w:val="1"/>
                  <w:bCs w:val="1"/>
                  <w:u w:val="single"/>
                </w:rPr>
                <w:t xml:space="preserve">Une approche d’éducation scientifique au préscolaire par les albums jeunesse. Le tigre mange-t-il de l’herbe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68" w:history="1">
              <w:r>
                <w:rPr>
                  <w:color w:val="#410a8c"/>
                  <w:u w:val="single"/>
                </w:rPr>
                <w:t xml:space="preserve">Mohamed Soudani</w:t>
              </w:r>
            </w:hyperlink>
            <w:r>
              <w:rPr/>
              <w:t xml:space="preserve">,</w:t>
            </w:r>
            <w:hyperlink r:id="rId166" w:history="1">
              <w:r>
                <w:rPr>
                  <w:color w:val="#410a8c"/>
                  <w:u w:val="single"/>
                </w:rPr>
                <w:t xml:space="preserve">Nadège Pouey</w:t>
              </w:r>
            </w:hyperlink>
            <w:r>
              <w:rPr/>
              <w:t xml:space="preserve">,</w:t>
            </w:r>
            <w:hyperlink r:id="rId63" w:history="1">
              <w:r>
                <w:rPr>
                  <w:color w:val="#410a8c"/>
                  <w:u w:val="single"/>
                </w:rPr>
                <w:t xml:space="preserve">Ségolène Monin</w:t>
              </w:r>
            </w:hyperlink>
          </w:p>
          <w:p>
            <w:pPr/>
            <w:r>
              <w:rPr>
                <w:i w:val="1"/>
                <w:iCs w:val="1"/>
              </w:rPr>
              <w:t xml:space="preserve">SPECTRE APSQ</w:t>
            </w:r>
            <w:r>
              <w:rPr/>
              <w:t xml:space="preserve">, 2018, Quand le vivant s’invite dans nos classes, 48 (1), pp.26-29</w:t>
            </w:r>
          </w:p>
          <w:p>
            <w:pPr/>
            <w:r>
              <w:rPr/>
              <w:t xml:space="preserve">Article dans une revue</w:t>
            </w:r>
          </w:p>
          <w:p>
            <w:pPr/>
            <w:hyperlink r:id="rId165" w:history="1">
              <w:r>
                <w:rPr>
                  <w:color w:val="#410a8c"/>
                  <w:u w:val="single"/>
                </w:rPr>
                <w:t xml:space="preserve">hal-02188895v1</w:t>
              </w:r>
            </w:hyperlink>
          </w:p>
        </w:tc>
      </w:tr>
      <w:tr>
        <w:trPr/>
        <w:tc>
          <w:tcPr>
            <w:noWrap/>
          </w:tcPr>
          <w:p>
            <w:pPr>
              <w:spacing w:after="200"/>
            </w:pPr>
            <w:hyperlink r:id="rId167" w:history="1">
              <w:r>
                <w:rPr>
                  <w:color w:val="1e198e"/>
                  <w:b w:val="1"/>
                  <w:bCs w:val="1"/>
                  <w:u w:val="single"/>
                </w:rPr>
                <w:t xml:space="preserve">The platypus: an extraordinary animal for teaching</w:t>
              </w:r>
            </w:hyperlink>
          </w:p>
          <w:p>
            <w:pPr/>
            <w:hyperlink r:id="rId80" w:history="1">
              <w:r>
                <w:rPr>
                  <w:color w:val="#410a8c"/>
                  <w:u w:val="single"/>
                </w:rPr>
                <w:t xml:space="preserve">Olivier Perru</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Conexão Ciência</w:t>
            </w:r>
            <w:r>
              <w:rPr/>
              <w:t xml:space="preserve">, 2017, 12 (esp. 2), pp.380-386</w:t>
            </w:r>
          </w:p>
          <w:p>
            <w:pPr/>
            <w:r>
              <w:rPr/>
              <w:t xml:space="preserve">Article dans une revue</w:t>
            </w:r>
          </w:p>
          <w:p>
            <w:pPr/>
            <w:hyperlink r:id="rId167" w:history="1">
              <w:r>
                <w:rPr>
                  <w:color w:val="#410a8c"/>
                  <w:u w:val="single"/>
                </w:rPr>
                <w:t xml:space="preserve">halshs-01690647v1</w:t>
              </w:r>
            </w:hyperlink>
          </w:p>
        </w:tc>
      </w:tr>
      <w:tr>
        <w:trPr/>
        <w:tc>
          <w:tcPr>
            <w:noWrap/>
          </w:tcPr>
          <w:p>
            <w:pPr>
              <w:spacing w:after="200"/>
            </w:pPr>
            <w:hyperlink r:id="rId168" w:history="1">
              <w:r>
                <w:rPr>
                  <w:color w:val="1e198e"/>
                  <w:b w:val="1"/>
                  <w:bCs w:val="1"/>
                  <w:u w:val="single"/>
                </w:rPr>
                <w:t xml:space="preserve">Reading a fictional storybook in a primary science lesson : narrative reasons and scientifc reasons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Enseñanza de las ciencias: revista de investigación y experiencias didácticas</w:t>
            </w:r>
            <w:r>
              <w:rPr/>
              <w:t xml:space="preserve">, 2017</w:t>
            </w:r>
          </w:p>
          <w:p>
            <w:pPr/>
            <w:r>
              <w:rPr/>
              <w:t xml:space="preserve">Article dans une revue</w:t>
            </w:r>
          </w:p>
          <w:p>
            <w:pPr/>
            <w:hyperlink r:id="rId168" w:history="1">
              <w:r>
                <w:rPr>
                  <w:color w:val="#410a8c"/>
                  <w:u w:val="single"/>
                </w:rPr>
                <w:t xml:space="preserve">hal-01870473v1</w:t>
              </w:r>
            </w:hyperlink>
          </w:p>
        </w:tc>
      </w:tr>
      <w:tr>
        <w:trPr/>
        <w:tc>
          <w:tcPr>
            <w:noWrap/>
          </w:tcPr>
          <w:p>
            <w:pPr>
              <w:spacing w:after="200"/>
            </w:pPr>
            <w:hyperlink r:id="rId169" w:history="1">
              <w:r>
                <w:rPr>
                  <w:color w:val="1e198e"/>
                  <w:b w:val="1"/>
                  <w:bCs w:val="1"/>
                  <w:u w:val="single"/>
                </w:rPr>
                <w:t xml:space="preserve">Premiers pas vers les sciences</w:t>
              </w:r>
            </w:hyperlink>
          </w:p>
          <w:p>
            <w:pPr/>
            <w:hyperlink r:id="rId13" w:history="1">
              <w:r>
                <w:rPr>
                  <w:color w:val="#410a8c"/>
                  <w:u w:val="single"/>
                </w:rPr>
                <w:t xml:space="preserve">Catherine Bruguiere</w:t>
              </w:r>
            </w:hyperlink>
          </w:p>
          <w:p>
            <w:pPr/>
            <w:r>
              <w:rPr>
                <w:i w:val="1"/>
                <w:iCs w:val="1"/>
              </w:rPr>
              <w:t xml:space="preserve">Cahiers Pedagogiques</w:t>
            </w:r>
            <w:r>
              <w:rPr/>
              <w:t xml:space="preserve">, 2016</w:t>
            </w:r>
          </w:p>
          <w:p>
            <w:pPr/>
            <w:r>
              <w:rPr/>
              <w:t xml:space="preserve">Article dans une revue</w:t>
            </w:r>
          </w:p>
          <w:p>
            <w:pPr/>
            <w:hyperlink r:id="rId169" w:history="1">
              <w:r>
                <w:rPr>
                  <w:color w:val="#410a8c"/>
                  <w:u w:val="single"/>
                </w:rPr>
                <w:t xml:space="preserve">hal-01870469v1</w:t>
              </w:r>
            </w:hyperlink>
          </w:p>
        </w:tc>
      </w:tr>
      <w:tr>
        <w:trPr/>
        <w:tc>
          <w:tcPr>
            <w:noWrap/>
          </w:tcPr>
          <w:p>
            <w:pPr>
              <w:spacing w:after="200"/>
            </w:pPr>
            <w:hyperlink r:id="rId170" w:history="1">
              <w:r>
                <w:rPr>
                  <w:color w:val="1e198e"/>
                  <w:b w:val="1"/>
                  <w:bCs w:val="1"/>
                  <w:u w:val="single"/>
                </w:rPr>
                <w:t xml:space="preserve">When is a cow not a cow ? When 6-8 year old children draw a cow described in a story by another animal</w:t>
              </w:r>
            </w:hyperlink>
          </w:p>
          <w:p>
            <w:pPr/>
            <w:hyperlink r:id="rId13" w:history="1">
              <w:r>
                <w:rPr>
                  <w:color w:val="#410a8c"/>
                  <w:u w:val="single"/>
                </w:rPr>
                <w:t xml:space="preserve">Catherine Bruguiere</w:t>
              </w:r>
            </w:hyperlink>
          </w:p>
          <w:p>
            <w:pPr/>
            <w:r>
              <w:rPr>
                <w:i w:val="1"/>
                <w:iCs w:val="1"/>
              </w:rPr>
              <w:t xml:space="preserve">The Journal of Emergent Science</w:t>
            </w:r>
            <w:r>
              <w:rPr/>
              <w:t xml:space="preserve">, 2015</w:t>
            </w:r>
          </w:p>
          <w:p>
            <w:pPr/>
            <w:r>
              <w:rPr/>
              <w:t xml:space="preserve">Article dans une revue</w:t>
            </w:r>
          </w:p>
          <w:p>
            <w:pPr/>
            <w:hyperlink r:id="rId170" w:history="1">
              <w:r>
                <w:rPr>
                  <w:color w:val="#410a8c"/>
                  <w:u w:val="single"/>
                </w:rPr>
                <w:t xml:space="preserve">hal-01870470v1</w:t>
              </w:r>
            </w:hyperlink>
          </w:p>
        </w:tc>
      </w:tr>
      <w:tr>
        <w:trPr/>
        <w:tc>
          <w:tcPr>
            <w:noWrap/>
          </w:tcPr>
          <w:p>
            <w:pPr>
              <w:spacing w:after="200"/>
            </w:pPr>
            <w:hyperlink r:id="rId171" w:history="1">
              <w:r>
                <w:rPr>
                  <w:color w:val="1e198e"/>
                  <w:b w:val="1"/>
                  <w:bCs w:val="1"/>
                  <w:u w:val="single"/>
                </w:rPr>
                <w:t xml:space="preserve">Mondes possibles et fiction réaliste. Des albums de jeunesse pour modéliser en science à l’école primaire</w:t>
              </w:r>
            </w:hyperlink>
          </w:p>
          <w:p>
            <w:pP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69" w:history="1">
              <w:r>
                <w:rPr>
                  <w:color w:val="#410a8c"/>
                  <w:u w:val="single"/>
                </w:rPr>
                <w:t xml:space="preserve">Olfa Soudani</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2015, 11, https://rdst.revues.org/1013</w:t>
            </w:r>
          </w:p>
          <w:p>
            <w:pPr/>
            <w:r>
              <w:rPr/>
              <w:t xml:space="preserve">Article dans une revue</w:t>
            </w:r>
          </w:p>
          <w:p>
            <w:pPr/>
            <w:hyperlink r:id="rId171" w:history="1">
              <w:r>
                <w:rPr>
                  <w:color w:val="#410a8c"/>
                  <w:u w:val="single"/>
                </w:rPr>
                <w:t xml:space="preserve">halshs-01435411v1</w:t>
              </w:r>
            </w:hyperlink>
          </w:p>
        </w:tc>
      </w:tr>
      <w:tr>
        <w:trPr/>
        <w:tc>
          <w:tcPr>
            <w:noWrap/>
          </w:tcPr>
          <w:p>
            <w:pPr>
              <w:spacing w:after="200"/>
            </w:pPr>
            <w:hyperlink r:id="rId172" w:history="1">
              <w:r>
                <w:rPr>
                  <w:color w:val="1e198e"/>
                  <w:b w:val="1"/>
                  <w:bCs w:val="1"/>
                  <w:u w:val="single"/>
                </w:rPr>
                <w:t xml:space="preserve">Album de fiction, obstacles sur la métamorphose et propositions didactiques.</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2014, pp.51-77</w:t>
            </w:r>
          </w:p>
          <w:p>
            <w:pPr/>
            <w:r>
              <w:rPr/>
              <w:t xml:space="preserve">Article dans une revue</w:t>
            </w:r>
          </w:p>
          <w:p>
            <w:pPr/>
            <w:hyperlink r:id="rId172" w:history="1">
              <w:r>
                <w:rPr>
                  <w:color w:val="#410a8c"/>
                  <w:u w:val="single"/>
                </w:rPr>
                <w:t xml:space="preserve">hal-00983336v1</w:t>
              </w:r>
            </w:hyperlink>
          </w:p>
        </w:tc>
      </w:tr>
      <w:tr>
        <w:trPr/>
        <w:tc>
          <w:tcPr>
            <w:noWrap/>
          </w:tcPr>
          <w:p>
            <w:pPr>
              <w:spacing w:after="200"/>
            </w:pPr>
            <w:hyperlink r:id="rId173" w:history="1">
              <w:r>
                <w:rPr>
                  <w:color w:val="1e198e"/>
                  <w:b w:val="1"/>
                  <w:bCs w:val="1"/>
                  <w:u w:val="single"/>
                </w:rPr>
                <w:t xml:space="preserve">La métamorphose : une &amp;quot; promesse &amp;quot; de changements dans la littérature de jeunesse ?</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Alliage : Culture - Science - Technique</w:t>
            </w:r>
            <w:r>
              <w:rPr/>
              <w:t xml:space="preserve">, 2014, 9 p</w:t>
            </w:r>
          </w:p>
          <w:p>
            <w:pPr/>
            <w:r>
              <w:rPr/>
              <w:t xml:space="preserve">Article dans une revue</w:t>
            </w:r>
          </w:p>
          <w:p>
            <w:pPr/>
            <w:hyperlink r:id="rId173" w:history="1">
              <w:r>
                <w:rPr>
                  <w:color w:val="#410a8c"/>
                  <w:u w:val="single"/>
                </w:rPr>
                <w:t xml:space="preserve">hal-00984018v1</w:t>
              </w:r>
            </w:hyperlink>
          </w:p>
        </w:tc>
      </w:tr>
      <w:tr>
        <w:trPr/>
        <w:tc>
          <w:tcPr>
            <w:noWrap/>
          </w:tcPr>
          <w:p>
            <w:pPr>
              <w:spacing w:after="200"/>
            </w:pPr>
            <w:hyperlink r:id="rId174" w:history="1">
              <w:r>
                <w:rPr>
                  <w:color w:val="1e198e"/>
                  <w:b w:val="1"/>
                  <w:bCs w:val="1"/>
                  <w:u w:val="single"/>
                </w:rPr>
                <w:t xml:space="preserve">Modéliser en physique à partir d'un album de fiction dans l'enseignement primaire.</w:t>
              </w:r>
            </w:hyperlink>
          </w:p>
          <w:p>
            <w:pPr/>
            <w:hyperlink r:id="rId68"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Les Cahiers d'Esquisse n°5, ESPE Aquitaine.</w:t>
            </w:r>
            <w:r>
              <w:rPr/>
              <w:t xml:space="preserve">, 2014, pp.105-113</w:t>
            </w:r>
          </w:p>
          <w:p>
            <w:pPr/>
            <w:r>
              <w:rPr/>
              <w:t xml:space="preserve">Article dans une revue</w:t>
            </w:r>
          </w:p>
          <w:p>
            <w:pPr/>
            <w:hyperlink r:id="rId174" w:history="1">
              <w:r>
                <w:rPr>
                  <w:color w:val="#410a8c"/>
                  <w:u w:val="single"/>
                </w:rPr>
                <w:t xml:space="preserve">hal-01023448v1</w:t>
              </w:r>
            </w:hyperlink>
          </w:p>
        </w:tc>
      </w:tr>
      <w:tr>
        <w:trPr/>
        <w:tc>
          <w:tcPr>
            <w:noWrap/>
          </w:tcPr>
          <w:p>
            <w:pPr>
              <w:spacing w:after="200"/>
            </w:pPr>
            <w:hyperlink r:id="rId175" w:history="1">
              <w:r>
                <w:rPr>
                  <w:color w:val="1e198e"/>
                  <w:b w:val="1"/>
                  <w:bCs w:val="1"/>
                  <w:u w:val="single"/>
                </w:rPr>
                <w:t xml:space="preserve">LéA Paul-Émile Victor, un réseau d'écoles qui questionne les sciences à partir d'albums de jeunesse.</w:t>
              </w:r>
            </w:hyperlink>
          </w:p>
          <w:p>
            <w:pPr/>
            <w:hyperlink r:id="rId13" w:history="1">
              <w:r>
                <w:rPr>
                  <w:color w:val="#410a8c"/>
                  <w:u w:val="single"/>
                </w:rPr>
                <w:t xml:space="preserve">Catherine Bruguiere</w:t>
              </w:r>
            </w:hyperlink>
          </w:p>
          <w:p>
            <w:pPr/>
            <w:r>
              <w:rPr>
                <w:i w:val="1"/>
                <w:iCs w:val="1"/>
              </w:rPr>
              <w:t xml:space="preserve">Bulletin de la recherche Ifé-ENS de Lyon, 27.</w:t>
            </w:r>
            <w:r>
              <w:rPr/>
              <w:t xml:space="preserve">, 2014, 1 page</w:t>
            </w:r>
          </w:p>
          <w:p>
            <w:pPr/>
            <w:r>
              <w:rPr/>
              <w:t xml:space="preserve">Article dans une revue</w:t>
            </w:r>
          </w:p>
          <w:p>
            <w:pPr/>
            <w:hyperlink r:id="rId175" w:history="1">
              <w:r>
                <w:rPr>
                  <w:color w:val="#410a8c"/>
                  <w:u w:val="single"/>
                </w:rPr>
                <w:t xml:space="preserve">hal-00984019v1</w:t>
              </w:r>
            </w:hyperlink>
          </w:p>
        </w:tc>
      </w:tr>
      <w:tr>
        <w:trPr/>
        <w:tc>
          <w:tcPr>
            <w:noWrap/>
          </w:tcPr>
          <w:p>
            <w:pPr>
              <w:spacing w:after="200"/>
            </w:pPr>
            <w:hyperlink r:id="rId176" w:history="1">
              <w:r>
                <w:rPr>
                  <w:color w:val="1e198e"/>
                  <w:b w:val="1"/>
                  <w:bCs w:val="1"/>
                  <w:u w:val="single"/>
                </w:rPr>
                <w:t xml:space="preserve">Des albums de fiction réaliste pour problématiser le monde vivant</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Repères : Recherches en didactique du français langue maternelle</w:t>
            </w:r>
            <w:r>
              <w:rPr/>
              <w:t xml:space="preserve">, 2012, 45, pp.201-223</w:t>
            </w:r>
          </w:p>
          <w:p>
            <w:pPr/>
            <w:r>
              <w:rPr/>
              <w:t xml:space="preserve">Article dans une revue</w:t>
            </w:r>
          </w:p>
          <w:p>
            <w:pPr/>
            <w:hyperlink r:id="rId176" w:history="1">
              <w:r>
                <w:rPr>
                  <w:color w:val="#410a8c"/>
                  <w:u w:val="single"/>
                </w:rPr>
                <w:t xml:space="preserve">hal-00829838v1</w:t>
              </w:r>
            </w:hyperlink>
          </w:p>
        </w:tc>
      </w:tr>
      <w:tr>
        <w:trPr/>
        <w:tc>
          <w:tcPr>
            <w:noWrap/>
          </w:tcPr>
          <w:p>
            <w:pPr>
              <w:spacing w:after="200"/>
            </w:pPr>
            <w:hyperlink r:id="rId177"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77" w:history="1">
              <w:r>
                <w:rPr>
                  <w:color w:val="#410a8c"/>
                  <w:u w:val="single"/>
                </w:rPr>
                <w:t xml:space="preserve">hal-00979241v1</w:t>
              </w:r>
            </w:hyperlink>
          </w:p>
        </w:tc>
      </w:tr>
      <w:tr>
        <w:trPr/>
        <w:tc>
          <w:tcPr>
            <w:noWrap/>
          </w:tcPr>
          <w:p>
            <w:pPr>
              <w:spacing w:after="200"/>
            </w:pPr>
            <w:hyperlink r:id="rId178"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78" w:history="1">
              <w:r>
                <w:rPr>
                  <w:color w:val="#410a8c"/>
                  <w:u w:val="single"/>
                </w:rPr>
                <w:t xml:space="preserve">hal-00844025v1</w:t>
              </w:r>
            </w:hyperlink>
          </w:p>
        </w:tc>
      </w:tr>
      <w:tr>
        <w:trPr/>
        <w:tc>
          <w:tcPr>
            <w:noWrap/>
          </w:tcPr>
          <w:p>
            <w:pPr>
              <w:spacing w:after="200"/>
            </w:pPr>
            <w:hyperlink r:id="rId179" w:history="1">
              <w:r>
                <w:rPr>
                  <w:color w:val="1e198e"/>
                  <w:b w:val="1"/>
                  <w:bCs w:val="1"/>
                  <w:u w:val="single"/>
                </w:rPr>
                <w:t xml:space="preserve">Les Séries télévisées américaines contemporaines : Entre la fiction, les faits, et le réel (Contemporary American TV Series : Between Fiction, Fact, and the Real). La perspective narrative dans les séries &amp;quot; Cop and Lab &amp;quot;. Quelles contributions aux représentations du monde scientifique et technique ?</w:t>
              </w:r>
            </w:hyperlink>
          </w:p>
          <w:p>
            <w:pPr/>
            <w:hyperlink r:id="rId101" w:history="1">
              <w:r>
                <w:rPr>
                  <w:color w:val="#410a8c"/>
                  <w:u w:val="single"/>
                </w:rPr>
                <w:t xml:space="preserve">Céline Nguyen</w:t>
              </w:r>
            </w:hyperlink>
            <w:r>
              <w:rPr/>
              <w:t xml:space="preserve">,</w:t>
            </w:r>
            <w:hyperlink r:id="rId102" w:history="1">
              <w:r>
                <w:rPr>
                  <w:color w:val="#410a8c"/>
                  <w:u w:val="single"/>
                </w:rPr>
                <w:t xml:space="preserve">Marianne Chouteau</w:t>
              </w:r>
            </w:hyperlink>
            <w:r>
              <w:rPr/>
              <w:t xml:space="preserve">,</w:t>
            </w: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TV/Series</w:t>
            </w:r>
            <w:r>
              <w:rPr/>
              <w:t xml:space="preserve">, 2012, 1, pp.360-383. </w:t>
            </w:r>
            <w:hyperlink r:id="rId180" w:history="1">
              <w:r>
                <w:rPr>
                  <w:color w:val="#410a8c"/>
                  <w:u w:val="single"/>
                </w:rPr>
                <w:t xml:space="preserve">⟨10.4000/tvseries.1525⟩</w:t>
              </w:r>
            </w:hyperlink>
          </w:p>
          <w:p>
            <w:pPr/>
            <w:r>
              <w:rPr/>
              <w:t xml:space="preserve">Article dans une revue</w:t>
            </w:r>
          </w:p>
          <w:p>
            <w:pPr/>
            <w:hyperlink r:id="rId179" w:history="1">
              <w:r>
                <w:rPr>
                  <w:color w:val="#410a8c"/>
                  <w:u w:val="single"/>
                </w:rPr>
                <w:t xml:space="preserve">hal-00979284v1</w:t>
              </w:r>
            </w:hyperlink>
          </w:p>
        </w:tc>
      </w:tr>
      <w:tr>
        <w:trPr/>
        <w:tc>
          <w:tcPr>
            <w:noWrap/>
          </w:tcPr>
          <w:p>
            <w:pPr>
              <w:spacing w:after="200"/>
            </w:pPr>
            <w:hyperlink r:id="rId181" w:history="1">
              <w:r>
                <w:rPr>
                  <w:color w:val="1e198e"/>
                  <w:b w:val="1"/>
                  <w:bCs w:val="1"/>
                  <w:u w:val="single"/>
                </w:rPr>
                <w:t xml:space="preserve">Des albums de fiction réaliste pour problématiser le monde vivant.</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Repères : Recherches en didactique du français langue maternelle</w:t>
            </w:r>
            <w:r>
              <w:rPr/>
              <w:t xml:space="preserve">, 2012, 45, pp.1-22</w:t>
            </w:r>
          </w:p>
          <w:p>
            <w:pPr/>
            <w:r>
              <w:rPr/>
              <w:t xml:space="preserve">Article dans une revue</w:t>
            </w:r>
          </w:p>
          <w:p>
            <w:pPr/>
            <w:hyperlink r:id="rId181" w:history="1">
              <w:r>
                <w:rPr>
                  <w:color w:val="#410a8c"/>
                  <w:u w:val="single"/>
                </w:rPr>
                <w:t xml:space="preserve">hal-00979257v1</w:t>
              </w:r>
            </w:hyperlink>
          </w:p>
        </w:tc>
      </w:tr>
      <w:tr>
        <w:trPr/>
        <w:tc>
          <w:tcPr>
            <w:noWrap/>
          </w:tcPr>
          <w:p>
            <w:pPr>
              <w:spacing w:after="200"/>
            </w:pPr>
            <w:hyperlink r:id="rId182"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3" w:history="1">
              <w:r>
                <w:rPr>
                  <w:color w:val="#410a8c"/>
                  <w:u w:val="single"/>
                </w:rPr>
                <w:t xml:space="preserve">Catherine Bruguiere</w:t>
              </w:r>
            </w:hyperlink>
            <w:r>
              <w:rPr/>
              <w:t xml:space="preserve">,</w:t>
            </w:r>
            <w:hyperlink r:id="rId107" w:history="1">
              <w:r>
                <w:rPr>
                  <w:color w:val="#410a8c"/>
                  <w:u w:val="single"/>
                </w:rPr>
                <w:t xml:space="preserve">Angélique Moreau</w:t>
              </w:r>
            </w:hyperlink>
            <w:r>
              <w:rPr/>
              <w:t xml:space="preserve">,</w:t>
            </w:r>
            <w:hyperlink r:id="rId1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82" w:history="1">
              <w:r>
                <w:rPr>
                  <w:color w:val="#410a8c"/>
                  <w:u w:val="single"/>
                </w:rPr>
                <w:t xml:space="preserve">hal-00828762v1</w:t>
              </w:r>
            </w:hyperlink>
          </w:p>
        </w:tc>
      </w:tr>
      <w:tr>
        <w:trPr/>
        <w:tc>
          <w:tcPr>
            <w:noWrap/>
          </w:tcPr>
          <w:p>
            <w:pPr>
              <w:spacing w:after="200"/>
            </w:pPr>
            <w:hyperlink r:id="rId183" w:history="1">
              <w:r>
                <w:rPr>
                  <w:color w:val="1e198e"/>
                  <w:b w:val="1"/>
                  <w:bCs w:val="1"/>
                  <w:u w:val="single"/>
                </w:rPr>
                <w:t xml:space="preserve">Genetic diseases and genetic determinism models in French secondary school biology textbooks</w:t>
              </w:r>
            </w:hyperlink>
          </w:p>
          <w:p>
            <w:pPr/>
            <w:hyperlink r:id="rId184" w:history="1">
              <w:r>
                <w:rPr>
                  <w:color w:val="#410a8c"/>
                  <w:u w:val="single"/>
                </w:rPr>
                <w:t xml:space="preserve">Jérémy Castéra</w:t>
              </w:r>
            </w:hyperlink>
            <w:r>
              <w:rPr/>
              <w:t xml:space="preserve">,</w:t>
            </w:r>
            <w:hyperlink r:id="rId13" w:history="1">
              <w:r>
                <w:rPr>
                  <w:color w:val="#410a8c"/>
                  <w:u w:val="single"/>
                </w:rPr>
                <w:t xml:space="preserve">Catherine Bruguiere</w:t>
              </w:r>
            </w:hyperlink>
            <w:r>
              <w:rPr/>
              <w:t xml:space="preserve">,</w:t>
            </w:r>
            <w:hyperlink r:id="rId15" w:history="1">
              <w:r>
                <w:rPr>
                  <w:color w:val="#410a8c"/>
                  <w:u w:val="single"/>
                </w:rPr>
                <w:t xml:space="preserve">Pierre Clément</w:t>
              </w:r>
            </w:hyperlink>
          </w:p>
          <w:p>
            <w:pPr/>
            <w:r>
              <w:rPr>
                <w:i w:val="1"/>
                <w:iCs w:val="1"/>
              </w:rPr>
              <w:t xml:space="preserve">Journal of Biological Education</w:t>
            </w:r>
            <w:r>
              <w:rPr/>
              <w:t xml:space="preserve">, 2008, 42 (2), pp.53 - 59. </w:t>
            </w:r>
            <w:hyperlink r:id="rId185" w:history="1">
              <w:r>
                <w:rPr>
                  <w:color w:val="#410a8c"/>
                  <w:u w:val="single"/>
                </w:rPr>
                <w:t xml:space="preserve">⟨10.1080/00219266.2008.9656111⟩</w:t>
              </w:r>
            </w:hyperlink>
          </w:p>
          <w:p>
            <w:pPr/>
            <w:r>
              <w:rPr/>
              <w:t xml:space="preserve">Article dans une revue</w:t>
            </w:r>
          </w:p>
          <w:p>
            <w:pPr/>
            <w:hyperlink r:id="rId183" w:history="1">
              <w:r>
                <w:rPr>
                  <w:color w:val="#410a8c"/>
                  <w:u w:val="single"/>
                </w:rPr>
                <w:t xml:space="preserve">hal-01766273v1</w:t>
              </w:r>
            </w:hyperlink>
          </w:p>
        </w:tc>
      </w:tr>
      <w:tr>
        <w:trPr/>
        <w:tc>
          <w:tcPr>
            <w:noWrap/>
          </w:tcPr>
          <w:p>
            <w:pPr>
              <w:spacing w:after="200"/>
            </w:pPr>
            <w:hyperlink r:id="rId186" w:history="1">
              <w:r>
                <w:rPr>
                  <w:color w:val="1e198e"/>
                  <w:b w:val="1"/>
                  <w:bCs w:val="1"/>
                  <w:u w:val="single"/>
                </w:rPr>
                <w:t xml:space="preserve">Mondes possibles et compréhension du réel</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135" w:history="1">
              <w:r>
                <w:rPr>
                  <w:color w:val="#410a8c"/>
                  <w:u w:val="single"/>
                </w:rPr>
                <w:t xml:space="preserve">Jean-Pierre Errera</w:t>
              </w:r>
            </w:hyperlink>
            <w:r>
              <w:rPr/>
              <w:t xml:space="preserve">,</w:t>
            </w:r>
            <w:hyperlink r:id="rId105" w:history="1">
              <w:r>
                <w:rPr>
                  <w:color w:val="#410a8c"/>
                  <w:u w:val="single"/>
                </w:rPr>
                <w:t xml:space="preserve">Xavier Rembotte</w:t>
              </w:r>
            </w:hyperlink>
          </w:p>
          <w:p>
            <w:pPr/>
            <w:r>
              <w:rPr>
                <w:i w:val="1"/>
                <w:iCs w:val="1"/>
              </w:rPr>
              <w:t xml:space="preserve">Aster</w:t>
            </w:r>
            <w:r>
              <w:rPr/>
              <w:t xml:space="preserve">, 2007, 44, p. 69-106</w:t>
            </w:r>
          </w:p>
          <w:p>
            <w:pPr/>
            <w:r>
              <w:rPr/>
              <w:t xml:space="preserve">Article dans une revue</w:t>
            </w:r>
          </w:p>
          <w:p>
            <w:pPr/>
            <w:hyperlink r:id="rId186" w:history="1">
              <w:r>
                <w:rPr>
                  <w:color w:val="#410a8c"/>
                  <w:u w:val="single"/>
                </w:rPr>
                <w:t xml:space="preserve">hal-00828742v1</w:t>
              </w:r>
            </w:hyperlink>
          </w:p>
        </w:tc>
      </w:tr>
      <w:tr>
        <w:trPr/>
        <w:tc>
          <w:tcPr>
            <w:noWrap/>
          </w:tcPr>
          <w:p>
            <w:pPr>
              <w:spacing w:after="200"/>
            </w:pPr>
            <w:hyperlink r:id="rId187" w:history="1">
              <w:r>
                <w:rPr>
                  <w:color w:val="1e198e"/>
                  <w:b w:val="1"/>
                  <w:bCs w:val="1"/>
                  <w:u w:val="single"/>
                </w:rPr>
                <w:t xml:space="preserve">L'intervention d'un expert en classe favorise-t-elle la construction d'une démarche explicative chez les élèves ?</w:t>
              </w:r>
            </w:hyperlink>
          </w:p>
          <w:p>
            <w:pPr/>
            <w:hyperlink r:id="rId188" w:history="1">
              <w:r>
                <w:rPr>
                  <w:color w:val="#410a8c"/>
                  <w:u w:val="single"/>
                </w:rPr>
                <w:t xml:space="preserve">Lacotte Jacqueline</w:t>
              </w:r>
            </w:hyperlink>
            <w:r>
              <w:rPr/>
              <w:t xml:space="preserve">,</w:t>
            </w:r>
            <w:hyperlink r:id="rId13" w:history="1">
              <w:r>
                <w:rPr>
                  <w:color w:val="#410a8c"/>
                  <w:u w:val="single"/>
                </w:rPr>
                <w:t xml:space="preserve">Catherine Bruguiere</w:t>
              </w:r>
            </w:hyperlink>
          </w:p>
          <w:p>
            <w:pPr/>
            <w:r>
              <w:rPr>
                <w:i w:val="1"/>
                <w:iCs w:val="1"/>
              </w:rPr>
              <w:t xml:space="preserve">Aster</w:t>
            </w:r>
            <w:r>
              <w:rPr/>
              <w:t xml:space="preserve">, 2004</w:t>
            </w:r>
          </w:p>
          <w:p>
            <w:pPr/>
            <w:r>
              <w:rPr/>
              <w:t xml:space="preserve">Article dans une revue</w:t>
            </w:r>
          </w:p>
          <w:p>
            <w:pPr/>
            <w:hyperlink r:id="rId187" w:history="1">
              <w:r>
                <w:rPr>
                  <w:color w:val="#410a8c"/>
                  <w:u w:val="single"/>
                </w:rPr>
                <w:t xml:space="preserve">hal-01870508v1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Problematisation, narrative and fiction in the science classroom</w:t>
              </w:r>
            </w:hyperlink>
          </w:p>
          <w:p>
            <w:pPr/>
            <w:hyperlink r:id="rId13" w:history="1">
              <w:r>
                <w:rPr>
                  <w:color w:val="#410a8c"/>
                  <w:u w:val="single"/>
                </w:rPr>
                <w:t xml:space="preserve">Catherine Bruguiere</w:t>
              </w:r>
            </w:hyperlink>
            <w:r>
              <w:rPr/>
              <w:t xml:space="preserve">,</w:t>
            </w:r>
            <w:hyperlink r:id="rId190" w:history="1">
              <w:r>
                <w:rPr>
                  <w:color w:val="#410a8c"/>
                  <w:u w:val="single"/>
                </w:rPr>
                <w:t xml:space="preserve">Denise Orange-Ravachol</w:t>
              </w:r>
            </w:hyperlink>
          </w:p>
          <w:p>
            <w:pPr/>
            <w:r>
              <w:rPr/>
              <w:t xml:space="preserve">Konstantinos Korfiatis; Marcus Grace; Marcus Hammann. </w:t>
            </w:r>
            <w:r>
              <w:rPr>
                <w:i w:val="1"/>
                <w:iCs w:val="1"/>
              </w:rPr>
              <w:t xml:space="preserve">Shaping the future of biological education research</w:t>
            </w:r>
            <w:r>
              <w:rPr/>
              <w:t xml:space="preserve">, XV, Springer International Publishing, pp.21-34, 2023, Contributions from Biology Education Research, 978-3-031-44791-4. </w:t>
            </w:r>
            <w:hyperlink r:id="rId191" w:history="1">
              <w:r>
                <w:rPr>
                  <w:color w:val="#410a8c"/>
                  <w:u w:val="single"/>
                </w:rPr>
                <w:t xml:space="preserve">⟨10.1007/978-3-031-44792-1⟩</w:t>
              </w:r>
            </w:hyperlink>
          </w:p>
          <w:p>
            <w:pPr/>
            <w:r>
              <w:rPr/>
              <w:t xml:space="preserve">Chapitre d'ouvrage</w:t>
            </w:r>
          </w:p>
          <w:p>
            <w:pPr/>
            <w:hyperlink r:id="rId189" w:history="1">
              <w:r>
                <w:rPr>
                  <w:color w:val="#410a8c"/>
                  <w:u w:val="single"/>
                </w:rPr>
                <w:t xml:space="preserve">hal-04338303v1</w:t>
              </w:r>
            </w:hyperlink>
          </w:p>
        </w:tc>
      </w:tr>
      <w:tr>
        <w:trPr/>
        <w:tc>
          <w:tcPr>
            <w:noWrap/>
          </w:tcPr>
          <w:p>
            <w:pPr>
              <w:spacing w:after="200"/>
            </w:pPr>
            <w:hyperlink r:id="rId192" w:history="1">
              <w:r>
                <w:rPr>
                  <w:color w:val="1e198e"/>
                  <w:b w:val="1"/>
                  <w:bCs w:val="1"/>
                  <w:u w:val="single"/>
                </w:rPr>
                <w:t xml:space="preserve">La prise en compte du contexte dans l’élaboration et la circulation de savoirs et de ressources pour l’enseignement des sciences</w:t>
              </w:r>
            </w:hyperlink>
          </w:p>
          <w:p>
            <w:pPr/>
            <w:hyperlink r:id="rId13" w:history="1">
              <w:r>
                <w:rPr>
                  <w:color w:val="#410a8c"/>
                  <w:u w:val="single"/>
                </w:rPr>
                <w:t xml:space="preserve">Catherine Bruguiere</w:t>
              </w:r>
            </w:hyperlink>
            <w:r>
              <w:rPr/>
              <w:t xml:space="preserve">,</w:t>
            </w:r>
            <w:hyperlink r:id="rId193" w:history="1">
              <w:r>
                <w:rPr>
                  <w:color w:val="#410a8c"/>
                  <w:u w:val="single"/>
                </w:rPr>
                <w:t xml:space="preserve">Luciana Backes</w:t>
              </w:r>
            </w:hyperlink>
            <w:r>
              <w:rPr/>
              <w:t xml:space="preserve">,</w:t>
            </w:r>
            <w:hyperlink r:id="rId62" w:history="1">
              <w:r>
                <w:rPr>
                  <w:color w:val="#410a8c"/>
                  <w:u w:val="single"/>
                </w:rPr>
                <w:t xml:space="preserve">Laura Cabodi</w:t>
              </w:r>
            </w:hyperlink>
            <w:r>
              <w:rPr/>
              <w:t xml:space="preserve">,</w:t>
            </w:r>
            <w:hyperlink r:id="rId57" w:history="1">
              <w:r>
                <w:rPr>
                  <w:color w:val="#410a8c"/>
                  <w:u w:val="single"/>
                </w:rPr>
                <w:t xml:space="preserve">Frédéric Charles</w:t>
              </w:r>
            </w:hyperlink>
            <w:r>
              <w:rPr/>
              <w:t xml:space="preserve">,</w:t>
            </w:r>
            <w:hyperlink r:id="rId46" w:history="1">
              <w:r>
                <w:rPr>
                  <w:color w:val="#410a8c"/>
                  <w:u w:val="single"/>
                </w:rPr>
                <w:t xml:space="preserve">Melissa Ghomman</w:t>
              </w:r>
            </w:hyperlink>
            <w:r>
              <w:rPr/>
              <w:t xml:space="preserve">et al.</w:t>
            </w:r>
          </w:p>
          <w:p>
            <w:pPr/>
            <w:r>
              <w:rPr/>
              <w:t xml:space="preserve">Monod-Ansaldi, R, Loisy, C et Gruson, B. </w:t>
            </w:r>
            <w:r>
              <w:rPr>
                <w:i w:val="1"/>
                <w:iCs w:val="1"/>
              </w:rPr>
              <w:t xml:space="preserve">Le réseau des lieux d’éducation associés à l’institut français de l’éducation. Un instrument pour la recherche en éducation</w:t>
            </w:r>
            <w:r>
              <w:rPr/>
              <w:t xml:space="preserve">, pp.45-.60, Presses Universitaires de Rennes., 2022</w:t>
            </w:r>
          </w:p>
          <w:p>
            <w:pPr/>
            <w:r>
              <w:rPr/>
              <w:t xml:space="preserve">Chapitre d'ouvrage</w:t>
            </w:r>
          </w:p>
          <w:p>
            <w:pPr/>
            <w:hyperlink r:id="rId192" w:history="1">
              <w:r>
                <w:rPr>
                  <w:color w:val="#410a8c"/>
                  <w:u w:val="single"/>
                </w:rPr>
                <w:t xml:space="preserve">hal-04338463v1</w:t>
              </w:r>
            </w:hyperlink>
          </w:p>
        </w:tc>
      </w:tr>
      <w:tr>
        <w:trPr/>
        <w:tc>
          <w:tcPr>
            <w:noWrap/>
          </w:tcPr>
          <w:p>
            <w:pPr>
              <w:spacing w:after="200"/>
            </w:pPr>
            <w:hyperlink r:id="rId194" w:history="1">
              <w:r>
                <w:rPr>
                  <w:color w:val="1e198e"/>
                  <w:b w:val="1"/>
                  <w:bCs w:val="1"/>
                  <w:u w:val="single"/>
                </w:rPr>
                <w:t xml:space="preserve">Images des coléoptères dans les albums de fiction : ressorts didactiques et mise en perspective historique</w:t>
              </w:r>
            </w:hyperlink>
          </w:p>
          <w:p>
            <w:pPr/>
            <w:hyperlink r:id="rId13" w:history="1">
              <w:r>
                <w:rPr>
                  <w:color w:val="#410a8c"/>
                  <w:u w:val="single"/>
                </w:rPr>
                <w:t xml:space="preserve">Catherine Bruguiere</w:t>
              </w:r>
            </w:hyperlink>
            <w:r>
              <w:rPr/>
              <w:t xml:space="preserve">,</w:t>
            </w:r>
            <w:hyperlink r:id="rId195" w:history="1">
              <w:r>
                <w:rPr>
                  <w:color w:val="#410a8c"/>
                  <w:u w:val="single"/>
                </w:rPr>
                <w:t xml:space="preserve">Danièle Vial</w:t>
              </w:r>
            </w:hyperlink>
          </w:p>
          <w:p>
            <w:pPr/>
            <w:r>
              <w:rPr/>
              <w:t xml:space="preserve">Connan-Pintado. </w:t>
            </w:r>
            <w:r>
              <w:rPr>
                <w:i w:val="1"/>
                <w:iCs w:val="1"/>
              </w:rPr>
              <w:t xml:space="preserve">L’insecte au miroir des livres pour la jeunesse. Présences, représentations, discours</w:t>
            </w:r>
            <w:r>
              <w:rPr/>
              <w:t xml:space="preserve">, Presses Universitaires Blaise Pascal, pp.67-99, 2022, Collection « Littérature »</w:t>
            </w:r>
          </w:p>
          <w:p>
            <w:pPr/>
            <w:r>
              <w:rPr/>
              <w:t xml:space="preserve">Chapitre d'ouvrage</w:t>
            </w:r>
          </w:p>
          <w:p>
            <w:pPr/>
            <w:hyperlink r:id="rId194" w:history="1">
              <w:r>
                <w:rPr>
                  <w:color w:val="#410a8c"/>
                  <w:u w:val="single"/>
                </w:rPr>
                <w:t xml:space="preserve">hal-04338402v1</w:t>
              </w:r>
            </w:hyperlink>
          </w:p>
        </w:tc>
      </w:tr>
      <w:tr>
        <w:trPr/>
        <w:tc>
          <w:tcPr>
            <w:noWrap/>
          </w:tcPr>
          <w:p>
            <w:pPr>
              <w:spacing w:after="200"/>
            </w:pPr>
            <w:hyperlink r:id="rId196" w:history="1">
              <w:r>
                <w:rPr>
                  <w:color w:val="1e198e"/>
                  <w:b w:val="1"/>
                  <w:bCs w:val="1"/>
                  <w:u w:val="single"/>
                </w:rPr>
                <w:t xml:space="preserve">Comprendre une image d’un album de jeunesse pour questionner les relations alimentaires d’un écosystème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166" w:history="1">
              <w:r>
                <w:rPr>
                  <w:color w:val="#410a8c"/>
                  <w:u w:val="single"/>
                </w:rPr>
                <w:t xml:space="preserve">Nadège Pouey</w:t>
              </w:r>
            </w:hyperlink>
          </w:p>
          <w:p>
            <w:pPr/>
            <w:r>
              <w:rPr/>
              <w:t xml:space="preserve">Frédéric Charles. </w:t>
            </w:r>
            <w:r>
              <w:rPr>
                <w:i w:val="1"/>
                <w:iCs w:val="1"/>
              </w:rPr>
              <w:t xml:space="preserve">Pour une éducation scientifique et technologique des enfants de moins de six ans</w:t>
            </w:r>
            <w:r>
              <w:rPr/>
              <w:t xml:space="preserve">, Presses Universitaires de Grenoble Alpes, pp. 37-49, 2021</w:t>
            </w:r>
          </w:p>
          <w:p>
            <w:pPr/>
            <w:r>
              <w:rPr/>
              <w:t xml:space="preserve">Chapitre d'ouvrage</w:t>
            </w:r>
          </w:p>
          <w:p>
            <w:pPr/>
            <w:hyperlink r:id="rId196" w:history="1">
              <w:r>
                <w:rPr>
                  <w:color w:val="#410a8c"/>
                  <w:u w:val="single"/>
                </w:rPr>
                <w:t xml:space="preserve">hal-04338435v1</w:t>
              </w:r>
            </w:hyperlink>
          </w:p>
        </w:tc>
      </w:tr>
      <w:tr>
        <w:trPr/>
        <w:tc>
          <w:tcPr>
            <w:noWrap/>
          </w:tcPr>
          <w:p>
            <w:pPr>
              <w:spacing w:after="200"/>
            </w:pPr>
            <w:hyperlink r:id="rId197" w:history="1">
              <w:r>
                <w:rPr>
                  <w:color w:val="1e198e"/>
                  <w:b w:val="1"/>
                  <w:bCs w:val="1"/>
                  <w:u w:val="single"/>
                </w:rPr>
                <w:t xml:space="preserve">Le Lieu d’éducation associé: Espace de circulation et de construction des connaissances avec des ressources recontextualisées</w:t>
              </w:r>
            </w:hyperlink>
          </w:p>
          <w:p>
            <w:pPr/>
            <w:hyperlink r:id="rId193" w:history="1">
              <w:r>
                <w:rPr>
                  <w:color w:val="#410a8c"/>
                  <w:u w:val="single"/>
                </w:rPr>
                <w:t xml:space="preserve">Luciana Backes</w:t>
              </w:r>
            </w:hyperlink>
            <w:r>
              <w:rPr/>
              <w:t xml:space="preserve">,</w:t>
            </w:r>
            <w:hyperlink r:id="rId13" w:history="1">
              <w:r>
                <w:rPr>
                  <w:color w:val="#410a8c"/>
                  <w:u w:val="single"/>
                </w:rPr>
                <w:t xml:space="preserve">Catherine Bruguiere</w:t>
              </w:r>
            </w:hyperlink>
            <w:r>
              <w:rPr/>
              <w:t xml:space="preserve">,</w:t>
            </w:r>
            <w:hyperlink r:id="rId48" w:history="1">
              <w:r>
                <w:rPr>
                  <w:color w:val="#410a8c"/>
                  <w:u w:val="single"/>
                </w:rPr>
                <w:t xml:space="preserve">Pau-Custodio Isabel</w:t>
              </w:r>
            </w:hyperlink>
          </w:p>
          <w:p>
            <w:pPr/>
            <w:r>
              <w:rPr>
                <w:i w:val="1"/>
                <w:iCs w:val="1"/>
              </w:rPr>
              <w:t xml:space="preserve">Espaços de aprendizagem em redes colaborativas na era da mobilidade</w:t>
            </w:r>
            <w:r>
              <w:rPr/>
              <w:t xml:space="preserve">, 1, Editora Universitária Tiradentes, pp.358-379, 2020, Espaços de aprendizagem em redes colaborativas na era da mobilidade</w:t>
            </w:r>
          </w:p>
          <w:p>
            <w:pPr/>
            <w:r>
              <w:rPr/>
              <w:t xml:space="preserve">Chapitre d'ouvrage</w:t>
            </w:r>
          </w:p>
          <w:p>
            <w:pPr/>
            <w:hyperlink r:id="rId197" w:history="1">
              <w:r>
                <w:rPr>
                  <w:color w:val="#410a8c"/>
                  <w:u w:val="single"/>
                </w:rPr>
                <w:t xml:space="preserve">hal-04338371v1</w:t>
              </w:r>
            </w:hyperlink>
          </w:p>
        </w:tc>
      </w:tr>
      <w:tr>
        <w:trPr/>
        <w:tc>
          <w:tcPr>
            <w:noWrap/>
          </w:tcPr>
          <w:p>
            <w:pPr>
              <w:spacing w:after="200"/>
            </w:pPr>
            <w:hyperlink r:id="rId198" w:history="1">
              <w:r>
                <w:rPr>
                  <w:color w:val="1e198e"/>
                  <w:b w:val="1"/>
                  <w:bCs w:val="1"/>
                  <w:u w:val="single"/>
                </w:rPr>
                <w:t xml:space="preserve">La métamorphose animale dans les albums documentaires et les albums de fiction réaliste: un levier épistémologique à l’usage des enfants ?</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t xml:space="preserve">A-M Mercier-Faivre; D. Perrin. </w:t>
            </w:r>
            <w:r>
              <w:rPr>
                <w:i w:val="1"/>
                <w:iCs w:val="1"/>
              </w:rPr>
              <w:t xml:space="preserve">Métamorphoses en culture d’enfance et d’adolescence. Questions de genres</w:t>
            </w:r>
            <w:r>
              <w:rPr/>
              <w:t xml:space="preserve">, Presses Universitaires de Bordeaux, pp.273-285, 2019</w:t>
            </w:r>
          </w:p>
          <w:p>
            <w:pPr/>
            <w:r>
              <w:rPr/>
              <w:t xml:space="preserve">Chapitre d'ouvrage</w:t>
            </w:r>
          </w:p>
          <w:p>
            <w:pPr/>
            <w:hyperlink r:id="rId198" w:history="1">
              <w:r>
                <w:rPr>
                  <w:color w:val="#410a8c"/>
                  <w:u w:val="single"/>
                </w:rPr>
                <w:t xml:space="preserve">hal-02463276v1</w:t>
              </w:r>
            </w:hyperlink>
          </w:p>
        </w:tc>
      </w:tr>
      <w:tr>
        <w:trPr/>
        <w:tc>
          <w:tcPr>
            <w:noWrap/>
          </w:tcPr>
          <w:p>
            <w:pPr>
              <w:spacing w:after="200"/>
            </w:pPr>
            <w:hyperlink r:id="rId199" w:history="1">
              <w:r>
                <w:rPr>
                  <w:color w:val="1e198e"/>
                  <w:b w:val="1"/>
                  <w:bCs w:val="1"/>
                  <w:u w:val="single"/>
                </w:rPr>
                <w:t xml:space="preserve">la métamorphose animale en question dans les albums de jeunesse.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t xml:space="preserve">O. Perru, P. Lautesse et F. Charles. </w:t>
            </w:r>
            <w:r>
              <w:rPr>
                <w:i w:val="1"/>
                <w:iCs w:val="1"/>
              </w:rPr>
              <w:t xml:space="preserve">Une éducation à la pensée scientifique pour une société plus juste. Education, citoyenneté, pensée scientifique</w:t>
            </w:r>
            <w:r>
              <w:rPr/>
              <w:t xml:space="preserve">, Vrin, pp. 49-68, 2018</w:t>
            </w:r>
          </w:p>
          <w:p>
            <w:pPr/>
            <w:r>
              <w:rPr/>
              <w:t xml:space="preserve">Chapitre d'ouvrage</w:t>
            </w:r>
          </w:p>
          <w:p>
            <w:pPr/>
            <w:hyperlink r:id="rId199" w:history="1">
              <w:r>
                <w:rPr>
                  <w:color w:val="#410a8c"/>
                  <w:u w:val="single"/>
                </w:rPr>
                <w:t xml:space="preserve">hal-02463353v1</w:t>
              </w:r>
            </w:hyperlink>
          </w:p>
        </w:tc>
      </w:tr>
      <w:tr>
        <w:trPr/>
        <w:tc>
          <w:tcPr>
            <w:noWrap/>
          </w:tcPr>
          <w:p>
            <w:pPr>
              <w:spacing w:after="200"/>
            </w:pPr>
            <w:hyperlink r:id="rId200" w:history="1">
              <w:r>
                <w:rPr>
                  <w:color w:val="1e198e"/>
                  <w:b w:val="1"/>
                  <w:bCs w:val="1"/>
                  <w:u w:val="single"/>
                </w:rPr>
                <w:t xml:space="preserve">Realistic-Fiction Storybooks' as a Resource for Problematic Questioning of Living Being with Pupils in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pp.505-518, 2014</w:t>
            </w:r>
          </w:p>
          <w:p>
            <w:pPr/>
            <w:r>
              <w:rPr/>
              <w:t xml:space="preserve">Chapitre d'ouvrage</w:t>
            </w:r>
          </w:p>
          <w:p>
            <w:pPr/>
            <w:hyperlink r:id="rId200" w:history="1">
              <w:r>
                <w:rPr>
                  <w:color w:val="#410a8c"/>
                  <w:u w:val="single"/>
                </w:rPr>
                <w:t xml:space="preserve">hal-00979413v1</w:t>
              </w:r>
            </w:hyperlink>
          </w:p>
        </w:tc>
      </w:tr>
      <w:tr>
        <w:trPr/>
        <w:tc>
          <w:tcPr>
            <w:noWrap/>
          </w:tcPr>
          <w:p>
            <w:pPr>
              <w:spacing w:after="200"/>
            </w:pPr>
            <w:hyperlink r:id="rId201" w:history="1">
              <w:r>
                <w:rPr>
                  <w:color w:val="1e198e"/>
                  <w:b w:val="1"/>
                  <w:bCs w:val="1"/>
                  <w:u w:val="single"/>
                </w:rPr>
                <w:t xml:space="preserve">Introduction.</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pp.3-18, 2014</w:t>
            </w:r>
          </w:p>
          <w:p>
            <w:pPr/>
            <w:r>
              <w:rPr/>
              <w:t xml:space="preserve">Chapitre d'ouvrage</w:t>
            </w:r>
          </w:p>
          <w:p>
            <w:pPr/>
            <w:hyperlink r:id="rId201" w:history="1">
              <w:r>
                <w:rPr>
                  <w:color w:val="#410a8c"/>
                  <w:u w:val="single"/>
                </w:rPr>
                <w:t xml:space="preserve">hal-00979415v1</w:t>
              </w:r>
            </w:hyperlink>
          </w:p>
        </w:tc>
      </w:tr>
      <w:tr>
        <w:trPr/>
        <w:tc>
          <w:tcPr>
            <w:noWrap/>
          </w:tcPr>
          <w:p>
            <w:pPr>
              <w:spacing w:after="200"/>
            </w:pPr>
            <w:hyperlink r:id="rId202" w:history="1">
              <w:r>
                <w:rPr>
                  <w:color w:val="1e198e"/>
                  <w:b w:val="1"/>
                  <w:bCs w:val="1"/>
                  <w:u w:val="single"/>
                </w:rPr>
                <w:t xml:space="preserve">Problématiser en biologie</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t xml:space="preserve">C. Bruguière et E. Triquet. </w:t>
            </w:r>
            <w:r>
              <w:rPr>
                <w:i w:val="1"/>
                <w:iCs w:val="1"/>
              </w:rPr>
              <w:t xml:space="preserve">Sciences et albums de jeunesse. Cycles 2_3, biologie, physique et mathématiques</w:t>
            </w:r>
            <w:r>
              <w:rPr/>
              <w:t xml:space="preserve">, Canopé Edition, pp.13-38, 2013</w:t>
            </w:r>
          </w:p>
          <w:p>
            <w:pPr/>
            <w:r>
              <w:rPr/>
              <w:t xml:space="preserve">Chapitre d'ouvrage</w:t>
            </w:r>
          </w:p>
          <w:p>
            <w:pPr/>
            <w:hyperlink r:id="rId202" w:history="1">
              <w:r>
                <w:rPr>
                  <w:color w:val="#410a8c"/>
                  <w:u w:val="single"/>
                </w:rPr>
                <w:t xml:space="preserve">hal-02463359v1</w:t>
              </w:r>
            </w:hyperlink>
          </w:p>
        </w:tc>
      </w:tr>
      <w:tr>
        <w:trPr/>
        <w:tc>
          <w:tcPr>
            <w:noWrap/>
          </w:tcPr>
          <w:p>
            <w:pPr>
              <w:spacing w:after="200"/>
            </w:pPr>
            <w:hyperlink r:id="rId203" w:history="1">
              <w:r>
                <w:rPr>
                  <w:color w:val="1e198e"/>
                  <w:b w:val="1"/>
                  <w:bCs w:val="1"/>
                  <w:u w:val="single"/>
                </w:rPr>
                <w:t xml:space="preserve">Realistic-Fiction Storybooks' as a Resource for Problematic Questioning of Living Being with Pupils in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t xml:space="preserve">C. Bruguière, A. Tiberghien et P. Clément. </w:t>
            </w:r>
            <w:r>
              <w:rPr>
                <w:i w:val="1"/>
                <w:iCs w:val="1"/>
              </w:rPr>
              <w:t xml:space="preserve">9TH ESERA CONFERENCE CONTRIBUTIONS: TOPICS AND TRENDS IN CURRENT SCIENCE EDUCATION</w:t>
            </w:r>
            <w:r>
              <w:rPr/>
              <w:t xml:space="preserve">, Springer, pp.123-146, 2013, Contributions from Science Education Research</w:t>
            </w:r>
          </w:p>
          <w:p>
            <w:pPr/>
            <w:r>
              <w:rPr/>
              <w:t xml:space="preserve">Chapitre d'ouvrage</w:t>
            </w:r>
          </w:p>
          <w:p>
            <w:pPr/>
            <w:hyperlink r:id="rId203" w:history="1">
              <w:r>
                <w:rPr>
                  <w:color w:val="#410a8c"/>
                  <w:u w:val="single"/>
                </w:rPr>
                <w:t xml:space="preserve">hal-00830887v1</w:t>
              </w:r>
            </w:hyperlink>
          </w:p>
        </w:tc>
      </w:tr>
      <w:tr>
        <w:trPr/>
        <w:tc>
          <w:tcPr>
            <w:noWrap/>
          </w:tcPr>
          <w:p>
            <w:pPr>
              <w:spacing w:after="200"/>
            </w:pPr>
            <w:hyperlink r:id="rId204" w:history="1">
              <w:r>
                <w:rPr>
                  <w:color w:val="1e198e"/>
                  <w:b w:val="1"/>
                  <w:bCs w:val="1"/>
                  <w:u w:val="single"/>
                </w:rPr>
                <w:t xml:space="preserve">Les représentations de la science et de la technique dans les séries policières à caractère scientifique, quel apport du récit ?.</w:t>
              </w:r>
            </w:hyperlink>
          </w:p>
          <w:p>
            <w:pPr/>
            <w:hyperlink r:id="rId17" w:history="1">
              <w:r>
                <w:rPr>
                  <w:color w:val="#410a8c"/>
                  <w:u w:val="single"/>
                </w:rPr>
                <w:t xml:space="preserve">Eric Triquet</w:t>
              </w:r>
            </w:hyperlink>
            <w:r>
              <w:rPr/>
              <w:t xml:space="preserve">,</w:t>
            </w:r>
            <w:hyperlink r:id="rId101" w:history="1">
              <w:r>
                <w:rPr>
                  <w:color w:val="#410a8c"/>
                  <w:u w:val="single"/>
                </w:rPr>
                <w:t xml:space="preserve">Céline Nguyen</w:t>
              </w:r>
            </w:hyperlink>
            <w:r>
              <w:rPr/>
              <w:t xml:space="preserve">,</w:t>
            </w:r>
            <w:hyperlink r:id="rId102" w:history="1">
              <w:r>
                <w:rPr>
                  <w:color w:val="#410a8c"/>
                  <w:u w:val="single"/>
                </w:rPr>
                <w:t xml:space="preserve">Marianne Chouteau</w:t>
              </w:r>
            </w:hyperlink>
            <w:r>
              <w:rPr/>
              <w:t xml:space="preserve">,</w:t>
            </w:r>
            <w:hyperlink r:id="rId103"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 Volet 1, dispositifs en pratique.</w:t>
            </w:r>
            <w:r>
              <w:rPr/>
              <w:t xml:space="preserve">, Presse Universitaire de Nancy., pp.57-72, 2012</w:t>
            </w:r>
          </w:p>
          <w:p>
            <w:pPr/>
            <w:r>
              <w:rPr/>
              <w:t xml:space="preserve">Chapitre d'ouvrage</w:t>
            </w:r>
          </w:p>
          <w:p>
            <w:pPr/>
            <w:hyperlink r:id="rId204" w:history="1">
              <w:r>
                <w:rPr>
                  <w:color w:val="#410a8c"/>
                  <w:u w:val="single"/>
                </w:rPr>
                <w:t xml:space="preserve">hal-00979364v1</w:t>
              </w:r>
            </w:hyperlink>
          </w:p>
        </w:tc>
      </w:tr>
      <w:tr>
        <w:trPr/>
        <w:tc>
          <w:tcPr>
            <w:noWrap/>
          </w:tcPr>
          <w:p>
            <w:pPr>
              <w:spacing w:after="200"/>
            </w:pPr>
            <w:hyperlink r:id="rId205" w:history="1">
              <w:r>
                <w:rPr>
                  <w:color w:val="1e198e"/>
                  <w:b w:val="1"/>
                  <w:bCs w:val="1"/>
                  <w:u w:val="single"/>
                </w:rPr>
                <w:t xml:space="preserve">Les implicites liés à l'importation d'un cadre théorique : une &amp;quot; navigation inductive &amp;quot; en didactique de la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t xml:space="preserve">C. Cohen et N. Sayac. </w:t>
            </w:r>
            <w:r>
              <w:rPr>
                <w:i w:val="1"/>
                <w:iCs w:val="1"/>
              </w:rPr>
              <w:t xml:space="preserve">Questionner l'implicite : les méthodes de recherches en didactique</w:t>
            </w:r>
            <w:r>
              <w:rPr/>
              <w:t xml:space="preserve">, Presses Universitaires du Septentrion., pp.121-133, 2009</w:t>
            </w:r>
          </w:p>
          <w:p>
            <w:pPr/>
            <w:r>
              <w:rPr/>
              <w:t xml:space="preserve">Chapitre d'ouvrage</w:t>
            </w:r>
          </w:p>
          <w:p>
            <w:pPr/>
            <w:hyperlink r:id="rId205" w:history="1">
              <w:r>
                <w:rPr>
                  <w:color w:val="#410a8c"/>
                  <w:u w:val="single"/>
                </w:rPr>
                <w:t xml:space="preserve">hal-00979411v1</w:t>
              </w:r>
            </w:hyperlink>
          </w:p>
        </w:tc>
      </w:tr>
      <w:tr>
        <w:trPr/>
        <w:tc>
          <w:tcPr>
            <w:noWrap/>
          </w:tcPr>
          <w:p>
            <w:pPr>
              <w:spacing w:after="200"/>
            </w:pPr>
            <w:hyperlink r:id="rId206" w:history="1">
              <w:r>
                <w:rPr>
                  <w:color w:val="1e198e"/>
                  <w:b w:val="1"/>
                  <w:bCs w:val="1"/>
                  <w:u w:val="single"/>
                </w:rPr>
                <w:t xml:space="preserve">Film et scénario didactique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t xml:space="preserve">J-P Sautot. </w:t>
            </w:r>
            <w:r>
              <w:rPr>
                <w:i w:val="1"/>
                <w:iCs w:val="1"/>
              </w:rPr>
              <w:t xml:space="preserve">Entre sémiotique et didactique, intérêt et limites du film de classe dans la construction de données didactiques</w:t>
            </w:r>
            <w:r>
              <w:rPr/>
              <w:t xml:space="preserve">, Lambert-Lucas, 2008</w:t>
            </w:r>
          </w:p>
          <w:p>
            <w:pPr/>
            <w:r>
              <w:rPr/>
              <w:t xml:space="preserve">Chapitre d'ouvrage</w:t>
            </w:r>
          </w:p>
          <w:p>
            <w:pPr/>
            <w:hyperlink r:id="rId206" w:history="1">
              <w:r>
                <w:rPr>
                  <w:color w:val="#410a8c"/>
                  <w:u w:val="single"/>
                </w:rPr>
                <w:t xml:space="preserve">hal-02463364v1</w:t>
              </w:r>
            </w:hyperlink>
          </w:p>
        </w:tc>
      </w:tr>
      <w:tr>
        <w:trPr/>
        <w:tc>
          <w:tcPr>
            <w:noWrap/>
          </w:tcPr>
          <w:p>
            <w:pPr>
              <w:spacing w:after="200"/>
            </w:pPr>
            <w:hyperlink r:id="rId207" w:history="1">
              <w:r>
                <w:rPr>
                  <w:color w:val="1e198e"/>
                  <w:b w:val="1"/>
                  <w:bCs w:val="1"/>
                  <w:u w:val="single"/>
                </w:rPr>
                <w:t xml:space="preserve">Le paradoxe « paroi comme lieu d’échange ». Etude d’une séance sur les échanges gazeux en classe de CM1-CM2</w:t>
              </w:r>
            </w:hyperlink>
          </w:p>
          <w:p>
            <w:pPr/>
            <w:hyperlink r:id="rId13" w:history="1">
              <w:r>
                <w:rPr>
                  <w:color w:val="#410a8c"/>
                  <w:u w:val="single"/>
                </w:rPr>
                <w:t xml:space="preserve">Catherine Bruguiere</w:t>
              </w:r>
            </w:hyperlink>
          </w:p>
          <w:p>
            <w:pPr/>
            <w:r>
              <w:rPr/>
              <w:t xml:space="preserve">V. Durand-Guerrier, J.L. Héraud, C. Tisseron. </w:t>
            </w:r>
            <w:r>
              <w:rPr>
                <w:i w:val="1"/>
                <w:iCs w:val="1"/>
              </w:rPr>
              <w:t xml:space="preserve">Jeux et enjeux de langage dans l’élaboration des savoirs en classe</w:t>
            </w:r>
            <w:r>
              <w:rPr/>
              <w:t xml:space="preserve">, PUL, pp.81-96, 2006</w:t>
            </w:r>
          </w:p>
          <w:p>
            <w:pPr/>
            <w:r>
              <w:rPr/>
              <w:t xml:space="preserve">Chapitre d'ouvrage</w:t>
            </w:r>
          </w:p>
          <w:p>
            <w:pPr/>
            <w:hyperlink r:id="rId207" w:history="1">
              <w:r>
                <w:rPr>
                  <w:color w:val="#410a8c"/>
                  <w:u w:val="single"/>
                </w:rPr>
                <w:t xml:space="preserve">hal-02463378v1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Mise en récit et « fiction-réaliste ». Potentialités et limites épistémologiques er didactiques dans la construction de savoirs biologiques</w:t>
              </w:r>
            </w:hyperlink>
          </w:p>
          <w:p>
            <w:pPr/>
            <w:hyperlink r:id="rId13" w:history="1">
              <w:r>
                <w:rPr>
                  <w:color w:val="#410a8c"/>
                  <w:u w:val="single"/>
                </w:rPr>
                <w:t xml:space="preserve">Catherine Bruguiere</w:t>
              </w:r>
            </w:hyperlink>
          </w:p>
          <w:p>
            <w:pPr/>
            <w:r>
              <w:rPr/>
              <w:t xml:space="preserve">Sciences de l'Homme et Société. Université lyon 1, 2019</w:t>
            </w:r>
          </w:p>
          <w:p>
            <w:pPr/>
            <w:r>
              <w:rPr/>
              <w:t xml:space="preserve">HDR</w:t>
            </w:r>
          </w:p>
          <w:p>
            <w:pPr/>
            <w:hyperlink r:id="rId208" w:history="1">
              <w:r>
                <w:rPr>
                  <w:color w:val="#410a8c"/>
                  <w:u w:val="single"/>
                </w:rPr>
                <w:t xml:space="preserve">tel-02463328v1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Biology concepts and Pictorial Fiction Books. Do early years children, comprehend?,</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ERIDOB Conference</w:t>
            </w:r>
            <w:r>
              <w:rPr/>
              <w:t xml:space="preserve">, Jul 2018, Zaragoza, Spain</w:t>
            </w:r>
          </w:p>
          <w:p>
            <w:pPr/>
            <w:r>
              <w:rPr/>
              <w:t xml:space="preserve">Poster de conférence</w:t>
            </w:r>
          </w:p>
          <w:p>
            <w:pPr/>
            <w:hyperlink r:id="rId209" w:history="1">
              <w:r>
                <w:rPr>
                  <w:color w:val="#410a8c"/>
                  <w:u w:val="single"/>
                </w:rPr>
                <w:t xml:space="preserve">hal-01870432v1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3052v1" TargetMode="External"/><Relationship Id="rId8" Type="http://schemas.openxmlformats.org/officeDocument/2006/relationships/hyperlink" Target="https://hal.science/search/index/?q=*&amp;authFullName_s=Olivier Morin" TargetMode="External"/><Relationship Id="rId9" Type="http://schemas.openxmlformats.org/officeDocument/2006/relationships/hyperlink" Target="https://hal.science/search/index/?q=*&amp;authFullName_s=Catherine Brugui&#232;re" TargetMode="External"/><Relationship Id="rId10" Type="http://schemas.openxmlformats.org/officeDocument/2006/relationships/hyperlink" Target="https://hal.science/search/index/?q=*&amp;authFullName_s=Marcus Hammann" TargetMode="External"/><Relationship Id="rId11" Type="http://schemas.openxmlformats.org/officeDocument/2006/relationships/hyperlink" Target="https://dx.doi.org/10.1007/978-3-032-05346-6" TargetMode="External"/><Relationship Id="rId12" Type="http://schemas.openxmlformats.org/officeDocument/2006/relationships/hyperlink" Target="https://shs.hal.science/halshs-00952967v1" TargetMode="External"/><Relationship Id="rId13" Type="http://schemas.openxmlformats.org/officeDocument/2006/relationships/hyperlink" Target="https://hal.science/search/index/?q=*&amp;authFullName_s=Catherine Bruguiere" TargetMode="External"/><Relationship Id="rId14" Type="http://schemas.openxmlformats.org/officeDocument/2006/relationships/hyperlink" Target="https://hal.science/search/index/?q=*&amp;authFullName_s=Andr&#233;e Tiberghien" TargetMode="External"/><Relationship Id="rId15" Type="http://schemas.openxmlformats.org/officeDocument/2006/relationships/hyperlink" Target="https://hal.science/search/index/?q=*&amp;authFullName_s=Pierre Cl&#233;ment" TargetMode="External"/><Relationship Id="rId16" Type="http://schemas.openxmlformats.org/officeDocument/2006/relationships/hyperlink" Target="https://hal.science/hal-00984167v1" TargetMode="External"/><Relationship Id="rId17" Type="http://schemas.openxmlformats.org/officeDocument/2006/relationships/hyperlink" Target="https://hal.science/search/index/?q=*&amp;authFullName_s=Eric Triquet" TargetMode="External"/><Relationship Id="rId18" Type="http://schemas.openxmlformats.org/officeDocument/2006/relationships/hyperlink" Target="https://hal.science/hal-00983544v1" TargetMode="External"/><Relationship Id="rId19" Type="http://schemas.openxmlformats.org/officeDocument/2006/relationships/hyperlink" Target="https://www.springer.com/us/book/9789400772809" TargetMode="External"/><Relationship Id="rId20" Type="http://schemas.openxmlformats.org/officeDocument/2006/relationships/hyperlink" Target="https://hal.science/hal-00984017v1" TargetMode="External"/><Relationship Id="rId21" Type="http://schemas.openxmlformats.org/officeDocument/2006/relationships/hyperlink" Target="https://hal.science/hal-04061583v1" TargetMode="External"/><Relationship Id="rId22" Type="http://schemas.openxmlformats.org/officeDocument/2006/relationships/hyperlink" Target="https://hal.science/search/index/?q=*&amp;authFullName_s=Jean-Pierre Sautot" TargetMode="External"/><Relationship Id="rId23" Type="http://schemas.openxmlformats.org/officeDocument/2006/relationships/hyperlink" Target="https://hal.science/search/index/?q=*&amp;authFullName_s=Marie-C&#233;cile Guernier" TargetMode="External"/><Relationship Id="rId24" Type="http://schemas.openxmlformats.org/officeDocument/2006/relationships/hyperlink" Target="https://hal.science/search/index/?q=*&amp;authFullName_s=Solveig Lepoire-Duc" TargetMode="External"/><Relationship Id="rId25" Type="http://schemas.openxmlformats.org/officeDocument/2006/relationships/hyperlink" Target="https://hal.science/search/index/?q=*&amp;authFullName_s=Peter Griggs" TargetMode="External"/><Relationship Id="rId26" Type="http://schemas.openxmlformats.org/officeDocument/2006/relationships/hyperlink" Target="https://hal.science/search/index/?q=*&amp;authFullName_s=Mireille Baurens" TargetMode="External"/><Relationship Id="rId27" Type="http://schemas.openxmlformats.org/officeDocument/2006/relationships/hyperlink" Target="https://hal.science/hal-05382402v1" TargetMode="External"/><Relationship Id="rId28" Type="http://schemas.openxmlformats.org/officeDocument/2006/relationships/hyperlink" Target="https://hal.science/search/index/?q=*&amp;authFullName_s=Sandra Caroline Drouault" TargetMode="External"/><Relationship Id="rId29" Type="http://schemas.openxmlformats.org/officeDocument/2006/relationships/hyperlink" Target="https://hal.science/search/index/?q=*&amp;authFullName_s=Nicolette Humbert" TargetMode="External"/><Relationship Id="rId30" Type="http://schemas.openxmlformats.org/officeDocument/2006/relationships/hyperlink" Target="https://hal.science/search/index/?q=*&amp;authFullName_s=Edwige Pasquet" TargetMode="External"/><Relationship Id="rId31" Type="http://schemas.openxmlformats.org/officeDocument/2006/relationships/hyperlink" Target="https://hal.science/hal-05382390v1" TargetMode="External"/><Relationship Id="rId32" Type="http://schemas.openxmlformats.org/officeDocument/2006/relationships/hyperlink" Target="https://hal.science/search/index/?q=*&amp;authFullName_s=Fabienne Paulin" TargetMode="External"/><Relationship Id="rId33" Type="http://schemas.openxmlformats.org/officeDocument/2006/relationships/hyperlink" Target="https://hal.science/search/index/?q=*&amp;authFullName_s=Quentin Ancarola" TargetMode="External"/><Relationship Id="rId34" Type="http://schemas.openxmlformats.org/officeDocument/2006/relationships/hyperlink" Target="https://hal.science/hal-04784221v1" TargetMode="External"/><Relationship Id="rId35" Type="http://schemas.openxmlformats.org/officeDocument/2006/relationships/hyperlink" Target="https://hal.science/search/index/?q=*&amp;authFullName_s=Fran&#231;ois Bonneton" TargetMode="External"/><Relationship Id="rId36" Type="http://schemas.openxmlformats.org/officeDocument/2006/relationships/hyperlink" Target="https://hal.science/hal-04652999v1" TargetMode="External"/><Relationship Id="rId37" Type="http://schemas.openxmlformats.org/officeDocument/2006/relationships/hyperlink" Target="https://hal.science/search/index/?q=*&amp;authFullName_s=Magali Coupaud" TargetMode="External"/><Relationship Id="rId38" Type="http://schemas.openxmlformats.org/officeDocument/2006/relationships/hyperlink" Target="https://hal.science/search/index/?q=*&amp;authFullName_s=Fran&#231;ois Dessart" TargetMode="External"/><Relationship Id="rId39" Type="http://schemas.openxmlformats.org/officeDocument/2006/relationships/hyperlink" Target="https://hal.science/search/index/?q=*&amp;authFullName_s=Alice Delserieys" TargetMode="External"/><Relationship Id="rId40" Type="http://schemas.openxmlformats.org/officeDocument/2006/relationships/hyperlink" Target="https://hal.science/hal-04258340v1" TargetMode="External"/><Relationship Id="rId41" Type="http://schemas.openxmlformats.org/officeDocument/2006/relationships/hyperlink" Target="https://hal.science/search/index/?q=*&amp;authFullName_s=Nicolas D&#233;camp" TargetMode="External"/><Relationship Id="rId42" Type="http://schemas.openxmlformats.org/officeDocument/2006/relationships/hyperlink" Target="https://hal.science/search/index/?q=*&amp;authFullName_s=Jean-Marie Boilevin" TargetMode="External"/><Relationship Id="rId43" Type="http://schemas.openxmlformats.org/officeDocument/2006/relationships/hyperlink" Target="https://hal.science/search/index/?q=*&amp;authFullName_s=Wanda Kaminski" TargetMode="External"/><Relationship Id="rId44" Type="http://schemas.openxmlformats.org/officeDocument/2006/relationships/hyperlink" Target="https://hal.science/search/index/?q=*&amp;authFullName_s=Val&#233;rie Munier" TargetMode="External"/><Relationship Id="rId45" Type="http://schemas.openxmlformats.org/officeDocument/2006/relationships/hyperlink" Target="https://hal.science/hal-03775112v1" TargetMode="External"/><Relationship Id="rId46" Type="http://schemas.openxmlformats.org/officeDocument/2006/relationships/hyperlink" Target="https://hal.science/search/index/?q=*&amp;authFullName_s=Melissa Ghomman" TargetMode="External"/><Relationship Id="rId47" Type="http://schemas.openxmlformats.org/officeDocument/2006/relationships/hyperlink" Target="https://hal.science/search/index/?q=*&amp;authFullName_s=Jean-Loup Heraud" TargetMode="External"/><Relationship Id="rId48" Type="http://schemas.openxmlformats.org/officeDocument/2006/relationships/hyperlink" Target="https://hal.science/search/index/?q=*&amp;authFullName_s=Pau-Custodio Isabel" TargetMode="External"/><Relationship Id="rId49" Type="http://schemas.openxmlformats.org/officeDocument/2006/relationships/hyperlink" Target="https://hal.science/hal-03776512v1" TargetMode="External"/><Relationship Id="rId50" Type="http://schemas.openxmlformats.org/officeDocument/2006/relationships/hyperlink" Target="https://hal.science/search/index/?q=*&amp;authFullName_s=J&#246;rg Zabel" TargetMode="External"/><Relationship Id="rId51" Type="http://schemas.openxmlformats.org/officeDocument/2006/relationships/hyperlink" Target="https://hal.science/hal-04809016v1" TargetMode="External"/><Relationship Id="rId52" Type="http://schemas.openxmlformats.org/officeDocument/2006/relationships/hyperlink" Target="https://hal.science/search/index/?q=*&amp;authFullName_s=Christine Vergnolle Mainar" TargetMode="External"/><Relationship Id="rId53" Type="http://schemas.openxmlformats.org/officeDocument/2006/relationships/hyperlink" Target="https://hal.science/hal-04338519v1" TargetMode="External"/><Relationship Id="rId54" Type="http://schemas.openxmlformats.org/officeDocument/2006/relationships/hyperlink" Target="https://hal.science/search/index/?q=*&amp;authFullName_s=J. Zdunek" TargetMode="External"/><Relationship Id="rId55" Type="http://schemas.openxmlformats.org/officeDocument/2006/relationships/hyperlink" Target="https://hal.science/hal-04338499v1" TargetMode="External"/><Relationship Id="rId56" Type="http://schemas.openxmlformats.org/officeDocument/2006/relationships/hyperlink" Target="https://hal.science/hal-02463290v1" TargetMode="External"/><Relationship Id="rId57" Type="http://schemas.openxmlformats.org/officeDocument/2006/relationships/hyperlink" Target="https://hal.science/search/index/?q=*&amp;authFullName_s=Fr&#233;d&#233;ric Charles" TargetMode="External"/><Relationship Id="rId58" Type="http://schemas.openxmlformats.org/officeDocument/2006/relationships/hyperlink" Target="https://hal.science/hal-02463286v1" TargetMode="External"/><Relationship Id="rId59" Type="http://schemas.openxmlformats.org/officeDocument/2006/relationships/hyperlink" Target="https://hal.science/search/index/?q=*&amp;authFullName_s=Sue Dale Tunnicliffe" TargetMode="External"/><Relationship Id="rId60" Type="http://schemas.openxmlformats.org/officeDocument/2006/relationships/hyperlink" Target="https://hal.science/hal-02463294v1" TargetMode="External"/><Relationship Id="rId61" Type="http://schemas.openxmlformats.org/officeDocument/2006/relationships/hyperlink" Target="https://hal.science/hal-02189158v1" TargetMode="External"/><Relationship Id="rId62" Type="http://schemas.openxmlformats.org/officeDocument/2006/relationships/hyperlink" Target="https://hal.science/search/index/?q=*&amp;authFullName_s=Laura Cabodi" TargetMode="External"/><Relationship Id="rId63" Type="http://schemas.openxmlformats.org/officeDocument/2006/relationships/hyperlink" Target="https://hal.science/search/index/?q=*&amp;authFullName_s=S&#233;gol&#232;ne Monin" TargetMode="External"/><Relationship Id="rId64" Type="http://schemas.openxmlformats.org/officeDocument/2006/relationships/hyperlink" Target="https://hal.science/search/index/?q=*&amp;authFullName_s=Ana&#239;d Sarafian" TargetMode="External"/><Relationship Id="rId65" Type="http://schemas.openxmlformats.org/officeDocument/2006/relationships/hyperlink" Target="https://hal.science/hal-01870489v1" TargetMode="External"/><Relationship Id="rId66" Type="http://schemas.openxmlformats.org/officeDocument/2006/relationships/hyperlink" Target="https://hal.science/hal-01870424v1" TargetMode="External"/><Relationship Id="rId67" Type="http://schemas.openxmlformats.org/officeDocument/2006/relationships/hyperlink" Target="https://hal.science/hal-02189127v1" TargetMode="External"/><Relationship Id="rId68" Type="http://schemas.openxmlformats.org/officeDocument/2006/relationships/hyperlink" Target="https://hal.science/search/index/?q=*&amp;authFullName_s=Mohamed Soudani" TargetMode="External"/><Relationship Id="rId69" Type="http://schemas.openxmlformats.org/officeDocument/2006/relationships/hyperlink" Target="https://hal.science/search/index/?q=*&amp;authFullName_s=Olfa Soudani" TargetMode="External"/><Relationship Id="rId70" Type="http://schemas.openxmlformats.org/officeDocument/2006/relationships/hyperlink" Target="https://hal.science/hal-01870458v1" TargetMode="External"/><Relationship Id="rId71" Type="http://schemas.openxmlformats.org/officeDocument/2006/relationships/hyperlink" Target="https://hal.science/hal-01870439v1" TargetMode="External"/><Relationship Id="rId72" Type="http://schemas.openxmlformats.org/officeDocument/2006/relationships/hyperlink" Target="https://hal.science/hal-01870413v1" TargetMode="External"/><Relationship Id="rId73" Type="http://schemas.openxmlformats.org/officeDocument/2006/relationships/hyperlink" Target="https://hal.science/hal-01870408v1" TargetMode="External"/><Relationship Id="rId74" Type="http://schemas.openxmlformats.org/officeDocument/2006/relationships/hyperlink" Target="https://hal.science/hal-01870406v1" TargetMode="External"/><Relationship Id="rId75" Type="http://schemas.openxmlformats.org/officeDocument/2006/relationships/hyperlink" Target="https://hal.science/hal-01870445v1" TargetMode="External"/><Relationship Id="rId76" Type="http://schemas.openxmlformats.org/officeDocument/2006/relationships/hyperlink" Target="https://hal.science/search/index/?q=*&amp;authFullName_s=Philippe Jaussaud" TargetMode="External"/><Relationship Id="rId77" Type="http://schemas.openxmlformats.org/officeDocument/2006/relationships/hyperlink" Target="https://hal.science/hal-01870480v1" TargetMode="External"/><Relationship Id="rId78" Type="http://schemas.openxmlformats.org/officeDocument/2006/relationships/hyperlink" Target="https://hal.science/hal-01870464v1" TargetMode="External"/><Relationship Id="rId79" Type="http://schemas.openxmlformats.org/officeDocument/2006/relationships/hyperlink" Target="https://shs.hal.science/halshs-01690747v1" TargetMode="External"/><Relationship Id="rId80" Type="http://schemas.openxmlformats.org/officeDocument/2006/relationships/hyperlink" Target="https://hal.science/search/index/?q=*&amp;authFullName_s=Olivier Perru" TargetMode="External"/><Relationship Id="rId81" Type="http://schemas.openxmlformats.org/officeDocument/2006/relationships/hyperlink" Target="https://hal.science/hal-01870462v1" TargetMode="External"/><Relationship Id="rId82" Type="http://schemas.openxmlformats.org/officeDocument/2006/relationships/hyperlink" Target="https://hal.science/hal-01870455v1" TargetMode="External"/><Relationship Id="rId83" Type="http://schemas.openxmlformats.org/officeDocument/2006/relationships/hyperlink" Target="https://hal.science/hal-00982556v1" TargetMode="External"/><Relationship Id="rId84" Type="http://schemas.openxmlformats.org/officeDocument/2006/relationships/hyperlink" Target="https://hal.science/hal-01297453v1" TargetMode="External"/><Relationship Id="rId85" Type="http://schemas.openxmlformats.org/officeDocument/2006/relationships/hyperlink" Target="https://hal.science/hal-01086773v1" TargetMode="External"/><Relationship Id="rId86" Type="http://schemas.openxmlformats.org/officeDocument/2006/relationships/hyperlink" Target="https://hal.science/search/index/?q=*&amp;authFullName_s=Gilles Aldon" TargetMode="External"/><Relationship Id="rId87" Type="http://schemas.openxmlformats.org/officeDocument/2006/relationships/hyperlink" Target="https://hal.science/hal-00979916v1" TargetMode="External"/><Relationship Id="rId88" Type="http://schemas.openxmlformats.org/officeDocument/2006/relationships/hyperlink" Target="https://hal.science/search/index/?q=*&amp;authFullName_s=Karine B&#233;cu-Robinault" TargetMode="External"/><Relationship Id="rId89" Type="http://schemas.openxmlformats.org/officeDocument/2006/relationships/hyperlink" Target="https://hal.science/hal-00987872v1" TargetMode="External"/><Relationship Id="rId90" Type="http://schemas.openxmlformats.org/officeDocument/2006/relationships/hyperlink" Target="https://hal.science/search/index/?q=*&amp;authFullName_s=Karine Robinault" TargetMode="External"/><Relationship Id="rId91" Type="http://schemas.openxmlformats.org/officeDocument/2006/relationships/hyperlink" Target="https://hal.science/hal-00987048v1" TargetMode="External"/><Relationship Id="rId92" Type="http://schemas.openxmlformats.org/officeDocument/2006/relationships/hyperlink" Target="https://hal.science/search/index/?q=*&amp;authFullName_s=Nora Martel" TargetMode="External"/><Relationship Id="rId93" Type="http://schemas.openxmlformats.org/officeDocument/2006/relationships/hyperlink" Target="https://hal.science/search/index/?q=*&amp;authFullName_s=C. Ville" TargetMode="External"/><Relationship Id="rId94" Type="http://schemas.openxmlformats.org/officeDocument/2006/relationships/hyperlink" Target="https://hal.science/hal-00984025v1" TargetMode="External"/><Relationship Id="rId95" Type="http://schemas.openxmlformats.org/officeDocument/2006/relationships/hyperlink" Target="https://hal.science/hal-00982564v1" TargetMode="External"/><Relationship Id="rId96" Type="http://schemas.openxmlformats.org/officeDocument/2006/relationships/hyperlink" Target="https://hal.science/hal-00987043v1" TargetMode="External"/><Relationship Id="rId97" Type="http://schemas.openxmlformats.org/officeDocument/2006/relationships/hyperlink" Target="https://hal.science/search/index/?q=*&amp;authFullName_s=F. Guillou&#234;t" TargetMode="External"/><Relationship Id="rId98" Type="http://schemas.openxmlformats.org/officeDocument/2006/relationships/hyperlink" Target="https://hal.science/hal-00987871v1" TargetMode="External"/><Relationship Id="rId99" Type="http://schemas.openxmlformats.org/officeDocument/2006/relationships/hyperlink" Target="https://hal.science/hal-00988646v1" TargetMode="External"/><Relationship Id="rId100" Type="http://schemas.openxmlformats.org/officeDocument/2006/relationships/hyperlink" Target="https://hal.science/hal-00829843v1" TargetMode="External"/><Relationship Id="rId101" Type="http://schemas.openxmlformats.org/officeDocument/2006/relationships/hyperlink" Target="https://hal.science/search/index/?q=*&amp;authFullName_s=C&#233;line Nguyen" TargetMode="External"/><Relationship Id="rId102" Type="http://schemas.openxmlformats.org/officeDocument/2006/relationships/hyperlink" Target="https://hal.science/search/index/?q=*&amp;authFullName_s=Marianne Chouteau" TargetMode="External"/><Relationship Id="rId103" Type="http://schemas.openxmlformats.org/officeDocument/2006/relationships/hyperlink" Target="https://hal.science/search/index/?q=*&amp;authFullName_s=Fran&#231;oise Khantine-Langlois" TargetMode="External"/><Relationship Id="rId104" Type="http://schemas.openxmlformats.org/officeDocument/2006/relationships/hyperlink" Target="https://hal.science/hal-00982575v1" TargetMode="External"/><Relationship Id="rId105" Type="http://schemas.openxmlformats.org/officeDocument/2006/relationships/hyperlink" Target="https://hal.science/search/index/?q=*&amp;authFullName_s=Xavier Rembotte" TargetMode="External"/><Relationship Id="rId106" Type="http://schemas.openxmlformats.org/officeDocument/2006/relationships/hyperlink" Target="https://hal.science/hal-00990660v1" TargetMode="External"/><Relationship Id="rId107" Type="http://schemas.openxmlformats.org/officeDocument/2006/relationships/hyperlink" Target="https://hal.science/search/index/?q=*&amp;authFullName_s=Ang&#233;lique Moreau" TargetMode="External"/><Relationship Id="rId108" Type="http://schemas.openxmlformats.org/officeDocument/2006/relationships/hyperlink" Target="https://hal.science/hal-00982569v1" TargetMode="External"/><Relationship Id="rId109" Type="http://schemas.openxmlformats.org/officeDocument/2006/relationships/hyperlink" Target="https://hal.science/hal-00983380v1" TargetMode="External"/><Relationship Id="rId110" Type="http://schemas.openxmlformats.org/officeDocument/2006/relationships/hyperlink" Target="https://hal.science/hal-00985884v1" TargetMode="External"/><Relationship Id="rId111" Type="http://schemas.openxmlformats.org/officeDocument/2006/relationships/hyperlink" Target="https://hal.science/hal-00979909v1" TargetMode="External"/><Relationship Id="rId112" Type="http://schemas.openxmlformats.org/officeDocument/2006/relationships/hyperlink" Target="https://hal.science/hal-00829848v1" TargetMode="External"/><Relationship Id="rId113" Type="http://schemas.openxmlformats.org/officeDocument/2006/relationships/hyperlink" Target="https://hal.science/hal-00988891v1" TargetMode="External"/><Relationship Id="rId114" Type="http://schemas.openxmlformats.org/officeDocument/2006/relationships/hyperlink" Target="https://hal.science/hal-00829847v1" TargetMode="External"/><Relationship Id="rId115" Type="http://schemas.openxmlformats.org/officeDocument/2006/relationships/hyperlink" Target="https://hal.science/hal-00844698v1" TargetMode="External"/><Relationship Id="rId116" Type="http://schemas.openxmlformats.org/officeDocument/2006/relationships/hyperlink" Target="https://hal.science/search/index/?q=*&amp;authFullName_s=Marianne Moulin" TargetMode="External"/><Relationship Id="rId117" Type="http://schemas.openxmlformats.org/officeDocument/2006/relationships/hyperlink" Target="https://hal.science/search/index/?q=*&amp;authFullName_s=Virginie Deloustal-Jorrand" TargetMode="External"/><Relationship Id="rId118" Type="http://schemas.openxmlformats.org/officeDocument/2006/relationships/hyperlink" Target="https://hal.science/hal-00841063v1" TargetMode="External"/><Relationship Id="rId119" Type="http://schemas.openxmlformats.org/officeDocument/2006/relationships/hyperlink" Target="https://hal.science/hal-00982581v1" TargetMode="External"/><Relationship Id="rId120" Type="http://schemas.openxmlformats.org/officeDocument/2006/relationships/hyperlink" Target="https://hal.science/hal-00988883v1" TargetMode="External"/><Relationship Id="rId121" Type="http://schemas.openxmlformats.org/officeDocument/2006/relationships/hyperlink" Target="https://hal.science/hal-00982591v1" TargetMode="External"/><Relationship Id="rId122" Type="http://schemas.openxmlformats.org/officeDocument/2006/relationships/hyperlink" Target="https://hal.science/hal-00990656v1" TargetMode="External"/><Relationship Id="rId123" Type="http://schemas.openxmlformats.org/officeDocument/2006/relationships/hyperlink" Target="https://hal.science/hal-00979908v1" TargetMode="External"/><Relationship Id="rId124" Type="http://schemas.openxmlformats.org/officeDocument/2006/relationships/hyperlink" Target="https://shs.hal.science/halshs-01291631v1" TargetMode="External"/><Relationship Id="rId125" Type="http://schemas.openxmlformats.org/officeDocument/2006/relationships/hyperlink" Target="https://hal.science/hal-00982598v1" TargetMode="External"/><Relationship Id="rId126" Type="http://schemas.openxmlformats.org/officeDocument/2006/relationships/hyperlink" Target="https://hal.science/hal-00972010v1" TargetMode="External"/><Relationship Id="rId127" Type="http://schemas.openxmlformats.org/officeDocument/2006/relationships/hyperlink" Target="https://hal.science/hal-00988647v1" TargetMode="External"/><Relationship Id="rId128" Type="http://schemas.openxmlformats.org/officeDocument/2006/relationships/hyperlink" Target="https://hal.science/hal-00990662v1" TargetMode="External"/><Relationship Id="rId129" Type="http://schemas.openxmlformats.org/officeDocument/2006/relationships/hyperlink" Target="https://hal.science/hal-00988906v1" TargetMode="External"/><Relationship Id="rId130" Type="http://schemas.openxmlformats.org/officeDocument/2006/relationships/hyperlink" Target="https://hal.science/hal-00982606v1" TargetMode="External"/><Relationship Id="rId131" Type="http://schemas.openxmlformats.org/officeDocument/2006/relationships/hyperlink" Target="https://hal.science/hal-00983514v1" TargetMode="External"/><Relationship Id="rId132" Type="http://schemas.openxmlformats.org/officeDocument/2006/relationships/hyperlink" Target="https://hal.science/hal-00982603v1" TargetMode="External"/><Relationship Id="rId133" Type="http://schemas.openxmlformats.org/officeDocument/2006/relationships/hyperlink" Target="https://hal.science/hal-00829846v1" TargetMode="External"/><Relationship Id="rId134" Type="http://schemas.openxmlformats.org/officeDocument/2006/relationships/hyperlink" Target="https://hal.science/hal-00979912v1" TargetMode="External"/><Relationship Id="rId135" Type="http://schemas.openxmlformats.org/officeDocument/2006/relationships/hyperlink" Target="https://hal.science/search/index/?q=*&amp;authFullName_s=Jean-Pierre Errera" TargetMode="External"/><Relationship Id="rId136" Type="http://schemas.openxmlformats.org/officeDocument/2006/relationships/hyperlink" Target="https://hal.science/hal-00988943v1" TargetMode="External"/><Relationship Id="rId137" Type="http://schemas.openxmlformats.org/officeDocument/2006/relationships/hyperlink" Target="https://hal.science/hal-00986634v1" TargetMode="External"/><Relationship Id="rId138" Type="http://schemas.openxmlformats.org/officeDocument/2006/relationships/hyperlink" Target="https://hal.science/hal-00982609v1" TargetMode="External"/><Relationship Id="rId139" Type="http://schemas.openxmlformats.org/officeDocument/2006/relationships/hyperlink" Target="https://hal.science/hal-04784237v1" TargetMode="External"/><Relationship Id="rId140" Type="http://schemas.openxmlformats.org/officeDocument/2006/relationships/hyperlink" Target="https://hal.science/search/index/?q=*&amp;authFullName_s=Laurence Maurines" TargetMode="External"/><Relationship Id="rId141" Type="http://schemas.openxmlformats.org/officeDocument/2006/relationships/hyperlink" Target="https://dx.doi.org/10.4000/130bw" TargetMode="External"/><Relationship Id="rId142" Type="http://schemas.openxmlformats.org/officeDocument/2006/relationships/hyperlink" Target="https://hal.science/hal-05540430v1" TargetMode="External"/><Relationship Id="rId143" Type="http://schemas.openxmlformats.org/officeDocument/2006/relationships/hyperlink" Target="https://hal.science/search/index/?q=*&amp;authFullName_s=M&#233;lissa Ghommam" TargetMode="External"/><Relationship Id="rId144" Type="http://schemas.openxmlformats.org/officeDocument/2006/relationships/hyperlink" Target="https://hal.science/search/index/?q=*&amp;authFullName_s=Jean-Loup H&#233;raud" TargetMode="External"/><Relationship Id="rId145" Type="http://schemas.openxmlformats.org/officeDocument/2006/relationships/hyperlink" Target="https://hal.science/search/index/?q=*&amp;authFullName_s=&#201;milie Tremey" TargetMode="External"/><Relationship Id="rId146" Type="http://schemas.openxmlformats.org/officeDocument/2006/relationships/hyperlink" Target="https://hal.science/hal-04784257v1" TargetMode="External"/><Relationship Id="rId147" Type="http://schemas.openxmlformats.org/officeDocument/2006/relationships/hyperlink" Target="https://hal.science/search/index/?q=*&amp;authFullName_s=Emilie Tremey" TargetMode="External"/><Relationship Id="rId148" Type="http://schemas.openxmlformats.org/officeDocument/2006/relationships/hyperlink" Target="https://hal.science/hal-04784261v1" TargetMode="External"/><Relationship Id="rId149" Type="http://schemas.openxmlformats.org/officeDocument/2006/relationships/hyperlink" Target="https://hal.science/search/index/?q=*&amp;authFullName_s=Anne-Amandine Decroix" TargetMode="External"/><Relationship Id="rId150" Type="http://schemas.openxmlformats.org/officeDocument/2006/relationships/hyperlink" Target="https://hal.science/hal-04803143v1" TargetMode="External"/><Relationship Id="rId151" Type="http://schemas.openxmlformats.org/officeDocument/2006/relationships/hyperlink" Target="https://dx.doi.org/10.4000/11sg7" TargetMode="External"/><Relationship Id="rId152" Type="http://schemas.openxmlformats.org/officeDocument/2006/relationships/hyperlink" Target="https://hal.science/hal-02463319v1" TargetMode="External"/><Relationship Id="rId153" Type="http://schemas.openxmlformats.org/officeDocument/2006/relationships/hyperlink" Target="https://hal.science/search/index/?q=*&amp;authFullName_s=Mazellier Val&#233;rie" TargetMode="External"/><Relationship Id="rId154" Type="http://schemas.openxmlformats.org/officeDocument/2006/relationships/hyperlink" Target="https://hal.science/search/index/?q=*&amp;authFullName_s=Fran&#231;oise Heyraud" TargetMode="External"/><Relationship Id="rId155" Type="http://schemas.openxmlformats.org/officeDocument/2006/relationships/hyperlink" Target="https://hal.science/hal-02460868v1" TargetMode="External"/><Relationship Id="rId156" Type="http://schemas.openxmlformats.org/officeDocument/2006/relationships/hyperlink" Target="https://hal.science/search/index/?q=*&amp;authFullName_s=Isabelle Pau-Custodio" TargetMode="External"/><Relationship Id="rId157" Type="http://schemas.openxmlformats.org/officeDocument/2006/relationships/hyperlink" Target="https://hal.science/search/index/?q=*&amp;authFullName_s=Conxita Marquez" TargetMode="External"/><Relationship Id="rId158" Type="http://schemas.openxmlformats.org/officeDocument/2006/relationships/hyperlink" Target="https://hal.science/hal-02460833v1" TargetMode="External"/><Relationship Id="rId159" Type="http://schemas.openxmlformats.org/officeDocument/2006/relationships/hyperlink" Target="https://hal.science/search/index/?q=*&amp;authFullName_s=Isabel Pau-Custodio" TargetMode="External"/><Relationship Id="rId160" Type="http://schemas.openxmlformats.org/officeDocument/2006/relationships/hyperlink" Target="https://hal.science/search/index/?q=*&amp;authFullName_s=Conxita M&#225;rquez&#160;bargall&#243;" TargetMode="External"/><Relationship Id="rId161" Type="http://schemas.openxmlformats.org/officeDocument/2006/relationships/hyperlink" Target="https://dx.doi.org/10.4000/rdst.2228" TargetMode="External"/><Relationship Id="rId162" Type="http://schemas.openxmlformats.org/officeDocument/2006/relationships/hyperlink" Target="https://api.istex.fr/ark:/67375/G14-KH10Z5NM-B/fulltext.pdf?sid=hal" TargetMode="External"/><Relationship Id="rId163" Type="http://schemas.openxmlformats.org/officeDocument/2006/relationships/hyperlink" Target="https://hal.science/hal-01870389v1" TargetMode="External"/><Relationship Id="rId164" Type="http://schemas.openxmlformats.org/officeDocument/2006/relationships/hyperlink" Target="https://dx.doi.org/10.1007/s11191-018-9959-x" TargetMode="External"/><Relationship Id="rId165" Type="http://schemas.openxmlformats.org/officeDocument/2006/relationships/hyperlink" Target="https://hal.science/hal-02188895v1" TargetMode="External"/><Relationship Id="rId166" Type="http://schemas.openxmlformats.org/officeDocument/2006/relationships/hyperlink" Target="https://hal.science/search/index/?q=*&amp;authFullName_s=Nad&#232;ge Pouey" TargetMode="External"/><Relationship Id="rId167" Type="http://schemas.openxmlformats.org/officeDocument/2006/relationships/hyperlink" Target="https://shs.hal.science/halshs-01690647v1" TargetMode="External"/><Relationship Id="rId168" Type="http://schemas.openxmlformats.org/officeDocument/2006/relationships/hyperlink" Target="https://hal.science/hal-01870473v1" TargetMode="External"/><Relationship Id="rId169" Type="http://schemas.openxmlformats.org/officeDocument/2006/relationships/hyperlink" Target="https://hal.science/hal-01870469v1" TargetMode="External"/><Relationship Id="rId170" Type="http://schemas.openxmlformats.org/officeDocument/2006/relationships/hyperlink" Target="https://hal.science/hal-01870470v1" TargetMode="External"/><Relationship Id="rId171" Type="http://schemas.openxmlformats.org/officeDocument/2006/relationships/hyperlink" Target="https://shs.hal.science/halshs-01435411v1" TargetMode="External"/><Relationship Id="rId172" Type="http://schemas.openxmlformats.org/officeDocument/2006/relationships/hyperlink" Target="https://hal.science/hal-00983336v1" TargetMode="External"/><Relationship Id="rId173" Type="http://schemas.openxmlformats.org/officeDocument/2006/relationships/hyperlink" Target="https://hal.science/hal-00984018v1" TargetMode="External"/><Relationship Id="rId174" Type="http://schemas.openxmlformats.org/officeDocument/2006/relationships/hyperlink" Target="https://hal.science/hal-01023448v1" TargetMode="External"/><Relationship Id="rId175" Type="http://schemas.openxmlformats.org/officeDocument/2006/relationships/hyperlink" Target="https://hal.science/hal-00984019v1" TargetMode="External"/><Relationship Id="rId176" Type="http://schemas.openxmlformats.org/officeDocument/2006/relationships/hyperlink" Target="https://hal.science/hal-00829838v1" TargetMode="External"/><Relationship Id="rId177" Type="http://schemas.openxmlformats.org/officeDocument/2006/relationships/hyperlink" Target="https://hal.science/hal-00979241v1" TargetMode="External"/><Relationship Id="rId178" Type="http://schemas.openxmlformats.org/officeDocument/2006/relationships/hyperlink" Target="https://hal.science/hal-00844025v1" TargetMode="External"/><Relationship Id="rId179" Type="http://schemas.openxmlformats.org/officeDocument/2006/relationships/hyperlink" Target="https://hal.science/hal-00979284v1" TargetMode="External"/><Relationship Id="rId180" Type="http://schemas.openxmlformats.org/officeDocument/2006/relationships/hyperlink" Target="https://dx.doi.org/10.4000/tvseries.1525" TargetMode="External"/><Relationship Id="rId181" Type="http://schemas.openxmlformats.org/officeDocument/2006/relationships/hyperlink" Target="https://hal.science/hal-00979257v1" TargetMode="External"/><Relationship Id="rId182" Type="http://schemas.openxmlformats.org/officeDocument/2006/relationships/hyperlink" Target="https://hal.science/hal-00828762v1" TargetMode="External"/><Relationship Id="rId183" Type="http://schemas.openxmlformats.org/officeDocument/2006/relationships/hyperlink" Target="https://hal.science/hal-01766273v1" TargetMode="External"/><Relationship Id="rId184" Type="http://schemas.openxmlformats.org/officeDocument/2006/relationships/hyperlink" Target="https://hal.science/search/index/?q=*&amp;authFullName_s=J&#233;r&#233;my Cast&#233;ra" TargetMode="External"/><Relationship Id="rId185" Type="http://schemas.openxmlformats.org/officeDocument/2006/relationships/hyperlink" Target="https://dx.doi.org/10.1080/00219266.2008.9656111" TargetMode="External"/><Relationship Id="rId186" Type="http://schemas.openxmlformats.org/officeDocument/2006/relationships/hyperlink" Target="https://hal.science/hal-00828742v1" TargetMode="External"/><Relationship Id="rId187" Type="http://schemas.openxmlformats.org/officeDocument/2006/relationships/hyperlink" Target="https://hal.science/hal-01870508v1" TargetMode="External"/><Relationship Id="rId188" Type="http://schemas.openxmlformats.org/officeDocument/2006/relationships/hyperlink" Target="https://hal.science/search/index/?q=*&amp;authFullName_s=Lacotte Jacqueline" TargetMode="External"/><Relationship Id="rId189" Type="http://schemas.openxmlformats.org/officeDocument/2006/relationships/hyperlink" Target="https://hal.science/hal-04338303v1" TargetMode="External"/><Relationship Id="rId190" Type="http://schemas.openxmlformats.org/officeDocument/2006/relationships/hyperlink" Target="https://hal.science/search/index/?q=*&amp;authFullName_s=Denise Orange-Ravachol" TargetMode="External"/><Relationship Id="rId191" Type="http://schemas.openxmlformats.org/officeDocument/2006/relationships/hyperlink" Target="https://dx.doi.org/10.1007/978-3-031-44792-1" TargetMode="External"/><Relationship Id="rId192" Type="http://schemas.openxmlformats.org/officeDocument/2006/relationships/hyperlink" Target="https://hal.science/hal-04338463v1" TargetMode="External"/><Relationship Id="rId193" Type="http://schemas.openxmlformats.org/officeDocument/2006/relationships/hyperlink" Target="https://hal.science/search/index/?q=*&amp;authFullName_s=Luciana Backes" TargetMode="External"/><Relationship Id="rId194" Type="http://schemas.openxmlformats.org/officeDocument/2006/relationships/hyperlink" Target="https://hal.science/hal-04338402v1" TargetMode="External"/><Relationship Id="rId195" Type="http://schemas.openxmlformats.org/officeDocument/2006/relationships/hyperlink" Target="https://hal.science/search/index/?q=*&amp;authFullName_s=Dani&#232;le Vial" TargetMode="External"/><Relationship Id="rId196" Type="http://schemas.openxmlformats.org/officeDocument/2006/relationships/hyperlink" Target="https://hal.science/hal-04338435v1" TargetMode="External"/><Relationship Id="rId197" Type="http://schemas.openxmlformats.org/officeDocument/2006/relationships/hyperlink" Target="https://hal.science/hal-04338371v1" TargetMode="External"/><Relationship Id="rId198" Type="http://schemas.openxmlformats.org/officeDocument/2006/relationships/hyperlink" Target="https://hal.science/hal-02463276v1" TargetMode="External"/><Relationship Id="rId199" Type="http://schemas.openxmlformats.org/officeDocument/2006/relationships/hyperlink" Target="https://hal.science/hal-02463353v1" TargetMode="External"/><Relationship Id="rId200" Type="http://schemas.openxmlformats.org/officeDocument/2006/relationships/hyperlink" Target="https://hal.science/hal-00979413v1" TargetMode="External"/><Relationship Id="rId201" Type="http://schemas.openxmlformats.org/officeDocument/2006/relationships/hyperlink" Target="https://hal.science/hal-00979415v1" TargetMode="External"/><Relationship Id="rId202" Type="http://schemas.openxmlformats.org/officeDocument/2006/relationships/hyperlink" Target="https://hal.science/hal-02463359v1" TargetMode="External"/><Relationship Id="rId203" Type="http://schemas.openxmlformats.org/officeDocument/2006/relationships/hyperlink" Target="https://hal.science/hal-00830887v1" TargetMode="External"/><Relationship Id="rId204" Type="http://schemas.openxmlformats.org/officeDocument/2006/relationships/hyperlink" Target="https://hal.science/hal-00979364v1" TargetMode="External"/><Relationship Id="rId205" Type="http://schemas.openxmlformats.org/officeDocument/2006/relationships/hyperlink" Target="https://hal.science/hal-00979411v1" TargetMode="External"/><Relationship Id="rId206" Type="http://schemas.openxmlformats.org/officeDocument/2006/relationships/hyperlink" Target="https://hal.science/hal-02463364v1" TargetMode="External"/><Relationship Id="rId207" Type="http://schemas.openxmlformats.org/officeDocument/2006/relationships/hyperlink" Target="https://hal.science/hal-02463378v1" TargetMode="External"/><Relationship Id="rId208" Type="http://schemas.openxmlformats.org/officeDocument/2006/relationships/hyperlink" Target="https://hal.science/tel-02463328v1" TargetMode="External"/><Relationship Id="rId209" Type="http://schemas.openxmlformats.org/officeDocument/2006/relationships/hyperlink" Target="https://hal.science/hal-01870432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Bruguière</dc:title>
  <dc:description>CV</dc:description>
  <dc:subject/>
  <cp:keywords/>
  <cp:category/>
  <cp:lastModifiedBy/>
  <dcterms:created xsi:type="dcterms:W3CDTF">2026-05-06T02:21:21+02:00</dcterms:created>
  <dcterms:modified xsi:type="dcterms:W3CDTF">2026-05-06T02:21:21+02:00</dcterms:modified>
</cp:coreProperties>
</file>

<file path=docProps/custom.xml><?xml version="1.0" encoding="utf-8"?>
<Properties xmlns="http://schemas.openxmlformats.org/officeDocument/2006/custom-properties" xmlns:vt="http://schemas.openxmlformats.org/officeDocument/2006/docPropsVTypes"/>
</file>