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Camugli Gallardo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Alberto Manco ; Azzurra Mancini (eds) - Scritture brevi : segni, testi e contesti. Dalle iscrizioni antiche ai tweet. Napoli, Quaderni di AION, 2016, 464 p.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Bulletin de la Société de Linguistique de Paris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hal-03143956v1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Anna-Maria De Cesare & Cecilia Andorno (eds) (2017), Focus on Additivity. Adverbial modifiers in Romance, Germanic and Slavic languages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Lingvisticae investigationes : International Journal of Linguistics and Language</w:t></w:r><w:r><w:rPr/><w:t xml:space="preserve">, 2018, 41 (2), pp.284-289. </w:t></w:r><w:hyperlink r:id="rId10" w:history="1"><w:r><w:rPr><w:color w:val="#410a8c"/><w:u w:val="single"/></w:rPr><w:t xml:space="preserve">⟨10.1075/li.00024.cam⟩</w:t></w:r></w:hyperlink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hal-04120874v1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Joseph DAVIS., The Substance and Value of Italian Si. Amsterdam/Philadelphia, John Benjamins Publishing Company, 2017, 257 pp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Bulletin de la Société de Linguistique de Paris</w:t></w:r><w:r><w:rPr/><w:t xml:space="preserve">, 2018, pp.80-86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hal-03143890v1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Où va la deixis? Entre français et italien »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Travaux &amp; documents</w:t></w:r><w:r><w:rPr/><w:t xml:space="preserve">, 2017, La deixis et son expression dans les langues romanes, 62, pp.473-486</w:t></w:r></w:p><w:p><w:pPr/><w:r><w:rPr/><w:t xml:space="preserve">Article dans une revue</w:t></w:r></w:p><w:p><w:pPr/><w:hyperlink r:id="rId12" w:history="1"><w:r><w:rPr><w:color w:val="#410a8c"/><w:u w:val="single"/></w:rPr><w:t xml:space="preserve">halshs-01683455v1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If dunque is donc, what to do with quindi ? From conjunctions to discourse markers : what a corpus provide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Pragmalingüística</w:t></w:r><w:r><w:rPr/><w:t xml:space="preserve">, 2017, Marqueurs discursifs des langues romanes : approches croisées, 1</w:t></w:r></w:p><w:p><w:pPr/><w:r><w:rPr/><w:t xml:space="preserve">Article dans une revue</w:t></w:r></w:p><w:p><w:pPr/><w:hyperlink r:id="rId13" w:history="1"><w:r><w:rPr><w:color w:val="#410a8c"/><w:u w:val="single"/></w:rPr><w:t xml:space="preserve">halshs-01683580v1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Maria Helena ARAÚJO CARREIRA &amp; Andreea TELETIN (eds), Faits de langue et de discours pour l’expression des modalités dans les langues romanes, Travaux et Documents, 2015, n° 60, Presses de l’Université Paris 8 Vincennes Saint Denis, pp.505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Travaux et Documents (université Paris 8)</w:t></w:r><w:r><w:rPr/><w:t xml:space="preserve">, 2016, pp.30-35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hal-03143860v1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journal italien Simpaticuni : convergences sémantique et pragmatique des adjectifs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16" w:history="1"><w:r><w:rPr><w:color w:val="#410a8c"/><w:u w:val="single"/></w:rPr><w:t xml:space="preserve">Mériem Zlitni</w:t></w:r></w:hyperlink></w:p><w:p><w:pPr/><w:r><w:rPr><w:i w:val="1"/><w:iCs w:val="1"/></w:rPr><w:t xml:space="preserve">Cahiers du Laboratoire de Recherche sur le Langage</w:t></w:r><w:r><w:rPr/><w:t xml:space="preserve">, 2016, Sur les traces de l’adjectif 6, pp.59-72</w:t></w:r></w:p><w:p><w:pPr/><w:r><w:rPr/><w:t xml:space="preserve">Article dans une revue</w:t></w:r></w:p><w:p><w:pPr/><w:hyperlink r:id="rId15" w:history="1"><w:r><w:rPr><w:color w:val="#410a8c"/><w:u w:val="single"/></w:rPr><w:t xml:space="preserve">halshs-01683701v1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si passivante au prisme d'une comparaison italien-français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Langages</w:t></w:r><w:r><w:rPr/><w:t xml:space="preserve">, 2014, 2014/2 (194), pp.81-93. </w:t></w:r><w:hyperlink r:id="rId18" w:history="1"><w:r><w:rPr><w:color w:val="#410a8c"/><w:u w:val="single"/></w:rPr><w:t xml:space="preserve">⟨10.3917/lang.194.0081⟩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halshs-01063833v1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figement à l'épreuve des corpus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Echo des études romanes</w:t></w:r><w:r><w:rPr/><w:t xml:space="preserve">, 2013, IX (2), pp.21-34</w:t></w:r></w:p><w:p><w:pPr/><w:r><w:rPr/><w:t xml:space="preserve">Article dans une revue</w:t></w:r></w:p><w:p><w:pPr/><w:hyperlink r:id="rId19" w:history="1"><w:r><w:rPr><w:color w:val="#410a8c"/><w:u w:val="single"/></w:rPr><w:t xml:space="preserve">halshs-00941194v1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L'emploi des connecteurs : però correspond-il toujours à mais ?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21" w:history="1"><w:r><w:rPr><w:color w:val="#410a8c"/><w:u w:val="single"/></w:rPr><w:t xml:space="preserve">Anna Giacalone Ramat</w:t></w:r></w:hyperlink></w:p><w:p><w:pPr/><w:r><w:rPr><w:i w:val="1"/><w:iCs w:val="1"/></w:rPr><w:t xml:space="preserve">Revue Française de Linguistique Appliquée</w:t></w:r><w:r><w:rPr/><w:t xml:space="preserve">, 2011, 2 (XVI), pp.57-74</w:t></w:r></w:p><w:p><w:pPr/><w:r><w:rPr/><w:t xml:space="preserve">Article dans une revue</w:t></w:r></w:p><w:p><w:pPr/><w:hyperlink r:id="rId20" w:history="1"><w:r><w:rPr><w:color w:val="#410a8c"/><w:u w:val="single"/></w:rPr><w:t xml:space="preserve">halshs-00680033v1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Jusqu'où la syntaxe construit-elle le sens ?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Langages</w:t></w:r><w:r><w:rPr/><w:t xml:space="preserve">, 2010, Empirie, Théorie, Exploitation: le travail de Jean Dubois sur les verbes français, 3 (179-180), pp.243-258. </w:t></w:r><w:hyperlink r:id="rId23" w:history="1"><w:r><w:rPr><w:color w:val="#410a8c"/><w:u w:val="single"/></w:rPr><w:t xml:space="preserve">⟨10.3917/lang.179.0243⟩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halshs-00640511v1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Partirse et les verbes de mouvement dans la Relazione del primo viaggio intorno al mondo d'Antonio Pigafetta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Cahiers du Cental</w:t></w:r><w:r><w:rPr/><w:t xml:space="preserve">, 2010, les tables. La grammaire du français parle menu. Mélanges en hommage à Christian Leclère, 6, pp.49-59</w:t></w:r></w:p><w:p><w:pPr/><w:r><w:rPr/><w:t xml:space="preserve">Article dans une revue</w:t></w:r></w:p><w:p><w:pPr/><w:hyperlink r:id="rId24" w:history="1"><w:r><w:rPr><w:color w:val="#410a8c"/><w:u w:val="single"/></w:rPr><w:t xml:space="preserve">halshs-00601581v1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L'intensification dans les expressions figées françaises à coordination interne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Lingvisticae investigationes : International Journal of Linguistics and Language</w:t></w:r><w:r><w:rPr/><w:t xml:space="preserve">, 2009, 32 (2), pp.238-252. </w:t></w:r><w:hyperlink r:id="rId26" w:history="1"><w:r><w:rPr><w:color w:val="#410a8c"/><w:u w:val="single"/></w:rPr><w:t xml:space="preserve">⟨10.1075/li.32.2.07cam⟩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halshs-00601571v1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Aux limites du déterminant nominal quantifieur : (un+ il) coro di / (un+ le) chœur de (et autres lexèmes musicaux)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Arena Romanistica - Journal of Romance studies</w:t></w:r><w:r><w:rPr/><w:t xml:space="preserve">, 2009, 4, pp.126-136</w:t></w:r></w:p><w:p><w:pPr/><w:r><w:rPr/><w:t xml:space="preserve">Article dans une revue</w:t></w:r></w:p><w:p><w:pPr/><w:hyperlink r:id="rId27" w:history="1"><w:r><w:rPr><w:color w:val="#410a8c"/><w:u w:val="single"/></w:rPr><w:t xml:space="preserve">halshs-00601573v1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Raddrizzare le gambe ai cani, donner de la confiture aux cochons. De l'humour dans certaines structures figées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Humoresques</w:t></w:r><w:r><w:rPr/><w:t xml:space="preserve">, 2008, 27, pp.115-129</w:t></w:r></w:p><w:p><w:pPr/><w:r><w:rPr/><w:t xml:space="preserve">Article dans une revue</w:t></w:r></w:p><w:p><w:pPr/><w:hyperlink r:id="rId28" w:history="1"><w:r><w:rPr><w:color w:val="#410a8c"/><w:u w:val="single"/></w:rPr><w:t xml:space="preserve">halshs-00369841v1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Vecchi come l'arca di Noé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Italies</w:t></w:r><w:r><w:rPr/><w:t xml:space="preserve">, 2008, Arches de Noé [2], 12, pp.191-227</w:t></w:r></w:p><w:p><w:pPr/><w:r><w:rPr/><w:t xml:space="preserve">Article dans une revue</w:t></w:r></w:p><w:p><w:pPr/><w:hyperlink r:id="rId29" w:history="1"><w:r><w:rPr><w:color w:val="#410a8c"/><w:u w:val="single"/></w:rPr><w:t xml:space="preserve">halshs-00369840v1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l'adjectif dans les séquences figées à verbe transitif du Lexique - Grammaire italien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Bibliothèque de Syntaxe &amp; Sémantique</w:t></w:r><w:r><w:rPr/><w:t xml:space="preserve">, 2006, 7, pp.91-108</w:t></w:r></w:p><w:p><w:pPr/><w:r><w:rPr/><w:t xml:space="preserve">Article dans une revue</w:t></w:r></w:p><w:p><w:pPr/><w:hyperlink r:id="rId30" w:history="1"><w:r><w:rPr><w:color w:val="#410a8c"/><w:u w:val="single"/></w:rPr><w:t xml:space="preserve">halshs-00369837v1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Niveaux de langue, variations linguistiques dans les comparaisons interlangues de tables du Lexique-Grammaire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Lingvisticae investigationes : International Journal of Linguistics and Language</w:t></w:r><w:r><w:rPr/><w:t xml:space="preserve">, 2005, 2 (28), pp.169-188</w:t></w:r></w:p><w:p><w:pPr/><w:r><w:rPr/><w:t xml:space="preserve">Article dans une revue</w:t></w:r></w:p><w:p><w:pPr/><w:hyperlink r:id="rId31" w:history="1"><w:r><w:rPr><w:color w:val="#410a8c"/><w:u w:val="single"/></w:rPr><w:t xml:space="preserve">hal-00367795v1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Qu'est-ce que tu chantes là ?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Cahiers de Lexicologie</w:t></w:r><w:r><w:rPr/><w:t xml:space="preserve">, 2003, 2003- 1 (82), pp.175-192</w:t></w:r></w:p><w:p><w:pPr/><w:r><w:rPr/><w:t xml:space="preserve">Article dans une revue</w:t></w:r></w:p><w:p><w:pPr/><w:hyperlink r:id="rId32" w:history="1"><w:r><w:rPr><w:color w:val="#410a8c"/><w:u w:val="single"/></w:rPr><w:t xml:space="preserve">halshs-00369836v1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Categorizzazioni del femminile e del maschile nelle nuove tecnologie : prime ricerche nel Thesaurus italiano, spagnolo, francese, inglese, danese di Word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34" w:history="1"><w:r><w:rPr><w:color w:val="#410a8c"/><w:u w:val="single"/></w:rPr><w:t xml:space="preserve">Carla Bazzanella</w:t></w:r></w:hyperlink><w:r><w:rPr/><w:t xml:space="preserve">,</w:t></w:r><w:hyperlink r:id="rId35" w:history="1"><w:r><w:rPr><w:color w:val="#410a8c"/><w:u w:val="single"/></w:rPr><w:t xml:space="preserve">P. Guil</w:t></w:r></w:hyperlink><w:r><w:rPr/><w:t xml:space="preserve">,</w:t></w:r><w:hyperlink r:id="rId36" w:history="1"><w:r><w:rPr><w:color w:val="#410a8c"/><w:u w:val="single"/></w:rPr><w:t xml:space="preserve">Manuela Manera</w:t></w:r></w:hyperlink><w:r><w:rPr/><w:t xml:space="preserve">,</w:t></w:r><w:hyperlink r:id="rId37" w:history="1"><w:r><w:rPr><w:color w:val="#410a8c"/><w:u w:val="single"/></w:rPr><w:t xml:space="preserve">Paloma Tejada</w:t></w:r></w:hyperlink></w:p><w:p><w:pPr/><w:r><w:rPr><w:i w:val="1"/><w:iCs w:val="1"/></w:rPr><w:t xml:space="preserve">Cuadernos de filología italiana</w:t></w:r><w:r><w:rPr/><w:t xml:space="preserve">, 2000, 1 (1), pp.193-245</w:t></w:r></w:p><w:p><w:pPr/><w:r><w:rPr/><w:t xml:space="preserve">Article dans une revue</w:t></w:r></w:p><w:p><w:pPr/><w:hyperlink r:id="rId33" w:history="1"><w:r><w:rPr><w:color w:val="#410a8c"/><w:u w:val="single"/></w:rPr><w:t xml:space="preserve">hal-00637213v1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Mambelli, Marcantonio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Histoire Epistémologie Langage</w:t></w:r><w:r><w:rPr/><w:t xml:space="preserve">, 1998, Hors série (2), pp.348-351</w:t></w:r></w:p><w:p><w:pPr/><w:r><w:rPr/><w:t xml:space="preserve">Article dans une revue</w:t></w:r></w:p><w:p><w:pPr/><w:hyperlink r:id="rId38" w:history="1"><w:r><w:rPr><w:color w:val="#410a8c"/><w:u w:val="single"/></w:rPr><w:t xml:space="preserve">hal-00621483v1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Battaglia, Salvatore et Pernicone, Vincenzo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H.E.L</w:t></w:r><w:r><w:rPr/><w:t xml:space="preserve">, 1998, Hors-série (2), pp.379-380</w:t></w:r></w:p><w:p><w:pPr/><w:r><w:rPr/><w:t xml:space="preserve">Article dans une revue</w:t></w:r></w:p><w:p><w:pPr/><w:hyperlink r:id="rId39" w:history="1"><w:r><w:rPr><w:color w:val="#410a8c"/><w:u w:val="single"/></w:rPr><w:t xml:space="preserve">hal-00621498v1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Accord V/sujet ou V/objet dans les suites italiennes X + V + N ?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Faits de langues</w:t></w:r><w:r><w:rPr/><w:t xml:space="preserve">, 1996, 1 (1), pp.179-184</w:t></w:r></w:p><w:p><w:pPr/><w:r><w:rPr/><w:t xml:space="preserve">Article dans une revue</w:t></w:r></w:p><w:p><w:pPr/><w:hyperlink r:id="rId40" w:history="1"><w:r><w:rPr><w:color w:val="#410a8c"/><w:u w:val="single"/></w:rPr><w:t xml:space="preserve">hal-00636919v1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regard différent sur la réalité extra-linguistique ? Etude d'un domaine métaphorique italien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Transalpina : études italiennes</w:t></w:r><w:r><w:rPr/><w:t xml:space="preserve">, 1996, ? (1), pp.29-52</w:t></w:r></w:p><w:p><w:pPr/><w:r><w:rPr/><w:t xml:space="preserve">Article dans une revue</w:t></w:r></w:p><w:p><w:pPr/><w:hyperlink r:id="rId41" w:history="1"><w:r><w:rPr><w:color w:val="#410a8c"/><w:u w:val="single"/></w:rPr><w:t xml:space="preserve">hal-00621543v1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Complémentarité des niveaux syntaxique et phonétique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Faits de langues</w:t></w:r><w:r><w:rPr/><w:t xml:space="preserve">, 1995, ? (6), pp.71-91</w:t></w:r></w:p><w:p><w:pPr/><w:r><w:rPr/><w:t xml:space="preserve">Article dans une revue</w:t></w:r></w:p><w:p><w:pPr/><w:hyperlink r:id="rId42" w:history="1"><w:r><w:rPr><w:color w:val="#410a8c"/><w:u w:val="single"/></w:rPr><w:t xml:space="preserve">hal-00621544v1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 fonctionnement injonctif d'expressions figées en italien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44" w:history="1"><w:r><w:rPr><w:color w:val="#410a8c"/><w:u w:val="single"/></w:rPr><w:t xml:space="preserve">Olivier Blanc</w:t></w:r></w:hyperlink></w:p><w:p><w:pPr/><w:r><w:rPr><w:i w:val="1"/><w:iCs w:val="1"/></w:rPr><w:t xml:space="preserve">Le fonctionnement injonctif d'expressions figées en italien</w:t></w:r><w:r><w:rPr/><w:t xml:space="preserve">, Dec 2005, Paris, France. pp.267-296</w:t></w:r></w:p><w:p><w:pPr/><w:r><w:rPr/><w:t xml:space="preserve">Communication dans un congrès</w:t></w:r></w:p><w:p><w:pPr/><w:hyperlink r:id="rId43" w:history="1"><w:r><w:rPr><w:color w:val="#410a8c"/><w:u w:val="single"/></w:rPr><w:t xml:space="preserve">halshs-00369848v1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Variazioni contestuali di metafore nominali. Primi tentativi computazionali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6 Convegno SILFI. Tradizione e Innovazione. Il parlato: teoria, corpora, linguistica dei corpora</w:t></w:r><w:r><w:rPr/><w:t xml:space="preserve">, Jun 2000, Germany. pp.345-360</w:t></w:r></w:p><w:p><w:pPr/><w:r><w:rPr/><w:t xml:space="preserve">Communication dans un congrès</w:t></w:r></w:p><w:p><w:pPr/><w:hyperlink r:id="rId45" w:history="1"><w:r><w:rPr><w:color w:val="#410a8c"/><w:u w:val="single"/></w:rPr><w:t xml:space="preserve">hal-00621448v1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Quale metadiscorso grammaticale per gli studenti francesi italianisti dell'orientamento LLCE ?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Didattica della lingua e della letteratura italiana</w:t></w:r><w:r><w:rPr/><w:t xml:space="preserve">, May 2000, Lille, France. pp.173-195</w:t></w:r></w:p><w:p><w:pPr/><w:r><w:rPr/><w:t xml:space="preserve">Communication dans un congrès</w:t></w:r></w:p><w:p><w:pPr/><w:hyperlink r:id="rId46" w:history="1"><w:r><w:rPr><w:color w:val="#410a8c"/><w:u w:val="single"/></w:rPr><w:t xml:space="preserve">hal-00621449v1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Lessico e sintassi nell'evoluzione diacronica delle espressioni metaforiche fisse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Lessico e sintassi nell'evoluzione diacronica delle espressioni metaforiche fisse</w:t></w:r><w:r><w:rPr/><w:t xml:space="preserve">, Oct 1998, Budapest, Hungary. pp.207-224</w:t></w:r></w:p><w:p><w:pPr/><w:r><w:rPr/><w:t xml:space="preserve">Communication dans un congrès</w:t></w:r></w:p><w:p><w:pPr/><w:hyperlink r:id="rId47" w:history="1"><w:r><w:rPr><w:color w:val="#410a8c"/><w:u w:val="single"/></w:rPr><w:t xml:space="preserve">halshs-00369844v1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Présentation. Le moyen : données linguistiques et réflexions théoriques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49" w:history="1"><w:r><w:rPr><w:color w:val="#410a8c"/><w:u w:val="single"/></w:rPr><w:t xml:space="preserve">Takuya Nakamura</w:t></w:r></w:hyperlink></w:p><w:p><w:pPr/><w:r><w:rPr><w:i w:val="1"/><w:iCs w:val="1"/></w:rPr><w:t xml:space="preserve">Langages</w:t></w:r><w:r><w:rPr/><w:t xml:space="preserve">, 194, pp.3-8, 2014, Le moyen : données linguistiques et réflexions théoriques, </w:t></w:r><w:hyperlink r:id="rId50" w:history="1"><w:r><w:rPr><w:color w:val="#410a8c"/><w:u w:val="single"/></w:rPr><w:t xml:space="preserve">⟨10.3917/lang.194.0003⟩</w:t></w:r></w:hyperlink></w:p><w:p><w:pPr/><w:r><w:rPr/><w:t xml:space="preserve">N°spécial de revue/special issue</w:t></w:r></w:p><w:p><w:pPr/><w:hyperlink r:id="rId48" w:history="1"><w:r><w:rPr><w:color w:val="#410a8c"/><w:u w:val="single"/></w:rPr><w:t xml:space="preserve">halshs-01683711v1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Lire les textes anciens italiens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Peter Lang Verlag, 2022, 978-2-8076-1807-7. </w:t></w:r><w:hyperlink r:id="rId52" w:history="1"><w:r><w:rPr><w:color w:val="#410a8c"/><w:u w:val="single"/></w:rPr><w:t xml:space="preserve">⟨10.3726/b19172⟩</w:t></w:r></w:hyperlink></w:p><w:p><w:pPr/><w:r><w:rPr/><w:t xml:space="preserve">Ouvrages</w:t></w:r></w:p><w:p><w:pPr/><w:hyperlink r:id="rId51" w:history="1"><w:r><w:rPr><w:color w:val="#410a8c"/><w:u w:val="single"/></w:rPr><w:t xml:space="preserve">hal-03869710v1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26th International Conference on Lexis and Grammar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54" w:history="1"><w:r><w:rPr><w:color w:val="#410a8c"/><w:u w:val="single"/></w:rPr><w:t xml:space="preserve">Mathieu Constant</w:t></w:r></w:hyperlink><w:r><w:rPr/><w:t xml:space="preserve">,</w:t></w:r><w:hyperlink r:id="rId55" w:history="1"><w:r><w:rPr><w:color w:val="#410a8c"/><w:u w:val="single"/></w:rPr><w:t xml:space="preserve">Anne Dister</w:t></w:r></w:hyperlink></w:p><w:p><w:pPr/><w:r><w:rPr/><w:t xml:space="preserve">Université Paris-Est Marne-la-Vallée, 2007</w:t></w:r></w:p><w:p><w:pPr/><w:r><w:rPr/><w:t xml:space="preserve">Ouvrages</w:t></w:r></w:p><w:p><w:pPr/><w:hyperlink r:id="rId53" w:history="1"><w:r><w:rPr><w:color w:val="#410a8c"/><w:u w:val="single"/></w:rPr><w:t xml:space="preserve">hal-00691727v1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langue des jeunes en Italie : Guide à une enquête de terrain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Camugli Gallardo Catherine. CRISCO, Université de Caen, 7, 10pp., 2002, Cahiers du CRISCO</w:t></w:r></w:p><w:p><w:pPr/><w:r><w:rPr/><w:t xml:space="preserve">Ouvrages</w:t></w:r></w:p><w:p><w:pPr/><w:hyperlink r:id="rId56" w:history="1"><w:r><w:rPr><w:color w:val="#410a8c"/><w:u w:val="single"/></w:rPr><w:t xml:space="preserve">hal-00621487v1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Strutturalismo e lessico: un insegnamento programmato come avviamento alla conversazione in lingua straniera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Nuova del Bianco, 9, 1981, Pubblicazioni Universitá degli Studi di Trieste</w:t></w:r></w:p><w:p><w:pPr/><w:r><w:rPr/><w:t xml:space="preserve">Ouvrages</w:t></w:r></w:p><w:p><w:pPr/><w:hyperlink r:id="rId57" w:history="1"><w:r><w:rPr><w:color w:val="#410a8c"/><w:u w:val="single"/></w:rPr><w:t xml:space="preserve">hal-00621495v1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Statut de la variation entre données et modélisations : le cas des clitiques datifs pluriels loro et gli en italien contemporain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59" w:history="1"><w:r><w:rPr><w:color w:val="#410a8c"/><w:u w:val="single"/></w:rPr><w:t xml:space="preserve">Liana Tronci</w:t></w:r></w:hyperlink></w:p><w:p><w:pPr/><w:r><w:rPr/><w:t xml:space="preserve">Annie Bertin; Françoise Gadet; Sabine Lehmann; Anaïs Moreno Kerdreux. </w:t></w:r><w:r><w:rPr><w:i w:val="1"/><w:iCs w:val="1"/></w:rPr><w:t xml:space="preserve">Réflexions théoriques et méthodologiques autour de données variationnelles</w:t></w:r><w:r><w:rPr/><w:t xml:space="preserve">, 21, </w:t></w:r><w:hyperlink r:id="rId60" w:history="1"><w:r><w:rPr><w:color w:val="#410a8c"/><w:u w:val="single"/></w:rPr><w:t xml:space="preserve">Presses Universitaires de Savoie</w:t></w:r></w:hyperlink><w:r><w:rPr/><w:t xml:space="preserve">, pp.201- 218, 2020, collection Langages, 9782377410583</w:t></w:r></w:p><w:p><w:pPr/><w:r><w:rPr/><w:t xml:space="preserve">Chapitre d'ouvrage</w:t></w:r></w:p><w:p><w:pPr/><w:hyperlink r:id="rId58" w:history="1"><w:r><w:rPr><w:color w:val="#410a8c"/><w:u w:val="single"/></w:rPr><w:t xml:space="preserve">hal-03565990v1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Autant chercher une aiguille dans une botte de foin » : métaphore, paradoxe et argumentation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Marc Bonhomme, Anne-Marie Paillet, Philippe Wahl (eds.). </w:t></w:r><w:r><w:rPr><w:i w:val="1"/><w:iCs w:val="1"/></w:rPr><w:t xml:space="preserve">Métaphore et argumentation</w:t></w:r><w:r><w:rPr/><w:t xml:space="preserve">, Academia, coll. Au cœur des textes, 2017</w:t></w:r></w:p><w:p><w:pPr/><w:r><w:rPr/><w:t xml:space="preserve">Chapitre d'ouvrage</w:t></w:r></w:p><w:p><w:pPr/><w:hyperlink r:id="rId61" w:history="1"><w:r><w:rPr><w:color w:val="#410a8c"/><w:u w:val="single"/></w:rPr><w:t xml:space="preserve">halshs-01683691v1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comparaison interlangue à partir des tables des dictionnaires électroniques du Lexique Grammaire. Comment et jusqu'où ?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PUR. </w:t></w:r><w:r><w:rPr><w:i w:val="1"/><w:iCs w:val="1"/></w:rPr><w:t xml:space="preserve">Sémantique et lexicologie des langues d'Europe : théories, méthodes, applications</w:t></w:r><w:r><w:rPr/><w:t xml:space="preserve">, Presses Universitaires de Rennes, pp.129-142, 2012, Rivages linguistiques</w:t></w:r></w:p><w:p><w:pPr/><w:r><w:rPr/><w:t xml:space="preserve">Chapitre d'ouvrage</w:t></w:r></w:p><w:p><w:pPr/><w:hyperlink r:id="rId62" w:history="1"><w:r><w:rPr><w:color w:val="#410a8c"/><w:u w:val="single"/></w:rPr><w:t xml:space="preserve">halshs-00680034v1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Promettere mare e monti / promettre monts et merveilles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Angela Ferrari. </w:t></w:r><w:r><w:rPr><w:i w:val="1"/><w:iCs w:val="1"/></w:rPr><w:t xml:space="preserve">Sintassi storica e sincronica dell'italiano. Subordinazione, coordinazione, giustapposizione</w:t></w:r><w:r><w:rPr/><w:t xml:space="preserve">, 3, Franco Cesati; Fondo Nazionale Svizzero per la Ricerca Scientifica, pp.1599-1614, 2009, 978-88-7667-382-5</w:t></w:r></w:p><w:p><w:pPr/><w:r><w:rPr/><w:t xml:space="preserve">Chapitre d'ouvrage</w:t></w:r></w:p><w:p><w:pPr/><w:hyperlink r:id="rId63" w:history="1"><w:r><w:rPr><w:color w:val="#410a8c"/><w:u w:val="single"/></w:rPr><w:t xml:space="preserve">halshs-00601576v1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L'épithète, un ajout superfétatoire ?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65" w:history="1"><w:r><w:rPr><w:color w:val="#410a8c"/><w:u w:val="single"/></w:rPr><w:t xml:space="preserve">Carole Tisset</w:t></w:r></w:hyperlink></w:p><w:p><w:pPr/><w:r><w:rPr/><w:t xml:space="preserve">Marie Laure Elalouf. </w:t></w:r><w:r><w:rPr><w:i w:val="1"/><w:iCs w:val="1"/></w:rPr><w:t xml:space="preserve">Le groupe nominal et l'expression de la référence, approches linguistiques et didactiques</w:t></w:r><w:r><w:rPr/><w:t xml:space="preserve">, Presses Universitaires de Namur, pp.141 -155, 2009, Diptyque 16</w:t></w:r></w:p><w:p><w:pPr/><w:r><w:rPr/><w:t xml:space="preserve">Chapitre d'ouvrage</w:t></w:r></w:p><w:p><w:pPr/><w:hyperlink r:id="rId64" w:history="1"><w:r><w:rPr><w:color w:val="#410a8c"/><w:u w:val="single"/></w:rPr><w:t xml:space="preserve">halshs-00601585v1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Expressions figées, gestes, gestuelle et gestualité. Difficultés d'interprétation entre italien et français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González Royo Carmen, Mogorrón Huerta Pedro. </w:t></w:r><w:r><w:rPr><w:i w:val="1"/><w:iCs w:val="1"/></w:rPr><w:t xml:space="preserve">Studios y analisis de fraseología contrastiva: Lexicografía y Traducción</w:t></w:r><w:r><w:rPr/><w:t xml:space="preserve">, Universidad de Alicante, pp.67-82, 2008</w:t></w:r></w:p><w:p><w:pPr/><w:r><w:rPr/><w:t xml:space="preserve">Chapitre d'ouvrage</w:t></w:r></w:p><w:p><w:pPr/><w:hyperlink r:id="rId66" w:history="1"><w:r><w:rPr><w:color w:val="#410a8c"/><w:u w:val="single"/></w:rPr><w:t xml:space="preserve">hal-00621550v1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Andiamo a Lodi ? No a Verona ! De jeux phoniques en italien ancien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?. </w:t></w:r><w:r><w:rPr><w:i w:val="1"/><w:iCs w:val="1"/></w:rPr><w:t xml:space="preserve">Humour, ironie, impertinence</w:t></w:r><w:r><w:rPr/><w:t xml:space="preserve">, 4/2, Université de Provence, pp.739-754, 2000, Italies</w:t></w:r></w:p><w:p><w:pPr/><w:r><w:rPr/><w:t xml:space="preserve">Chapitre d'ouvrage</w:t></w:r></w:p><w:p><w:pPr/><w:hyperlink r:id="rId67" w:history="1"><w:r><w:rPr><w:color w:val="#410a8c"/><w:u w:val="single"/></w:rPr><w:t xml:space="preserve">hal-00621546v1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Quelques pistes pour l'enseignement des expressions métaphoriques figées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Diaz Rozzotto Marcella. </w:t></w:r><w:r><w:rPr><w:i w:val="1"/><w:iCs w:val="1"/></w:rPr><w:t xml:space="preserve">Hommage à Jacqueline Brunet</w:t></w:r><w:r><w:rPr/><w:t xml:space="preserve">, 1, Besançon : Presses Universitaires de Franche-Comté, pp.103-111, 1997, Annales littéraires de l'Université de Franche Comté</w:t></w:r></w:p><w:p><w:pPr/><w:r><w:rPr/><w:t xml:space="preserve">Chapitre d'ouvrage</w:t></w:r></w:p><w:p><w:pPr/><w:hyperlink r:id="rId68" w:history="1"><w:r><w:rPr><w:color w:val="#410a8c"/><w:u w:val="single"/></w:rPr><w:t xml:space="preserve">hal-00621494v1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3143956v1" TargetMode="External"/><Relationship Id="rId8" Type="http://schemas.openxmlformats.org/officeDocument/2006/relationships/hyperlink" Target="https://hal.science/search/index/?q=*&amp;authFullName_s=Catherine Camugli Gallardo" TargetMode="External"/><Relationship Id="rId9" Type="http://schemas.openxmlformats.org/officeDocument/2006/relationships/hyperlink" Target="https://hal.parisnanterre.fr/hal-04120874v1" TargetMode="External"/><Relationship Id="rId10" Type="http://schemas.openxmlformats.org/officeDocument/2006/relationships/hyperlink" Target="https://dx.doi.org/10.1075/li.00024.cam" TargetMode="External"/><Relationship Id="rId11" Type="http://schemas.openxmlformats.org/officeDocument/2006/relationships/hyperlink" Target="https://hal.parisnanterre.fr/hal-03143890v1" TargetMode="External"/><Relationship Id="rId12" Type="http://schemas.openxmlformats.org/officeDocument/2006/relationships/hyperlink" Target="https://shs.hal.science/halshs-01683455v1" TargetMode="External"/><Relationship Id="rId13" Type="http://schemas.openxmlformats.org/officeDocument/2006/relationships/hyperlink" Target="https://shs.hal.science/halshs-01683580v1" TargetMode="External"/><Relationship Id="rId14" Type="http://schemas.openxmlformats.org/officeDocument/2006/relationships/hyperlink" Target="https://hal.parisnanterre.fr/hal-03143860v1" TargetMode="External"/><Relationship Id="rId15" Type="http://schemas.openxmlformats.org/officeDocument/2006/relationships/hyperlink" Target="https://shs.hal.science/halshs-01683701v1" TargetMode="External"/><Relationship Id="rId16" Type="http://schemas.openxmlformats.org/officeDocument/2006/relationships/hyperlink" Target="https://hal.science/search/index/?q=*&amp;authFullName_s=M&#233;riem Zlitni" TargetMode="External"/><Relationship Id="rId17" Type="http://schemas.openxmlformats.org/officeDocument/2006/relationships/hyperlink" Target="https://shs.hal.science/halshs-01063833v1" TargetMode="External"/><Relationship Id="rId18" Type="http://schemas.openxmlformats.org/officeDocument/2006/relationships/hyperlink" Target="https://dx.doi.org/10.3917/lang.194.0081" TargetMode="External"/><Relationship Id="rId19" Type="http://schemas.openxmlformats.org/officeDocument/2006/relationships/hyperlink" Target="https://shs.hal.science/halshs-00941194v1" TargetMode="External"/><Relationship Id="rId20" Type="http://schemas.openxmlformats.org/officeDocument/2006/relationships/hyperlink" Target="https://shs.hal.science/halshs-00680033v1" TargetMode="External"/><Relationship Id="rId21" Type="http://schemas.openxmlformats.org/officeDocument/2006/relationships/hyperlink" Target="https://hal.science/search/index/?q=*&amp;authFullName_s=Anna Giacalone Ramat" TargetMode="External"/><Relationship Id="rId22" Type="http://schemas.openxmlformats.org/officeDocument/2006/relationships/hyperlink" Target="https://shs.hal.science/halshs-00640511v1" TargetMode="External"/><Relationship Id="rId23" Type="http://schemas.openxmlformats.org/officeDocument/2006/relationships/hyperlink" Target="https://dx.doi.org/10.3917/lang.179.0243" TargetMode="External"/><Relationship Id="rId24" Type="http://schemas.openxmlformats.org/officeDocument/2006/relationships/hyperlink" Target="https://shs.hal.science/halshs-00601581v1" TargetMode="External"/><Relationship Id="rId25" Type="http://schemas.openxmlformats.org/officeDocument/2006/relationships/hyperlink" Target="https://shs.hal.science/halshs-00601571v1" TargetMode="External"/><Relationship Id="rId26" Type="http://schemas.openxmlformats.org/officeDocument/2006/relationships/hyperlink" Target="https://dx.doi.org/10.1075/li.32.2.07cam" TargetMode="External"/><Relationship Id="rId27" Type="http://schemas.openxmlformats.org/officeDocument/2006/relationships/hyperlink" Target="https://shs.hal.science/halshs-00601573v1" TargetMode="External"/><Relationship Id="rId28" Type="http://schemas.openxmlformats.org/officeDocument/2006/relationships/hyperlink" Target="https://shs.hal.science/halshs-00369841v1" TargetMode="External"/><Relationship Id="rId29" Type="http://schemas.openxmlformats.org/officeDocument/2006/relationships/hyperlink" Target="https://shs.hal.science/halshs-00369840v1" TargetMode="External"/><Relationship Id="rId30" Type="http://schemas.openxmlformats.org/officeDocument/2006/relationships/hyperlink" Target="https://shs.hal.science/halshs-00369837v1" TargetMode="External"/><Relationship Id="rId31" Type="http://schemas.openxmlformats.org/officeDocument/2006/relationships/hyperlink" Target="https://hal.science/hal-00367795v1" TargetMode="External"/><Relationship Id="rId32" Type="http://schemas.openxmlformats.org/officeDocument/2006/relationships/hyperlink" Target="https://shs.hal.science/halshs-00369836v1" TargetMode="External"/><Relationship Id="rId33" Type="http://schemas.openxmlformats.org/officeDocument/2006/relationships/hyperlink" Target="https://hal.science/hal-00637213v1" TargetMode="External"/><Relationship Id="rId34" Type="http://schemas.openxmlformats.org/officeDocument/2006/relationships/hyperlink" Target="https://hal.science/search/index/?q=*&amp;authFullName_s=Carla Bazzanella" TargetMode="External"/><Relationship Id="rId35" Type="http://schemas.openxmlformats.org/officeDocument/2006/relationships/hyperlink" Target="https://hal.science/search/index/?q=*&amp;authFullName_s=P. Guil" TargetMode="External"/><Relationship Id="rId36" Type="http://schemas.openxmlformats.org/officeDocument/2006/relationships/hyperlink" Target="https://hal.science/search/index/?q=*&amp;authFullName_s=Manuela Manera" TargetMode="External"/><Relationship Id="rId37" Type="http://schemas.openxmlformats.org/officeDocument/2006/relationships/hyperlink" Target="https://hal.science/search/index/?q=*&amp;authFullName_s=Paloma Tejada" TargetMode="External"/><Relationship Id="rId38" Type="http://schemas.openxmlformats.org/officeDocument/2006/relationships/hyperlink" Target="https://hal.science/hal-00621483v1" TargetMode="External"/><Relationship Id="rId39" Type="http://schemas.openxmlformats.org/officeDocument/2006/relationships/hyperlink" Target="https://hal.science/hal-00621498v1" TargetMode="External"/><Relationship Id="rId40" Type="http://schemas.openxmlformats.org/officeDocument/2006/relationships/hyperlink" Target="https://hal.science/hal-00636919v1" TargetMode="External"/><Relationship Id="rId41" Type="http://schemas.openxmlformats.org/officeDocument/2006/relationships/hyperlink" Target="https://hal.science/hal-00621543v1" TargetMode="External"/><Relationship Id="rId42" Type="http://schemas.openxmlformats.org/officeDocument/2006/relationships/hyperlink" Target="https://hal.science/hal-00621544v1" TargetMode="External"/><Relationship Id="rId43" Type="http://schemas.openxmlformats.org/officeDocument/2006/relationships/hyperlink" Target="https://shs.hal.science/halshs-00369848v1" TargetMode="External"/><Relationship Id="rId44" Type="http://schemas.openxmlformats.org/officeDocument/2006/relationships/hyperlink" Target="https://hal.science/search/index/?q=*&amp;authFullName_s=Olivier Blanc" TargetMode="External"/><Relationship Id="rId45" Type="http://schemas.openxmlformats.org/officeDocument/2006/relationships/hyperlink" Target="https://hal.science/hal-00621448v1" TargetMode="External"/><Relationship Id="rId46" Type="http://schemas.openxmlformats.org/officeDocument/2006/relationships/hyperlink" Target="https://hal.science/hal-00621449v1" TargetMode="External"/><Relationship Id="rId47" Type="http://schemas.openxmlformats.org/officeDocument/2006/relationships/hyperlink" Target="https://shs.hal.science/halshs-00369844v1" TargetMode="External"/><Relationship Id="rId48" Type="http://schemas.openxmlformats.org/officeDocument/2006/relationships/hyperlink" Target="https://shs.hal.science/halshs-01683711v1" TargetMode="External"/><Relationship Id="rId49" Type="http://schemas.openxmlformats.org/officeDocument/2006/relationships/hyperlink" Target="https://hal.science/search/index/?q=*&amp;authFullName_s=Takuya Nakamura" TargetMode="External"/><Relationship Id="rId50" Type="http://schemas.openxmlformats.org/officeDocument/2006/relationships/hyperlink" Target="https://dx.doi.org/10.3917/lang.194.0003" TargetMode="External"/><Relationship Id="rId51" Type="http://schemas.openxmlformats.org/officeDocument/2006/relationships/hyperlink" Target="https://hal.science/hal-03869710v1" TargetMode="External"/><Relationship Id="rId52" Type="http://schemas.openxmlformats.org/officeDocument/2006/relationships/hyperlink" Target="https://dx.doi.org/10.3726/b19172" TargetMode="External"/><Relationship Id="rId53" Type="http://schemas.openxmlformats.org/officeDocument/2006/relationships/hyperlink" Target="https://hal.science/hal-00691727v1" TargetMode="External"/><Relationship Id="rId54" Type="http://schemas.openxmlformats.org/officeDocument/2006/relationships/hyperlink" Target="https://hal.science/search/index/?q=*&amp;authFullName_s=Mathieu Constant" TargetMode="External"/><Relationship Id="rId55" Type="http://schemas.openxmlformats.org/officeDocument/2006/relationships/hyperlink" Target="https://hal.science/search/index/?q=*&amp;authFullName_s=Anne Dister" TargetMode="External"/><Relationship Id="rId56" Type="http://schemas.openxmlformats.org/officeDocument/2006/relationships/hyperlink" Target="https://hal.science/hal-00621487v1" TargetMode="External"/><Relationship Id="rId57" Type="http://schemas.openxmlformats.org/officeDocument/2006/relationships/hyperlink" Target="https://hal.science/hal-00621495v1" TargetMode="External"/><Relationship Id="rId58" Type="http://schemas.openxmlformats.org/officeDocument/2006/relationships/hyperlink" Target="https://hal.parisnanterre.fr/hal-03565990v1" TargetMode="External"/><Relationship Id="rId59" Type="http://schemas.openxmlformats.org/officeDocument/2006/relationships/hyperlink" Target="https://hal.science/search/index/?q=*&amp;authFullName_s=Liana Tronci" TargetMode="External"/><Relationship Id="rId60" Type="http://schemas.openxmlformats.org/officeDocument/2006/relationships/hyperlink" Target="https://btk.univ-smb.fr/livres/reflexions-theoriques-et-methodologiques-autour-des-donnees-variationnelles/" TargetMode="External"/><Relationship Id="rId61" Type="http://schemas.openxmlformats.org/officeDocument/2006/relationships/hyperlink" Target="https://shs.hal.science/halshs-01683691v1" TargetMode="External"/><Relationship Id="rId62" Type="http://schemas.openxmlformats.org/officeDocument/2006/relationships/hyperlink" Target="https://shs.hal.science/halshs-00680034v1" TargetMode="External"/><Relationship Id="rId63" Type="http://schemas.openxmlformats.org/officeDocument/2006/relationships/hyperlink" Target="https://shs.hal.science/halshs-00601576v1" TargetMode="External"/><Relationship Id="rId64" Type="http://schemas.openxmlformats.org/officeDocument/2006/relationships/hyperlink" Target="https://shs.hal.science/halshs-00601585v1" TargetMode="External"/><Relationship Id="rId65" Type="http://schemas.openxmlformats.org/officeDocument/2006/relationships/hyperlink" Target="https://hal.science/search/index/?q=*&amp;authFullName_s=Carole Tisset" TargetMode="External"/><Relationship Id="rId66" Type="http://schemas.openxmlformats.org/officeDocument/2006/relationships/hyperlink" Target="https://hal.science/hal-00621550v1" TargetMode="External"/><Relationship Id="rId67" Type="http://schemas.openxmlformats.org/officeDocument/2006/relationships/hyperlink" Target="https://hal.science/hal-00621546v1" TargetMode="External"/><Relationship Id="rId68" Type="http://schemas.openxmlformats.org/officeDocument/2006/relationships/hyperlink" Target="https://hal.science/hal-00621494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Camugli Gallardo</dc:title>
  <dc:description>CV</dc:description>
  <dc:subject/>
  <cp:keywords/>
  <cp:category/>
  <cp:lastModifiedBy/>
  <dcterms:created xsi:type="dcterms:W3CDTF">2026-04-30T18:53:23+02:00</dcterms:created>
  <dcterms:modified xsi:type="dcterms:W3CDTF">2026-04-30T18:53:23+02:00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