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Radtka </w:t>
      </w:r>
      <w:r>
        <w:rPr>
          <w:color w:val="641e6e"/>
        </w:rPr>
        <w:t xml:space="preserve">Titulaire depuis septembre 2024 d'une Chaire de professeur junior : &amp;quot;Mutations de l'aéronautique et du spatial&amp;quot;, Conservatoire national des Arts et Métiers, laboratoire Histoire des Technosciences en Société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catherine-radtka</w:t>
        </w:r>
      </w:hyperlink>
    </w:p>
    <w:p>
      <w:pPr>
        <w:numPr>
          <w:ilvl w:val="0"/>
          <w:numId w:val="1"/>
        </w:numPr>
      </w:pPr>
      <w:r>
        <w:rPr/>
        <w:t xml:space="preserve"> IdRef : </w:t>
      </w:r>
      <w:hyperlink r:id="rId8" w:history="1">
        <w:r>
          <w:rPr>
            <w:color w:val="#410a8c"/>
            <w:u w:val="single"/>
          </w:rPr>
          <w:t xml:space="preserve">175865000</w:t>
        </w:r>
      </w:hyperlink>
    </w:p>
    <w:p>
      <w:pPr>
        <w:spacing w:before="600"/>
      </w:pPr>
    </w:p>
    <w:p>
      <w:pPr>
        <w:pStyle w:val="Heading2"/>
      </w:pPr>
      <w:r>
        <w:rPr>
          <w:color w:val="1e198e"/>
          <w:b w:val="1"/>
          <w:bCs w:val="1"/>
        </w:rPr>
        <w:t xml:space="preserve">Présentation</w:t>
      </w:r>
    </w:p>
    <w:p>
      <w:pPr>
        <w:spacing w:after="100"/>
      </w:pPr>
    </w:p>
    <w:p>
      <w:pPr/>
      <w:r>
        <w:rPr/>
        <w:t xml:space="preserve">Diplômée de l'École centrale de Lyon, historienne des sciences et des techniques, j'ai soutenu ma thèse en histoire à l'École des Hautes Études en Sciences Sociales (EHESS, Paris) en 2013. Je travaille sur l'histoire du ciel et de l'espace, ainsi que sur l'histoire de l'enseignement et de la vulgarisation scientifique. J'enseigne au Conservatoire national des arts et métiers.</w:t>
      </w:r>
    </w:p>
    <w:p>
      <w:pPr/>
      <w:r>
        <w:rPr>
          <w:b w:val="1"/>
          <w:bCs w:val="1"/>
        </w:rPr>
        <w:t xml:space="preserve">Thématiques de recherche</w:t>
      </w:r>
    </w:p>
    <w:p>
      <w:pPr>
        <w:numPr>
          <w:ilvl w:val="0"/>
          <w:numId w:val="2"/>
        </w:numPr>
      </w:pPr>
      <w:r>
        <w:rPr/>
        <w:t xml:space="preserve">Histoire du Ciel et de l'Espace</w:t>
      </w:r>
    </w:p>
    <w:p>
      <w:pPr>
        <w:numPr>
          <w:ilvl w:val="0"/>
          <w:numId w:val="2"/>
        </w:numPr>
      </w:pPr>
      <w:r>
        <w:rPr/>
        <w:t xml:space="preserve">Socio-Histoire de l'enseignement scientifique et de l'éducation aux sciences</w:t>
      </w:r>
    </w:p>
    <w:p>
      <w:pPr>
        <w:numPr>
          <w:ilvl w:val="0"/>
          <w:numId w:val="2"/>
        </w:numPr>
      </w:pPr>
      <w:r>
        <w:rPr/>
        <w:t xml:space="preserve">Médiation et communication scientifique et technique</w:t>
      </w:r>
    </w:p>
    <w:p>
      <w:pPr>
        <w:numPr>
          <w:ilvl w:val="0"/>
          <w:numId w:val="2"/>
        </w:numPr>
      </w:pPr>
      <w:r>
        <w:rPr/>
        <w:t xml:space="preserve">Sciences et Techniques en Société</w:t>
      </w:r>
    </w:p>
    <w:p>
      <w:pPr/>
      <w:r>
        <w:rPr/>
        <w:t xml:space="preserve">J'ai récemment coordonné le projet de recherche </w:t>
      </w:r>
      <w:hyperlink r:id="rId9" w:history="1">
        <w:r>
          <w:rPr>
            <w:color w:val="#410a8c"/>
            <w:u w:val="single"/>
          </w:rPr>
          <w:t xml:space="preserve">&amp;quot;Ciels de Paris. Sociohistoire d'un ciel urbain sur le long XXe siècle&amp;quot;</w:t>
        </w:r>
      </w:hyperlink>
      <w:r>
        <w:rPr/>
        <w:t xml:space="preserve"> soutenu par le dispositif Émergence(s) de la Ville de Paris. Ce projet a notamment donné lieu à la journée d'études </w:t>
      </w:r>
      <w:hyperlink r:id="rId10" w:history="1">
        <w:r>
          <w:rPr>
            <w:color w:val="#410a8c"/>
            <w:u w:val="single"/>
          </w:rPr>
          <w:t xml:space="preserve">Un ciel dans l'histoire</w:t>
        </w:r>
      </w:hyperlink>
      <w:r>
        <w:rPr/>
        <w:t xml:space="preserve"> et à une </w:t>
      </w:r>
      <w:hyperlink r:id="rId11" w:history="1">
        <w:r>
          <w:rPr>
            <w:color w:val="#410a8c"/>
            <w:u w:val="single"/>
          </w:rPr>
          <w:t xml:space="preserve">collaboration pédagogique et artistique</w:t>
        </w:r>
      </w:hyperlink>
      <w:r>
        <w:rPr/>
        <w:t xml:space="preserve"> avec les étudiantes et étudiants du M2 « Médiation, sciences, techniques et société » de l’EPN </w:t>
      </w:r>
      <w:hyperlink r:id="rId12" w:history="1">
        <w:r>
          <w:rPr>
            <w:color w:val="#410a8c"/>
            <w:u w:val="single"/>
          </w:rPr>
          <w:t xml:space="preserve">« Innovation » du Cnam </w:t>
        </w:r>
      </w:hyperlink>
      <w:r>
        <w:rPr/>
        <w:t xml:space="preserve"> et le photographe Alain Cornu.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fabrique de la vulgarisation scientifique contemporaine (II/II)</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16" w:history="1">
              <w:r>
                <w:rPr>
                  <w:color w:val="#410a8c"/>
                  <w:u w:val="single"/>
                </w:rPr>
                <w:t xml:space="preserve">Viera Rebolledo-Dhuin</w:t>
              </w:r>
            </w:hyperlink>
            <w:r>
              <w:rPr/>
              <w:t xml:space="preserve">,</w:t>
            </w:r>
            <w:hyperlink r:id="rId17" w:history="1">
              <w:r>
                <w:rPr>
                  <w:color w:val="#410a8c"/>
                  <w:u w:val="single"/>
                </w:rPr>
                <w:t xml:space="preserve">Norbert Verdier</w:t>
              </w:r>
            </w:hyperlink>
          </w:p>
          <w:p>
            <w:pPr/>
            <w:r>
              <w:rPr>
                <w:i w:val="1"/>
                <w:iCs w:val="1"/>
              </w:rPr>
              <w:t xml:space="preserve">Cahiers d'histoire du Cnam</w:t>
            </w:r>
            <w:r>
              <w:rPr/>
              <w:t xml:space="preserve">, 20 (1), 2025</w:t>
            </w:r>
          </w:p>
          <w:p>
            <w:pPr/>
            <w:r>
              <w:rPr/>
              <w:t xml:space="preserve">N°spécial de revue/special issue</w:t>
            </w:r>
          </w:p>
          <w:p>
            <w:pPr/>
            <w:hyperlink r:id="rId13" w:history="1">
              <w:r>
                <w:rPr>
                  <w:color w:val="#410a8c"/>
                  <w:u w:val="single"/>
                </w:rPr>
                <w:t xml:space="preserve">hal-05385304v1</w:t>
              </w:r>
            </w:hyperlink>
          </w:p>
        </w:tc>
      </w:tr>
      <w:tr>
        <w:trPr/>
        <w:tc>
          <w:tcPr>
            <w:noWrap/>
          </w:tcPr>
          <w:p>
            <w:pPr>
              <w:spacing w:after="200"/>
            </w:pPr>
            <w:hyperlink r:id="rId18" w:history="1">
              <w:r>
                <w:rPr>
                  <w:color w:val="1e198e"/>
                  <w:b w:val="1"/>
                  <w:bCs w:val="1"/>
                  <w:u w:val="single"/>
                </w:rPr>
                <w:t xml:space="preserve">La fabrique de la vulgarisation scientifique contemporaine.</w:t>
              </w:r>
            </w:hyperlink>
          </w:p>
          <w:p>
            <w:pPr/>
            <w:hyperlink r:id="rId16" w:history="1">
              <w:r>
                <w:rPr>
                  <w:color w:val="#410a8c"/>
                  <w:u w:val="single"/>
                </w:rPr>
                <w:t xml:space="preserve">Viera Rebolledo-Dhuin</w:t>
              </w:r>
            </w:hyperlink>
            <w:r>
              <w:rPr/>
              <w:t xml:space="preserve">,</w:t>
            </w:r>
            <w:hyperlink r:id="rId15" w:history="1">
              <w:r>
                <w:rPr>
                  <w:color w:val="#410a8c"/>
                  <w:u w:val="single"/>
                </w:rPr>
                <w:t xml:space="preserve">Catherine Radtka</w:t>
              </w:r>
            </w:hyperlink>
            <w:r>
              <w:rPr/>
              <w:t xml:space="preserve">,</w:t>
            </w:r>
            <w:hyperlink r:id="rId14" w:history="1">
              <w:r>
                <w:rPr>
                  <w:color w:val="#410a8c"/>
                  <w:u w:val="single"/>
                </w:rPr>
                <w:t xml:space="preserve">Axel Hohnsbein</w:t>
              </w:r>
            </w:hyperlink>
            <w:r>
              <w:rPr/>
              <w:t xml:space="preserve">,</w:t>
            </w:r>
            <w:hyperlink r:id="rId17" w:history="1">
              <w:r>
                <w:rPr>
                  <w:color w:val="#410a8c"/>
                  <w:u w:val="single"/>
                </w:rPr>
                <w:t xml:space="preserve">Norbert Verdier</w:t>
              </w:r>
            </w:hyperlink>
          </w:p>
          <w:p>
            <w:pPr/>
            <w:r>
              <w:rPr>
                <w:i w:val="1"/>
                <w:iCs w:val="1"/>
              </w:rPr>
              <w:t xml:space="preserve">Cahiers d'histoire du Cnam</w:t>
            </w:r>
            <w:r>
              <w:rPr/>
              <w:t xml:space="preserve">, 2024</w:t>
            </w:r>
          </w:p>
          <w:p>
            <w:pPr/>
            <w:r>
              <w:rPr/>
              <w:t xml:space="preserve">N°spécial de revue/special issue</w:t>
            </w:r>
          </w:p>
          <w:p>
            <w:pPr/>
            <w:hyperlink r:id="rId18" w:history="1">
              <w:r>
                <w:rPr>
                  <w:color w:val="#410a8c"/>
                  <w:u w:val="single"/>
                </w:rPr>
                <w:t xml:space="preserve">hal-03994895v1</w:t>
              </w:r>
            </w:hyperlink>
          </w:p>
        </w:tc>
      </w:tr>
      <w:tr>
        <w:trPr/>
        <w:tc>
          <w:tcPr>
            <w:noWrap/>
          </w:tcPr>
          <w:p>
            <w:pPr>
              <w:spacing w:after="200"/>
            </w:pPr>
            <w:hyperlink r:id="rId19" w:history="1">
              <w:r>
                <w:rPr>
                  <w:color w:val="1e198e"/>
                  <w:b w:val="1"/>
                  <w:bCs w:val="1"/>
                  <w:u w:val="single"/>
                </w:rPr>
                <w:t xml:space="preserve">La fabrique de la vulgarisation scientifique contemporaine (vol. 1). Les mondes de la vulgarisation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16" w:history="1">
              <w:r>
                <w:rPr>
                  <w:color w:val="#410a8c"/>
                  <w:u w:val="single"/>
                </w:rPr>
                <w:t xml:space="preserve">Viera Rebolledo-Dhuin</w:t>
              </w:r>
            </w:hyperlink>
            <w:r>
              <w:rPr/>
              <w:t xml:space="preserve">,</w:t>
            </w:r>
            <w:hyperlink r:id="rId17" w:history="1">
              <w:r>
                <w:rPr>
                  <w:color w:val="#410a8c"/>
                  <w:u w:val="single"/>
                </w:rPr>
                <w:t xml:space="preserve">Norbert Verdier</w:t>
              </w:r>
            </w:hyperlink>
          </w:p>
          <w:p>
            <w:pPr/>
            <w:r>
              <w:rPr>
                <w:i w:val="1"/>
                <w:iCs w:val="1"/>
              </w:rPr>
              <w:t xml:space="preserve">Cahiers d'histoire du Cnam</w:t>
            </w:r>
            <w:r>
              <w:rPr/>
              <w:t xml:space="preserve">, 19 (2), 2024, La fabrique de la vulgarisation scientifique contemporaine</w:t>
            </w:r>
          </w:p>
          <w:p>
            <w:pPr/>
            <w:r>
              <w:rPr/>
              <w:t xml:space="preserve">N°spécial de revue/special issue</w:t>
            </w:r>
          </w:p>
          <w:p>
            <w:pPr/>
            <w:hyperlink r:id="rId19" w:history="1">
              <w:r>
                <w:rPr>
                  <w:color w:val="#410a8c"/>
                  <w:u w:val="single"/>
                </w:rPr>
                <w:t xml:space="preserve">hal-04832930v1</w:t>
              </w:r>
            </w:hyperlink>
          </w:p>
        </w:tc>
      </w:tr>
      <w:tr>
        <w:trPr/>
        <w:tc>
          <w:tcPr>
            <w:noWrap/>
          </w:tcPr>
          <w:p>
            <w:pPr>
              <w:spacing w:after="200"/>
            </w:pPr>
            <w:hyperlink r:id="rId20" w:history="1">
              <w:r>
                <w:rPr>
                  <w:color w:val="1e198e"/>
                  <w:b w:val="1"/>
                  <w:bCs w:val="1"/>
                  <w:u w:val="single"/>
                </w:rPr>
                <w:t xml:space="preserve">Anticipations rationnelles</w:t>
              </w:r>
            </w:hyperlink>
          </w:p>
          <w:p>
            <w:pPr/>
            <w:hyperlink r:id="rId15" w:history="1">
              <w:r>
                <w:rPr>
                  <w:color w:val="#410a8c"/>
                  <w:u w:val="single"/>
                </w:rPr>
                <w:t xml:space="preserve">Catherine Radtka</w:t>
              </w:r>
            </w:hyperlink>
            <w:r>
              <w:rPr/>
              <w:t xml:space="preserve">,</w:t>
            </w:r>
            <w:hyperlink r:id="rId21" w:history="1">
              <w:r>
                <w:rPr>
                  <w:color w:val="#410a8c"/>
                  <w:u w:val="single"/>
                </w:rPr>
                <w:t xml:space="preserve">Zacharie Boubli</w:t>
              </w:r>
            </w:hyperlink>
          </w:p>
          <w:p>
            <w:pPr/>
            <w:r>
              <w:rPr>
                <w:i w:val="1"/>
                <w:iCs w:val="1"/>
              </w:rPr>
              <w:t xml:space="preserve">Nacelles : passé et présent de l'aéronautique et du spatial</w:t>
            </w:r>
            <w:r>
              <w:rPr/>
              <w:t xml:space="preserve">, 14, 2023</w:t>
            </w:r>
          </w:p>
          <w:p>
            <w:pPr/>
            <w:r>
              <w:rPr/>
              <w:t xml:space="preserve">N°spécial de revue/special issue</w:t>
            </w:r>
          </w:p>
          <w:p>
            <w:pPr/>
            <w:hyperlink r:id="rId20" w:history="1">
              <w:r>
                <w:rPr>
                  <w:color w:val="#410a8c"/>
                  <w:u w:val="single"/>
                </w:rPr>
                <w:t xml:space="preserve">halshs-04606878v1</w:t>
              </w:r>
            </w:hyperlink>
          </w:p>
        </w:tc>
      </w:tr>
      <w:tr>
        <w:trPr/>
        <w:tc>
          <w:tcPr>
            <w:noWrap/>
          </w:tcPr>
          <w:p>
            <w:pPr>
              <w:spacing w:after="200"/>
            </w:pPr>
            <w:hyperlink r:id="rId22" w:history="1">
              <w:r>
                <w:rPr>
                  <w:color w:val="1e198e"/>
                  <w:b w:val="1"/>
                  <w:bCs w:val="1"/>
                  <w:u w:val="single"/>
                </w:rPr>
                <w:t xml:space="preserve">L'industrie spatiale</w:t>
              </w:r>
            </w:hyperlink>
          </w:p>
          <w:p>
            <w:pPr/>
            <w:hyperlink r:id="rId15" w:history="1">
              <w:r>
                <w:rPr>
                  <w:color w:val="#410a8c"/>
                  <w:u w:val="single"/>
                </w:rPr>
                <w:t xml:space="preserve">Catherine Radtka</w:t>
              </w:r>
            </w:hyperlink>
          </w:p>
          <w:p>
            <w:pPr/>
            <w:r>
              <w:rPr>
                <w:i w:val="1"/>
                <w:iCs w:val="1"/>
              </w:rPr>
              <w:t xml:space="preserve">Entreprises et Histoire</w:t>
            </w:r>
            <w:r>
              <w:rPr/>
              <w:t xml:space="preserve">, 102, 2021</w:t>
            </w:r>
          </w:p>
          <w:p>
            <w:pPr/>
            <w:r>
              <w:rPr/>
              <w:t xml:space="preserve">N°spécial de revue/special issue</w:t>
            </w:r>
          </w:p>
          <w:p>
            <w:pPr/>
            <w:hyperlink r:id="rId22" w:history="1">
              <w:r>
                <w:rPr>
                  <w:color w:val="#410a8c"/>
                  <w:u w:val="single"/>
                </w:rPr>
                <w:t xml:space="preserve">hal-03286148v1</w:t>
              </w:r>
            </w:hyperlink>
          </w:p>
        </w:tc>
      </w:tr>
      <w:tr>
        <w:trPr/>
        <w:tc>
          <w:tcPr>
            <w:noWrap/>
          </w:tcPr>
          <w:p>
            <w:pPr>
              <w:spacing w:after="200"/>
            </w:pPr>
            <w:hyperlink r:id="rId23" w:history="1">
              <w:r>
                <w:rPr>
                  <w:color w:val="1e198e"/>
                  <w:b w:val="1"/>
                  <w:bCs w:val="1"/>
                  <w:u w:val="single"/>
                </w:rPr>
                <w:t xml:space="preserve">Le cinématographe pour l’industrie et dans les entreprises (1890-1990)</w:t>
              </w:r>
            </w:hyperlink>
          </w:p>
          <w:p>
            <w:pPr/>
            <w:hyperlink r:id="rId15" w:history="1">
              <w:r>
                <w:rPr>
                  <w:color w:val="#410a8c"/>
                  <w:u w:val="single"/>
                </w:rPr>
                <w:t xml:space="preserve">Catherine Radtka</w:t>
              </w:r>
            </w:hyperlink>
            <w:r>
              <w:rPr/>
              <w:t xml:space="preserve">,</w:t>
            </w:r>
            <w:hyperlink r:id="rId24" w:history="1">
              <w:r>
                <w:rPr>
                  <w:color w:val="#410a8c"/>
                  <w:u w:val="single"/>
                </w:rPr>
                <w:t xml:space="preserve">Robert Nardone</w:t>
              </w:r>
            </w:hyperlink>
          </w:p>
          <w:p>
            <w:pPr/>
            <w:r>
              <w:rPr>
                <w:i w:val="1"/>
                <w:iCs w:val="1"/>
              </w:rPr>
              <w:t xml:space="preserve">Cahiers d'histoire du Cnam</w:t>
            </w:r>
            <w:r>
              <w:rPr/>
              <w:t xml:space="preserve">, vol.12, 2019, Le cinématographe pour l’industrie et dans les entreprises (1890-1990)</w:t>
            </w:r>
          </w:p>
          <w:p>
            <w:pPr/>
            <w:r>
              <w:rPr/>
              <w:t xml:space="preserve">N°spécial de revue/special issue</w:t>
            </w:r>
          </w:p>
          <w:p>
            <w:pPr/>
            <w:hyperlink r:id="rId23" w:history="1">
              <w:r>
                <w:rPr>
                  <w:color w:val="#410a8c"/>
                  <w:u w:val="single"/>
                </w:rPr>
                <w:t xml:space="preserve">hal-03548836v1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Aux origines du Conservatoire numérique des arts et métiers (Cnum). Entretien avec Pierre Cubaud et Cécile Formaglio</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26" w:history="1">
              <w:r>
                <w:rPr>
                  <w:color w:val="#410a8c"/>
                  <w:u w:val="single"/>
                </w:rPr>
                <w:t xml:space="preserve">Pierre Cubaud</w:t>
              </w:r>
            </w:hyperlink>
            <w:r>
              <w:rPr/>
              <w:t xml:space="preserve">,</w:t>
            </w:r>
            <w:hyperlink r:id="rId27" w:history="1">
              <w:r>
                <w:rPr>
                  <w:color w:val="#410a8c"/>
                  <w:u w:val="single"/>
                </w:rPr>
                <w:t xml:space="preserve">Cécile Formaglio</w:t>
              </w:r>
            </w:hyperlink>
          </w:p>
          <w:p>
            <w:pPr/>
            <w:r>
              <w:rPr>
                <w:i w:val="1"/>
                <w:iCs w:val="1"/>
              </w:rPr>
              <w:t xml:space="preserve">Cahiers d'histoire du Cnam</w:t>
            </w:r>
            <w:r>
              <w:rPr/>
              <w:t xml:space="preserve">, 2025, 20 (1), pp.162-178</w:t>
            </w:r>
          </w:p>
          <w:p>
            <w:pPr/>
            <w:r>
              <w:rPr/>
              <w:t xml:space="preserve">Article dans une revue</w:t>
            </w:r>
          </w:p>
          <w:p>
            <w:pPr/>
            <w:hyperlink r:id="rId25" w:history="1">
              <w:r>
                <w:rPr>
                  <w:color w:val="#410a8c"/>
                  <w:u w:val="single"/>
                </w:rPr>
                <w:t xml:space="preserve">hal-05413266v1</w:t>
              </w:r>
            </w:hyperlink>
          </w:p>
        </w:tc>
      </w:tr>
      <w:tr>
        <w:trPr/>
        <w:tc>
          <w:tcPr>
            <w:noWrap/>
          </w:tcPr>
          <w:p>
            <w:pPr>
              <w:spacing w:after="200"/>
            </w:pPr>
            <w:hyperlink r:id="rId28" w:history="1">
              <w:r>
                <w:rPr>
                  <w:color w:val="1e198e"/>
                  <w:b w:val="1"/>
                  <w:bCs w:val="1"/>
                  <w:u w:val="single"/>
                </w:rPr>
                <w:t xml:space="preserve">Faire carrière dans ou par la vulgarisation ? Portrait d’un groupe de conférenciers parisiens de la fin du XIXe siècle</w:t>
              </w:r>
            </w:hyperlink>
          </w:p>
          <w:p>
            <w:pPr/>
            <w:hyperlink r:id="rId15" w:history="1">
              <w:r>
                <w:rPr>
                  <w:color w:val="#410a8c"/>
                  <w:u w:val="single"/>
                </w:rPr>
                <w:t xml:space="preserve">Catherine Radtka</w:t>
              </w:r>
            </w:hyperlink>
            <w:r>
              <w:rPr/>
              <w:t xml:space="preserve">,</w:t>
            </w:r>
            <w:hyperlink r:id="rId29" w:history="1">
              <w:r>
                <w:rPr>
                  <w:color w:val="#410a8c"/>
                  <w:u w:val="single"/>
                </w:rPr>
                <w:t xml:space="preserve">Agnès Tartié</w:t>
              </w:r>
            </w:hyperlink>
          </w:p>
          <w:p>
            <w:pPr/>
            <w:r>
              <w:rPr>
                <w:i w:val="1"/>
                <w:iCs w:val="1"/>
              </w:rPr>
              <w:t xml:space="preserve">Cahiers d'histoire du Cnam</w:t>
            </w:r>
            <w:r>
              <w:rPr/>
              <w:t xml:space="preserve">, 2025, 20 (1), pp.19-50</w:t>
            </w:r>
          </w:p>
          <w:p>
            <w:pPr/>
            <w:r>
              <w:rPr/>
              <w:t xml:space="preserve">Article dans une revue</w:t>
            </w:r>
          </w:p>
          <w:p>
            <w:pPr/>
            <w:hyperlink r:id="rId28" w:history="1">
              <w:r>
                <w:rPr>
                  <w:color w:val="#410a8c"/>
                  <w:u w:val="single"/>
                </w:rPr>
                <w:t xml:space="preserve">hal-05413222v1</w:t>
              </w:r>
            </w:hyperlink>
          </w:p>
        </w:tc>
      </w:tr>
      <w:tr>
        <w:trPr/>
        <w:tc>
          <w:tcPr>
            <w:noWrap/>
          </w:tcPr>
          <w:p>
            <w:pPr>
              <w:spacing w:after="200"/>
            </w:pPr>
            <w:hyperlink r:id="rId30" w:history="1">
              <w:r>
                <w:rPr>
                  <w:color w:val="1e198e"/>
                  <w:b w:val="1"/>
                  <w:bCs w:val="1"/>
                  <w:u w:val="single"/>
                </w:rPr>
                <w:t xml:space="preserve">Introduction. Les mondes de la vulgarisation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Cahiers d'histoire du Cnam</w:t>
            </w:r>
            <w:r>
              <w:rPr/>
              <w:t xml:space="preserve">, 2024, 19 (2), pp.9-18</w:t>
            </w:r>
          </w:p>
          <w:p>
            <w:pPr/>
            <w:r>
              <w:rPr/>
              <w:t xml:space="preserve">Article dans une revue</w:t>
            </w:r>
          </w:p>
          <w:p>
            <w:pPr/>
            <w:hyperlink r:id="rId30" w:history="1">
              <w:r>
                <w:rPr>
                  <w:color w:val="#410a8c"/>
                  <w:u w:val="single"/>
                </w:rPr>
                <w:t xml:space="preserve">halshs-04832941v1</w:t>
              </w:r>
            </w:hyperlink>
          </w:p>
        </w:tc>
      </w:tr>
      <w:tr>
        <w:trPr/>
        <w:tc>
          <w:tcPr>
            <w:noWrap/>
          </w:tcPr>
          <w:p>
            <w:pPr>
              <w:spacing w:after="200"/>
            </w:pPr>
            <w:hyperlink r:id="rId31" w:history="1">
              <w:r>
                <w:rPr>
                  <w:color w:val="1e198e"/>
                  <w:b w:val="1"/>
                  <w:bCs w:val="1"/>
                  <w:u w:val="single"/>
                </w:rPr>
                <w:t xml:space="preserve">La vulgarisation française à l'échelle mondiale : quels modèles de coopération après 1930 ? Entretien avec Andrée Bergeron et Jaume Sastre-Juan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32" w:history="1">
              <w:r>
                <w:rPr>
                  <w:color w:val="#410a8c"/>
                  <w:u w:val="single"/>
                </w:rPr>
                <w:t xml:space="preserve">Bergeron Andrée</w:t>
              </w:r>
            </w:hyperlink>
            <w:r>
              <w:rPr/>
              <w:t xml:space="preserve">,</w:t>
            </w:r>
            <w:hyperlink r:id="rId33" w:history="1">
              <w:r>
                <w:rPr>
                  <w:color w:val="#410a8c"/>
                  <w:u w:val="single"/>
                </w:rPr>
                <w:t xml:space="preserve">Jaume Sastre-Juan</w:t>
              </w:r>
            </w:hyperlink>
          </w:p>
          <w:p>
            <w:pPr/>
            <w:r>
              <w:rPr>
                <w:i w:val="1"/>
                <w:iCs w:val="1"/>
              </w:rPr>
              <w:t xml:space="preserve">Cahiers d'histoire du Cnam</w:t>
            </w:r>
            <w:r>
              <w:rPr/>
              <w:t xml:space="preserve">, 2024, 19 (2), pp.137-156</w:t>
            </w:r>
          </w:p>
          <w:p>
            <w:pPr/>
            <w:r>
              <w:rPr/>
              <w:t xml:space="preserve">Article dans une revue</w:t>
            </w:r>
          </w:p>
          <w:p>
            <w:pPr/>
            <w:hyperlink r:id="rId31" w:history="1">
              <w:r>
                <w:rPr>
                  <w:color w:val="#410a8c"/>
                  <w:u w:val="single"/>
                </w:rPr>
                <w:t xml:space="preserve">halshs-04833020v1</w:t>
              </w:r>
            </w:hyperlink>
          </w:p>
        </w:tc>
      </w:tr>
      <w:tr>
        <w:trPr/>
        <w:tc>
          <w:tcPr>
            <w:noWrap/>
          </w:tcPr>
          <w:p>
            <w:pPr>
              <w:spacing w:after="200"/>
            </w:pPr>
            <w:hyperlink r:id="rId34" w:history="1">
              <w:r>
                <w:rPr>
                  <w:color w:val="1e198e"/>
                  <w:b w:val="1"/>
                  <w:bCs w:val="1"/>
                  <w:u w:val="single"/>
                </w:rPr>
                <w:t xml:space="preserve">L’omniprésence de l’espace dans les illustrés francophones au temps des premiers vols spatiaux</w:t>
              </w:r>
            </w:hyperlink>
          </w:p>
          <w:p>
            <w:pPr/>
            <w:hyperlink r:id="rId15" w:history="1">
              <w:r>
                <w:rPr>
                  <w:color w:val="#410a8c"/>
                  <w:u w:val="single"/>
                </w:rPr>
                <w:t xml:space="preserve">Catherine Radtka</w:t>
              </w:r>
            </w:hyperlink>
          </w:p>
          <w:p>
            <w:pPr/>
            <w:r>
              <w:rPr>
                <w:i w:val="1"/>
                <w:iCs w:val="1"/>
              </w:rPr>
              <w:t xml:space="preserve">Sociétés &amp; Représentations</w:t>
            </w:r>
            <w:r>
              <w:rPr/>
              <w:t xml:space="preserve">, 2024, 57 (1), pp.99-118. </w:t>
            </w:r>
            <w:hyperlink r:id="rId35" w:history="1">
              <w:r>
                <w:rPr>
                  <w:color w:val="#410a8c"/>
                  <w:u w:val="single"/>
                </w:rPr>
                <w:t xml:space="preserve">⟨10.3917/sr.057.0099⟩</w:t>
              </w:r>
            </w:hyperlink>
          </w:p>
          <w:p>
            <w:pPr/>
            <w:r>
              <w:rPr/>
              <w:t xml:space="preserve">Article dans une revue</w:t>
            </w:r>
          </w:p>
          <w:p>
            <w:pPr/>
            <w:hyperlink r:id="rId34" w:history="1">
              <w:r>
                <w:rPr>
                  <w:color w:val="#410a8c"/>
                  <w:u w:val="single"/>
                </w:rPr>
                <w:t xml:space="preserve">halshs-04588232v1</w:t>
              </w:r>
            </w:hyperlink>
          </w:p>
        </w:tc>
      </w:tr>
      <w:tr>
        <w:trPr/>
        <w:tc>
          <w:tcPr>
            <w:noWrap/>
          </w:tcPr>
          <w:p>
            <w:pPr>
              <w:spacing w:after="200"/>
            </w:pPr>
            <w:hyperlink r:id="rId36" w:history="1">
              <w:r>
                <w:rPr>
                  <w:color w:val="1e198e"/>
                  <w:b w:val="1"/>
                  <w:bCs w:val="1"/>
                  <w:u w:val="single"/>
                </w:rPr>
                <w:t xml:space="preserve">Des archives audiovisuelles à l'histoire entrecroisée du Cnam et du cinéma. Panorama des sources et des thématiques</w:t>
              </w:r>
            </w:hyperlink>
          </w:p>
          <w:p>
            <w:pPr/>
            <w:hyperlink r:id="rId15" w:history="1">
              <w:r>
                <w:rPr>
                  <w:color w:val="#410a8c"/>
                  <w:u w:val="single"/>
                </w:rPr>
                <w:t xml:space="preserve">Catherine Radtka</w:t>
              </w:r>
            </w:hyperlink>
          </w:p>
          <w:p>
            <w:pPr/>
            <w:r>
              <w:rPr>
                <w:i w:val="1"/>
                <w:iCs w:val="1"/>
              </w:rPr>
              <w:t xml:space="preserve">Cahiers d'histoire du Cnam</w:t>
            </w:r>
            <w:r>
              <w:rPr/>
              <w:t xml:space="preserve">, 2024, 18 (1), pp.127-140</w:t>
            </w:r>
          </w:p>
          <w:p>
            <w:pPr/>
            <w:r>
              <w:rPr/>
              <w:t xml:space="preserve">Article dans une revue</w:t>
            </w:r>
          </w:p>
          <w:p>
            <w:pPr/>
            <w:hyperlink r:id="rId36" w:history="1">
              <w:r>
                <w:rPr>
                  <w:color w:val="#410a8c"/>
                  <w:u w:val="single"/>
                </w:rPr>
                <w:t xml:space="preserve">hal-04827592v1</w:t>
              </w:r>
            </w:hyperlink>
          </w:p>
        </w:tc>
      </w:tr>
      <w:tr>
        <w:trPr/>
        <w:tc>
          <w:tcPr>
            <w:noWrap/>
          </w:tcPr>
          <w:p>
            <w:pPr>
              <w:spacing w:after="200"/>
            </w:pPr>
            <w:hyperlink r:id="rId37" w:history="1">
              <w:r>
                <w:rPr>
                  <w:color w:val="1e198e"/>
                  <w:b w:val="1"/>
                  <w:bCs w:val="1"/>
                  <w:u w:val="single"/>
                </w:rPr>
                <w:t xml:space="preserve">Annoncer le vol spatial dans la France de l’entre-deux-guerres ou l’invention de l’Astronautique (1927‑1940)</w:t>
              </w:r>
            </w:hyperlink>
          </w:p>
          <w:p>
            <w:pPr/>
            <w:hyperlink r:id="rId15" w:history="1">
              <w:r>
                <w:rPr>
                  <w:color w:val="#410a8c"/>
                  <w:u w:val="single"/>
                </w:rPr>
                <w:t xml:space="preserve">Catherine Radtka</w:t>
              </w:r>
            </w:hyperlink>
          </w:p>
          <w:p>
            <w:pPr/>
            <w:r>
              <w:rPr>
                <w:i w:val="1"/>
                <w:iCs w:val="1"/>
              </w:rPr>
              <w:t xml:space="preserve">Nacelles : passé et présent de l'aéronautique et du spatial</w:t>
            </w:r>
            <w:r>
              <w:rPr/>
              <w:t xml:space="preserve">, 2023, 14</w:t>
            </w:r>
          </w:p>
          <w:p>
            <w:pPr/>
            <w:r>
              <w:rPr/>
              <w:t xml:space="preserve">Article dans une revue</w:t>
            </w:r>
          </w:p>
          <w:p>
            <w:pPr/>
            <w:hyperlink r:id="rId37" w:history="1">
              <w:r>
                <w:rPr>
                  <w:color w:val="#410a8c"/>
                  <w:u w:val="single"/>
                </w:rPr>
                <w:t xml:space="preserve">hal-04606855v1</w:t>
              </w:r>
            </w:hyperlink>
          </w:p>
        </w:tc>
      </w:tr>
      <w:tr>
        <w:trPr/>
        <w:tc>
          <w:tcPr>
            <w:noWrap/>
          </w:tcPr>
          <w:p>
            <w:pPr>
              <w:spacing w:after="200"/>
            </w:pPr>
            <w:hyperlink r:id="rId38" w:history="1">
              <w:r>
                <w:rPr>
                  <w:color w:val="1e198e"/>
                  <w:b w:val="1"/>
                  <w:bCs w:val="1"/>
                  <w:u w:val="single"/>
                </w:rPr>
                <w:t xml:space="preserve">Les ouvrières et les ballons : envers d'une aventure</w:t>
              </w:r>
            </w:hyperlink>
          </w:p>
          <w:p>
            <w:pPr/>
            <w:hyperlink r:id="rId15" w:history="1">
              <w:r>
                <w:rPr>
                  <w:color w:val="#410a8c"/>
                  <w:u w:val="single"/>
                </w:rPr>
                <w:t xml:space="preserve">Catherine Radtka</w:t>
              </w:r>
            </w:hyperlink>
          </w:p>
          <w:p>
            <w:pPr/>
            <w:r>
              <w:rPr>
                <w:i w:val="1"/>
                <w:iCs w:val="1"/>
              </w:rPr>
              <w:t xml:space="preserve">Strate(s) : photos+graphies de l'aventure spatiale</w:t>
            </w:r>
            <w:r>
              <w:rPr/>
              <w:t xml:space="preserve">, 2022, 2, pp.150-157</w:t>
            </w:r>
          </w:p>
          <w:p>
            <w:pPr/>
            <w:r>
              <w:rPr/>
              <w:t xml:space="preserve">Article dans une revue</w:t>
            </w:r>
          </w:p>
          <w:p>
            <w:pPr/>
            <w:hyperlink r:id="rId38" w:history="1">
              <w:r>
                <w:rPr>
                  <w:color w:val="#410a8c"/>
                  <w:u w:val="single"/>
                </w:rPr>
                <w:t xml:space="preserve">hal-03881084v1</w:t>
              </w:r>
            </w:hyperlink>
          </w:p>
        </w:tc>
      </w:tr>
      <w:tr>
        <w:trPr/>
        <w:tc>
          <w:tcPr>
            <w:noWrap/>
          </w:tcPr>
          <w:p>
            <w:pPr>
              <w:spacing w:after="200"/>
            </w:pPr>
            <w:hyperlink r:id="rId39" w:history="1">
              <w:r>
                <w:rPr>
                  <w:color w:val="1e198e"/>
                  <w:b w:val="1"/>
                  <w:bCs w:val="1"/>
                  <w:u w:val="single"/>
                </w:rPr>
                <w:t xml:space="preserve">Du Conservatoire national des arts et métiers à la mission ethnographique Ogooué-Congo, et retour</w:t>
              </w:r>
            </w:hyperlink>
          </w:p>
          <w:p>
            <w:pPr/>
            <w:hyperlink r:id="rId24" w:history="1">
              <w:r>
                <w:rPr>
                  <w:color w:val="#410a8c"/>
                  <w:u w:val="single"/>
                </w:rPr>
                <w:t xml:space="preserve">Robert Nardone</w:t>
              </w:r>
            </w:hyperlink>
            <w:r>
              <w:rPr/>
              <w:t xml:space="preserve">,</w:t>
            </w:r>
            <w:hyperlink r:id="rId15" w:history="1">
              <w:r>
                <w:rPr>
                  <w:color w:val="#410a8c"/>
                  <w:u w:val="single"/>
                </w:rPr>
                <w:t xml:space="preserve">Catherine Radtka</w:t>
              </w:r>
            </w:hyperlink>
            <w:r>
              <w:rPr/>
              <w:t xml:space="preserve">,</w:t>
            </w:r>
            <w:hyperlink r:id="rId40" w:history="1">
              <w:r>
                <w:rPr>
                  <w:color w:val="#410a8c"/>
                  <w:u w:val="single"/>
                </w:rPr>
                <w:t xml:space="preserve">Loic Petitgirard</w:t>
              </w:r>
            </w:hyperlink>
          </w:p>
          <w:p>
            <w:pPr/>
            <w:r>
              <w:rPr>
                <w:i w:val="1"/>
                <w:iCs w:val="1"/>
              </w:rPr>
              <w:t xml:space="preserve">Revue d'histoire des sciences humaines</w:t>
            </w:r>
            <w:r>
              <w:rPr/>
              <w:t xml:space="preserve">, 2021, Savant Cinéma, 39, pp.65-91. </w:t>
            </w:r>
            <w:hyperlink r:id="rId41" w:history="1">
              <w:r>
                <w:rPr>
                  <w:color w:val="#410a8c"/>
                  <w:u w:val="single"/>
                </w:rPr>
                <w:t xml:space="preserve">⟨10.4000/rhsh.6384⟩</w:t>
              </w:r>
            </w:hyperlink>
          </w:p>
          <w:p>
            <w:pPr/>
            <w:r>
              <w:rPr/>
              <w:t xml:space="preserve">Article dans une revue</w:t>
            </w:r>
          </w:p>
          <w:p>
            <w:pPr/>
            <w:hyperlink r:id="rId39" w:history="1">
              <w:r>
                <w:rPr>
                  <w:color w:val="#410a8c"/>
                  <w:u w:val="single"/>
                </w:rPr>
                <w:t xml:space="preserve">halshs-03545893v1</w:t>
              </w:r>
            </w:hyperlink>
          </w:p>
        </w:tc>
      </w:tr>
      <w:tr>
        <w:trPr/>
        <w:tc>
          <w:tcPr>
            <w:noWrap/>
          </w:tcPr>
          <w:p>
            <w:pPr>
              <w:spacing w:after="200"/>
            </w:pPr>
            <w:hyperlink r:id="rId42" w:history="1">
              <w:r>
                <w:rPr>
                  <w:color w:val="1e198e"/>
                  <w:b w:val="1"/>
                  <w:bCs w:val="1"/>
                  <w:u w:val="single"/>
                </w:rPr>
                <w:t xml:space="preserve">L’insertion des activités spatiales dans la sphère économique</w:t>
              </w:r>
            </w:hyperlink>
          </w:p>
          <w:p>
            <w:pPr/>
            <w:hyperlink r:id="rId43" w:history="1">
              <w:r>
                <w:rPr>
                  <w:color w:val="#410a8c"/>
                  <w:u w:val="single"/>
                </w:rPr>
                <w:t xml:space="preserve">Philippe Clerc</w:t>
              </w:r>
            </w:hyperlink>
            <w:r>
              <w:rPr/>
              <w:t xml:space="preserve">,</w:t>
            </w:r>
            <w:hyperlink r:id="rId44" w:history="1">
              <w:r>
                <w:rPr>
                  <w:color w:val="#410a8c"/>
                  <w:u w:val="single"/>
                </w:rPr>
                <w:t xml:space="preserve">Éric Dautriat</w:t>
              </w:r>
            </w:hyperlink>
            <w:r>
              <w:rPr/>
              <w:t xml:space="preserve">,</w:t>
            </w:r>
            <w:hyperlink r:id="rId45" w:history="1">
              <w:r>
                <w:rPr>
                  <w:color w:val="#410a8c"/>
                  <w:u w:val="single"/>
                </w:rPr>
                <w:t xml:space="preserve">Vincent Frigant</w:t>
              </w:r>
            </w:hyperlink>
            <w:r>
              <w:rPr/>
              <w:t xml:space="preserve">,</w:t>
            </w:r>
            <w:hyperlink r:id="rId46" w:history="1">
              <w:r>
                <w:rPr>
                  <w:color w:val="#410a8c"/>
                  <w:u w:val="single"/>
                </w:rPr>
                <w:t xml:space="preserve">Isabelle Sourbès-Verger</w:t>
              </w:r>
            </w:hyperlink>
            <w:r>
              <w:rPr/>
              <w:t xml:space="preserve">,</w:t>
            </w:r>
            <w:hyperlink r:id="rId47" w:history="1">
              <w:r>
                <w:rPr>
                  <w:color w:val="#410a8c"/>
                  <w:u w:val="single"/>
                </w:rPr>
                <w:t xml:space="preserve">Philippe Varnoteaux</w:t>
              </w:r>
            </w:hyperlink>
            <w:r>
              <w:rPr/>
              <w:t xml:space="preserve">et al.</w:t>
            </w:r>
          </w:p>
          <w:p>
            <w:pPr/>
            <w:r>
              <w:rPr>
                <w:i w:val="1"/>
                <w:iCs w:val="1"/>
              </w:rPr>
              <w:t xml:space="preserve">Entreprises et Histoire</w:t>
            </w:r>
            <w:r>
              <w:rPr/>
              <w:t xml:space="preserve">, 2021, 102, pp.172-199. </w:t>
            </w:r>
            <w:hyperlink r:id="rId48" w:history="1">
              <w:r>
                <w:rPr>
                  <w:color w:val="#410a8c"/>
                  <w:u w:val="single"/>
                </w:rPr>
                <w:t xml:space="preserve">⟨10.3917/eh.102.0172⟩</w:t>
              </w:r>
            </w:hyperlink>
          </w:p>
          <w:p>
            <w:pPr/>
            <w:r>
              <w:rPr/>
              <w:t xml:space="preserve">Article dans une revue</w:t>
            </w:r>
          </w:p>
          <w:p>
            <w:pPr/>
            <w:hyperlink r:id="rId42" w:history="1">
              <w:r>
                <w:rPr>
                  <w:color w:val="#410a8c"/>
                  <w:u w:val="single"/>
                </w:rPr>
                <w:t xml:space="preserve">hal-03286146v1</w:t>
              </w:r>
            </w:hyperlink>
          </w:p>
        </w:tc>
      </w:tr>
      <w:tr>
        <w:trPr/>
        <w:tc>
          <w:tcPr>
            <w:noWrap/>
          </w:tcPr>
          <w:p>
            <w:pPr>
              <w:spacing w:after="200"/>
            </w:pPr>
            <w:hyperlink r:id="rId49" w:history="1">
              <w:r>
                <w:rPr>
                  <w:color w:val="1e198e"/>
                  <w:b w:val="1"/>
                  <w:bCs w:val="1"/>
                  <w:u w:val="single"/>
                </w:rPr>
                <w:t xml:space="preserve">Construire une entreprise aérospatiale en marge des grandes puissances : CASA et le développement d’une industrie spatiale en Espagne (années 1960-années 1980)</w:t>
              </w:r>
            </w:hyperlink>
          </w:p>
          <w:p>
            <w:pPr/>
            <w:hyperlink r:id="rId50" w:history="1">
              <w:r>
                <w:rPr>
                  <w:color w:val="#410a8c"/>
                  <w:u w:val="single"/>
                </w:rPr>
                <w:t xml:space="preserve">Clair Juilliet</w:t>
              </w:r>
            </w:hyperlink>
            <w:r>
              <w:rPr/>
              <w:t xml:space="preserve">,</w:t>
            </w:r>
            <w:hyperlink r:id="rId15" w:history="1">
              <w:r>
                <w:rPr>
                  <w:color w:val="#410a8c"/>
                  <w:u w:val="single"/>
                </w:rPr>
                <w:t xml:space="preserve">Catherine Radtka</w:t>
              </w:r>
            </w:hyperlink>
          </w:p>
          <w:p>
            <w:pPr/>
            <w:r>
              <w:rPr>
                <w:i w:val="1"/>
                <w:iCs w:val="1"/>
              </w:rPr>
              <w:t xml:space="preserve">Entreprises et Histoire</w:t>
            </w:r>
            <w:r>
              <w:rPr/>
              <w:t xml:space="preserve">, 2021, 102, pp.19-42. </w:t>
            </w:r>
            <w:hyperlink r:id="rId51" w:history="1">
              <w:r>
                <w:rPr>
                  <w:color w:val="#410a8c"/>
                  <w:u w:val="single"/>
                </w:rPr>
                <w:t xml:space="preserve">⟨10.3917/eh.102.0019⟩</w:t>
              </w:r>
            </w:hyperlink>
          </w:p>
          <w:p>
            <w:pPr/>
            <w:r>
              <w:rPr/>
              <w:t xml:space="preserve">Article dans une revue</w:t>
            </w:r>
          </w:p>
          <w:p>
            <w:pPr/>
            <w:hyperlink r:id="rId49" w:history="1">
              <w:r>
                <w:rPr>
                  <w:color w:val="#410a8c"/>
                  <w:u w:val="single"/>
                </w:rPr>
                <w:t xml:space="preserve">hal-03286144v1</w:t>
              </w:r>
            </w:hyperlink>
          </w:p>
        </w:tc>
      </w:tr>
      <w:tr>
        <w:trPr/>
        <w:tc>
          <w:tcPr>
            <w:noWrap/>
          </w:tcPr>
          <w:p>
            <w:pPr>
              <w:spacing w:after="200"/>
            </w:pPr>
            <w:hyperlink r:id="rId52" w:history="1">
              <w:r>
                <w:rPr>
                  <w:color w:val="1e198e"/>
                  <w:b w:val="1"/>
                  <w:bCs w:val="1"/>
                  <w:u w:val="single"/>
                </w:rPr>
                <w:t xml:space="preserve">Passer par l’histoire des entreprises industrielles pour penser les activités spatiales dans la longue durée</w:t>
              </w:r>
            </w:hyperlink>
          </w:p>
          <w:p>
            <w:pPr/>
            <w:hyperlink r:id="rId15" w:history="1">
              <w:r>
                <w:rPr>
                  <w:color w:val="#410a8c"/>
                  <w:u w:val="single"/>
                </w:rPr>
                <w:t xml:space="preserve">Catherine Radtka</w:t>
              </w:r>
            </w:hyperlink>
          </w:p>
          <w:p>
            <w:pPr/>
            <w:r>
              <w:rPr>
                <w:i w:val="1"/>
                <w:iCs w:val="1"/>
              </w:rPr>
              <w:t xml:space="preserve">Entreprises et Histoire</w:t>
            </w:r>
            <w:r>
              <w:rPr/>
              <w:t xml:space="preserve">, 2021, 102, pp.5-18. </w:t>
            </w:r>
            <w:hyperlink r:id="rId53" w:history="1">
              <w:r>
                <w:rPr>
                  <w:color w:val="#410a8c"/>
                  <w:u w:val="single"/>
                </w:rPr>
                <w:t xml:space="preserve">⟨10.3917/eh.102.0005⟩</w:t>
              </w:r>
            </w:hyperlink>
          </w:p>
          <w:p>
            <w:pPr/>
            <w:r>
              <w:rPr/>
              <w:t xml:space="preserve">Article dans une revue</w:t>
            </w:r>
          </w:p>
          <w:p>
            <w:pPr/>
            <w:hyperlink r:id="rId52" w:history="1">
              <w:r>
                <w:rPr>
                  <w:color w:val="#410a8c"/>
                  <w:u w:val="single"/>
                </w:rPr>
                <w:t xml:space="preserve">hal-03286142v1</w:t>
              </w:r>
            </w:hyperlink>
          </w:p>
        </w:tc>
      </w:tr>
      <w:tr>
        <w:trPr/>
        <w:tc>
          <w:tcPr>
            <w:noWrap/>
          </w:tcPr>
          <w:p>
            <w:pPr>
              <w:spacing w:after="200"/>
            </w:pPr>
            <w:hyperlink r:id="rId54" w:history="1">
              <w:r>
                <w:rPr>
                  <w:color w:val="1e198e"/>
                  <w:b w:val="1"/>
                  <w:bCs w:val="1"/>
                  <w:u w:val="single"/>
                </w:rPr>
                <w:t xml:space="preserve">Le rationalisme a-t-il vécu ? Sur les traces d’une idée et de ses militants. À propos de Sylvain Laurens, Militer pour la science. Les mouvements rationalistes en France (1920-2005), Paris, Éditions de l’EHESS, 2019, 244 pages</w:t>
              </w:r>
            </w:hyperlink>
          </w:p>
          <w:p>
            <w:pPr/>
            <w:hyperlink r:id="rId15" w:history="1">
              <w:r>
                <w:rPr>
                  <w:color w:val="#410a8c"/>
                  <w:u w:val="single"/>
                </w:rPr>
                <w:t xml:space="preserve">Catherine Radtka</w:t>
              </w:r>
            </w:hyperlink>
          </w:p>
          <w:p>
            <w:pPr/>
            <w:r>
              <w:rPr>
                <w:i w:val="1"/>
                <w:iCs w:val="1"/>
              </w:rPr>
              <w:t xml:space="preserve">Zilsel : science, technique, société</w:t>
            </w:r>
            <w:r>
              <w:rPr/>
              <w:t xml:space="preserve">, 2020, pp.427-441. </w:t>
            </w:r>
            <w:hyperlink r:id="rId55" w:history="1">
              <w:r>
                <w:rPr>
                  <w:color w:val="#410a8c"/>
                  <w:u w:val="single"/>
                </w:rPr>
                <w:t xml:space="preserve">⟨10.3917/zil.007.0427⟩</w:t>
              </w:r>
            </w:hyperlink>
          </w:p>
          <w:p>
            <w:pPr/>
            <w:r>
              <w:rPr/>
              <w:t xml:space="preserve">Article dans une revue</w:t>
            </w:r>
            <w:r>
              <w:rPr/>
              <w:t xml:space="preserve"> (compte-rendu de lecture)</w:t>
            </w:r>
          </w:p>
          <w:p>
            <w:pPr/>
            <w:hyperlink r:id="rId54" w:history="1">
              <w:r>
                <w:rPr>
                  <w:color w:val="#410a8c"/>
                  <w:u w:val="single"/>
                </w:rPr>
                <w:t xml:space="preserve">hal-03295022v1</w:t>
              </w:r>
            </w:hyperlink>
          </w:p>
        </w:tc>
      </w:tr>
      <w:tr>
        <w:trPr/>
        <w:tc>
          <w:tcPr>
            <w:noWrap/>
          </w:tcPr>
          <w:p>
            <w:pPr>
              <w:spacing w:after="200"/>
            </w:pPr>
            <w:hyperlink r:id="rId56" w:history="1">
              <w:r>
                <w:rPr>
                  <w:color w:val="1e198e"/>
                  <w:b w:val="1"/>
                  <w:bCs w:val="1"/>
                  <w:u w:val="single"/>
                </w:rPr>
                <w:t xml:space="preserve">L’espace, thème rhétorique</w:t>
              </w:r>
            </w:hyperlink>
          </w:p>
          <w:p>
            <w:pPr/>
            <w:hyperlink r:id="rId15" w:history="1">
              <w:r>
                <w:rPr>
                  <w:color w:val="#410a8c"/>
                  <w:u w:val="single"/>
                </w:rPr>
                <w:t xml:space="preserve">Catherine Radtka</w:t>
              </w:r>
            </w:hyperlink>
          </w:p>
          <w:p>
            <w:pPr/>
            <w:r>
              <w:rPr>
                <w:i w:val="1"/>
                <w:iCs w:val="1"/>
              </w:rPr>
              <w:t xml:space="preserve">Espace(s) : le cahier de l'Observatoire de l'espace du CNES</w:t>
            </w:r>
            <w:r>
              <w:rPr/>
              <w:t xml:space="preserve">, 2019, 18</w:t>
            </w:r>
          </w:p>
          <w:p>
            <w:pPr/>
            <w:r>
              <w:rPr/>
              <w:t xml:space="preserve">Article dans une revue</w:t>
            </w:r>
          </w:p>
          <w:p>
            <w:pPr/>
            <w:hyperlink r:id="rId56" w:history="1">
              <w:r>
                <w:rPr>
                  <w:color w:val="#410a8c"/>
                  <w:u w:val="single"/>
                </w:rPr>
                <w:t xml:space="preserve">halshs-03704688v1</w:t>
              </w:r>
            </w:hyperlink>
          </w:p>
        </w:tc>
      </w:tr>
      <w:tr>
        <w:trPr/>
        <w:tc>
          <w:tcPr>
            <w:noWrap/>
          </w:tcPr>
          <w:p>
            <w:pPr>
              <w:spacing w:after="200"/>
            </w:pPr>
            <w:hyperlink r:id="rId57" w:history="1">
              <w:r>
                <w:rPr>
                  <w:color w:val="1e198e"/>
                  <w:b w:val="1"/>
                  <w:bCs w:val="1"/>
                  <w:u w:val="single"/>
                </w:rPr>
                <w:t xml:space="preserve">André Didier (1914-1982) : une vie au Cnam entre cinéma et industrie</w:t>
              </w:r>
            </w:hyperlink>
          </w:p>
          <w:p>
            <w:pPr/>
            <w:hyperlink r:id="rId24" w:history="1">
              <w:r>
                <w:rPr>
                  <w:color w:val="#410a8c"/>
                  <w:u w:val="single"/>
                </w:rPr>
                <w:t xml:space="preserve">Robert Nardone</w:t>
              </w:r>
            </w:hyperlink>
            <w:r>
              <w:rPr/>
              <w:t xml:space="preserve">,</w:t>
            </w:r>
            <w:hyperlink r:id="rId15" w:history="1">
              <w:r>
                <w:rPr>
                  <w:color w:val="#410a8c"/>
                  <w:u w:val="single"/>
                </w:rPr>
                <w:t xml:space="preserve">Catherine Radtka</w:t>
              </w:r>
            </w:hyperlink>
          </w:p>
          <w:p>
            <w:pPr/>
            <w:r>
              <w:rPr>
                <w:i w:val="1"/>
                <w:iCs w:val="1"/>
              </w:rPr>
              <w:t xml:space="preserve">Cahiers d'histoire du Cnam</w:t>
            </w:r>
            <w:r>
              <w:rPr/>
              <w:t xml:space="preserve">, 2019, Le cinématographe pour l’industrie et dans les entreprises (1890-1990), vol.12, pp.241-247</w:t>
            </w:r>
          </w:p>
          <w:p>
            <w:pPr/>
            <w:r>
              <w:rPr/>
              <w:t xml:space="preserve">Article dans une revue</w:t>
            </w:r>
          </w:p>
          <w:p>
            <w:pPr/>
            <w:hyperlink r:id="rId57" w:history="1">
              <w:r>
                <w:rPr>
                  <w:color w:val="#410a8c"/>
                  <w:u w:val="single"/>
                </w:rPr>
                <w:t xml:space="preserve">hal-03040372v1</w:t>
              </w:r>
            </w:hyperlink>
          </w:p>
        </w:tc>
      </w:tr>
      <w:tr>
        <w:trPr/>
        <w:tc>
          <w:tcPr>
            <w:noWrap/>
          </w:tcPr>
          <w:p>
            <w:pPr>
              <w:spacing w:after="200"/>
            </w:pPr>
            <w:hyperlink r:id="rId58" w:history="1">
              <w:r>
                <w:rPr>
                  <w:color w:val="1e198e"/>
                  <w:b w:val="1"/>
                  <w:bCs w:val="1"/>
                  <w:u w:val="single"/>
                </w:rPr>
                <w:t xml:space="preserve">Introduction, Entrepreneurs du cinéma : techniques, marchés et films</w:t>
              </w:r>
            </w:hyperlink>
          </w:p>
          <w:p>
            <w:pPr/>
            <w:hyperlink r:id="rId15" w:history="1">
              <w:r>
                <w:rPr>
                  <w:color w:val="#410a8c"/>
                  <w:u w:val="single"/>
                </w:rPr>
                <w:t xml:space="preserve">Catherine Radtka</w:t>
              </w:r>
            </w:hyperlink>
            <w:r>
              <w:rPr/>
              <w:t xml:space="preserve">,</w:t>
            </w:r>
            <w:hyperlink r:id="rId24" w:history="1">
              <w:r>
                <w:rPr>
                  <w:color w:val="#410a8c"/>
                  <w:u w:val="single"/>
                </w:rPr>
                <w:t xml:space="preserve">Robert Nardone</w:t>
              </w:r>
            </w:hyperlink>
          </w:p>
          <w:p>
            <w:pPr/>
            <w:r>
              <w:rPr>
                <w:i w:val="1"/>
                <w:iCs w:val="1"/>
              </w:rPr>
              <w:t xml:space="preserve">Cahiers d'histoire du Cnam</w:t>
            </w:r>
            <w:r>
              <w:rPr/>
              <w:t xml:space="preserve">, 2019, Le cinématographe pour l’industrie et dans les entreprises (1890-1990), vol.12, pp. 9-16</w:t>
            </w:r>
          </w:p>
          <w:p>
            <w:pPr/>
            <w:r>
              <w:rPr/>
              <w:t xml:space="preserve">Article dans une revue</w:t>
            </w:r>
          </w:p>
          <w:p>
            <w:pPr/>
            <w:hyperlink r:id="rId58" w:history="1">
              <w:r>
                <w:rPr>
                  <w:color w:val="#410a8c"/>
                  <w:u w:val="single"/>
                </w:rPr>
                <w:t xml:space="preserve">hal-03040190v1</w:t>
              </w:r>
            </w:hyperlink>
          </w:p>
        </w:tc>
      </w:tr>
      <w:tr>
        <w:trPr/>
        <w:tc>
          <w:tcPr>
            <w:noWrap/>
          </w:tcPr>
          <w:p>
            <w:pPr>
              <w:spacing w:after="200"/>
            </w:pPr>
            <w:hyperlink r:id="rId59" w:history="1">
              <w:r>
                <w:rPr>
                  <w:color w:val="1e198e"/>
                  <w:b w:val="1"/>
                  <w:bCs w:val="1"/>
                  <w:u w:val="single"/>
                </w:rPr>
                <w:t xml:space="preserve">Le cinématographe au prisme du Cnam : pistes pour un travail futur</w:t>
              </w:r>
            </w:hyperlink>
          </w:p>
          <w:p>
            <w:pPr/>
            <w:hyperlink r:id="rId15" w:history="1">
              <w:r>
                <w:rPr>
                  <w:color w:val="#410a8c"/>
                  <w:u w:val="single"/>
                </w:rPr>
                <w:t xml:space="preserve">Catherine Radtka</w:t>
              </w:r>
            </w:hyperlink>
            <w:r>
              <w:rPr/>
              <w:t xml:space="preserve">,</w:t>
            </w:r>
            <w:hyperlink r:id="rId24" w:history="1">
              <w:r>
                <w:rPr>
                  <w:color w:val="#410a8c"/>
                  <w:u w:val="single"/>
                </w:rPr>
                <w:t xml:space="preserve">Robert Nardone</w:t>
              </w:r>
            </w:hyperlink>
          </w:p>
          <w:p>
            <w:pPr/>
            <w:r>
              <w:rPr>
                <w:i w:val="1"/>
                <w:iCs w:val="1"/>
              </w:rPr>
              <w:t xml:space="preserve">Cahiers d'histoire du Cnam</w:t>
            </w:r>
            <w:r>
              <w:rPr/>
              <w:t xml:space="preserve">, 2019, Le cinématographe pour l’industrie et dans les entreprises (1890-1990), vol.12, pp. 225-240</w:t>
            </w:r>
          </w:p>
          <w:p>
            <w:pPr/>
            <w:r>
              <w:rPr/>
              <w:t xml:space="preserve">Article dans une revue</w:t>
            </w:r>
          </w:p>
          <w:p>
            <w:pPr/>
            <w:hyperlink r:id="rId59" w:history="1">
              <w:r>
                <w:rPr>
                  <w:color w:val="#410a8c"/>
                  <w:u w:val="single"/>
                </w:rPr>
                <w:t xml:space="preserve">hal-03040366v1</w:t>
              </w:r>
            </w:hyperlink>
          </w:p>
        </w:tc>
      </w:tr>
      <w:tr>
        <w:trPr/>
        <w:tc>
          <w:tcPr>
            <w:noWrap/>
          </w:tcPr>
          <w:p>
            <w:pPr>
              <w:spacing w:after="200"/>
            </w:pPr>
            <w:hyperlink r:id="rId60" w:history="1">
              <w:r>
                <w:rPr>
                  <w:color w:val="1e198e"/>
                  <w:b w:val="1"/>
                  <w:bCs w:val="1"/>
                  <w:u w:val="single"/>
                </w:rPr>
                <w:t xml:space="preserve">Aspects d’une trajectoire mathématique dans la France d’entre-deux-guerres : l’édition et le tournant pédagogique d’Albert Châtelet</w:t>
              </w:r>
            </w:hyperlink>
          </w:p>
          <w:p>
            <w:pPr/>
            <w:hyperlink r:id="rId15" w:history="1">
              <w:r>
                <w:rPr>
                  <w:color w:val="#410a8c"/>
                  <w:u w:val="single"/>
                </w:rPr>
                <w:t xml:space="preserve">Catherine Radtka</w:t>
              </w:r>
            </w:hyperlink>
          </w:p>
          <w:p>
            <w:pPr/>
            <w:r>
              <w:rPr>
                <w:i w:val="1"/>
                <w:iCs w:val="1"/>
              </w:rPr>
              <w:t xml:space="preserve">Philosophia Scientiae</w:t>
            </w:r>
            <w:r>
              <w:rPr/>
              <w:t xml:space="preserve">, 2018, </w:t>
            </w:r>
            <w:hyperlink r:id="rId61" w:history="1">
              <w:r>
                <w:rPr>
                  <w:color w:val="#410a8c"/>
                  <w:u w:val="single"/>
                </w:rPr>
                <w:t xml:space="preserve">⟨10.4000/philosophiascientiae.1330⟩</w:t>
              </w:r>
            </w:hyperlink>
          </w:p>
          <w:p>
            <w:pPr/>
            <w:r>
              <w:rPr/>
              <w:t xml:space="preserve">Article dans une revue</w:t>
            </w:r>
          </w:p>
          <w:p>
            <w:pPr/>
            <w:hyperlink r:id="rId60" w:history="1">
              <w:r>
                <w:rPr>
                  <w:color w:val="#410a8c"/>
                  <w:u w:val="single"/>
                </w:rPr>
                <w:t xml:space="preserve">halshs-02393916v1</w:t>
              </w:r>
            </w:hyperlink>
          </w:p>
        </w:tc>
      </w:tr>
      <w:tr>
        <w:trPr/>
        <w:tc>
          <w:tcPr>
            <w:noWrap/>
          </w:tcPr>
          <w:p>
            <w:pPr>
              <w:spacing w:after="200"/>
            </w:pPr>
            <w:hyperlink r:id="rId62" w:history="1">
              <w:r>
                <w:rPr>
                  <w:color w:val="1e198e"/>
                  <w:b w:val="1"/>
                  <w:bCs w:val="1"/>
                  <w:u w:val="single"/>
                </w:rPr>
                <w:t xml:space="preserve">École, rationalité scientifique et démocratie au début du 21e siècle : épuisement ou renouvellement d’une alliance séculaire ?</w:t>
              </w:r>
            </w:hyperlink>
          </w:p>
          <w:p>
            <w:pPr/>
            <w:hyperlink r:id="rId15" w:history="1">
              <w:r>
                <w:rPr>
                  <w:color w:val="#410a8c"/>
                  <w:u w:val="single"/>
                </w:rPr>
                <w:t xml:space="preserve">Catherine Radtka</w:t>
              </w:r>
            </w:hyperlink>
          </w:p>
          <w:p>
            <w:pPr/>
            <w:r>
              <w:rPr>
                <w:i w:val="1"/>
                <w:iCs w:val="1"/>
              </w:rPr>
              <w:t xml:space="preserve">Innovations - Revue d’économie et de management de l'innovation</w:t>
            </w:r>
            <w:r>
              <w:rPr/>
              <w:t xml:space="preserve">, 2017, 52 (1), pp.111. </w:t>
            </w:r>
            <w:hyperlink r:id="rId63" w:history="1">
              <w:r>
                <w:rPr>
                  <w:color w:val="#410a8c"/>
                  <w:u w:val="single"/>
                </w:rPr>
                <w:t xml:space="preserve">⟨10.3917/inno.052.0111⟩</w:t>
              </w:r>
            </w:hyperlink>
          </w:p>
          <w:p>
            <w:pPr/>
            <w:r>
              <w:rPr/>
              <w:t xml:space="preserve">Article dans une revue</w:t>
            </w:r>
          </w:p>
          <w:p>
            <w:pPr/>
            <w:hyperlink r:id="rId62" w:history="1">
              <w:r>
                <w:rPr>
                  <w:color w:val="#410a8c"/>
                  <w:u w:val="single"/>
                </w:rPr>
                <w:t xml:space="preserve">halshs-02393805v1</w:t>
              </w:r>
            </w:hyperlink>
          </w:p>
        </w:tc>
      </w:tr>
      <w:tr>
        <w:trPr/>
        <w:tc>
          <w:tcPr>
            <w:noWrap/>
          </w:tcPr>
          <w:p>
            <w:pPr>
              <w:spacing w:after="200"/>
            </w:pPr>
            <w:hyperlink r:id="rId64" w:history="1">
              <w:r>
                <w:rPr>
                  <w:color w:val="1e198e"/>
                  <w:b w:val="1"/>
                  <w:bCs w:val="1"/>
                  <w:u w:val="single"/>
                </w:rPr>
                <w:t xml:space="preserve">Écrire des manuels pour « une » discipline ?</w:t>
              </w:r>
            </w:hyperlink>
          </w:p>
          <w:p>
            <w:pPr/>
            <w:hyperlink r:id="rId15" w:history="1">
              <w:r>
                <w:rPr>
                  <w:color w:val="#410a8c"/>
                  <w:u w:val="single"/>
                </w:rPr>
                <w:t xml:space="preserve">Catherine Radtka</w:t>
              </w:r>
            </w:hyperlink>
          </w:p>
          <w:p>
            <w:pPr/>
            <w:r>
              <w:rPr>
                <w:i w:val="1"/>
                <w:iCs w:val="1"/>
              </w:rPr>
              <w:t xml:space="preserve">Revue française de pédagogie</w:t>
            </w:r>
            <w:r>
              <w:rPr/>
              <w:t xml:space="preserve">, 2017</w:t>
            </w:r>
          </w:p>
          <w:p>
            <w:pPr/>
            <w:r>
              <w:rPr/>
              <w:t xml:space="preserve">Article dans une revue</w:t>
            </w:r>
          </w:p>
          <w:p>
            <w:pPr/>
            <w:hyperlink r:id="rId64" w:history="1">
              <w:r>
                <w:rPr>
                  <w:color w:val="#410a8c"/>
                  <w:u w:val="single"/>
                </w:rPr>
                <w:t xml:space="preserve">halshs-02393905v1</w:t>
              </w:r>
            </w:hyperlink>
          </w:p>
        </w:tc>
      </w:tr>
      <w:tr>
        <w:trPr/>
        <w:tc>
          <w:tcPr>
            <w:noWrap/>
          </w:tcPr>
          <w:p>
            <w:pPr>
              <w:spacing w:after="200"/>
            </w:pPr>
            <w:hyperlink r:id="rId65" w:history="1">
              <w:r>
                <w:rPr>
                  <w:color w:val="1e198e"/>
                  <w:b w:val="1"/>
                  <w:bCs w:val="1"/>
                  <w:u w:val="single"/>
                </w:rPr>
                <w:t xml:space="preserve">Popular and Cultural Appropriations of Space: Towards a European Space Historiography</w:t>
              </w:r>
            </w:hyperlink>
          </w:p>
          <w:p>
            <w:pPr/>
            <w:hyperlink r:id="rId15" w:history="1">
              <w:r>
                <w:rPr>
                  <w:color w:val="#410a8c"/>
                  <w:u w:val="single"/>
                </w:rPr>
                <w:t xml:space="preserve">Catherine Radtka</w:t>
              </w:r>
            </w:hyperlink>
          </w:p>
          <w:p>
            <w:pPr/>
            <w:r>
              <w:rPr>
                <w:i w:val="1"/>
                <w:iCs w:val="1"/>
              </w:rPr>
              <w:t xml:space="preserve">Nacelles : passé et présent de l'aéronautique et du spatial</w:t>
            </w:r>
            <w:r>
              <w:rPr/>
              <w:t xml:space="preserve">, 2017, 2</w:t>
            </w:r>
          </w:p>
          <w:p>
            <w:pPr/>
            <w:r>
              <w:rPr/>
              <w:t xml:space="preserve">Article dans une revue</w:t>
            </w:r>
          </w:p>
          <w:p>
            <w:pPr/>
            <w:hyperlink r:id="rId65" w:history="1">
              <w:r>
                <w:rPr>
                  <w:color w:val="#410a8c"/>
                  <w:u w:val="single"/>
                </w:rPr>
                <w:t xml:space="preserve">halshs-02393936v1</w:t>
              </w:r>
            </w:hyperlink>
          </w:p>
        </w:tc>
      </w:tr>
      <w:tr>
        <w:trPr/>
        <w:tc>
          <w:tcPr>
            <w:noWrap/>
          </w:tcPr>
          <w:p>
            <w:pPr>
              <w:spacing w:after="200"/>
            </w:pPr>
            <w:hyperlink r:id="rId66" w:history="1">
              <w:r>
                <w:rPr>
                  <w:color w:val="1e198e"/>
                  <w:b w:val="1"/>
                  <w:bCs w:val="1"/>
                  <w:u w:val="single"/>
                </w:rPr>
                <w:t xml:space="preserve">Clin d’œil. La résistance des graines à l’épreuve de l’espace</w:t>
              </w:r>
            </w:hyperlink>
          </w:p>
          <w:p>
            <w:pPr/>
            <w:hyperlink r:id="rId15" w:history="1">
              <w:r>
                <w:rPr>
                  <w:color w:val="#410a8c"/>
                  <w:u w:val="single"/>
                </w:rPr>
                <w:t xml:space="preserve">Catherine Radtka</w:t>
              </w:r>
            </w:hyperlink>
          </w:p>
          <w:p>
            <w:pPr/>
            <w:r>
              <w:rPr>
                <w:i w:val="1"/>
                <w:iCs w:val="1"/>
              </w:rPr>
              <w:t xml:space="preserve">Entreprises et Histoire</w:t>
            </w:r>
            <w:r>
              <w:rPr/>
              <w:t xml:space="preserve">, 2017, 88 (3), pp.196. </w:t>
            </w:r>
            <w:hyperlink r:id="rId67" w:history="1">
              <w:r>
                <w:rPr>
                  <w:color w:val="#410a8c"/>
                  <w:u w:val="single"/>
                </w:rPr>
                <w:t xml:space="preserve">⟨10.3917/eh.088.0196⟩</w:t>
              </w:r>
            </w:hyperlink>
          </w:p>
          <w:p>
            <w:pPr/>
            <w:r>
              <w:rPr/>
              <w:t xml:space="preserve">Article dans une revue</w:t>
            </w:r>
          </w:p>
          <w:p>
            <w:pPr/>
            <w:hyperlink r:id="rId66" w:history="1">
              <w:r>
                <w:rPr>
                  <w:color w:val="#410a8c"/>
                  <w:u w:val="single"/>
                </w:rPr>
                <w:t xml:space="preserve">halshs-02393876v1</w:t>
              </w:r>
            </w:hyperlink>
          </w:p>
        </w:tc>
      </w:tr>
      <w:tr>
        <w:trPr/>
        <w:tc>
          <w:tcPr>
            <w:noWrap/>
          </w:tcPr>
          <w:p>
            <w:pPr>
              <w:spacing w:after="200"/>
            </w:pPr>
            <w:hyperlink r:id="rId68" w:history="1">
              <w:r>
                <w:rPr>
                  <w:color w:val="1e198e"/>
                  <w:b w:val="1"/>
                  <w:bCs w:val="1"/>
                  <w:u w:val="single"/>
                </w:rPr>
                <w:t xml:space="preserve">How Place and Audience Matter: Perspectives on Mathematics Plural Identities from Late 1950s French and English Middle School Textbooks</w:t>
              </w:r>
            </w:hyperlink>
          </w:p>
          <w:p>
            <w:pPr/>
            <w:hyperlink r:id="rId15" w:history="1">
              <w:r>
                <w:rPr>
                  <w:color w:val="#410a8c"/>
                  <w:u w:val="single"/>
                </w:rPr>
                <w:t xml:space="preserve">Catherine Radtka</w:t>
              </w:r>
            </w:hyperlink>
          </w:p>
          <w:p>
            <w:pPr/>
            <w:r>
              <w:rPr>
                <w:i w:val="1"/>
                <w:iCs w:val="1"/>
              </w:rPr>
              <w:t xml:space="preserve">Science in Context</w:t>
            </w:r>
            <w:r>
              <w:rPr/>
              <w:t xml:space="preserve">, 2016, 29 (4), pp.473-521. </w:t>
            </w:r>
            <w:hyperlink r:id="rId69" w:history="1">
              <w:r>
                <w:rPr>
                  <w:color w:val="#410a8c"/>
                  <w:u w:val="single"/>
                </w:rPr>
                <w:t xml:space="preserve">⟨10.1017/S0269889716000211⟩</w:t>
              </w:r>
            </w:hyperlink>
          </w:p>
          <w:p>
            <w:pPr/>
            <w:r>
              <w:rPr/>
              <w:t xml:space="preserve">Article dans une revue</w:t>
            </w:r>
          </w:p>
          <w:p>
            <w:pPr/>
            <w:hyperlink r:id="rId68" w:history="1">
              <w:r>
                <w:rPr>
                  <w:color w:val="#410a8c"/>
                  <w:u w:val="single"/>
                </w:rPr>
                <w:t xml:space="preserve">halshs-02393848v1</w:t>
              </w:r>
            </w:hyperlink>
          </w:p>
        </w:tc>
      </w:tr>
      <w:tr>
        <w:trPr/>
        <w:tc>
          <w:tcPr>
            <w:noWrap/>
          </w:tcPr>
          <w:p>
            <w:pPr>
              <w:spacing w:after="200"/>
            </w:pPr>
            <w:hyperlink r:id="rId70" w:history="1">
              <w:r>
                <w:rPr>
                  <w:color w:val="1e198e"/>
                  <w:b w:val="1"/>
                  <w:bCs w:val="1"/>
                  <w:u w:val="single"/>
                </w:rPr>
                <w:t xml:space="preserve">Clin d’œil. Des fantômes et des chercheurs. Rencontres au Moulin d’Andé</w:t>
              </w:r>
            </w:hyperlink>
          </w:p>
          <w:p>
            <w:pPr/>
            <w:hyperlink r:id="rId15" w:history="1">
              <w:r>
                <w:rPr>
                  <w:color w:val="#410a8c"/>
                  <w:u w:val="single"/>
                </w:rPr>
                <w:t xml:space="preserve">Catherine Radtka</w:t>
              </w:r>
            </w:hyperlink>
          </w:p>
          <w:p>
            <w:pPr/>
            <w:r>
              <w:rPr>
                <w:i w:val="1"/>
                <w:iCs w:val="1"/>
              </w:rPr>
              <w:t xml:space="preserve">Entreprises et Histoire</w:t>
            </w:r>
            <w:r>
              <w:rPr/>
              <w:t xml:space="preserve">, 2016, 84 (3), pp.159. </w:t>
            </w:r>
            <w:hyperlink r:id="rId71" w:history="1">
              <w:r>
                <w:rPr>
                  <w:color w:val="#410a8c"/>
                  <w:u w:val="single"/>
                </w:rPr>
                <w:t xml:space="preserve">⟨10.3917/eh.084.0159⟩</w:t>
              </w:r>
            </w:hyperlink>
          </w:p>
          <w:p>
            <w:pPr/>
            <w:r>
              <w:rPr/>
              <w:t xml:space="preserve">Article dans une revue</w:t>
            </w:r>
          </w:p>
          <w:p>
            <w:pPr/>
            <w:hyperlink r:id="rId70" w:history="1">
              <w:r>
                <w:rPr>
                  <w:color w:val="#410a8c"/>
                  <w:u w:val="single"/>
                </w:rPr>
                <w:t xml:space="preserve">halshs-02393885v1</w:t>
              </w:r>
            </w:hyperlink>
          </w:p>
        </w:tc>
      </w:tr>
      <w:tr>
        <w:trPr/>
        <w:tc>
          <w:tcPr>
            <w:noWrap/>
          </w:tcPr>
          <w:p>
            <w:pPr>
              <w:spacing w:after="200"/>
            </w:pPr>
            <w:hyperlink r:id="rId72" w:history="1">
              <w:r>
                <w:rPr>
                  <w:color w:val="1e198e"/>
                  <w:b w:val="1"/>
                  <w:bCs w:val="1"/>
                  <w:u w:val="single"/>
                </w:rPr>
                <w:t xml:space="preserve">KAHN (Pierre), MICHEL (Youenn) (dir.), Formation, transformations des savoirs scolaires : histoire croisée des disciplines, XIXe-XXe siècles</w:t>
              </w:r>
            </w:hyperlink>
          </w:p>
          <w:p>
            <w:pPr/>
            <w:hyperlink r:id="rId15" w:history="1">
              <w:r>
                <w:rPr>
                  <w:color w:val="#410a8c"/>
                  <w:u w:val="single"/>
                </w:rPr>
                <w:t xml:space="preserve">Catherine Radtka</w:t>
              </w:r>
            </w:hyperlink>
          </w:p>
          <w:p>
            <w:pPr/>
            <w:r>
              <w:rPr>
                <w:i w:val="1"/>
                <w:iCs w:val="1"/>
              </w:rPr>
              <w:t xml:space="preserve">Histoire de l’éducation </w:t>
            </w:r>
            <w:r>
              <w:rPr/>
              <w:t xml:space="preserve">, 2016, pp.114-117. </w:t>
            </w:r>
            <w:hyperlink r:id="rId73" w:history="1">
              <w:r>
                <w:rPr>
                  <w:color w:val="#410a8c"/>
                  <w:u w:val="single"/>
                </w:rPr>
                <w:t xml:space="preserve">⟨10.4000/histoire-education.3243⟩</w:t>
              </w:r>
            </w:hyperlink>
          </w:p>
          <w:p>
            <w:pPr/>
            <w:r>
              <w:rPr/>
              <w:t xml:space="preserve">Article dans une revue</w:t>
            </w:r>
            <w:r>
              <w:rPr/>
              <w:t xml:space="preserve"> (compte-rendu de lecture)</w:t>
            </w:r>
          </w:p>
          <w:p>
            <w:pPr/>
            <w:hyperlink r:id="rId72" w:history="1">
              <w:r>
                <w:rPr>
                  <w:color w:val="#410a8c"/>
                  <w:u w:val="single"/>
                </w:rPr>
                <w:t xml:space="preserve">halshs-03700809v1</w:t>
              </w:r>
            </w:hyperlink>
          </w:p>
        </w:tc>
      </w:tr>
      <w:tr>
        <w:trPr/>
        <w:tc>
          <w:tcPr>
            <w:noWrap/>
          </w:tcPr>
          <w:p>
            <w:pPr>
              <w:spacing w:after="200"/>
            </w:pPr>
            <w:hyperlink r:id="rId74" w:history="1">
              <w:r>
                <w:rPr>
                  <w:color w:val="1e198e"/>
                  <w:b w:val="1"/>
                  <w:bCs w:val="1"/>
                  <w:u w:val="single"/>
                </w:rPr>
                <w:t xml:space="preserve">Recension de Philippe Varnoteaux, L’aventure spatiale française. De 1945 à la naissance d’Ariane, Paris : Nouveau monde éditions, 2015</w:t>
              </w:r>
            </w:hyperlink>
          </w:p>
          <w:p>
            <w:pPr/>
            <w:hyperlink r:id="rId15" w:history="1">
              <w:r>
                <w:rPr>
                  <w:color w:val="#410a8c"/>
                  <w:u w:val="single"/>
                </w:rPr>
                <w:t xml:space="preserve">Catherine Radtka</w:t>
              </w:r>
            </w:hyperlink>
          </w:p>
          <w:p>
            <w:pPr/>
            <w:r>
              <w:rPr>
                <w:i w:val="1"/>
                <w:iCs w:val="1"/>
              </w:rPr>
              <w:t xml:space="preserve">Artefact : techniques, histoire et sciences humaines</w:t>
            </w:r>
            <w:r>
              <w:rPr/>
              <w:t xml:space="preserve">, 2016, pp.247-254. </w:t>
            </w:r>
            <w:hyperlink r:id="rId75" w:history="1">
              <w:r>
                <w:rPr>
                  <w:color w:val="#410a8c"/>
                  <w:u w:val="single"/>
                </w:rPr>
                <w:t xml:space="preserve">⟨10.4000/artefact.759⟩</w:t>
              </w:r>
            </w:hyperlink>
          </w:p>
          <w:p>
            <w:pPr/>
            <w:r>
              <w:rPr/>
              <w:t xml:space="preserve">Article dans une revue</w:t>
            </w:r>
            <w:r>
              <w:rPr/>
              <w:t xml:space="preserve"> (compte-rendu de lecture)</w:t>
            </w:r>
          </w:p>
          <w:p>
            <w:pPr/>
            <w:hyperlink r:id="rId74" w:history="1">
              <w:r>
                <w:rPr>
                  <w:color w:val="#410a8c"/>
                  <w:u w:val="single"/>
                </w:rPr>
                <w:t xml:space="preserve">halshs-03700803v1</w:t>
              </w:r>
            </w:hyperlink>
          </w:p>
        </w:tc>
      </w:tr>
      <w:tr>
        <w:trPr/>
        <w:tc>
          <w:tcPr>
            <w:noWrap/>
          </w:tcPr>
          <w:p>
            <w:pPr>
              <w:spacing w:after="200"/>
            </w:pPr>
            <w:hyperlink r:id="rId76" w:history="1">
              <w:r>
                <w:rPr>
                  <w:color w:val="1e198e"/>
                  <w:b w:val="1"/>
                  <w:bCs w:val="1"/>
                  <w:u w:val="single"/>
                </w:rPr>
                <w:t xml:space="preserve">Negotiating the Boundaries Between Mathematics and Physics. The Case of Late 1950s French Textbooks for Middle Schools</w:t>
              </w:r>
            </w:hyperlink>
          </w:p>
          <w:p>
            <w:pPr/>
            <w:hyperlink r:id="rId15" w:history="1">
              <w:r>
                <w:rPr>
                  <w:color w:val="#410a8c"/>
                  <w:u w:val="single"/>
                </w:rPr>
                <w:t xml:space="preserve">Catherine Radtka</w:t>
              </w:r>
            </w:hyperlink>
          </w:p>
          <w:p>
            <w:pPr/>
            <w:r>
              <w:rPr>
                <w:i w:val="1"/>
                <w:iCs w:val="1"/>
              </w:rPr>
              <w:t xml:space="preserve">Science and Education</w:t>
            </w:r>
            <w:r>
              <w:rPr/>
              <w:t xml:space="preserve">, 2015, 24 (5-6), pp.725-748. </w:t>
            </w:r>
            <w:hyperlink r:id="rId77" w:history="1">
              <w:r>
                <w:rPr>
                  <w:color w:val="#410a8c"/>
                  <w:u w:val="single"/>
                </w:rPr>
                <w:t xml:space="preserve">⟨10.1007/s11191-015-9760-z⟩</w:t>
              </w:r>
            </w:hyperlink>
          </w:p>
          <w:p>
            <w:pPr/>
            <w:r>
              <w:rPr/>
              <w:t xml:space="preserve">Article dans une revue</w:t>
            </w:r>
          </w:p>
          <w:p>
            <w:pPr/>
            <w:hyperlink r:id="rId76" w:history="1">
              <w:r>
                <w:rPr>
                  <w:color w:val="#410a8c"/>
                  <w:u w:val="single"/>
                </w:rPr>
                <w:t xml:space="preserve">halshs-02393837v1</w:t>
              </w:r>
            </w:hyperlink>
          </w:p>
        </w:tc>
      </w:tr>
      <w:tr>
        <w:trPr/>
        <w:tc>
          <w:tcPr>
            <w:noWrap/>
          </w:tcPr>
          <w:p>
            <w:pPr>
              <w:spacing w:after="200"/>
            </w:pPr>
            <w:hyperlink r:id="rId78" w:history="1">
              <w:r>
                <w:rPr>
                  <w:color w:val="1e198e"/>
                  <w:b w:val="1"/>
                  <w:bCs w:val="1"/>
                  <w:u w:val="single"/>
                </w:rPr>
                <w:t xml:space="preserve">Cultures et formations techniques des ouvriers et des techniciens (XVIIIe -XXe) - Varia</w:t>
              </w:r>
            </w:hyperlink>
          </w:p>
          <w:p>
            <w:pPr/>
            <w:hyperlink r:id="rId15" w:history="1">
              <w:r>
                <w:rPr>
                  <w:color w:val="#410a8c"/>
                  <w:u w:val="single"/>
                </w:rPr>
                <w:t xml:space="preserve">Catherine Radtka</w:t>
              </w:r>
            </w:hyperlink>
          </w:p>
          <w:p>
            <w:pPr/>
            <w:r>
              <w:rPr>
                <w:i w:val="1"/>
                <w:iCs w:val="1"/>
              </w:rPr>
              <w:t xml:space="preserve">Cahiers d'histoire du Cnam</w:t>
            </w:r>
            <w:r>
              <w:rPr/>
              <w:t xml:space="preserve">, 2015, vol.04 (2), pp135-144</w:t>
            </w:r>
          </w:p>
          <w:p>
            <w:pPr/>
            <w:r>
              <w:rPr/>
              <w:t xml:space="preserve">Article dans une revue</w:t>
            </w:r>
            <w:r>
              <w:rPr/>
              <w:t xml:space="preserve"> (compte-rendu de lecture)</w:t>
            </w:r>
          </w:p>
          <w:p>
            <w:pPr/>
            <w:hyperlink r:id="rId78" w:history="1">
              <w:r>
                <w:rPr>
                  <w:color w:val="#410a8c"/>
                  <w:u w:val="single"/>
                </w:rPr>
                <w:t xml:space="preserve">hal-03016562v1</w:t>
              </w:r>
            </w:hyperlink>
          </w:p>
        </w:tc>
      </w:tr>
      <w:tr>
        <w:trPr/>
        <w:tc>
          <w:tcPr>
            <w:noWrap/>
          </w:tcPr>
          <w:p>
            <w:pPr>
              <w:spacing w:after="200"/>
            </w:pPr>
            <w:hyperlink r:id="rId79" w:history="1">
              <w:r>
                <w:rPr>
                  <w:color w:val="1e198e"/>
                  <w:b w:val="1"/>
                  <w:bCs w:val="1"/>
                  <w:u w:val="single"/>
                </w:rPr>
                <w:t xml:space="preserve">Temperature in Science Textbooks: Changes and Trends in Cross-National Perspective (1950–2000)</w:t>
              </w:r>
            </w:hyperlink>
          </w:p>
          <w:p>
            <w:pPr/>
            <w:hyperlink r:id="rId15" w:history="1">
              <w:r>
                <w:rPr>
                  <w:color w:val="#410a8c"/>
                  <w:u w:val="single"/>
                </w:rPr>
                <w:t xml:space="preserve">Catherine Radtka</w:t>
              </w:r>
            </w:hyperlink>
          </w:p>
          <w:p>
            <w:pPr/>
            <w:r>
              <w:rPr>
                <w:i w:val="1"/>
                <w:iCs w:val="1"/>
              </w:rPr>
              <w:t xml:space="preserve">Science and Education</w:t>
            </w:r>
            <w:r>
              <w:rPr/>
              <w:t xml:space="preserve">, 2013, 22 (4), pp.847-866. </w:t>
            </w:r>
            <w:hyperlink r:id="rId80" w:history="1">
              <w:r>
                <w:rPr>
                  <w:color w:val="#410a8c"/>
                  <w:u w:val="single"/>
                </w:rPr>
                <w:t xml:space="preserve">⟨10.1007/s11191-012-9533-x⟩</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halshs-02393823v1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Introduction</w:t>
              </w:r>
            </w:hyperlink>
          </w:p>
          <w:p>
            <w:pPr/>
            <w:hyperlink r:id="rId83" w:history="1">
              <w:r>
                <w:rPr>
                  <w:color w:val="#410a8c"/>
                  <w:u w:val="single"/>
                </w:rPr>
                <w:t xml:space="preserve">Régis Briday</w:t>
              </w:r>
            </w:hyperlink>
            <w:r>
              <w:rPr/>
              <w:t xml:space="preserve">,</w:t>
            </w:r>
            <w:hyperlink r:id="rId15" w:history="1">
              <w:r>
                <w:rPr>
                  <w:color w:val="#410a8c"/>
                  <w:u w:val="single"/>
                </w:rPr>
                <w:t xml:space="preserve">Catherine Radtka</w:t>
              </w:r>
            </w:hyperlink>
          </w:p>
          <w:p>
            <w:pPr/>
            <w:r>
              <w:rPr>
                <w:i w:val="1"/>
                <w:iCs w:val="1"/>
              </w:rPr>
              <w:t xml:space="preserve">Ciels de Paris. Mutations d'un ciel urbain, de 1870 aux années 2000</w:t>
            </w:r>
            <w:r>
              <w:rPr/>
              <w:t xml:space="preserve">, </w:t>
            </w:r>
            <w:hyperlink r:id="rId84" w:history="1">
              <w:r>
                <w:rPr>
                  <w:color w:val="#410a8c"/>
                  <w:u w:val="single"/>
                </w:rPr>
                <w:t xml:space="preserve">Classiques Garnier</w:t>
              </w:r>
            </w:hyperlink>
            <w:r>
              <w:rPr/>
              <w:t xml:space="preserve">, pp.11-32, 2026, Histoire des techniques, 978-2-406-17556-8. </w:t>
            </w:r>
            <w:hyperlink r:id="rId85" w:history="1">
              <w:r>
                <w:rPr>
                  <w:color w:val="#410a8c"/>
                  <w:u w:val="single"/>
                </w:rPr>
                <w:t xml:space="preserve">⟨10.48611/isbn.978-2-406-18933-6.p.0011⟩</w:t>
              </w:r>
            </w:hyperlink>
          </w:p>
          <w:p>
            <w:pPr/>
            <w:r>
              <w:rPr/>
              <w:t xml:space="preserve">Chapitre d'ouvrage</w:t>
            </w:r>
          </w:p>
          <w:p>
            <w:pPr/>
            <w:hyperlink r:id="rId82" w:history="1">
              <w:r>
                <w:rPr>
                  <w:color w:val="#410a8c"/>
                  <w:u w:val="single"/>
                </w:rPr>
                <w:t xml:space="preserve">hal-05470474v1</w:t>
              </w:r>
            </w:hyperlink>
          </w:p>
        </w:tc>
      </w:tr>
      <w:tr>
        <w:trPr/>
        <w:tc>
          <w:tcPr>
            <w:noWrap/>
          </w:tcPr>
          <w:p>
            <w:pPr>
              <w:spacing w:after="200"/>
            </w:pPr>
            <w:hyperlink r:id="rId86" w:history="1">
              <w:r>
                <w:rPr>
                  <w:color w:val="1e198e"/>
                  <w:b w:val="1"/>
                  <w:bCs w:val="1"/>
                  <w:u w:val="single"/>
                </w:rPr>
                <w:t xml:space="preserve">Ballons, lumières, fumées… d’un siècle à l’autre, la ville à l’assaut du ciel</w:t>
              </w:r>
            </w:hyperlink>
          </w:p>
          <w:p>
            <w:pPr/>
            <w:hyperlink r:id="rId15" w:history="1">
              <w:r>
                <w:rPr>
                  <w:color w:val="#410a8c"/>
                  <w:u w:val="single"/>
                </w:rPr>
                <w:t xml:space="preserve">Catherine Radtka</w:t>
              </w:r>
            </w:hyperlink>
          </w:p>
          <w:p>
            <w:pPr/>
            <w:r>
              <w:rPr/>
              <w:t xml:space="preserve">Catherine Radtka; Régis Briday. </w:t>
            </w:r>
            <w:r>
              <w:rPr>
                <w:i w:val="1"/>
                <w:iCs w:val="1"/>
              </w:rPr>
              <w:t xml:space="preserve">Ciels de Paris. Mutations d'un ciel urbain, de 1870 aux années 2000</w:t>
            </w:r>
            <w:r>
              <w:rPr/>
              <w:t xml:space="preserve">, </w:t>
            </w:r>
            <w:hyperlink r:id="rId87" w:history="1">
              <w:r>
                <w:rPr>
                  <w:color w:val="#410a8c"/>
                  <w:u w:val="single"/>
                </w:rPr>
                <w:t xml:space="preserve">Classiques Garnier</w:t>
              </w:r>
            </w:hyperlink>
            <w:r>
              <w:rPr/>
              <w:t xml:space="preserve">, pp.65-98, 2026, Histoire des techniques, 978-2-406-17556-8. </w:t>
            </w:r>
            <w:hyperlink r:id="rId88" w:history="1">
              <w:r>
                <w:rPr>
                  <w:color w:val="#410a8c"/>
                  <w:u w:val="single"/>
                </w:rPr>
                <w:t xml:space="preserve">⟨10.48611/isbn.978-2-406-18933-6.p.0065⟩</w:t>
              </w:r>
            </w:hyperlink>
          </w:p>
          <w:p>
            <w:pPr/>
            <w:r>
              <w:rPr/>
              <w:t xml:space="preserve">Chapitre d'ouvrage</w:t>
            </w:r>
          </w:p>
          <w:p>
            <w:pPr/>
            <w:hyperlink r:id="rId86" w:history="1">
              <w:r>
                <w:rPr>
                  <w:color w:val="#410a8c"/>
                  <w:u w:val="single"/>
                </w:rPr>
                <w:t xml:space="preserve">hal-05470471v1</w:t>
              </w:r>
            </w:hyperlink>
          </w:p>
        </w:tc>
      </w:tr>
      <w:tr>
        <w:trPr/>
        <w:tc>
          <w:tcPr>
            <w:noWrap/>
          </w:tcPr>
          <w:p>
            <w:pPr>
              <w:spacing w:after="200"/>
            </w:pPr>
            <w:hyperlink r:id="rId89" w:history="1">
              <w:r>
                <w:rPr>
                  <w:color w:val="1e198e"/>
                  <w:b w:val="1"/>
                  <w:bCs w:val="1"/>
                  <w:u w:val="single"/>
                </w:rPr>
                <w:t xml:space="preserve">Conclusion. Le ciel urbain, excroissance de la ville ou possible échappatoire ?</w:t>
              </w:r>
            </w:hyperlink>
          </w:p>
          <w:p>
            <w:pPr/>
            <w:hyperlink r:id="rId15" w:history="1">
              <w:r>
                <w:rPr>
                  <w:color w:val="#410a8c"/>
                  <w:u w:val="single"/>
                </w:rPr>
                <w:t xml:space="preserve">Catherine Radtka</w:t>
              </w:r>
            </w:hyperlink>
            <w:r>
              <w:rPr/>
              <w:t xml:space="preserve">,</w:t>
            </w:r>
            <w:hyperlink r:id="rId83" w:history="1">
              <w:r>
                <w:rPr>
                  <w:color w:val="#410a8c"/>
                  <w:u w:val="single"/>
                </w:rPr>
                <w:t xml:space="preserve">Régis Briday</w:t>
              </w:r>
            </w:hyperlink>
          </w:p>
          <w:p>
            <w:pPr/>
            <w:r>
              <w:rPr>
                <w:i w:val="1"/>
                <w:iCs w:val="1"/>
              </w:rPr>
              <w:t xml:space="preserve">Ciels de Paris. Mutations d'un ciel urbain, de 1870 aux années 2000</w:t>
            </w:r>
            <w:r>
              <w:rPr/>
              <w:t xml:space="preserve">, </w:t>
            </w:r>
            <w:hyperlink r:id="rId90" w:history="1">
              <w:r>
                <w:rPr>
                  <w:color w:val="#410a8c"/>
                  <w:u w:val="single"/>
                </w:rPr>
                <w:t xml:space="preserve">Classiques Garnier</w:t>
              </w:r>
            </w:hyperlink>
            <w:r>
              <w:rPr/>
              <w:t xml:space="preserve">, pp.317-341, 2026, Histoire des techniques, 978-2-406-17556-8. </w:t>
            </w:r>
            <w:hyperlink r:id="rId91" w:history="1">
              <w:r>
                <w:rPr>
                  <w:color w:val="#410a8c"/>
                  <w:u w:val="single"/>
                </w:rPr>
                <w:t xml:space="preserve">⟨10.48611/isbn.978-2-406-18933-6.p.0317⟩</w:t>
              </w:r>
            </w:hyperlink>
          </w:p>
          <w:p>
            <w:pPr/>
            <w:r>
              <w:rPr/>
              <w:t xml:space="preserve">Chapitre d'ouvrage</w:t>
            </w:r>
          </w:p>
          <w:p>
            <w:pPr/>
            <w:hyperlink r:id="rId89" w:history="1">
              <w:r>
                <w:rPr>
                  <w:color w:val="#410a8c"/>
                  <w:u w:val="single"/>
                </w:rPr>
                <w:t xml:space="preserve">hal-05470477v1</w:t>
              </w:r>
            </w:hyperlink>
          </w:p>
        </w:tc>
      </w:tr>
      <w:tr>
        <w:trPr/>
        <w:tc>
          <w:tcPr>
            <w:noWrap/>
          </w:tcPr>
          <w:p>
            <w:pPr>
              <w:spacing w:after="200"/>
            </w:pPr>
            <w:hyperlink r:id="rId92" w:history="1">
              <w:r>
                <w:rPr>
                  <w:color w:val="1e198e"/>
                  <w:b w:val="1"/>
                  <w:bCs w:val="1"/>
                  <w:u w:val="single"/>
                </w:rPr>
                <w:t xml:space="preserve">Une ville, ses habitants, ses pigeons : cent vingt ans d'histoire parisienne au prisme d'une relation tripartite (1860-1980)</w:t>
              </w:r>
            </w:hyperlink>
          </w:p>
          <w:p>
            <w:pPr/>
            <w:hyperlink r:id="rId15" w:history="1">
              <w:r>
                <w:rPr>
                  <w:color w:val="#410a8c"/>
                  <w:u w:val="single"/>
                </w:rPr>
                <w:t xml:space="preserve">Catherine Radtka</w:t>
              </w:r>
            </w:hyperlink>
          </w:p>
          <w:p>
            <w:pPr/>
            <w:r>
              <w:rPr/>
              <w:t xml:space="preserve">Séginger Gisèle; Machon Nathalie. </w:t>
            </w:r>
            <w:r>
              <w:rPr>
                <w:i w:val="1"/>
                <w:iCs w:val="1"/>
              </w:rPr>
              <w:t xml:space="preserve">Flore et faune des villes. Littérature et sciences</w:t>
            </w:r>
            <w:r>
              <w:rPr/>
              <w:t xml:space="preserve">, </w:t>
            </w:r>
            <w:hyperlink r:id="rId93" w:history="1">
              <w:r>
                <w:rPr>
                  <w:color w:val="#410a8c"/>
                  <w:u w:val="single"/>
                </w:rPr>
                <w:t xml:space="preserve">Presses universitaires de Rennes</w:t>
              </w:r>
            </w:hyperlink>
            <w:r>
              <w:rPr/>
              <w:t xml:space="preserve">, 2025, interférences, 979-10-413-0149-2</w:t>
            </w:r>
          </w:p>
          <w:p>
            <w:pPr/>
            <w:r>
              <w:rPr/>
              <w:t xml:space="preserve">Chapitre d'ouvrage</w:t>
            </w:r>
          </w:p>
          <w:p>
            <w:pPr/>
            <w:hyperlink r:id="rId92" w:history="1">
              <w:r>
                <w:rPr>
                  <w:color w:val="#410a8c"/>
                  <w:u w:val="single"/>
                </w:rPr>
                <w:t xml:space="preserve">hal-05328696v1</w:t>
              </w:r>
            </w:hyperlink>
          </w:p>
        </w:tc>
      </w:tr>
      <w:tr>
        <w:trPr/>
        <w:tc>
          <w:tcPr>
            <w:noWrap/>
          </w:tcPr>
          <w:p>
            <w:pPr>
              <w:spacing w:after="200"/>
            </w:pPr>
            <w:hyperlink r:id="rId94" w:history="1">
              <w:r>
                <w:rPr>
                  <w:color w:val="1e198e"/>
                  <w:b w:val="1"/>
                  <w:bCs w:val="1"/>
                  <w:u w:val="single"/>
                </w:rPr>
                <w:t xml:space="preserve">Des archives audiovisuelles industrielles au Conservatoire national des Arts et Métiers ?</w:t>
              </w:r>
            </w:hyperlink>
          </w:p>
          <w:p>
            <w:pPr/>
            <w:hyperlink r:id="rId15" w:history="1">
              <w:r>
                <w:rPr>
                  <w:color w:val="#410a8c"/>
                  <w:u w:val="single"/>
                </w:rPr>
                <w:t xml:space="preserve">Catherine Radtka</w:t>
              </w:r>
            </w:hyperlink>
          </w:p>
          <w:p>
            <w:pPr/>
            <w:r>
              <w:rPr/>
              <w:t xml:space="preserve">Nadège Mariotti; Fabrice Montebello; Guillaume Poulet. </w:t>
            </w:r>
            <w:r>
              <w:rPr>
                <w:i w:val="1"/>
                <w:iCs w:val="1"/>
              </w:rPr>
              <w:t xml:space="preserve">Archives audiovisuelles industrielles. Enjeux et pratiques actuelles</w:t>
            </w:r>
            <w:r>
              <w:rPr/>
              <w:t xml:space="preserve">, </w:t>
            </w:r>
            <w:hyperlink r:id="rId95" w:history="1">
              <w:r>
                <w:rPr>
                  <w:color w:val="#410a8c"/>
                  <w:u w:val="single"/>
                </w:rPr>
                <w:t xml:space="preserve">Publications historiques de l'Est</w:t>
              </w:r>
            </w:hyperlink>
            <w:r>
              <w:rPr/>
              <w:t xml:space="preserve">, pp.61-68, 2025, Collectifs, 9782857300939</w:t>
            </w:r>
          </w:p>
          <w:p>
            <w:pPr/>
            <w:r>
              <w:rPr/>
              <w:t xml:space="preserve">Chapitre d'ouvrage</w:t>
            </w:r>
          </w:p>
          <w:p>
            <w:pPr/>
            <w:hyperlink r:id="rId94" w:history="1">
              <w:r>
                <w:rPr>
                  <w:color w:val="#410a8c"/>
                  <w:u w:val="single"/>
                </w:rPr>
                <w:t xml:space="preserve">hal-05558257v1</w:t>
              </w:r>
            </w:hyperlink>
          </w:p>
        </w:tc>
      </w:tr>
      <w:tr>
        <w:trPr/>
        <w:tc>
          <w:tcPr>
            <w:noWrap/>
          </w:tcPr>
          <w:p>
            <w:pPr>
              <w:spacing w:after="200"/>
            </w:pPr>
            <w:hyperlink r:id="rId96" w:history="1">
              <w:r>
                <w:rPr>
                  <w:color w:val="1e198e"/>
                  <w:b w:val="1"/>
                  <w:bCs w:val="1"/>
                  <w:u w:val="single"/>
                </w:rPr>
                <w:t xml:space="preserve">Compagnons et réseaux scientifiques dans les années 1930</w:t>
              </w:r>
            </w:hyperlink>
          </w:p>
          <w:p>
            <w:pPr/>
            <w:hyperlink r:id="rId15" w:history="1">
              <w:r>
                <w:rPr>
                  <w:color w:val="#410a8c"/>
                  <w:u w:val="single"/>
                </w:rPr>
                <w:t xml:space="preserve">Catherine Radtka</w:t>
              </w:r>
            </w:hyperlink>
          </w:p>
          <w:p>
            <w:pPr/>
            <w:r>
              <w:rPr/>
              <w:t xml:space="preserve">Bruno Garnier; Martine Safra. </w:t>
            </w:r>
            <w:r>
              <w:rPr>
                <w:i w:val="1"/>
                <w:iCs w:val="1"/>
              </w:rPr>
              <w:t xml:space="preserve">Les Compagnons de l'Université nouvelle. Histoire, mémoire et postérité</w:t>
            </w:r>
            <w:r>
              <w:rPr/>
              <w:t xml:space="preserve">, </w:t>
            </w:r>
            <w:hyperlink r:id="rId97" w:history="1">
              <w:r>
                <w:rPr>
                  <w:color w:val="#410a8c"/>
                  <w:u w:val="single"/>
                </w:rPr>
                <w:t xml:space="preserve">Presses universitaires de Rennes</w:t>
              </w:r>
            </w:hyperlink>
            <w:r>
              <w:rPr/>
              <w:t xml:space="preserve">, 2023, 978-2-7535-9324-4</w:t>
            </w:r>
          </w:p>
          <w:p>
            <w:pPr/>
            <w:r>
              <w:rPr/>
              <w:t xml:space="preserve">Chapitre d'ouvrage</w:t>
            </w:r>
          </w:p>
          <w:p>
            <w:pPr/>
            <w:hyperlink r:id="rId96" w:history="1">
              <w:r>
                <w:rPr>
                  <w:color w:val="#410a8c"/>
                  <w:u w:val="single"/>
                </w:rPr>
                <w:t xml:space="preserve">hal-04127028v1</w:t>
              </w:r>
            </w:hyperlink>
          </w:p>
        </w:tc>
      </w:tr>
      <w:tr>
        <w:trPr/>
        <w:tc>
          <w:tcPr>
            <w:noWrap/>
          </w:tcPr>
          <w:p>
            <w:pPr>
              <w:spacing w:after="200"/>
            </w:pPr>
            <w:hyperlink r:id="rId98" w:history="1">
              <w:r>
                <w:rPr>
                  <w:color w:val="1e198e"/>
                  <w:b w:val="1"/>
                  <w:bCs w:val="1"/>
                  <w:u w:val="single"/>
                </w:rPr>
                <w:t xml:space="preserve">French people’s representatives talk outer space: two decades of European Cooperation in Space seen through the lenses of the Parliament (1970s-1980s)</w:t>
              </w:r>
            </w:hyperlink>
          </w:p>
          <w:p>
            <w:pPr/>
            <w:hyperlink r:id="rId15" w:history="1">
              <w:r>
                <w:rPr>
                  <w:color w:val="#410a8c"/>
                  <w:u w:val="single"/>
                </w:rPr>
                <w:t xml:space="preserve">Catherine Radtka</w:t>
              </w:r>
            </w:hyperlink>
          </w:p>
          <w:p>
            <w:pPr/>
            <w:r>
              <w:rPr/>
              <w:t xml:space="preserve">Bouneau Christine; Burigana David. </w:t>
            </w:r>
            <w:r>
              <w:rPr>
                <w:i w:val="1"/>
                <w:iCs w:val="1"/>
              </w:rPr>
              <w:t xml:space="preserve">Experts and Expertise in Science and Technology in Europe since the 1960s. Organized Civil Society, Democracy and Political Decision making</w:t>
            </w:r>
            <w:r>
              <w:rPr/>
              <w:t xml:space="preserve">, Peter Lang, 2018</w:t>
            </w:r>
          </w:p>
          <w:p>
            <w:pPr/>
            <w:r>
              <w:rPr/>
              <w:t xml:space="preserve">Chapitre d'ouvrage</w:t>
            </w:r>
          </w:p>
          <w:p>
            <w:pPr/>
            <w:hyperlink r:id="rId98" w:history="1">
              <w:r>
                <w:rPr>
                  <w:color w:val="#410a8c"/>
                  <w:u w:val="single"/>
                </w:rPr>
                <w:t xml:space="preserve">halshs-02393981v1</w:t>
              </w:r>
            </w:hyperlink>
          </w:p>
        </w:tc>
      </w:tr>
      <w:tr>
        <w:trPr/>
        <w:tc>
          <w:tcPr>
            <w:noWrap/>
          </w:tcPr>
          <w:p>
            <w:pPr>
              <w:spacing w:after="200"/>
            </w:pPr>
            <w:hyperlink r:id="rId99" w:history="1">
              <w:r>
                <w:rPr>
                  <w:color w:val="1e198e"/>
                  <w:b w:val="1"/>
                  <w:bCs w:val="1"/>
                  <w:u w:val="single"/>
                </w:rPr>
                <w:t xml:space="preserve">De la construction de nations modernes à un repli sur le présent : le cas des manuels de sciences français, polonais et anglais entre les années 1950 et les années 2000</w:t>
              </w:r>
            </w:hyperlink>
          </w:p>
          <w:p>
            <w:pPr/>
            <w:hyperlink r:id="rId15" w:history="1">
              <w:r>
                <w:rPr>
                  <w:color w:val="#410a8c"/>
                  <w:u w:val="single"/>
                </w:rPr>
                <w:t xml:space="preserve">Catherine Radtka</w:t>
              </w:r>
            </w:hyperlink>
          </w:p>
          <w:p>
            <w:pPr/>
            <w:r>
              <w:rPr/>
              <w:t xml:space="preserve">Patricia Legris; Jérémie Dubois. </w:t>
            </w:r>
            <w:r>
              <w:rPr>
                <w:i w:val="1"/>
                <w:iCs w:val="1"/>
              </w:rPr>
              <w:t xml:space="preserve">Disciplines scolaires et cultures politiques. Des modèles nationaux en mutation</w:t>
            </w:r>
            <w:r>
              <w:rPr/>
              <w:t xml:space="preserve">, PUR, 2018</w:t>
            </w:r>
          </w:p>
          <w:p>
            <w:pPr/>
            <w:r>
              <w:rPr/>
              <w:t xml:space="preserve">Chapitre d'ouvrage</w:t>
            </w:r>
          </w:p>
          <w:p>
            <w:pPr/>
            <w:hyperlink r:id="rId99" w:history="1">
              <w:r>
                <w:rPr>
                  <w:color w:val="#410a8c"/>
                  <w:u w:val="single"/>
                </w:rPr>
                <w:t xml:space="preserve">halshs-02393950v1</w:t>
              </w:r>
            </w:hyperlink>
          </w:p>
        </w:tc>
      </w:tr>
      <w:tr>
        <w:trPr/>
        <w:tc>
          <w:tcPr>
            <w:noWrap/>
          </w:tcPr>
          <w:p>
            <w:pPr>
              <w:spacing w:after="200"/>
            </w:pPr>
            <w:hyperlink r:id="rId100" w:history="1">
              <w:r>
                <w:rPr>
                  <w:color w:val="1e198e"/>
                  <w:b w:val="1"/>
                  <w:bCs w:val="1"/>
                  <w:u w:val="single"/>
                </w:rPr>
                <w:t xml:space="preserve">Renouveler l’enseignement des mathématiques au primaire dans les années 1930 en France : le Cours d’Arithmétique Albert Châtelet aux éditions Bourrelier et son élaboration</w:t>
              </w:r>
            </w:hyperlink>
          </w:p>
          <w:p>
            <w:pPr/>
            <w:hyperlink r:id="rId15" w:history="1">
              <w:r>
                <w:rPr>
                  <w:color w:val="#410a8c"/>
                  <w:u w:val="single"/>
                </w:rPr>
                <w:t xml:space="preserve">Catherine Radtka</w:t>
              </w:r>
            </w:hyperlink>
          </w:p>
          <w:p>
            <w:pPr/>
            <w:r>
              <w:rPr/>
              <w:t xml:space="preserve">Renaud d'Enfert; Marc Moyon; Wagner Valente. </w:t>
            </w:r>
            <w:r>
              <w:rPr>
                <w:i w:val="1"/>
                <w:iCs w:val="1"/>
              </w:rPr>
              <w:t xml:space="preserve">Les mathématiques à l’école élémentaire (1880-1970). Études France-Brésil</w:t>
            </w:r>
            <w:r>
              <w:rPr/>
              <w:t xml:space="preserve">, Pulim, pp.167-185, 2017, Savoirs scientifiques et pratiques d'enseignement</w:t>
            </w:r>
          </w:p>
          <w:p>
            <w:pPr/>
            <w:r>
              <w:rPr/>
              <w:t xml:space="preserve">Chapitre d'ouvrage</w:t>
            </w:r>
          </w:p>
          <w:p>
            <w:pPr/>
            <w:hyperlink r:id="rId100" w:history="1">
              <w:r>
                <w:rPr>
                  <w:color w:val="#410a8c"/>
                  <w:u w:val="single"/>
                </w:rPr>
                <w:t xml:space="preserve">halshs-02394013v1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Surveillance de la pollution atmosphérique par le Laboratoire d'Hygiène de la Ville de Paris</w:t>
              </w:r>
            </w:hyperlink>
          </w:p>
          <w:p>
            <w:pPr/>
            <w:hyperlink r:id="rId15" w:history="1">
              <w:r>
                <w:rPr>
                  <w:color w:val="#410a8c"/>
                  <w:u w:val="single"/>
                </w:rPr>
                <w:t xml:space="preserve">Catherine Radtka</w:t>
              </w:r>
            </w:hyperlink>
          </w:p>
          <w:p>
            <w:pPr/>
            <w:r>
              <w:rPr/>
              <w:t xml:space="preserve">2022</w:t>
            </w:r>
          </w:p>
          <w:p>
            <w:pPr/>
            <w:r>
              <w:rPr/>
              <w:t xml:space="preserve">Article de blog scientifique</w:t>
            </w:r>
          </w:p>
          <w:p>
            <w:pPr/>
            <w:hyperlink r:id="rId101" w:history="1">
              <w:r>
                <w:rPr>
                  <w:color w:val="#410a8c"/>
                  <w:u w:val="single"/>
                </w:rPr>
                <w:t xml:space="preserve">halshs-03700705v1</w:t>
              </w:r>
            </w:hyperlink>
          </w:p>
        </w:tc>
      </w:tr>
      <w:tr>
        <w:trPr/>
        <w:tc>
          <w:tcPr>
            <w:noWrap/>
          </w:tcPr>
          <w:p>
            <w:pPr>
              <w:spacing w:after="200"/>
            </w:pPr>
            <w:hyperlink r:id="rId102" w:history="1">
              <w:r>
                <w:rPr>
                  <w:color w:val="1e198e"/>
                  <w:b w:val="1"/>
                  <w:bCs w:val="1"/>
                  <w:u w:val="single"/>
                </w:rPr>
                <w:t xml:space="preserve">Le ciel parisien, témoin de changements techniques et environnementaux</w:t>
              </w:r>
            </w:hyperlink>
          </w:p>
          <w:p>
            <w:pPr/>
            <w:hyperlink r:id="rId15" w:history="1">
              <w:r>
                <w:rPr>
                  <w:color w:val="#410a8c"/>
                  <w:u w:val="single"/>
                </w:rPr>
                <w:t xml:space="preserve">Catherine Radtka</w:t>
              </w:r>
            </w:hyperlink>
          </w:p>
          <w:p>
            <w:pPr/>
            <w:r>
              <w:rPr/>
              <w:t xml:space="preserve">2022</w:t>
            </w:r>
          </w:p>
          <w:p>
            <w:pPr/>
            <w:r>
              <w:rPr/>
              <w:t xml:space="preserve">Article de blog scientifique</w:t>
            </w:r>
          </w:p>
          <w:p>
            <w:pPr/>
            <w:hyperlink r:id="rId102" w:history="1">
              <w:r>
                <w:rPr>
                  <w:color w:val="#410a8c"/>
                  <w:u w:val="single"/>
                </w:rPr>
                <w:t xml:space="preserve">hal-04061032v1</w:t>
              </w:r>
            </w:hyperlink>
          </w:p>
        </w:tc>
      </w:tr>
      <w:tr>
        <w:trPr/>
        <w:tc>
          <w:tcPr>
            <w:noWrap/>
          </w:tcPr>
          <w:p>
            <w:pPr>
              <w:spacing w:after="200"/>
            </w:pPr>
            <w:hyperlink r:id="rId103" w:history="1">
              <w:r>
                <w:rPr>
                  <w:color w:val="1e198e"/>
                  <w:b w:val="1"/>
                  <w:bCs w:val="1"/>
                  <w:u w:val="single"/>
                </w:rPr>
                <w:t xml:space="preserve">De l’enthousiasme aux réalisations pratiques : la fusée, objet d’une culture « jeunes »</w:t>
              </w:r>
            </w:hyperlink>
          </w:p>
          <w:p>
            <w:pPr/>
            <w:hyperlink r:id="rId15" w:history="1">
              <w:r>
                <w:rPr>
                  <w:color w:val="#410a8c"/>
                  <w:u w:val="single"/>
                </w:rPr>
                <w:t xml:space="preserve">Catherine Radtka</w:t>
              </w:r>
            </w:hyperlink>
          </w:p>
          <w:p>
            <w:pPr/>
            <w:r>
              <w:rPr/>
              <w:t xml:space="preserve">2016</w:t>
            </w:r>
          </w:p>
          <w:p>
            <w:pPr/>
            <w:r>
              <w:rPr/>
              <w:t xml:space="preserve">Article de blog scientifique</w:t>
            </w:r>
          </w:p>
          <w:p>
            <w:pPr/>
            <w:hyperlink r:id="rId103" w:history="1">
              <w:r>
                <w:rPr>
                  <w:color w:val="#410a8c"/>
                  <w:u w:val="single"/>
                </w:rPr>
                <w:t xml:space="preserve">halshs-03700720v1</w:t>
              </w:r>
            </w:hyperlink>
          </w:p>
        </w:tc>
      </w:tr>
      <w:tr>
        <w:trPr/>
        <w:tc>
          <w:tcPr>
            <w:noWrap/>
          </w:tcPr>
          <w:p>
            <w:pPr>
              <w:spacing w:after="200"/>
            </w:pPr>
            <w:hyperlink r:id="rId104" w:history="1">
              <w:r>
                <w:rPr>
                  <w:color w:val="1e198e"/>
                  <w:b w:val="1"/>
                  <w:bCs w:val="1"/>
                  <w:u w:val="single"/>
                </w:rPr>
                <w:t xml:space="preserve">La fusée entre guerre et paix : au détour de quelques pérégrinations</w:t>
              </w:r>
            </w:hyperlink>
          </w:p>
          <w:p>
            <w:pPr/>
            <w:hyperlink r:id="rId15" w:history="1">
              <w:r>
                <w:rPr>
                  <w:color w:val="#410a8c"/>
                  <w:u w:val="single"/>
                </w:rPr>
                <w:t xml:space="preserve">Catherine Radtka</w:t>
              </w:r>
            </w:hyperlink>
          </w:p>
          <w:p>
            <w:pPr/>
            <w:r>
              <w:rPr/>
              <w:t xml:space="preserve">2016</w:t>
            </w:r>
          </w:p>
          <w:p>
            <w:pPr/>
            <w:r>
              <w:rPr/>
              <w:t xml:space="preserve">Article de blog scientifique</w:t>
            </w:r>
          </w:p>
          <w:p>
            <w:pPr/>
            <w:hyperlink r:id="rId104" w:history="1">
              <w:r>
                <w:rPr>
                  <w:color w:val="#410a8c"/>
                  <w:u w:val="single"/>
                </w:rPr>
                <w:t xml:space="preserve">halshs-03704690v1</w:t>
              </w:r>
            </w:hyperlink>
          </w:p>
        </w:tc>
      </w:tr>
      <w:tr>
        <w:trPr/>
        <w:tc>
          <w:tcPr>
            <w:noWrap/>
          </w:tcPr>
          <w:p>
            <w:pPr>
              <w:spacing w:after="200"/>
            </w:pPr>
            <w:hyperlink r:id="rId105" w:history="1">
              <w:r>
                <w:rPr>
                  <w:color w:val="1e198e"/>
                  <w:b w:val="1"/>
                  <w:bCs w:val="1"/>
                  <w:u w:val="single"/>
                </w:rPr>
                <w:t xml:space="preserve">Changer de point de vue : la nouvelle Lune, c’est la “Pleine Terre” pour les Sélénites</w:t>
              </w:r>
            </w:hyperlink>
          </w:p>
          <w:p>
            <w:pPr/>
            <w:hyperlink r:id="rId15" w:history="1">
              <w:r>
                <w:rPr>
                  <w:color w:val="#410a8c"/>
                  <w:u w:val="single"/>
                </w:rPr>
                <w:t xml:space="preserve">Catherine Radtka</w:t>
              </w:r>
            </w:hyperlink>
          </w:p>
          <w:p>
            <w:pPr/>
            <w:r>
              <w:rPr/>
              <w:t xml:space="preserve">2015</w:t>
            </w:r>
          </w:p>
          <w:p>
            <w:pPr/>
            <w:r>
              <w:rPr/>
              <w:t xml:space="preserve">Article de blog scientifique</w:t>
            </w:r>
          </w:p>
          <w:p>
            <w:pPr/>
            <w:hyperlink r:id="rId105" w:history="1">
              <w:r>
                <w:rPr>
                  <w:color w:val="#410a8c"/>
                  <w:u w:val="single"/>
                </w:rPr>
                <w:t xml:space="preserve">halshs-03704691v1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Recension de Adam Shapiro, Trying Biology. The Scopes Trial, Textbooks and the Antievolution Movement in American Schools, Chicago : The University of Chicago Press, 2013</w:t>
              </w:r>
            </w:hyperlink>
          </w:p>
          <w:p>
            <w:pPr/>
            <w:hyperlink r:id="rId15" w:history="1">
              <w:r>
                <w:rPr>
                  <w:color w:val="#410a8c"/>
                  <w:u w:val="single"/>
                </w:rPr>
                <w:t xml:space="preserve">Catherine Radtka</w:t>
              </w:r>
            </w:hyperlink>
          </w:p>
          <w:p>
            <w:pPr/>
            <w:r>
              <w:rPr/>
              <w:t xml:space="preserve">2017</w:t>
            </w:r>
          </w:p>
          <w:p>
            <w:pPr/>
            <w:r>
              <w:rPr/>
              <w:t xml:space="preserve">Autre publication scientifique</w:t>
            </w:r>
          </w:p>
          <w:p>
            <w:pPr/>
            <w:hyperlink r:id="rId106" w:history="1">
              <w:r>
                <w:rPr>
                  <w:color w:val="#410a8c"/>
                  <w:u w:val="single"/>
                </w:rPr>
                <w:t xml:space="preserve">halshs-03700778v1</w:t>
              </w:r>
            </w:hyperlink>
          </w:p>
        </w:tc>
      </w:tr>
      <w:tr>
        <w:trPr/>
        <w:tc>
          <w:tcPr>
            <w:noWrap/>
          </w:tcPr>
          <w:p>
            <w:pPr>
              <w:spacing w:after="200"/>
            </w:pPr>
            <w:hyperlink r:id="rId107" w:history="1">
              <w:r>
                <w:rPr>
                  <w:color w:val="1e198e"/>
                  <w:b w:val="1"/>
                  <w:bCs w:val="1"/>
                  <w:u w:val="single"/>
                </w:rPr>
                <w:t xml:space="preserve">Un instrument de recherche : le blog « Humanités Spatiales »</w:t>
              </w:r>
            </w:hyperlink>
          </w:p>
          <w:p>
            <w:pPr/>
            <w:hyperlink r:id="rId15" w:history="1">
              <w:r>
                <w:rPr>
                  <w:color w:val="#410a8c"/>
                  <w:u w:val="single"/>
                </w:rPr>
                <w:t xml:space="preserve">Catherine Radtka</w:t>
              </w:r>
            </w:hyperlink>
          </w:p>
          <w:p>
            <w:pPr/>
            <w:r>
              <w:rPr/>
              <w:t xml:space="preserve">2016</w:t>
            </w:r>
          </w:p>
          <w:p>
            <w:pPr/>
            <w:r>
              <w:rPr/>
              <w:t xml:space="preserve">Autre publication scientifique</w:t>
            </w:r>
          </w:p>
          <w:p>
            <w:pPr/>
            <w:hyperlink r:id="rId107" w:history="1">
              <w:r>
                <w:rPr>
                  <w:color w:val="#410a8c"/>
                  <w:u w:val="single"/>
                </w:rPr>
                <w:t xml:space="preserve">halshs-03700847v1</w:t>
              </w:r>
            </w:hyperlink>
          </w:p>
        </w:tc>
      </w:tr>
      <w:tr>
        <w:trPr/>
        <w:tc>
          <w:tcPr>
            <w:noWrap/>
          </w:tcPr>
          <w:p>
            <w:pPr>
              <w:spacing w:after="200"/>
            </w:pPr>
            <w:hyperlink r:id="rId108" w:history="1">
              <w:r>
                <w:rPr>
                  <w:color w:val="1e198e"/>
                  <w:b w:val="1"/>
                  <w:bCs w:val="1"/>
                  <w:u w:val="single"/>
                </w:rPr>
                <w:t xml:space="preserve">Recension de Massimiliano Badino, Jaume Navarro (eds.), Research and Pedagogy. A History of Quantum Physics through its Textbooks, Max Planck Research Library for the History and Development of Knowledge, Studies 2, Edition Open Access, 2013</w:t>
              </w:r>
            </w:hyperlink>
          </w:p>
          <w:p>
            <w:pPr/>
            <w:hyperlink r:id="rId15" w:history="1">
              <w:r>
                <w:rPr>
                  <w:color w:val="#410a8c"/>
                  <w:u w:val="single"/>
                </w:rPr>
                <w:t xml:space="preserve">Catherine Radtka</w:t>
              </w:r>
            </w:hyperlink>
          </w:p>
          <w:p>
            <w:pPr/>
            <w:r>
              <w:rPr/>
              <w:t xml:space="preserve">2014, pp.359-362. </w:t>
            </w:r>
            <w:hyperlink r:id="rId109" w:history="1">
              <w:r>
                <w:rPr>
                  <w:color w:val="#410a8c"/>
                  <w:u w:val="single"/>
                </w:rPr>
                <w:t xml:space="preserve">⟨10.3917/rhs.672.0359⟩</w:t>
              </w:r>
            </w:hyperlink>
          </w:p>
          <w:p>
            <w:pPr/>
            <w:r>
              <w:rPr/>
              <w:t xml:space="preserve">Autre publication scientifique</w:t>
            </w:r>
          </w:p>
          <w:p>
            <w:pPr/>
            <w:hyperlink r:id="rId108" w:history="1">
              <w:r>
                <w:rPr>
                  <w:color w:val="#410a8c"/>
                  <w:u w:val="single"/>
                </w:rPr>
                <w:t xml:space="preserve">halshs-03700944v1</w:t>
              </w:r>
            </w:hyperlink>
          </w:p>
        </w:tc>
      </w:tr>
      <w:tr>
        <w:trPr/>
        <w:tc>
          <w:tcPr>
            <w:noWrap/>
          </w:tcPr>
          <w:p>
            <w:pPr>
              <w:spacing w:after="200"/>
            </w:pPr>
            <w:hyperlink r:id="rId110" w:history="1">
              <w:r>
                <w:rPr>
                  <w:color w:val="1e198e"/>
                  <w:b w:val="1"/>
                  <w:bCs w:val="1"/>
                  <w:u w:val="single"/>
                </w:rPr>
                <w:t xml:space="preserve">Souveraineté</w:t>
              </w:r>
            </w:hyperlink>
          </w:p>
          <w:p>
            <w:pPr/>
            <w:hyperlink r:id="rId15" w:history="1">
              <w:r>
                <w:rPr>
                  <w:color w:val="#410a8c"/>
                  <w:u w:val="single"/>
                </w:rPr>
                <w:t xml:space="preserve">Catherine Radtka</w:t>
              </w:r>
            </w:hyperlink>
          </w:p>
          <w:p>
            <w:pPr/>
            <w:r>
              <w:rPr>
                <w:i w:val="1"/>
                <w:iCs w:val="1"/>
              </w:rPr>
              <w:t xml:space="preserve">C’est l’espace ! 101 savoirs, histoires et curiosités</w:t>
            </w:r>
            <w:r>
              <w:rPr/>
              <w:t xml:space="preserve">, 2011, pp.264-267</w:t>
            </w:r>
          </w:p>
          <w:p>
            <w:pPr/>
            <w:r>
              <w:rPr/>
              <w:t xml:space="preserve">Autre publication scientifique</w:t>
            </w:r>
          </w:p>
          <w:p>
            <w:pPr/>
            <w:hyperlink r:id="rId110" w:history="1">
              <w:r>
                <w:rPr>
                  <w:color w:val="#410a8c"/>
                  <w:u w:val="single"/>
                </w:rPr>
                <w:t xml:space="preserve">halshs-03704689v1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Construire la société scientifique par l’école. Angleterre, France et Pologne au prisme des manuels de sciences pour les élèves ordinaires (1950-2000)</w:t>
              </w:r>
            </w:hyperlink>
          </w:p>
          <w:p>
            <w:pPr/>
            <w:hyperlink r:id="rId15" w:history="1">
              <w:r>
                <w:rPr>
                  <w:color w:val="#410a8c"/>
                  <w:u w:val="single"/>
                </w:rPr>
                <w:t xml:space="preserve">Catherine Radtka</w:t>
              </w:r>
            </w:hyperlink>
          </w:p>
          <w:p>
            <w:pPr/>
            <w:r>
              <w:rPr/>
              <w:t xml:space="preserve">Histoire, Philosophie et Sociologie des sciences. Ecole des Hautes Etudes en Sciences Sociales, 2013.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tel-03548877v1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L’histoire spatiale, un enjeu en formation</w:t>
              </w:r>
            </w:hyperlink>
          </w:p>
          <w:p>
            <w:pPr/>
            <w:hyperlink r:id="rId15" w:history="1">
              <w:r>
                <w:rPr>
                  <w:color w:val="#410a8c"/>
                  <w:u w:val="single"/>
                </w:rPr>
                <w:t xml:space="preserve">Catherine Radtka</w:t>
              </w:r>
            </w:hyperlink>
          </w:p>
          <w:p>
            <w:pPr/>
            <w:r>
              <w:rPr>
                <w:i w:val="1"/>
                <w:iCs w:val="1"/>
              </w:rPr>
              <w:t xml:space="preserve">Premières Assises de l'histoire spatiale</w:t>
            </w:r>
            <w:r>
              <w:rPr/>
              <w:t xml:space="preserve">, Christian Lardier (IFHE); Yves Blin (IFHE); Céline Calleya (CNES); Catherine Radtka (Cnam-HT2S), Feb 2025, Paris, France</w:t>
            </w:r>
          </w:p>
          <w:p>
            <w:pPr/>
            <w:r>
              <w:rPr/>
              <w:t xml:space="preserve">Communication dans un congrès</w:t>
            </w:r>
          </w:p>
          <w:p>
            <w:pPr/>
            <w:hyperlink r:id="rId113" w:history="1">
              <w:r>
                <w:rPr>
                  <w:color w:val="#410a8c"/>
                  <w:u w:val="single"/>
                </w:rPr>
                <w:t xml:space="preserve">hal-05203055v1</w:t>
              </w:r>
            </w:hyperlink>
          </w:p>
        </w:tc>
      </w:tr>
      <w:tr>
        <w:trPr/>
        <w:tc>
          <w:tcPr>
            <w:noWrap/>
          </w:tcPr>
          <w:p>
            <w:pPr>
              <w:spacing w:after="200"/>
            </w:pPr>
            <w:hyperlink r:id="rId114" w:history="1">
              <w:r>
                <w:rPr>
                  <w:color w:val="1e198e"/>
                  <w:b w:val="1"/>
                  <w:bCs w:val="1"/>
                  <w:u w:val="single"/>
                </w:rPr>
                <w:t xml:space="preserve">Three boys launch a rocket, the rocket explodes</w:t>
              </w:r>
            </w:hyperlink>
          </w:p>
          <w:p>
            <w:pPr/>
            <w:hyperlink r:id="rId15" w:history="1">
              <w:r>
                <w:rPr>
                  <w:color w:val="#410a8c"/>
                  <w:u w:val="single"/>
                </w:rPr>
                <w:t xml:space="preserve">Catherine Radtka</w:t>
              </w:r>
            </w:hyperlink>
          </w:p>
          <w:p>
            <w:pPr/>
            <w:r>
              <w:rPr>
                <w:i w:val="1"/>
                <w:iCs w:val="1"/>
              </w:rPr>
              <w:t xml:space="preserve">London PUS Seminar</w:t>
            </w:r>
            <w:r>
              <w:rPr/>
              <w:t xml:space="preserve">, Nov 2025, Londres, United Kingdom</w:t>
            </w:r>
          </w:p>
          <w:p>
            <w:pPr/>
            <w:r>
              <w:rPr/>
              <w:t xml:space="preserve">Communication dans un congrès</w:t>
            </w:r>
          </w:p>
          <w:p>
            <w:pPr/>
            <w:hyperlink r:id="rId114" w:history="1">
              <w:r>
                <w:rPr>
                  <w:color w:val="#410a8c"/>
                  <w:u w:val="single"/>
                </w:rPr>
                <w:t xml:space="preserve">hal-05203061v1</w:t>
              </w:r>
            </w:hyperlink>
          </w:p>
        </w:tc>
      </w:tr>
      <w:tr>
        <w:trPr/>
        <w:tc>
          <w:tcPr>
            <w:noWrap/>
          </w:tcPr>
          <w:p>
            <w:pPr>
              <w:spacing w:after="200"/>
            </w:pPr>
            <w:hyperlink r:id="rId115" w:history="1">
              <w:r>
                <w:rPr>
                  <w:color w:val="1e198e"/>
                  <w:b w:val="1"/>
                  <w:bCs w:val="1"/>
                  <w:u w:val="single"/>
                </w:rPr>
                <w:t xml:space="preserve">L’objet &amp;quot;fusée&amp;quot;, des années 1930 aux années 1960</w:t>
              </w:r>
            </w:hyperlink>
          </w:p>
          <w:p>
            <w:pPr/>
            <w:hyperlink r:id="rId15" w:history="1">
              <w:r>
                <w:rPr>
                  <w:color w:val="#410a8c"/>
                  <w:u w:val="single"/>
                </w:rPr>
                <w:t xml:space="preserve">Catherine Radtka</w:t>
              </w:r>
            </w:hyperlink>
          </w:p>
          <w:p>
            <w:pPr/>
            <w:r>
              <w:rPr>
                <w:i w:val="1"/>
                <w:iCs w:val="1"/>
              </w:rPr>
              <w:t xml:space="preserve">Séminaire Cosmos</w:t>
            </w:r>
            <w:r>
              <w:rPr/>
              <w:t xml:space="preserve">, Isabelle Sourbès-Verger, Mar 2025, Auberviliers, France</w:t>
            </w:r>
          </w:p>
          <w:p>
            <w:pPr/>
            <w:r>
              <w:rPr/>
              <w:t xml:space="preserve">Communication dans un congrès</w:t>
            </w:r>
          </w:p>
          <w:p>
            <w:pPr/>
            <w:hyperlink r:id="rId115" w:history="1">
              <w:r>
                <w:rPr>
                  <w:color w:val="#410a8c"/>
                  <w:u w:val="single"/>
                </w:rPr>
                <w:t xml:space="preserve">halshs-05203034v1</w:t>
              </w:r>
            </w:hyperlink>
          </w:p>
        </w:tc>
      </w:tr>
      <w:tr>
        <w:trPr/>
        <w:tc>
          <w:tcPr>
            <w:noWrap/>
          </w:tcPr>
          <w:p>
            <w:pPr>
              <w:spacing w:after="200"/>
            </w:pPr>
            <w:hyperlink r:id="rId116" w:history="1">
              <w:r>
                <w:rPr>
                  <w:color w:val="1e198e"/>
                  <w:b w:val="1"/>
                  <w:bCs w:val="1"/>
                  <w:u w:val="single"/>
                </w:rPr>
                <w:t xml:space="preserve">Archéologie des pratiques astronomiques urbaines</w:t>
              </w:r>
            </w:hyperlink>
          </w:p>
          <w:p>
            <w:pPr/>
            <w:hyperlink r:id="rId15" w:history="1">
              <w:r>
                <w:rPr>
                  <w:color w:val="#410a8c"/>
                  <w:u w:val="single"/>
                </w:rPr>
                <w:t xml:space="preserve">Catherine Radtka</w:t>
              </w:r>
            </w:hyperlink>
            <w:r>
              <w:rPr/>
              <w:t xml:space="preserve">,</w:t>
            </w:r>
            <w:hyperlink r:id="rId117" w:history="1">
              <w:r>
                <w:rPr>
                  <w:color w:val="#410a8c"/>
                  <w:u w:val="single"/>
                </w:rPr>
                <w:t xml:space="preserve">Florian Mathieu</w:t>
              </w:r>
            </w:hyperlink>
          </w:p>
          <w:p>
            <w:pPr/>
            <w:r>
              <w:rPr>
                <w:i w:val="1"/>
                <w:iCs w:val="1"/>
              </w:rPr>
              <w:t xml:space="preserve">Huitième Congrès de la Société Française d’Histoire des Sciences et des Techniques</w:t>
            </w:r>
            <w:r>
              <w:rPr/>
              <w:t xml:space="preserve">, Société Française d’Histoire des Sciences et des Techniques, Apr 2025, Nancy, France</w:t>
            </w:r>
          </w:p>
          <w:p>
            <w:pPr/>
            <w:r>
              <w:rPr/>
              <w:t xml:space="preserve">Communication dans un congrès</w:t>
            </w:r>
          </w:p>
          <w:p>
            <w:pPr/>
            <w:hyperlink r:id="rId116" w:history="1">
              <w:r>
                <w:rPr>
                  <w:color w:val="#410a8c"/>
                  <w:u w:val="single"/>
                </w:rPr>
                <w:t xml:space="preserve">halshs-05203022v1</w:t>
              </w:r>
            </w:hyperlink>
          </w:p>
        </w:tc>
      </w:tr>
      <w:tr>
        <w:trPr/>
        <w:tc>
          <w:tcPr>
            <w:noWrap/>
          </w:tcPr>
          <w:p>
            <w:pPr>
              <w:spacing w:after="200"/>
            </w:pPr>
            <w:hyperlink r:id="rId118" w:history="1">
              <w:r>
                <w:rPr>
                  <w:color w:val="1e198e"/>
                  <w:b w:val="1"/>
                  <w:bCs w:val="1"/>
                  <w:u w:val="single"/>
                </w:rPr>
                <w:t xml:space="preserve">Entre ville et ciel</w:t>
              </w:r>
            </w:hyperlink>
          </w:p>
          <w:p>
            <w:pPr/>
            <w:hyperlink r:id="rId15" w:history="1">
              <w:r>
                <w:rPr>
                  <w:color w:val="#410a8c"/>
                  <w:u w:val="single"/>
                </w:rPr>
                <w:t xml:space="preserve">Catherine Radtka</w:t>
              </w:r>
            </w:hyperlink>
          </w:p>
          <w:p>
            <w:pPr/>
            <w:r>
              <w:rPr>
                <w:i w:val="1"/>
                <w:iCs w:val="1"/>
              </w:rPr>
              <w:t xml:space="preserve">Séminaire du Centre François Viète</w:t>
            </w:r>
            <w:r>
              <w:rPr/>
              <w:t xml:space="preserve">, Dec 2025, Nantes, France</w:t>
            </w:r>
          </w:p>
          <w:p>
            <w:pPr/>
            <w:r>
              <w:rPr/>
              <w:t xml:space="preserve">Communication dans un congrès</w:t>
            </w:r>
          </w:p>
          <w:p>
            <w:pPr/>
            <w:hyperlink r:id="rId118" w:history="1">
              <w:r>
                <w:rPr>
                  <w:color w:val="#410a8c"/>
                  <w:u w:val="single"/>
                </w:rPr>
                <w:t xml:space="preserve">hal-05203063v1</w:t>
              </w:r>
            </w:hyperlink>
          </w:p>
        </w:tc>
      </w:tr>
      <w:tr>
        <w:trPr/>
        <w:tc>
          <w:tcPr>
            <w:noWrap/>
          </w:tcPr>
          <w:p>
            <w:pPr>
              <w:spacing w:after="200"/>
            </w:pPr>
            <w:hyperlink r:id="rId119" w:history="1">
              <w:r>
                <w:rPr>
                  <w:color w:val="1e198e"/>
                  <w:b w:val="1"/>
                  <w:bCs w:val="1"/>
                  <w:u w:val="single"/>
                </w:rPr>
                <w:t xml:space="preserve">Ciels de Paris</w:t>
              </w:r>
            </w:hyperlink>
          </w:p>
          <w:p>
            <w:pPr/>
            <w:hyperlink r:id="rId15" w:history="1">
              <w:r>
                <w:rPr>
                  <w:color w:val="#410a8c"/>
                  <w:u w:val="single"/>
                </w:rPr>
                <w:t xml:space="preserve">Catherine Radtka</w:t>
              </w:r>
            </w:hyperlink>
          </w:p>
          <w:p>
            <w:pPr/>
            <w:r>
              <w:rPr>
                <w:i w:val="1"/>
                <w:iCs w:val="1"/>
              </w:rPr>
              <w:t xml:space="preserve">Séminaire Céleste. Savoirs et cultures du ciel (jusqu’en 1969)</w:t>
            </w:r>
            <w:r>
              <w:rPr/>
              <w:t xml:space="preserve">, Jennifer Vanz; Florian Mathieu; Laurence Guignard, May 2025, Créteil, France</w:t>
            </w:r>
          </w:p>
          <w:p>
            <w:pPr/>
            <w:r>
              <w:rPr/>
              <w:t xml:space="preserve">Communication dans un congrès</w:t>
            </w:r>
          </w:p>
          <w:p>
            <w:pPr/>
            <w:hyperlink r:id="rId119" w:history="1">
              <w:r>
                <w:rPr>
                  <w:color w:val="#410a8c"/>
                  <w:u w:val="single"/>
                </w:rPr>
                <w:t xml:space="preserve">halshs-05203045v1</w:t>
              </w:r>
            </w:hyperlink>
          </w:p>
        </w:tc>
      </w:tr>
      <w:tr>
        <w:trPr/>
        <w:tc>
          <w:tcPr>
            <w:noWrap/>
          </w:tcPr>
          <w:p>
            <w:pPr>
              <w:spacing w:after="200"/>
            </w:pPr>
            <w:hyperlink r:id="rId120" w:history="1">
              <w:r>
                <w:rPr>
                  <w:color w:val="1e198e"/>
                  <w:b w:val="1"/>
                  <w:bCs w:val="1"/>
                  <w:u w:val="single"/>
                </w:rPr>
                <w:t xml:space="preserve">Les sujets phares de la vulgarisation, d’hier à aujourd’hui</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Les Cahiers d’histoire du Cnam fêtent leurs 10 ans</w:t>
            </w:r>
            <w:r>
              <w:rPr/>
              <w:t xml:space="preserve">, Loïc Petitgirard, Dec 2024, Paris, France</w:t>
            </w:r>
          </w:p>
          <w:p>
            <w:pPr/>
            <w:r>
              <w:rPr/>
              <w:t xml:space="preserve">Communication dans un congrès</w:t>
            </w:r>
          </w:p>
          <w:p>
            <w:pPr/>
            <w:hyperlink r:id="rId120" w:history="1">
              <w:r>
                <w:rPr>
                  <w:color w:val="#410a8c"/>
                  <w:u w:val="single"/>
                </w:rPr>
                <w:t xml:space="preserve">hal-04834963v1</w:t>
              </w:r>
            </w:hyperlink>
          </w:p>
        </w:tc>
      </w:tr>
      <w:tr>
        <w:trPr/>
        <w:tc>
          <w:tcPr>
            <w:noWrap/>
          </w:tcPr>
          <w:p>
            <w:pPr>
              <w:spacing w:after="200"/>
            </w:pPr>
            <w:hyperlink r:id="rId121" w:history="1">
              <w:r>
                <w:rPr>
                  <w:color w:val="1e198e"/>
                  <w:b w:val="1"/>
                  <w:bCs w:val="1"/>
                  <w:u w:val="single"/>
                </w:rPr>
                <w:t xml:space="preserve">Conservation et accès aux sources pour écrire l’histoire de la vulgarisation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Les Cahiers d’histoire du Cnam fêtent leurs 10 ans</w:t>
            </w:r>
            <w:r>
              <w:rPr/>
              <w:t xml:space="preserve">, Loïc Petitgirard, Dec 2024, Paris, France</w:t>
            </w:r>
          </w:p>
          <w:p>
            <w:pPr/>
            <w:r>
              <w:rPr/>
              <w:t xml:space="preserve">Communication dans un congrès</w:t>
            </w:r>
          </w:p>
          <w:p>
            <w:pPr/>
            <w:hyperlink r:id="rId121" w:history="1">
              <w:r>
                <w:rPr>
                  <w:color w:val="#410a8c"/>
                  <w:u w:val="single"/>
                </w:rPr>
                <w:t xml:space="preserve">hal-04834961v1</w:t>
              </w:r>
            </w:hyperlink>
          </w:p>
        </w:tc>
      </w:tr>
      <w:tr>
        <w:trPr/>
        <w:tc>
          <w:tcPr>
            <w:noWrap/>
          </w:tcPr>
          <w:p>
            <w:pPr>
              <w:spacing w:after="200"/>
            </w:pPr>
            <w:hyperlink r:id="rId122" w:history="1">
              <w:r>
                <w:rPr>
                  <w:color w:val="1e198e"/>
                  <w:b w:val="1"/>
                  <w:bCs w:val="1"/>
                  <w:u w:val="single"/>
                </w:rPr>
                <w:t xml:space="preserve">Films du Cnam à la Cinémathèque centrale de l’Enseignement Public (CCEP)</w:t>
              </w:r>
            </w:hyperlink>
          </w:p>
          <w:p>
            <w:pPr/>
            <w:hyperlink r:id="rId15" w:history="1">
              <w:r>
                <w:rPr>
                  <w:color w:val="#410a8c"/>
                  <w:u w:val="single"/>
                </w:rPr>
                <w:t xml:space="preserve">Catherine Radtka</w:t>
              </w:r>
            </w:hyperlink>
          </w:p>
          <w:p>
            <w:pPr/>
            <w:r>
              <w:rPr>
                <w:i w:val="1"/>
                <w:iCs w:val="1"/>
              </w:rPr>
              <w:t xml:space="preserve">Journées d'étude. Les Cahiers d’histoire du Cnam fêtent leurs 10 ans</w:t>
            </w:r>
            <w:r>
              <w:rPr/>
              <w:t xml:space="preserve">, HT2S, Dec 2024, Paris, France</w:t>
            </w:r>
          </w:p>
          <w:p>
            <w:pPr/>
            <w:r>
              <w:rPr/>
              <w:t xml:space="preserve">Communication dans un congrès</w:t>
            </w:r>
          </w:p>
          <w:p>
            <w:pPr/>
            <w:hyperlink r:id="rId122" w:history="1">
              <w:r>
                <w:rPr>
                  <w:color w:val="#410a8c"/>
                  <w:u w:val="single"/>
                </w:rPr>
                <w:t xml:space="preserve">hal-05203051v1</w:t>
              </w:r>
            </w:hyperlink>
          </w:p>
        </w:tc>
      </w:tr>
      <w:tr>
        <w:trPr/>
        <w:tc>
          <w:tcPr>
            <w:noWrap/>
          </w:tcPr>
          <w:p>
            <w:pPr>
              <w:spacing w:after="200"/>
            </w:pPr>
            <w:hyperlink r:id="rId123" w:history="1">
              <w:r>
                <w:rPr>
                  <w:color w:val="1e198e"/>
                  <w:b w:val="1"/>
                  <w:bCs w:val="1"/>
                  <w:u w:val="single"/>
                </w:rPr>
                <w:t xml:space="preserve">Le ciel et l’air parisiens de la Belle époque</w:t>
              </w:r>
            </w:hyperlink>
          </w:p>
          <w:p>
            <w:pPr/>
            <w:hyperlink r:id="rId83" w:history="1">
              <w:r>
                <w:rPr>
                  <w:color w:val="#410a8c"/>
                  <w:u w:val="single"/>
                </w:rPr>
                <w:t xml:space="preserve">Régis Briday</w:t>
              </w:r>
            </w:hyperlink>
            <w:r>
              <w:rPr/>
              <w:t xml:space="preserve">,</w:t>
            </w:r>
            <w:hyperlink r:id="rId15" w:history="1">
              <w:r>
                <w:rPr>
                  <w:color w:val="#410a8c"/>
                  <w:u w:val="single"/>
                </w:rPr>
                <w:t xml:space="preserve">Catherine Radtka</w:t>
              </w:r>
            </w:hyperlink>
          </w:p>
          <w:p>
            <w:pPr/>
            <w:r>
              <w:rPr>
                <w:i w:val="1"/>
                <w:iCs w:val="1"/>
              </w:rPr>
              <w:t xml:space="preserve">Les natures de Paris (1770-1914)</w:t>
            </w:r>
            <w:r>
              <w:rPr/>
              <w:t xml:space="preserve">, May 2023, Paris, France</w:t>
            </w:r>
          </w:p>
          <w:p>
            <w:pPr/>
            <w:r>
              <w:rPr/>
              <w:t xml:space="preserve">Communication dans un congrès</w:t>
            </w:r>
          </w:p>
          <w:p>
            <w:pPr/>
            <w:hyperlink r:id="rId123" w:history="1">
              <w:r>
                <w:rPr>
                  <w:color w:val="#410a8c"/>
                  <w:u w:val="single"/>
                </w:rPr>
                <w:t xml:space="preserve">hal-04127202v1</w:t>
              </w:r>
            </w:hyperlink>
          </w:p>
        </w:tc>
      </w:tr>
      <w:tr>
        <w:trPr/>
        <w:tc>
          <w:tcPr>
            <w:noWrap/>
          </w:tcPr>
          <w:p>
            <w:pPr>
              <w:spacing w:after="200"/>
            </w:pPr>
            <w:hyperlink r:id="rId124" w:history="1">
              <w:r>
                <w:rPr>
                  <w:color w:val="1e198e"/>
                  <w:b w:val="1"/>
                  <w:bCs w:val="1"/>
                  <w:u w:val="single"/>
                </w:rPr>
                <w:t xml:space="preserve">Le Conservatoire national des arts et métiers à la redécouverte de ses archives audio-visuelles</w:t>
              </w:r>
            </w:hyperlink>
          </w:p>
          <w:p>
            <w:pPr/>
            <w:hyperlink r:id="rId15" w:history="1">
              <w:r>
                <w:rPr>
                  <w:color w:val="#410a8c"/>
                  <w:u w:val="single"/>
                </w:rPr>
                <w:t xml:space="preserve">Catherine Radtka</w:t>
              </w:r>
            </w:hyperlink>
          </w:p>
          <w:p>
            <w:pPr/>
            <w:r>
              <w:rPr>
                <w:i w:val="1"/>
                <w:iCs w:val="1"/>
              </w:rPr>
              <w:t xml:space="preserve">Archives audiovisuelles industrielles</w:t>
            </w:r>
            <w:r>
              <w:rPr/>
              <w:t xml:space="preserve">, Nadège Mariotti; Fabrice Montebello; Guillaume Poulet, May 2023, Metz, France</w:t>
            </w:r>
          </w:p>
          <w:p>
            <w:pPr/>
            <w:r>
              <w:rPr/>
              <w:t xml:space="preserve">Communication dans un congrès</w:t>
            </w:r>
          </w:p>
          <w:p>
            <w:pPr/>
            <w:hyperlink r:id="rId124" w:history="1">
              <w:r>
                <w:rPr>
                  <w:color w:val="#410a8c"/>
                  <w:u w:val="single"/>
                </w:rPr>
                <w:t xml:space="preserve">hal-04127217v1</w:t>
              </w:r>
            </w:hyperlink>
          </w:p>
        </w:tc>
      </w:tr>
      <w:tr>
        <w:trPr/>
        <w:tc>
          <w:tcPr>
            <w:noWrap/>
          </w:tcPr>
          <w:p>
            <w:pPr>
              <w:spacing w:after="200"/>
            </w:pPr>
            <w:hyperlink r:id="rId125" w:history="1">
              <w:r>
                <w:rPr>
                  <w:color w:val="1e198e"/>
                  <w:b w:val="1"/>
                  <w:bCs w:val="1"/>
                  <w:u w:val="single"/>
                </w:rPr>
                <w:t xml:space="preserve">Rocket Boys: Space Enthusiasm in Early 1960s France</w:t>
              </w:r>
            </w:hyperlink>
          </w:p>
          <w:p>
            <w:pPr/>
            <w:hyperlink r:id="rId15" w:history="1">
              <w:r>
                <w:rPr>
                  <w:color w:val="#410a8c"/>
                  <w:u w:val="single"/>
                </w:rPr>
                <w:t xml:space="preserve">Catherine Radtka</w:t>
              </w:r>
            </w:hyperlink>
          </w:p>
          <w:p>
            <w:pPr/>
            <w:r>
              <w:rPr>
                <w:i w:val="1"/>
                <w:iCs w:val="1"/>
              </w:rPr>
              <w:t xml:space="preserve">New York University Space Talks</w:t>
            </w:r>
            <w:r>
              <w:rPr/>
              <w:t xml:space="preserve">, Alexander C. T. Geppert, Mar 2023, New York, United States</w:t>
            </w:r>
          </w:p>
          <w:p>
            <w:pPr/>
            <w:r>
              <w:rPr/>
              <w:t xml:space="preserve">Communication dans un congrès</w:t>
            </w:r>
          </w:p>
          <w:p>
            <w:pPr/>
            <w:hyperlink r:id="rId125" w:history="1">
              <w:r>
                <w:rPr>
                  <w:color w:val="#410a8c"/>
                  <w:u w:val="single"/>
                </w:rPr>
                <w:t xml:space="preserve">hal-04061002v1</w:t>
              </w:r>
            </w:hyperlink>
          </w:p>
        </w:tc>
      </w:tr>
      <w:tr>
        <w:trPr/>
        <w:tc>
          <w:tcPr>
            <w:noWrap/>
          </w:tcPr>
          <w:p>
            <w:pPr>
              <w:spacing w:after="200"/>
            </w:pPr>
            <w:hyperlink r:id="rId126" w:history="1">
              <w:r>
                <w:rPr>
                  <w:color w:val="1e198e"/>
                  <w:b w:val="1"/>
                  <w:bCs w:val="1"/>
                  <w:u w:val="single"/>
                </w:rPr>
                <w:t xml:space="preserve">From local surroundings to global phenomena, the Parisian sky as an indicator of technological and environmental change</w:t>
              </w:r>
            </w:hyperlink>
          </w:p>
          <w:p>
            <w:pPr/>
            <w:hyperlink r:id="rId15" w:history="1">
              <w:r>
                <w:rPr>
                  <w:color w:val="#410a8c"/>
                  <w:u w:val="single"/>
                </w:rPr>
                <w:t xml:space="preserve">Catherine Radtka</w:t>
              </w:r>
            </w:hyperlink>
          </w:p>
          <w:p>
            <w:pPr/>
            <w:r>
              <w:rPr>
                <w:i w:val="1"/>
                <w:iCs w:val="1"/>
              </w:rPr>
              <w:t xml:space="preserve">SHOT Annual Meeting 2022. Empire, Globalization, and Technological Change</w:t>
            </w:r>
            <w:r>
              <w:rPr/>
              <w:t xml:space="preserve">, Society for the History of Technology, Nov 2022, New Orleans, United States</w:t>
            </w:r>
          </w:p>
          <w:p>
            <w:pPr/>
            <w:r>
              <w:rPr/>
              <w:t xml:space="preserve">Communication dans un congrès</w:t>
            </w:r>
          </w:p>
          <w:p>
            <w:pPr/>
            <w:hyperlink r:id="rId126" w:history="1">
              <w:r>
                <w:rPr>
                  <w:color w:val="#410a8c"/>
                  <w:u w:val="single"/>
                </w:rPr>
                <w:t xml:space="preserve">hal-03881043v1</w:t>
              </w:r>
            </w:hyperlink>
          </w:p>
        </w:tc>
      </w:tr>
      <w:tr>
        <w:trPr/>
        <w:tc>
          <w:tcPr>
            <w:noWrap/>
          </w:tcPr>
          <w:p>
            <w:pPr>
              <w:spacing w:after="200"/>
            </w:pPr>
            <w:hyperlink r:id="rId127" w:history="1">
              <w:r>
                <w:rPr>
                  <w:color w:val="1e198e"/>
                  <w:b w:val="1"/>
                  <w:bCs w:val="1"/>
                  <w:u w:val="single"/>
                </w:rPr>
                <w:t xml:space="preserve">La perception de l'événement Spoutnik en France</w:t>
              </w:r>
            </w:hyperlink>
          </w:p>
          <w:p>
            <w:pPr/>
            <w:hyperlink r:id="rId15" w:history="1">
              <w:r>
                <w:rPr>
                  <w:color w:val="#410a8c"/>
                  <w:u w:val="single"/>
                </w:rPr>
                <w:t xml:space="preserve">Catherine Radtka</w:t>
              </w:r>
            </w:hyperlink>
          </w:p>
          <w:p>
            <w:pPr/>
            <w:r>
              <w:rPr>
                <w:i w:val="1"/>
                <w:iCs w:val="1"/>
              </w:rPr>
              <w:t xml:space="preserve">Journée d'étude. La Conquête spatiale et ses ruptures</w:t>
            </w:r>
            <w:r>
              <w:rPr/>
              <w:t xml:space="preserve">, Georges-Emmanuel Gleize, Apr 2022, Toulouse, France</w:t>
            </w:r>
          </w:p>
          <w:p>
            <w:pPr/>
            <w:r>
              <w:rPr/>
              <w:t xml:space="preserve">Communication dans un congrès</w:t>
            </w:r>
          </w:p>
          <w:p>
            <w:pPr/>
            <w:hyperlink r:id="rId127" w:history="1">
              <w:r>
                <w:rPr>
                  <w:color w:val="#410a8c"/>
                  <w:u w:val="single"/>
                </w:rPr>
                <w:t xml:space="preserve">halshs-03700746v1</w:t>
              </w:r>
            </w:hyperlink>
          </w:p>
        </w:tc>
      </w:tr>
      <w:tr>
        <w:trPr/>
        <w:tc>
          <w:tcPr>
            <w:noWrap/>
          </w:tcPr>
          <w:p>
            <w:pPr>
              <w:spacing w:after="200"/>
            </w:pPr>
            <w:hyperlink r:id="rId128" w:history="1">
              <w:r>
                <w:rPr>
                  <w:color w:val="1e198e"/>
                  <w:b w:val="1"/>
                  <w:bCs w:val="1"/>
                  <w:u w:val="single"/>
                </w:rPr>
                <w:t xml:space="preserve">Le pigeon parisien, du héros militaire à la nuisance</w:t>
              </w:r>
            </w:hyperlink>
          </w:p>
          <w:p>
            <w:pPr/>
            <w:hyperlink r:id="rId15" w:history="1">
              <w:r>
                <w:rPr>
                  <w:color w:val="#410a8c"/>
                  <w:u w:val="single"/>
                </w:rPr>
                <w:t xml:space="preserve">Catherine Radtka</w:t>
              </w:r>
            </w:hyperlink>
          </w:p>
          <w:p>
            <w:pPr/>
            <w:r>
              <w:rPr>
                <w:i w:val="1"/>
                <w:iCs w:val="1"/>
              </w:rPr>
              <w:t xml:space="preserve">Flore et Faune des villes : réalités et fictions</w:t>
            </w:r>
            <w:r>
              <w:rPr/>
              <w:t xml:space="preserve">, May 2022, Paris, France</w:t>
            </w:r>
          </w:p>
          <w:p>
            <w:pPr/>
            <w:r>
              <w:rPr/>
              <w:t xml:space="preserve">Communication dans un congrès</w:t>
            </w:r>
          </w:p>
          <w:p>
            <w:pPr/>
            <w:hyperlink r:id="rId128" w:history="1">
              <w:r>
                <w:rPr>
                  <w:color w:val="#410a8c"/>
                  <w:u w:val="single"/>
                </w:rPr>
                <w:t xml:space="preserve">hal-03694620v1</w:t>
              </w:r>
            </w:hyperlink>
          </w:p>
        </w:tc>
      </w:tr>
      <w:tr>
        <w:trPr/>
        <w:tc>
          <w:tcPr>
            <w:noWrap/>
          </w:tcPr>
          <w:p>
            <w:pPr>
              <w:spacing w:after="200"/>
            </w:pPr>
            <w:hyperlink r:id="rId129" w:history="1">
              <w:r>
                <w:rPr>
                  <w:color w:val="1e198e"/>
                  <w:b w:val="1"/>
                  <w:bCs w:val="1"/>
                  <w:u w:val="single"/>
                </w:rPr>
                <w:t xml:space="preserve">From Science Teaching to Popular Education in science and STEM education: involvement of science education in the defence of Science in France (1950s-2000s)</w:t>
              </w:r>
            </w:hyperlink>
          </w:p>
          <w:p>
            <w:pPr/>
            <w:hyperlink r:id="rId15" w:history="1">
              <w:r>
                <w:rPr>
                  <w:color w:val="#410a8c"/>
                  <w:u w:val="single"/>
                </w:rPr>
                <w:t xml:space="preserve">Catherine Radtka</w:t>
              </w:r>
            </w:hyperlink>
          </w:p>
          <w:p>
            <w:pPr/>
            <w:r>
              <w:rPr>
                <w:i w:val="1"/>
                <w:iCs w:val="1"/>
              </w:rPr>
              <w:t xml:space="preserve">Congrès 2021 de la Société de philosophie des sciences</w:t>
            </w:r>
            <w:r>
              <w:rPr/>
              <w:t xml:space="preserve">, SPS, Sep 2021, Mons, Belgium</w:t>
            </w:r>
          </w:p>
          <w:p>
            <w:pPr/>
            <w:r>
              <w:rPr/>
              <w:t xml:space="preserve">Communication dans un congrès</w:t>
            </w:r>
          </w:p>
          <w:p>
            <w:pPr/>
            <w:hyperlink r:id="rId129" w:history="1">
              <w:r>
                <w:rPr>
                  <w:color w:val="#410a8c"/>
                  <w:u w:val="single"/>
                </w:rPr>
                <w:t xml:space="preserve">hal-03548919v1</w:t>
              </w:r>
            </w:hyperlink>
          </w:p>
        </w:tc>
      </w:tr>
      <w:tr>
        <w:trPr/>
        <w:tc>
          <w:tcPr>
            <w:noWrap/>
          </w:tcPr>
          <w:p>
            <w:pPr>
              <w:spacing w:after="200"/>
            </w:pPr>
            <w:hyperlink r:id="rId130" w:history="1">
              <w:r>
                <w:rPr>
                  <w:color w:val="1e198e"/>
                  <w:b w:val="1"/>
                  <w:bCs w:val="1"/>
                  <w:u w:val="single"/>
                </w:rPr>
                <w:t xml:space="preserve">Des compagnons aux réformes postérieures à la Seconde Guerre mondiale : l’enseignement des sciences entre filiations et renouvellements</w:t>
              </w:r>
            </w:hyperlink>
          </w:p>
          <w:p>
            <w:pPr/>
            <w:hyperlink r:id="rId15" w:history="1">
              <w:r>
                <w:rPr>
                  <w:color w:val="#410a8c"/>
                  <w:u w:val="single"/>
                </w:rPr>
                <w:t xml:space="preserve">Catherine Radtka</w:t>
              </w:r>
            </w:hyperlink>
          </w:p>
          <w:p>
            <w:pPr/>
            <w:r>
              <w:rPr>
                <w:i w:val="1"/>
                <w:iCs w:val="1"/>
              </w:rPr>
              <w:t xml:space="preserve">Les Compagnons de l’Université nouvelle. Histoire, mémoire et postérité</w:t>
            </w:r>
            <w:r>
              <w:rPr/>
              <w:t xml:space="preserve">, Nov 2019, Sèvres, France</w:t>
            </w:r>
          </w:p>
          <w:p>
            <w:pPr/>
            <w:r>
              <w:rPr/>
              <w:t xml:space="preserve">Communication dans un congrès</w:t>
            </w:r>
          </w:p>
          <w:p>
            <w:pPr/>
            <w:hyperlink r:id="rId130" w:history="1">
              <w:r>
                <w:rPr>
                  <w:color w:val="#410a8c"/>
                  <w:u w:val="single"/>
                </w:rPr>
                <w:t xml:space="preserve">hal-03549006v1</w:t>
              </w:r>
            </w:hyperlink>
          </w:p>
        </w:tc>
      </w:tr>
      <w:tr>
        <w:trPr/>
        <w:tc>
          <w:tcPr>
            <w:noWrap/>
          </w:tcPr>
          <w:p>
            <w:pPr>
              <w:spacing w:after="200"/>
            </w:pPr>
            <w:hyperlink r:id="rId131" w:history="1">
              <w:r>
                <w:rPr>
                  <w:color w:val="1e198e"/>
                  <w:b w:val="1"/>
                  <w:bCs w:val="1"/>
                  <w:u w:val="single"/>
                </w:rPr>
                <w:t xml:space="preserve">De la nécessité d’encadrer l’enthousiasme cosmique des jeunesses françaises dans “les années Spoutnik”</w:t>
              </w:r>
            </w:hyperlink>
          </w:p>
          <w:p>
            <w:pPr/>
            <w:hyperlink r:id="rId15" w:history="1">
              <w:r>
                <w:rPr>
                  <w:color w:val="#410a8c"/>
                  <w:u w:val="single"/>
                </w:rPr>
                <w:t xml:space="preserve">Catherine Radtka</w:t>
              </w:r>
            </w:hyperlink>
          </w:p>
          <w:p>
            <w:pPr/>
            <w:r>
              <w:rPr>
                <w:i w:val="1"/>
                <w:iCs w:val="1"/>
              </w:rPr>
              <w:t xml:space="preserve">Séminaire Cosmos</w:t>
            </w:r>
            <w:r>
              <w:rPr/>
              <w:t xml:space="preserve">, Apr 2018, Paris, France</w:t>
            </w:r>
          </w:p>
          <w:p>
            <w:pPr/>
            <w:r>
              <w:rPr/>
              <w:t xml:space="preserve">Communication dans un congrès</w:t>
            </w:r>
          </w:p>
          <w:p>
            <w:pPr/>
            <w:hyperlink r:id="rId131" w:history="1">
              <w:r>
                <w:rPr>
                  <w:color w:val="#410a8c"/>
                  <w:u w:val="single"/>
                </w:rPr>
                <w:t xml:space="preserve">hal-03709258v1</w:t>
              </w:r>
            </w:hyperlink>
          </w:p>
        </w:tc>
      </w:tr>
      <w:tr>
        <w:trPr/>
        <w:tc>
          <w:tcPr>
            <w:noWrap/>
          </w:tcPr>
          <w:p>
            <w:pPr>
              <w:spacing w:after="200"/>
            </w:pPr>
            <w:hyperlink r:id="rId132" w:history="1">
              <w:r>
                <w:rPr>
                  <w:color w:val="1e198e"/>
                  <w:b w:val="1"/>
                  <w:bCs w:val="1"/>
                  <w:u w:val="single"/>
                </w:rPr>
                <w:t xml:space="preserve">Between national traditions and international debates: French mathematics teaching in search of modernization in the 1950s and 1960s</w:t>
              </w:r>
            </w:hyperlink>
          </w:p>
          <w:p>
            <w:pPr/>
            <w:hyperlink r:id="rId15" w:history="1">
              <w:r>
                <w:rPr>
                  <w:color w:val="#410a8c"/>
                  <w:u w:val="single"/>
                </w:rPr>
                <w:t xml:space="preserve">Catherine Radtka</w:t>
              </w:r>
            </w:hyperlink>
          </w:p>
          <w:p>
            <w:pPr/>
            <w:r>
              <w:rPr>
                <w:i w:val="1"/>
                <w:iCs w:val="1"/>
              </w:rPr>
              <w:t xml:space="preserve">25e congrès international d’histoire des sciences et des techniques (ICHST)</w:t>
            </w:r>
            <w:r>
              <w:rPr/>
              <w:t xml:space="preserve">, Jul 2017, Rio de Janeiro, Brazil</w:t>
            </w:r>
          </w:p>
          <w:p>
            <w:pPr/>
            <w:r>
              <w:rPr/>
              <w:t xml:space="preserve">Communication dans un congrès</w:t>
            </w:r>
          </w:p>
          <w:p>
            <w:pPr/>
            <w:hyperlink r:id="rId132" w:history="1">
              <w:r>
                <w:rPr>
                  <w:color w:val="#410a8c"/>
                  <w:u w:val="single"/>
                </w:rPr>
                <w:t xml:space="preserve">hal-03548926v1</w:t>
              </w:r>
            </w:hyperlink>
          </w:p>
        </w:tc>
      </w:tr>
      <w:tr>
        <w:trPr/>
        <w:tc>
          <w:tcPr>
            <w:noWrap/>
          </w:tcPr>
          <w:p>
            <w:pPr>
              <w:spacing w:after="200"/>
            </w:pPr>
            <w:hyperlink r:id="rId133" w:history="1">
              <w:r>
                <w:rPr>
                  <w:color w:val="1e198e"/>
                  <w:b w:val="1"/>
                  <w:bCs w:val="1"/>
                  <w:u w:val="single"/>
                </w:rPr>
                <w:t xml:space="preserve">Mettre en pratique un engouement pour l’espace</w:t>
              </w:r>
            </w:hyperlink>
          </w:p>
          <w:p>
            <w:pPr/>
            <w:hyperlink r:id="rId15" w:history="1">
              <w:r>
                <w:rPr>
                  <w:color w:val="#410a8c"/>
                  <w:u w:val="single"/>
                </w:rPr>
                <w:t xml:space="preserve">Catherine Radtka</w:t>
              </w:r>
            </w:hyperlink>
          </w:p>
          <w:p>
            <w:pPr/>
            <w:r>
              <w:rPr>
                <w:i w:val="1"/>
                <w:iCs w:val="1"/>
              </w:rPr>
              <w:t xml:space="preserve">séminaire Histoire des sciences, histoire de l’innovation</w:t>
            </w:r>
            <w:r>
              <w:rPr/>
              <w:t xml:space="preserve">, May 2016, Paris, France</w:t>
            </w:r>
          </w:p>
          <w:p>
            <w:pPr/>
            <w:r>
              <w:rPr/>
              <w:t xml:space="preserve">Communication dans un congrès</w:t>
            </w:r>
          </w:p>
          <w:p>
            <w:pPr/>
            <w:hyperlink r:id="rId133" w:history="1">
              <w:r>
                <w:rPr>
                  <w:color w:val="#410a8c"/>
                  <w:u w:val="single"/>
                </w:rPr>
                <w:t xml:space="preserve">hal-03709264v1</w:t>
              </w:r>
            </w:hyperlink>
          </w:p>
        </w:tc>
      </w:tr>
      <w:tr>
        <w:trPr/>
        <w:tc>
          <w:tcPr>
            <w:noWrap/>
          </w:tcPr>
          <w:p>
            <w:pPr>
              <w:spacing w:after="200"/>
            </w:pPr>
            <w:hyperlink r:id="rId134" w:history="1">
              <w:r>
                <w:rPr>
                  <w:color w:val="1e198e"/>
                  <w:b w:val="1"/>
                  <w:bCs w:val="1"/>
                  <w:u w:val="single"/>
                </w:rPr>
                <w:t xml:space="preserve">Entre urgence et préparation de l’avenir : l’encadrement par les autorités françaises de l’enthousiasme des jeunes pour les fusées au début des années 1960</w:t>
              </w:r>
            </w:hyperlink>
          </w:p>
          <w:p>
            <w:pPr/>
            <w:hyperlink r:id="rId15" w:history="1">
              <w:r>
                <w:rPr>
                  <w:color w:val="#410a8c"/>
                  <w:u w:val="single"/>
                </w:rPr>
                <w:t xml:space="preserve">Catherine Radtka</w:t>
              </w:r>
            </w:hyperlink>
          </w:p>
          <w:p>
            <w:pPr/>
            <w:r>
              <w:rPr>
                <w:i w:val="1"/>
                <w:iCs w:val="1"/>
              </w:rPr>
              <w:t xml:space="preserve">Le temps. Histoire contemporaine d’un enjeu politique et scientifique</w:t>
            </w:r>
            <w:r>
              <w:rPr/>
              <w:t xml:space="preserve">, Nov 2016, Paris, France</w:t>
            </w:r>
          </w:p>
          <w:p>
            <w:pPr/>
            <w:r>
              <w:rPr/>
              <w:t xml:space="preserve">Communication dans un congrès</w:t>
            </w:r>
          </w:p>
          <w:p>
            <w:pPr/>
            <w:hyperlink r:id="rId134" w:history="1">
              <w:r>
                <w:rPr>
                  <w:color w:val="#410a8c"/>
                  <w:u w:val="single"/>
                </w:rPr>
                <w:t xml:space="preserve">hal-03548930v1</w:t>
              </w:r>
            </w:hyperlink>
          </w:p>
        </w:tc>
      </w:tr>
      <w:tr>
        <w:trPr/>
        <w:tc>
          <w:tcPr>
            <w:noWrap/>
          </w:tcPr>
          <w:p>
            <w:pPr>
              <w:spacing w:after="200"/>
            </w:pPr>
            <w:hyperlink r:id="rId135" w:history="1">
              <w:r>
                <w:rPr>
                  <w:color w:val="1e198e"/>
                  <w:b w:val="1"/>
                  <w:bCs w:val="1"/>
                  <w:u w:val="single"/>
                </w:rPr>
                <w:t xml:space="preserve">Les manuels de sciences : une source pour une histoire des sciences par “en bas” ?</w:t>
              </w:r>
            </w:hyperlink>
          </w:p>
          <w:p>
            <w:pPr/>
            <w:hyperlink r:id="rId15" w:history="1">
              <w:r>
                <w:rPr>
                  <w:color w:val="#410a8c"/>
                  <w:u w:val="single"/>
                </w:rPr>
                <w:t xml:space="preserve">Catherine Radtka</w:t>
              </w:r>
            </w:hyperlink>
          </w:p>
          <w:p>
            <w:pPr/>
            <w:r>
              <w:rPr>
                <w:i w:val="1"/>
                <w:iCs w:val="1"/>
              </w:rPr>
              <w:t xml:space="preserve">L’histoire des sciences par en bas</w:t>
            </w:r>
            <w:r>
              <w:rPr/>
              <w:t xml:space="preserve">, Jun 2013, Le Mans, France</w:t>
            </w:r>
          </w:p>
          <w:p>
            <w:pPr/>
            <w:r>
              <w:rPr/>
              <w:t xml:space="preserve">Communication dans un congrès</w:t>
            </w:r>
          </w:p>
          <w:p>
            <w:pPr/>
            <w:hyperlink r:id="rId135" w:history="1">
              <w:r>
                <w:rPr>
                  <w:color w:val="#410a8c"/>
                  <w:u w:val="single"/>
                </w:rPr>
                <w:t xml:space="preserve">halshs-02394190v1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2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6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radtka" TargetMode="External"/><Relationship Id="rId8" Type="http://schemas.openxmlformats.org/officeDocument/2006/relationships/hyperlink" Target="https://www.idref.fr/175865000" TargetMode="External"/><Relationship Id="rId9" Type="http://schemas.openxmlformats.org/officeDocument/2006/relationships/hyperlink" Target="https://cdp.hypotheses.org" TargetMode="External"/><Relationship Id="rId10" Type="http://schemas.openxmlformats.org/officeDocument/2006/relationships/hyperlink" Target="https://cdp.hypotheses.org/2409" TargetMode="External"/><Relationship Id="rId11" Type="http://schemas.openxmlformats.org/officeDocument/2006/relationships/hyperlink" Target="https://cdp.hypotheses.org/2506" TargetMode="External"/><Relationship Id="rId12" Type="http://schemas.openxmlformats.org/officeDocument/2006/relationships/hyperlink" Target="https://innovation.cnam.fr/" TargetMode="External"/><Relationship Id="rId13" Type="http://schemas.openxmlformats.org/officeDocument/2006/relationships/hyperlink" Target="https://cnam.hal.science/hal-05385304v1" TargetMode="External"/><Relationship Id="rId14" Type="http://schemas.openxmlformats.org/officeDocument/2006/relationships/hyperlink" Target="https://hal.science/search/index/?q=*&amp;authFullName_s=Axel Hohnsbein" TargetMode="External"/><Relationship Id="rId15" Type="http://schemas.openxmlformats.org/officeDocument/2006/relationships/hyperlink" Target="https://hal.science/search/index/?q=*&amp;authFullName_s=Catherine Radtka" TargetMode="External"/><Relationship Id="rId16" Type="http://schemas.openxmlformats.org/officeDocument/2006/relationships/hyperlink" Target="https://hal.science/search/index/?q=*&amp;authFullName_s=Viera Rebolledo-Dhuin" TargetMode="External"/><Relationship Id="rId17" Type="http://schemas.openxmlformats.org/officeDocument/2006/relationships/hyperlink" Target="https://hal.science/search/index/?q=*&amp;authFullName_s=Norbert Verdier" TargetMode="External"/><Relationship Id="rId18" Type="http://schemas.openxmlformats.org/officeDocument/2006/relationships/hyperlink" Target="https://hal.science/hal-03994895v1" TargetMode="External"/><Relationship Id="rId19" Type="http://schemas.openxmlformats.org/officeDocument/2006/relationships/hyperlink" Target="https://cnam.hal.science/hal-04832930v1" TargetMode="External"/><Relationship Id="rId20" Type="http://schemas.openxmlformats.org/officeDocument/2006/relationships/hyperlink" Target="https://shs.hal.science/halshs-04606878v1" TargetMode="External"/><Relationship Id="rId21" Type="http://schemas.openxmlformats.org/officeDocument/2006/relationships/hyperlink" Target="https://hal.science/search/index/?q=*&amp;authFullName_s=Zacharie Boubli" TargetMode="External"/><Relationship Id="rId22" Type="http://schemas.openxmlformats.org/officeDocument/2006/relationships/hyperlink" Target="https://hal.science/hal-03286148v1" TargetMode="External"/><Relationship Id="rId23" Type="http://schemas.openxmlformats.org/officeDocument/2006/relationships/hyperlink" Target="https://hal.science/hal-03548836v1" TargetMode="External"/><Relationship Id="rId24" Type="http://schemas.openxmlformats.org/officeDocument/2006/relationships/hyperlink" Target="https://hal.science/search/index/?q=*&amp;authFullName_s=Robert Nardone" TargetMode="External"/><Relationship Id="rId25" Type="http://schemas.openxmlformats.org/officeDocument/2006/relationships/hyperlink" Target="https://hal.science/hal-05413266v1" TargetMode="External"/><Relationship Id="rId26" Type="http://schemas.openxmlformats.org/officeDocument/2006/relationships/hyperlink" Target="https://hal.science/search/index/?q=*&amp;authFullName_s=Pierre Cubaud" TargetMode="External"/><Relationship Id="rId27" Type="http://schemas.openxmlformats.org/officeDocument/2006/relationships/hyperlink" Target="https://hal.science/search/index/?q=*&amp;authFullName_s=C&#233;cile Formaglio" TargetMode="External"/><Relationship Id="rId28" Type="http://schemas.openxmlformats.org/officeDocument/2006/relationships/hyperlink" Target="https://hal.science/hal-05413222v1" TargetMode="External"/><Relationship Id="rId29" Type="http://schemas.openxmlformats.org/officeDocument/2006/relationships/hyperlink" Target="https://hal.science/search/index/?q=*&amp;authFullName_s=Agn&#232;s Tarti&#233;" TargetMode="External"/><Relationship Id="rId30" Type="http://schemas.openxmlformats.org/officeDocument/2006/relationships/hyperlink" Target="https://shs.hal.science/halshs-04832941v1" TargetMode="External"/><Relationship Id="rId31" Type="http://schemas.openxmlformats.org/officeDocument/2006/relationships/hyperlink" Target="https://shs.hal.science/halshs-04833020v1" TargetMode="External"/><Relationship Id="rId32" Type="http://schemas.openxmlformats.org/officeDocument/2006/relationships/hyperlink" Target="https://hal.science/search/index/?q=*&amp;authFullName_s=Bergeron Andr&#233;e" TargetMode="External"/><Relationship Id="rId33" Type="http://schemas.openxmlformats.org/officeDocument/2006/relationships/hyperlink" Target="https://hal.science/search/index/?q=*&amp;authFullName_s=Jaume Sastre-Juan" TargetMode="External"/><Relationship Id="rId34" Type="http://schemas.openxmlformats.org/officeDocument/2006/relationships/hyperlink" Target="https://shs.hal.science/halshs-04588232v1" TargetMode="External"/><Relationship Id="rId35" Type="http://schemas.openxmlformats.org/officeDocument/2006/relationships/hyperlink" Target="https://dx.doi.org/10.3917/sr.057.0099" TargetMode="External"/><Relationship Id="rId36" Type="http://schemas.openxmlformats.org/officeDocument/2006/relationships/hyperlink" Target="https://cnam.hal.science/hal-04827592v1" TargetMode="External"/><Relationship Id="rId37" Type="http://schemas.openxmlformats.org/officeDocument/2006/relationships/hyperlink" Target="https://cnam.hal.science/hal-04606855v1" TargetMode="External"/><Relationship Id="rId38" Type="http://schemas.openxmlformats.org/officeDocument/2006/relationships/hyperlink" Target="https://hal.science/hal-03881084v1" TargetMode="External"/><Relationship Id="rId39" Type="http://schemas.openxmlformats.org/officeDocument/2006/relationships/hyperlink" Target="https://shs.hal.science/halshs-03545893v1" TargetMode="External"/><Relationship Id="rId40" Type="http://schemas.openxmlformats.org/officeDocument/2006/relationships/hyperlink" Target="https://hal.science/search/index/?q=*&amp;authFullName_s=Loic Petitgirard" TargetMode="External"/><Relationship Id="rId41" Type="http://schemas.openxmlformats.org/officeDocument/2006/relationships/hyperlink" Target="https://dx.doi.org/10.4000/rhsh.6384" TargetMode="External"/><Relationship Id="rId42" Type="http://schemas.openxmlformats.org/officeDocument/2006/relationships/hyperlink" Target="https://hal.science/hal-03286146v1" TargetMode="External"/><Relationship Id="rId43" Type="http://schemas.openxmlformats.org/officeDocument/2006/relationships/hyperlink" Target="https://hal.science/search/index/?q=*&amp;authFullName_s=Philippe Clerc" TargetMode="External"/><Relationship Id="rId44" Type="http://schemas.openxmlformats.org/officeDocument/2006/relationships/hyperlink" Target="https://hal.science/search/index/?q=*&amp;authFullName_s=&#201;ric Dautriat" TargetMode="External"/><Relationship Id="rId45" Type="http://schemas.openxmlformats.org/officeDocument/2006/relationships/hyperlink" Target="https://hal.science/search/index/?q=*&amp;authFullName_s=Vincent Frigant" TargetMode="External"/><Relationship Id="rId46" Type="http://schemas.openxmlformats.org/officeDocument/2006/relationships/hyperlink" Target="https://hal.science/search/index/?q=*&amp;authFullName_s=Isabelle Sourb&#232;s-Verger" TargetMode="External"/><Relationship Id="rId47" Type="http://schemas.openxmlformats.org/officeDocument/2006/relationships/hyperlink" Target="https://hal.science/search/index/?q=*&amp;authFullName_s=Philippe Varnoteaux" TargetMode="External"/><Relationship Id="rId48" Type="http://schemas.openxmlformats.org/officeDocument/2006/relationships/hyperlink" Target="https://dx.doi.org/10.3917/eh.102.0172" TargetMode="External"/><Relationship Id="rId49" Type="http://schemas.openxmlformats.org/officeDocument/2006/relationships/hyperlink" Target="https://hal.science/hal-03286144v1" TargetMode="External"/><Relationship Id="rId50" Type="http://schemas.openxmlformats.org/officeDocument/2006/relationships/hyperlink" Target="https://hal.science/search/index/?q=*&amp;authFullName_s=Clair Juilliet" TargetMode="External"/><Relationship Id="rId51" Type="http://schemas.openxmlformats.org/officeDocument/2006/relationships/hyperlink" Target="https://dx.doi.org/10.3917/eh.102.0019" TargetMode="External"/><Relationship Id="rId52" Type="http://schemas.openxmlformats.org/officeDocument/2006/relationships/hyperlink" Target="https://hal.science/hal-03286142v1" TargetMode="External"/><Relationship Id="rId53" Type="http://schemas.openxmlformats.org/officeDocument/2006/relationships/hyperlink" Target="https://dx.doi.org/10.3917/eh.102.0005" TargetMode="External"/><Relationship Id="rId54" Type="http://schemas.openxmlformats.org/officeDocument/2006/relationships/hyperlink" Target="https://hal.science/hal-03295022v1" TargetMode="External"/><Relationship Id="rId55" Type="http://schemas.openxmlformats.org/officeDocument/2006/relationships/hyperlink" Target="https://dx.doi.org/10.3917/zil.007.0427" TargetMode="External"/><Relationship Id="rId56" Type="http://schemas.openxmlformats.org/officeDocument/2006/relationships/hyperlink" Target="https://shs.hal.science/halshs-03704688v1" TargetMode="External"/><Relationship Id="rId57" Type="http://schemas.openxmlformats.org/officeDocument/2006/relationships/hyperlink" Target="https://hal.science/hal-03040372v1" TargetMode="External"/><Relationship Id="rId58" Type="http://schemas.openxmlformats.org/officeDocument/2006/relationships/hyperlink" Target="https://hal.science/hal-03040190v1" TargetMode="External"/><Relationship Id="rId59" Type="http://schemas.openxmlformats.org/officeDocument/2006/relationships/hyperlink" Target="https://hal.science/hal-03040366v1" TargetMode="External"/><Relationship Id="rId60" Type="http://schemas.openxmlformats.org/officeDocument/2006/relationships/hyperlink" Target="https://shs.hal.science/halshs-02393916v1" TargetMode="External"/><Relationship Id="rId61" Type="http://schemas.openxmlformats.org/officeDocument/2006/relationships/hyperlink" Target="https://dx.doi.org/10.4000/philosophiascientiae.1330" TargetMode="External"/><Relationship Id="rId62" Type="http://schemas.openxmlformats.org/officeDocument/2006/relationships/hyperlink" Target="https://shs.hal.science/halshs-02393805v1" TargetMode="External"/><Relationship Id="rId63" Type="http://schemas.openxmlformats.org/officeDocument/2006/relationships/hyperlink" Target="https://dx.doi.org/10.3917/inno.052.0111" TargetMode="External"/><Relationship Id="rId64" Type="http://schemas.openxmlformats.org/officeDocument/2006/relationships/hyperlink" Target="https://shs.hal.science/halshs-02393905v1" TargetMode="External"/><Relationship Id="rId65" Type="http://schemas.openxmlformats.org/officeDocument/2006/relationships/hyperlink" Target="https://shs.hal.science/halshs-02393936v1" TargetMode="External"/><Relationship Id="rId66" Type="http://schemas.openxmlformats.org/officeDocument/2006/relationships/hyperlink" Target="https://shs.hal.science/halshs-02393876v1" TargetMode="External"/><Relationship Id="rId67" Type="http://schemas.openxmlformats.org/officeDocument/2006/relationships/hyperlink" Target="https://dx.doi.org/10.3917/eh.088.0196" TargetMode="External"/><Relationship Id="rId68" Type="http://schemas.openxmlformats.org/officeDocument/2006/relationships/hyperlink" Target="https://shs.hal.science/halshs-02393848v1" TargetMode="External"/><Relationship Id="rId69" Type="http://schemas.openxmlformats.org/officeDocument/2006/relationships/hyperlink" Target="https://dx.doi.org/10.1017/S0269889716000211" TargetMode="External"/><Relationship Id="rId70" Type="http://schemas.openxmlformats.org/officeDocument/2006/relationships/hyperlink" Target="https://shs.hal.science/halshs-02393885v1" TargetMode="External"/><Relationship Id="rId71" Type="http://schemas.openxmlformats.org/officeDocument/2006/relationships/hyperlink" Target="https://dx.doi.org/10.3917/eh.084.0159" TargetMode="External"/><Relationship Id="rId72" Type="http://schemas.openxmlformats.org/officeDocument/2006/relationships/hyperlink" Target="https://shs.hal.science/halshs-03700809v1" TargetMode="External"/><Relationship Id="rId73" Type="http://schemas.openxmlformats.org/officeDocument/2006/relationships/hyperlink" Target="https://dx.doi.org/10.4000/histoire-education.3243" TargetMode="External"/><Relationship Id="rId74" Type="http://schemas.openxmlformats.org/officeDocument/2006/relationships/hyperlink" Target="https://shs.hal.science/halshs-03700803v1" TargetMode="External"/><Relationship Id="rId75" Type="http://schemas.openxmlformats.org/officeDocument/2006/relationships/hyperlink" Target="https://dx.doi.org/10.4000/artefact.759" TargetMode="External"/><Relationship Id="rId76" Type="http://schemas.openxmlformats.org/officeDocument/2006/relationships/hyperlink" Target="https://shs.hal.science/halshs-02393837v1" TargetMode="External"/><Relationship Id="rId77" Type="http://schemas.openxmlformats.org/officeDocument/2006/relationships/hyperlink" Target="https://dx.doi.org/10.1007/s11191-015-9760-z" TargetMode="External"/><Relationship Id="rId78" Type="http://schemas.openxmlformats.org/officeDocument/2006/relationships/hyperlink" Target="https://hal.science/hal-03016562v1" TargetMode="External"/><Relationship Id="rId79" Type="http://schemas.openxmlformats.org/officeDocument/2006/relationships/hyperlink" Target="https://shs.hal.science/halshs-02393823v1" TargetMode="External"/><Relationship Id="rId80" Type="http://schemas.openxmlformats.org/officeDocument/2006/relationships/hyperlink" Target="https://dx.doi.org/10.1007/s11191-012-9533-x" TargetMode="External"/><Relationship Id="rId81" Type="http://schemas.openxmlformats.org/officeDocument/2006/relationships/hyperlink" Target="https://api.istex.fr/ark:/67375/VQC-91G0J16B-W/fulltext.pdf?sid=hal" TargetMode="External"/><Relationship Id="rId82" Type="http://schemas.openxmlformats.org/officeDocument/2006/relationships/hyperlink" Target="https://hal.science/hal-05470474v1" TargetMode="External"/><Relationship Id="rId83" Type="http://schemas.openxmlformats.org/officeDocument/2006/relationships/hyperlink" Target="https://hal.science/search/index/?q=*&amp;authFullName_s=R&#233;gis Briday" TargetMode="External"/><Relationship Id="rId84" Type="http://schemas.openxmlformats.org/officeDocument/2006/relationships/hyperlink" Target="https://classiques-garnier.com/ciels-de-paris-mutations-d-un-ciel-urbain-de-1870-aux-annees-2000-introduction.html" TargetMode="External"/><Relationship Id="rId85" Type="http://schemas.openxmlformats.org/officeDocument/2006/relationships/hyperlink" Target="https://dx.doi.org/10.48611/isbn.978-2-406-18933-6.p.0011" TargetMode="External"/><Relationship Id="rId86" Type="http://schemas.openxmlformats.org/officeDocument/2006/relationships/hyperlink" Target="https://hal.science/hal-05470471v1" TargetMode="External"/><Relationship Id="rId87" Type="http://schemas.openxmlformats.org/officeDocument/2006/relationships/hyperlink" Target="https://classiques-garnier.com/ciels-de-paris-mutations-d-un-ciel-urbain-de-1870-aux-annees-2000-ballons-lumieres-fumees-d-un-siecle-a-l-autre-la-ville-a-l-assaut-du-ciel.html" TargetMode="External"/><Relationship Id="rId88" Type="http://schemas.openxmlformats.org/officeDocument/2006/relationships/hyperlink" Target="https://dx.doi.org/10.48611/isbn.978-2-406-18933-6.p.0065" TargetMode="External"/><Relationship Id="rId89" Type="http://schemas.openxmlformats.org/officeDocument/2006/relationships/hyperlink" Target="https://hal.science/hal-05470477v1" TargetMode="External"/><Relationship Id="rId90" Type="http://schemas.openxmlformats.org/officeDocument/2006/relationships/hyperlink" Target="https://classiques-garnier.com/ciels-de-paris-mutations-d-un-ciel-urbain-de-1870-aux-annees-2000-conclusion.html" TargetMode="External"/><Relationship Id="rId91" Type="http://schemas.openxmlformats.org/officeDocument/2006/relationships/hyperlink" Target="https://dx.doi.org/10.48611/isbn.978-2-406-18933-6.p.0317" TargetMode="External"/><Relationship Id="rId92" Type="http://schemas.openxmlformats.org/officeDocument/2006/relationships/hyperlink" Target="https://hal.science/hal-05328696v1" TargetMode="External"/><Relationship Id="rId93" Type="http://schemas.openxmlformats.org/officeDocument/2006/relationships/hyperlink" Target="https://pur-editions.fr/product/10395/flore-et-faune-des-villes" TargetMode="External"/><Relationship Id="rId94" Type="http://schemas.openxmlformats.org/officeDocument/2006/relationships/hyperlink" Target="https://hal.science/hal-05558257v1" TargetMode="External"/><Relationship Id="rId95" Type="http://schemas.openxmlformats.org/officeDocument/2006/relationships/hyperlink" Target="https://crulh.univ-lorraine.fr/editions-du-crulh/publications-historiques-de-lest" TargetMode="External"/><Relationship Id="rId96" Type="http://schemas.openxmlformats.org/officeDocument/2006/relationships/hyperlink" Target="https://cnam.hal.science/hal-04127028v1" TargetMode="External"/><Relationship Id="rId97" Type="http://schemas.openxmlformats.org/officeDocument/2006/relationships/hyperlink" Target="https://www.pur-editions.fr/product/9573/les-compagnons-de-l-universite-nouvelle" TargetMode="External"/><Relationship Id="rId98" Type="http://schemas.openxmlformats.org/officeDocument/2006/relationships/hyperlink" Target="https://shs.hal.science/halshs-02393981v1" TargetMode="External"/><Relationship Id="rId99" Type="http://schemas.openxmlformats.org/officeDocument/2006/relationships/hyperlink" Target="https://shs.hal.science/halshs-02393950v1" TargetMode="External"/><Relationship Id="rId100" Type="http://schemas.openxmlformats.org/officeDocument/2006/relationships/hyperlink" Target="https://shs.hal.science/halshs-02394013v1" TargetMode="External"/><Relationship Id="rId101" Type="http://schemas.openxmlformats.org/officeDocument/2006/relationships/hyperlink" Target="https://shs.hal.science/halshs-03700705v1" TargetMode="External"/><Relationship Id="rId102" Type="http://schemas.openxmlformats.org/officeDocument/2006/relationships/hyperlink" Target="https://hal.science/hal-04061032v1" TargetMode="External"/><Relationship Id="rId103" Type="http://schemas.openxmlformats.org/officeDocument/2006/relationships/hyperlink" Target="https://shs.hal.science/halshs-03700720v1" TargetMode="External"/><Relationship Id="rId104" Type="http://schemas.openxmlformats.org/officeDocument/2006/relationships/hyperlink" Target="https://shs.hal.science/halshs-03704690v1" TargetMode="External"/><Relationship Id="rId105" Type="http://schemas.openxmlformats.org/officeDocument/2006/relationships/hyperlink" Target="https://shs.hal.science/halshs-03704691v1" TargetMode="External"/><Relationship Id="rId106" Type="http://schemas.openxmlformats.org/officeDocument/2006/relationships/hyperlink" Target="https://shs.hal.science/halshs-03700778v1" TargetMode="External"/><Relationship Id="rId107" Type="http://schemas.openxmlformats.org/officeDocument/2006/relationships/hyperlink" Target="https://shs.hal.science/halshs-03700847v1" TargetMode="External"/><Relationship Id="rId108" Type="http://schemas.openxmlformats.org/officeDocument/2006/relationships/hyperlink" Target="https://shs.hal.science/halshs-03700944v1" TargetMode="External"/><Relationship Id="rId109" Type="http://schemas.openxmlformats.org/officeDocument/2006/relationships/hyperlink" Target="https://dx.doi.org/10.3917/rhs.672.0359" TargetMode="External"/><Relationship Id="rId110" Type="http://schemas.openxmlformats.org/officeDocument/2006/relationships/hyperlink" Target="https://shs.hal.science/halshs-03704689v1" TargetMode="External"/><Relationship Id="rId111" Type="http://schemas.openxmlformats.org/officeDocument/2006/relationships/hyperlink" Target="https://hal.science/tel-03548877v1" TargetMode="External"/><Relationship Id="rId112" Type="http://schemas.openxmlformats.org/officeDocument/2006/relationships/hyperlink" Target="https://www.theses.fr/" TargetMode="External"/><Relationship Id="rId113" Type="http://schemas.openxmlformats.org/officeDocument/2006/relationships/hyperlink" Target="https://hal.science/hal-05203055v1" TargetMode="External"/><Relationship Id="rId114" Type="http://schemas.openxmlformats.org/officeDocument/2006/relationships/hyperlink" Target="https://hal.science/hal-05203061v1" TargetMode="External"/><Relationship Id="rId115" Type="http://schemas.openxmlformats.org/officeDocument/2006/relationships/hyperlink" Target="https://shs.hal.science/halshs-05203034v1" TargetMode="External"/><Relationship Id="rId116" Type="http://schemas.openxmlformats.org/officeDocument/2006/relationships/hyperlink" Target="https://shs.hal.science/halshs-05203022v1" TargetMode="External"/><Relationship Id="rId117" Type="http://schemas.openxmlformats.org/officeDocument/2006/relationships/hyperlink" Target="https://hal.science/search/index/?q=*&amp;authFullName_s=Florian Mathieu" TargetMode="External"/><Relationship Id="rId118" Type="http://schemas.openxmlformats.org/officeDocument/2006/relationships/hyperlink" Target="https://hal.science/hal-05203063v1" TargetMode="External"/><Relationship Id="rId119" Type="http://schemas.openxmlformats.org/officeDocument/2006/relationships/hyperlink" Target="https://shs.hal.science/halshs-05203045v1" TargetMode="External"/><Relationship Id="rId120" Type="http://schemas.openxmlformats.org/officeDocument/2006/relationships/hyperlink" Target="https://hal.science/hal-04834963v1" TargetMode="External"/><Relationship Id="rId121" Type="http://schemas.openxmlformats.org/officeDocument/2006/relationships/hyperlink" Target="https://hal.science/hal-04834961v1" TargetMode="External"/><Relationship Id="rId122" Type="http://schemas.openxmlformats.org/officeDocument/2006/relationships/hyperlink" Target="https://hal.science/hal-05203051v1" TargetMode="External"/><Relationship Id="rId123" Type="http://schemas.openxmlformats.org/officeDocument/2006/relationships/hyperlink" Target="https://cnam.hal.science/hal-04127202v1" TargetMode="External"/><Relationship Id="rId124" Type="http://schemas.openxmlformats.org/officeDocument/2006/relationships/hyperlink" Target="https://cnam.hal.science/hal-04127217v1" TargetMode="External"/><Relationship Id="rId125" Type="http://schemas.openxmlformats.org/officeDocument/2006/relationships/hyperlink" Target="https://hal.science/hal-04061002v1" TargetMode="External"/><Relationship Id="rId126" Type="http://schemas.openxmlformats.org/officeDocument/2006/relationships/hyperlink" Target="https://hal.science/hal-03881043v1" TargetMode="External"/><Relationship Id="rId127" Type="http://schemas.openxmlformats.org/officeDocument/2006/relationships/hyperlink" Target="https://shs.hal.science/halshs-03700746v1" TargetMode="External"/><Relationship Id="rId128" Type="http://schemas.openxmlformats.org/officeDocument/2006/relationships/hyperlink" Target="https://cnam.hal.science/hal-03694620v1" TargetMode="External"/><Relationship Id="rId129" Type="http://schemas.openxmlformats.org/officeDocument/2006/relationships/hyperlink" Target="https://hal.science/hal-03548919v1" TargetMode="External"/><Relationship Id="rId130" Type="http://schemas.openxmlformats.org/officeDocument/2006/relationships/hyperlink" Target="https://hal.science/hal-03549006v1" TargetMode="External"/><Relationship Id="rId131" Type="http://schemas.openxmlformats.org/officeDocument/2006/relationships/hyperlink" Target="https://hal.science/hal-03709258v1" TargetMode="External"/><Relationship Id="rId132" Type="http://schemas.openxmlformats.org/officeDocument/2006/relationships/hyperlink" Target="https://hal.science/hal-03548926v1" TargetMode="External"/><Relationship Id="rId133" Type="http://schemas.openxmlformats.org/officeDocument/2006/relationships/hyperlink" Target="https://hal.science/hal-03709264v1" TargetMode="External"/><Relationship Id="rId134" Type="http://schemas.openxmlformats.org/officeDocument/2006/relationships/hyperlink" Target="https://hal.science/hal-03548930v1" TargetMode="External"/><Relationship Id="rId135" Type="http://schemas.openxmlformats.org/officeDocument/2006/relationships/hyperlink" Target="https://shs.hal.science/halshs-02394190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Radtka</dc:title>
  <dc:description>CV</dc:description>
  <dc:subject/>
  <cp:keywords/>
  <cp:category/>
  <cp:lastModifiedBy/>
  <dcterms:created xsi:type="dcterms:W3CDTF">2026-05-20T08:41:55+02:00</dcterms:created>
  <dcterms:modified xsi:type="dcterms:W3CDTF">2026-05-20T08:41:55+02:00</dcterms:modified>
</cp:coreProperties>
</file>

<file path=docProps/custom.xml><?xml version="1.0" encoding="utf-8"?>
<Properties xmlns="http://schemas.openxmlformats.org/officeDocument/2006/custom-properties" xmlns:vt="http://schemas.openxmlformats.org/officeDocument/2006/docPropsVTypes"/>
</file>