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Cristian Cardellino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ccardellino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0009-0000-1129-8330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YuIeGYEAAAAJ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simply rely on communities for a robust characterization of 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Damián Ariel Furman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Nicoleta Popa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</w:t>
            </w:r>
            <w:r>
              <w:rPr/>
              <w:t xml:space="preserve">, 2021, 34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⟨10.32473/flairs.v34i1.128515⟩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hal-03260142v1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ANTIDOTE: ArgumeNtaTIon-Driven explainable artificial intelligence fOr digiTal mEdicine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2024 Demos Proceedings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Ladder Networks for Legal {NERC} and the Impact of Unsupervised Data in Better Generalizations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Argument Annotation Reproducibility by Using Inter-annotator Agreement to Improve Guidelines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Cardellino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2018 - 11th International Conference on Language Resources and Evaluation</w:t>
            </w:r>
            <w:r>
              <w:rPr/>
              <w:t xml:space="preserve">, May 2018, Miyazaki,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Slowly To Learn Better: Curriculum Learning for Legal Ontology Population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Florida Artificial Intelligence Research Society Conference (FLAIRS 2017)</w:t>
            </w:r>
            <w:r>
              <w:rPr/>
              <w:t xml:space="preserve">, 2017, Marco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NERC with ontologies, Wikipedia and curriculum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Chapter of the Association for Computational Linguistics (EACL 2017)</w:t>
            </w:r>
            <w:r>
              <w:rPr/>
              <w:t xml:space="preserve">, 2017, Valencia, Spain. pp.254 - 259,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⟨10.18653/v1/E17-2041⟩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ontologies at 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CLEI | 46JAIIO, SAOA17 - Conferencia Latinoamericana de Informática | Jornadas Argentinas de Informática, Simposio Argentino de Ontologías y sus Aplicaciones</w:t>
            </w:r>
            <w:r>
              <w:rPr/>
              <w:t xml:space="preserve">, Sep 2017,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Low-cost, High-coverage Legal Named Entity Recognizer, Classifier and Linker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ICAIL-2017 - 16th International Conference on Artificial Intelligence and Law</w:t>
            </w:r>
            <w:r>
              <w:rPr/>
              <w:t xml:space="preserve">, Jun 2017, Londres,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enrichment of top-down ontologies through annotation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Workshop on `MIning and REasoning with Legal texts' (MIREL 2017)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Information Extraction in Legal Text by Active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Annual Conference on Legal Knowledge and Information Systems</w:t>
            </w:r>
            <w:r>
              <w:rPr/>
              <w:t xml:space="preserve">, Dec 2015, Braga, Portugal.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with Active Learning: A Case Study in Legal Text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2015 - Proceedings of the 16th International Conference on Intelligence Text Processing and Computational Linguistics</w:t>
            </w:r>
            <w:r>
              <w:rPr/>
              <w:t xml:space="preserve">, Apr 2015, Il Cairo, Egypt.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⟨10.1007/978-3-319-18117-2_36⟩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Political Debates to Deliberative Democracy: A Roadmap to Assess Semi-Supervised Argument Mining with DISPUTool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DELITE 2024T - he First Workshop on Language-driven Deliberation Technology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and Alignment for the Legal Domain: YAGO, Wikipedia and LKIF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2017 Posters &amp; Demonstrations and Industry Tracks co-located with the 16th International Semantic Web Conference (ISWC 2017)</w:t>
            </w:r>
            <w:r>
              <w:rPr/>
              <w:t xml:space="preserve">, Oct 2017,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Licentia: a Tool for Supporting Users in Data Licensing on the Web of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2014</w:t>
            </w:r>
            <w:r>
              <w:rPr/>
              <w:t xml:space="preserve">,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hal-01076612v1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1D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ardellino" TargetMode="External"/><Relationship Id="rId9" Type="http://schemas.openxmlformats.org/officeDocument/2006/relationships/hyperlink" Target="https://orcid.org/0009-0000-1129-8330" TargetMode="External"/><Relationship Id="rId10" Type="http://schemas.openxmlformats.org/officeDocument/2006/relationships/hyperlink" Target="https://scholar.google.com/citations?user=YuIeGYEAAAAJ" TargetMode="External"/><Relationship Id="rId11" Type="http://schemas.openxmlformats.org/officeDocument/2006/relationships/hyperlink" Target="https://hal.science/hal-03260142v1" TargetMode="External"/><Relationship Id="rId12" Type="http://schemas.openxmlformats.org/officeDocument/2006/relationships/hyperlink" Target="https://hal.science/search/index/?q=*&amp;authFullName_s=Dami&#225;n Ariel Furman" TargetMode="External"/><Relationship Id="rId13" Type="http://schemas.openxmlformats.org/officeDocument/2006/relationships/hyperlink" Target="https://hal.science/search/index/?q=*&amp;authFullName_s=Santiago Marro" TargetMode="External"/><Relationship Id="rId14" Type="http://schemas.openxmlformats.org/officeDocument/2006/relationships/hyperlink" Target="https://hal.science/search/index/?q=*&amp;authFullName_s=Cristian Cardellino" TargetMode="External"/><Relationship Id="rId15" Type="http://schemas.openxmlformats.org/officeDocument/2006/relationships/hyperlink" Target="https://hal.science/search/index/?q=*&amp;authFullName_s=Diana Nicoleta Popa" TargetMode="External"/><Relationship Id="rId16" Type="http://schemas.openxmlformats.org/officeDocument/2006/relationships/hyperlink" Target="https://hal.science/search/index/?q=*&amp;authFullName_s=Laura Alonso Alemany" TargetMode="External"/><Relationship Id="rId17" Type="http://schemas.openxmlformats.org/officeDocument/2006/relationships/hyperlink" Target="https://dx.doi.org/10.32473/flairs.v34i1.128515" TargetMode="External"/><Relationship Id="rId18" Type="http://schemas.openxmlformats.org/officeDocument/2006/relationships/hyperlink" Target="https://hal.science/hal-04673974v1" TargetMode="External"/><Relationship Id="rId19" Type="http://schemas.openxmlformats.org/officeDocument/2006/relationships/hyperlink" Target="https://hal.science/search/index/?q=*&amp;authFullName_s=Theo Alkibiades Collias" TargetMode="External"/><Relationship Id="rId20" Type="http://schemas.openxmlformats.org/officeDocument/2006/relationships/hyperlink" Target="https://hal.science/search/index/?q=*&amp;authFullName_s=Benjamin Molinet" TargetMode="External"/><Relationship Id="rId21" Type="http://schemas.openxmlformats.org/officeDocument/2006/relationships/hyperlink" Target="https://hal.science/search/index/?q=*&amp;authFullName_s=Erwan Hain" TargetMode="External"/><Relationship Id="rId22" Type="http://schemas.openxmlformats.org/officeDocument/2006/relationships/hyperlink" Target="https://hal.science/search/index/?q=*&amp;authFullName_s=Wei Sun" TargetMode="External"/><Relationship Id="rId23" Type="http://schemas.openxmlformats.org/officeDocument/2006/relationships/hyperlink" Target="https://hal.science/hal-02381093v1" TargetMode="External"/><Relationship Id="rId24" Type="http://schemas.openxmlformats.org/officeDocument/2006/relationships/hyperlink" Target="https://hal.science/search/index/?q=*&amp;authFullName_s=Milagro Teruel" TargetMode="External"/><Relationship Id="rId25" Type="http://schemas.openxmlformats.org/officeDocument/2006/relationships/hyperlink" Target="https://hal.science/search/index/?q=*&amp;authFullName_s=Serena Villata" TargetMode="External"/><Relationship Id="rId26" Type="http://schemas.openxmlformats.org/officeDocument/2006/relationships/hyperlink" Target="https://hal.science/hal-01876506v1" TargetMode="External"/><Relationship Id="rId27" Type="http://schemas.openxmlformats.org/officeDocument/2006/relationships/hyperlink" Target="https://hal.science/search/index/?q=*&amp;authFullName_s=Fernando Cardellino" TargetMode="External"/><Relationship Id="rId28" Type="http://schemas.openxmlformats.org/officeDocument/2006/relationships/hyperlink" Target="https://hal.science/hal-01572442v1" TargetMode="External"/><Relationship Id="rId29" Type="http://schemas.openxmlformats.org/officeDocument/2006/relationships/hyperlink" Target="https://hal.science/hal-01572444v1" TargetMode="External"/><Relationship Id="rId30" Type="http://schemas.openxmlformats.org/officeDocument/2006/relationships/hyperlink" Target="https://dx.doi.org/10.18653/v1/E17-2041" TargetMode="External"/><Relationship Id="rId31" Type="http://schemas.openxmlformats.org/officeDocument/2006/relationships/hyperlink" Target="https://hal.science/hal-01626620v1" TargetMode="External"/><Relationship Id="rId32" Type="http://schemas.openxmlformats.org/officeDocument/2006/relationships/hyperlink" Target="https://hal.science/search/index/?q=*&amp;authFullName_s=Rapha&#235;l Gazzotti" TargetMode="External"/><Relationship Id="rId33" Type="http://schemas.openxmlformats.org/officeDocument/2006/relationships/hyperlink" Target="https://hal.science/hal-01541446v1" TargetMode="External"/><Relationship Id="rId34" Type="http://schemas.openxmlformats.org/officeDocument/2006/relationships/hyperlink" Target="https://hal.science/hal-01834796v1" TargetMode="External"/><Relationship Id="rId35" Type="http://schemas.openxmlformats.org/officeDocument/2006/relationships/hyperlink" Target="https://inria.hal.science/hal-01236697v1" TargetMode="External"/><Relationship Id="rId36" Type="http://schemas.openxmlformats.org/officeDocument/2006/relationships/hyperlink" Target="https://hal.science/search/index/?q=*&amp;authFullName_s=Elena Cabrio" TargetMode="External"/><Relationship Id="rId37" Type="http://schemas.openxmlformats.org/officeDocument/2006/relationships/hyperlink" Target="https://inria.hal.science/hal-01171856v1" TargetMode="External"/><Relationship Id="rId38" Type="http://schemas.openxmlformats.org/officeDocument/2006/relationships/hyperlink" Target="https://dx.doi.org/10.1007/978-3-319-18117-2_36" TargetMode="External"/><Relationship Id="rId39" Type="http://schemas.openxmlformats.org/officeDocument/2006/relationships/hyperlink" Target="https://hal.science/hal-04567307v1" TargetMode="External"/><Relationship Id="rId40" Type="http://schemas.openxmlformats.org/officeDocument/2006/relationships/hyperlink" Target="https://hal.science/hal-01643665v1" TargetMode="External"/><Relationship Id="rId41" Type="http://schemas.openxmlformats.org/officeDocument/2006/relationships/hyperlink" Target="https://inria.hal.science/hal-01076612v1" TargetMode="External"/><Relationship Id="rId42" Type="http://schemas.openxmlformats.org/officeDocument/2006/relationships/hyperlink" Target="https://hal.science/search/index/?q=*&amp;authFullName_s=Fabien Gandon" TargetMode="External"/><Relationship Id="rId43" Type="http://schemas.openxmlformats.org/officeDocument/2006/relationships/hyperlink" Target="https://hal.science/search/index/?q=*&amp;authFullName_s=Guido Governatori" TargetMode="External"/><Relationship Id="rId44" Type="http://schemas.openxmlformats.org/officeDocument/2006/relationships/hyperlink" Target="https://hal.science/search/index/?q=*&amp;authFullName_s=Ho-Pun Lam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Cardellino</dc:title>
  <dc:description>CV</dc:description>
  <dc:subject/>
  <cp:keywords/>
  <cp:category/>
  <cp:lastModifiedBy/>
  <dcterms:created xsi:type="dcterms:W3CDTF">2026-05-31T12:18:51+02:00</dcterms:created>
  <dcterms:modified xsi:type="dcterms:W3CDTF">2026-05-31T12:18:51+02:00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