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Cécile Berterreix </w:t>
      </w:r>
      <w:r>
        <w:rPr>
          <w:color w:val="641e6e"/>
        </w:rPr>
        <w:t xml:space="preserve">Professeure des écoles, Formatrice INSPE de l'académie de Bordeaux, mission Science de la formation  Docteure qualifiée en Sciences de l'Education et de la formation, membre du laboratoire LIRDEF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cecile-berterreix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0000-0003-2783-5254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D’une équipe pédagogique à une communauté apprenante école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Cécile Berterreix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Phronesis</w:t>
            </w:r>
            <w:r>
              <w:rPr/>
              <w:t xml:space="preserve">, 2025, 14 (4), pp.49-74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hal-05188491v1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Territoires apprenants : cadrage politique et objet de recherche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Cécile Berterreix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2024, 222, pp.101-142.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⟨10.4000/12euy⟩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hal-04769352v1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émerger des communautés apprenantes : mythe ou réalité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Cécile Berterreix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formes de formation continue - Les cahiers pédagogiques Hors Série</w:t>
            </w:r>
            <w:r>
              <w:rPr/>
              <w:t xml:space="preserve">, 2022, Hors-Série n°60, pp.100-102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hal-03836153v1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un territoire apprenant via un dispositif de formation transformatif de type &amp;quot; constellation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Cécile Berterreix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L’école primaire au 21e siècle</w:t>
            </w:r>
            <w:r>
              <w:rPr/>
              <w:t xml:space="preserve">, Oct 2021, Cergy-Pontoise,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hal-03836158v1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la formation enseignante dans et par le travail pour construire de véritables sujets professionnels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Cécile Berterreix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Biennale Internationale de l'Éducation, de la Formation et des Pratiques professionnelles - Édition 2021</w:t>
            </w:r>
            <w:r>
              <w:rPr/>
              <w:t xml:space="preserve">, Sep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hal-03497126v1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pluridisciplinaire de l’activité des enseignants pendant la pandémie de covid 19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Cécile Berterreix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Cécile Brunon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Dominique Cau-Bareille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Marie-Christine Félix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L'activité des professeur•es des écoles à l'épreuve du Covid-19</w:t>
            </w:r>
            <w:r>
              <w:rPr/>
              <w:t xml:space="preserve">, Syllepse, pp.39-55,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hal-03836131v1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Déconfiner et rouvrir les écoles en période de pandémie : un challenge pour les personnels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Cécile Berterreix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Nicole Erbinartegaray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Chalies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L'activité des professeur•es des écoles à l'épreuve du Covid-19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hal-03836127v1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Croyances et savoirs : cheminement d’une classe de CP/CE1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Cécile Berterreix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Territoires vivants de la République</w:t>
            </w:r>
            <w:r>
              <w:rPr/>
              <w:t xml:space="preserve">, La Découverte, pp.129-137, 2018, Cahiers libres,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⟨10.3917/dec.falai.2018.01.0129⟩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hal-03836120v1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Arranging classroom situations and co-teaching in training: a promising approach?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Cécile Berterreix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Laroche Cynthia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Reydy Carine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Dicharry Laetitia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Guillerot Mélanie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hal-05517983v1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un territoire apprenant : une voie possible pour optimiser la formation initiale et continue des enseignants du premier degré ? : Étude des retombées collectives et individuelles d'un dispositif de formation de type « constellation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Cécile Berterreix</w:t>
              </w:r>
            </w:hyperlink>
          </w:p>
          <w:p>
            <w:pPr/>
            <w:r>
              <w:rPr/>
              <w:t xml:space="preserve">Education. Université de Montpellier, 2024. Français.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⟨NNT : 2024UMONS021⟩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tel-04766256v1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F9885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ecile-berterreix" TargetMode="External"/><Relationship Id="rId8" Type="http://schemas.openxmlformats.org/officeDocument/2006/relationships/hyperlink" Target="https://orcid.org/0000-0003-2783-5254" TargetMode="External"/><Relationship Id="rId9" Type="http://schemas.openxmlformats.org/officeDocument/2006/relationships/hyperlink" Target="https://hal.science/hal-05188491v1" TargetMode="External"/><Relationship Id="rId10" Type="http://schemas.openxmlformats.org/officeDocument/2006/relationships/hyperlink" Target="https://hal.science/search/index/?q=*&amp;authFullName_s=C&#233;cile Berterreix" TargetMode="External"/><Relationship Id="rId11" Type="http://schemas.openxmlformats.org/officeDocument/2006/relationships/hyperlink" Target="https://hal.science/search/index/?q=*&amp;authFullName_s=S&#233;bastien Chali&#232;s" TargetMode="External"/><Relationship Id="rId12" Type="http://schemas.openxmlformats.org/officeDocument/2006/relationships/hyperlink" Target="https://hal.science/hal-04769352v1" TargetMode="External"/><Relationship Id="rId13" Type="http://schemas.openxmlformats.org/officeDocument/2006/relationships/hyperlink" Target="https://dx.doi.org/10.4000/12euy" TargetMode="External"/><Relationship Id="rId14" Type="http://schemas.openxmlformats.org/officeDocument/2006/relationships/hyperlink" Target="https://hal.science/hal-03836153v1" TargetMode="External"/><Relationship Id="rId15" Type="http://schemas.openxmlformats.org/officeDocument/2006/relationships/hyperlink" Target="https://hal.science/hal-03836158v1" TargetMode="External"/><Relationship Id="rId16" Type="http://schemas.openxmlformats.org/officeDocument/2006/relationships/hyperlink" Target="https://hal.science/hal-03497126v1" TargetMode="External"/><Relationship Id="rId17" Type="http://schemas.openxmlformats.org/officeDocument/2006/relationships/hyperlink" Target="https://hal.science/hal-03836131v1" TargetMode="External"/><Relationship Id="rId18" Type="http://schemas.openxmlformats.org/officeDocument/2006/relationships/hyperlink" Target="https://hal.science/search/index/?q=*&amp;authFullName_s=C&#233;cile Brunon" TargetMode="External"/><Relationship Id="rId19" Type="http://schemas.openxmlformats.org/officeDocument/2006/relationships/hyperlink" Target="https://hal.science/search/index/?q=*&amp;authFullName_s=Dominique Cau-Bareille" TargetMode="External"/><Relationship Id="rId20" Type="http://schemas.openxmlformats.org/officeDocument/2006/relationships/hyperlink" Target="https://hal.science/search/index/?q=*&amp;authFullName_s=Marie-Christine F&#233;lix" TargetMode="External"/><Relationship Id="rId21" Type="http://schemas.openxmlformats.org/officeDocument/2006/relationships/hyperlink" Target="https://hal.science/hal-03836127v1" TargetMode="External"/><Relationship Id="rId22" Type="http://schemas.openxmlformats.org/officeDocument/2006/relationships/hyperlink" Target="https://hal.science/search/index/?q=*&amp;authFullName_s=Nicole Erbinartegaray" TargetMode="External"/><Relationship Id="rId23" Type="http://schemas.openxmlformats.org/officeDocument/2006/relationships/hyperlink" Target="https://hal.science/search/index/?q=*&amp;authFullName_s=S&#233;bastien Chalies" TargetMode="External"/><Relationship Id="rId24" Type="http://schemas.openxmlformats.org/officeDocument/2006/relationships/hyperlink" Target="https://hal.science/hal-03836120v1" TargetMode="External"/><Relationship Id="rId25" Type="http://schemas.openxmlformats.org/officeDocument/2006/relationships/hyperlink" Target="https://dx.doi.org/10.3917/dec.falai.2018.01.0129" TargetMode="External"/><Relationship Id="rId26" Type="http://schemas.openxmlformats.org/officeDocument/2006/relationships/hyperlink" Target="https://hal.science/hal-05517983v1" TargetMode="External"/><Relationship Id="rId27" Type="http://schemas.openxmlformats.org/officeDocument/2006/relationships/hyperlink" Target="https://hal.science/search/index/?q=*&amp;authFullName_s=Laroche Cynthia" TargetMode="External"/><Relationship Id="rId28" Type="http://schemas.openxmlformats.org/officeDocument/2006/relationships/hyperlink" Target="https://hal.science/search/index/?q=*&amp;authFullName_s=Reydy Carine" TargetMode="External"/><Relationship Id="rId29" Type="http://schemas.openxmlformats.org/officeDocument/2006/relationships/hyperlink" Target="https://hal.science/search/index/?q=*&amp;authFullName_s=Dicharry Laetitia" TargetMode="External"/><Relationship Id="rId30" Type="http://schemas.openxmlformats.org/officeDocument/2006/relationships/hyperlink" Target="https://hal.science/search/index/?q=*&amp;authFullName_s=Guillerot M&#233;lanie" TargetMode="External"/><Relationship Id="rId31" Type="http://schemas.openxmlformats.org/officeDocument/2006/relationships/hyperlink" Target="https://theses.hal.science/tel-04766256v1" TargetMode="External"/><Relationship Id="rId32" Type="http://schemas.openxmlformats.org/officeDocument/2006/relationships/hyperlink" Target="https://www.theses.fr/2024UMONS021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Cécile Berterreix</dc:title>
  <dc:description>CV</dc:description>
  <dc:subject/>
  <cp:keywords/>
  <cp:category/>
  <cp:lastModifiedBy/>
  <dcterms:created xsi:type="dcterms:W3CDTF">2026-03-24T10:51:08+01:00</dcterms:created>
  <dcterms:modified xsi:type="dcterms:W3CDTF">2026-03-24T10:51:08+01:00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