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Remy </w:t>
      </w:r>
      <w:r>
        <w:rPr>
          <w:color w:val="641e6e"/>
        </w:rPr>
        <w:t xml:space="preserve">PostDoc CNRS UMR 6249 Chrono-environnement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se concentrent sur l'impact des perturbations sur les écosystèmes. Mon approche de recherche intègre divers outils en lien avec les analyses paléoécologiques (pollen, charbons) et la modélisation des paysages (modèles Landis-ii et iLand). Mon travail porte principalement sur les écosystèmes forestiers et je mène des études empiriques et théoriques afin d'améliorer la conservation et la gestion des ressources environnementales dans le contexte des changements globaux.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Influence of environmental factors on pollen- and chironomid-based Holocene temperature inferences: A multisite comparison in eastern Canada</w:t>
              </w:r>
            </w:hyperlink>
          </w:p>
          <w:p>
            <w:pPr/>
            <w:hyperlink r:id="rId8" w:history="1">
              <w:r>
                <w:rPr>
                  <w:color w:val="#410a8c"/>
                  <w:u w:val="single"/>
                </w:rPr>
                <w:t xml:space="preserve">Jonathan A Lesven</w:t>
              </w:r>
            </w:hyperlink>
            <w:r>
              <w:rPr/>
              <w:t xml:space="preserve">,</w:t>
            </w:r>
            <w:hyperlink r:id="rId9" w:history="1">
              <w:r>
                <w:rPr>
                  <w:color w:val="#410a8c"/>
                  <w:u w:val="single"/>
                </w:rPr>
                <w:t xml:space="preserve">Laurent Millet</w:t>
              </w:r>
            </w:hyperlink>
            <w:r>
              <w:rPr/>
              <w:t xml:space="preserve">,</w:t>
            </w:r>
            <w:hyperlink r:id="rId10" w:history="1">
              <w:r>
                <w:rPr>
                  <w:color w:val="#410a8c"/>
                  <w:u w:val="single"/>
                </w:rPr>
                <w:t xml:space="preserve">François Gillet</w:t>
              </w:r>
            </w:hyperlink>
            <w:r>
              <w:rPr/>
              <w:t xml:space="preserve">,</w:t>
            </w:r>
            <w:hyperlink r:id="rId11" w:history="1">
              <w:r>
                <w:rPr>
                  <w:color w:val="#410a8c"/>
                  <w:u w:val="single"/>
                </w:rPr>
                <w:t xml:space="preserve">Thomas Suranyi</w:t>
              </w:r>
            </w:hyperlink>
            <w:r>
              <w:rPr/>
              <w:t xml:space="preserve">,</w:t>
            </w:r>
            <w:hyperlink r:id="rId12" w:history="1">
              <w:r>
                <w:rPr>
                  <w:color w:val="#410a8c"/>
                  <w:u w:val="single"/>
                </w:rPr>
                <w:t xml:space="preserve">Augustin Feussom-Tcheumeleu</w:t>
              </w:r>
            </w:hyperlink>
            <w:r>
              <w:rPr/>
              <w:t xml:space="preserve">et al.</w:t>
            </w:r>
          </w:p>
          <w:p>
            <w:pPr/>
            <w:r>
              <w:rPr>
                <w:i w:val="1"/>
                <w:iCs w:val="1"/>
              </w:rPr>
              <w:t xml:space="preserve">Quaternary Science Reviews</w:t>
            </w:r>
            <w:r>
              <w:rPr/>
              <w:t xml:space="preserve">, 2026, 381, pp.109960. </w:t>
            </w:r>
            <w:hyperlink r:id="rId13" w:history="1">
              <w:r>
                <w:rPr>
                  <w:color w:val="#410a8c"/>
                  <w:u w:val="single"/>
                </w:rPr>
                <w:t xml:space="preserve">⟨10.1016/j.quascirev.2026.109960⟩</w:t>
              </w:r>
            </w:hyperlink>
          </w:p>
          <w:p>
            <w:pPr/>
            <w:r>
              <w:rPr/>
              <w:t xml:space="preserve">Article dans une revue</w:t>
            </w:r>
          </w:p>
          <w:p>
            <w:pPr/>
            <w:hyperlink r:id="rId7" w:history="1">
              <w:r>
                <w:rPr>
                  <w:color w:val="#410a8c"/>
                  <w:u w:val="single"/>
                </w:rPr>
                <w:t xml:space="preserve">hal-05571225v1</w:t>
              </w:r>
            </w:hyperlink>
          </w:p>
        </w:tc>
      </w:tr>
      <w:tr>
        <w:trPr/>
        <w:tc>
          <w:tcPr>
            <w:noWrap/>
          </w:tcPr>
          <w:p>
            <w:pPr>
              <w:spacing w:after="200"/>
            </w:pPr>
            <w:hyperlink r:id="rId14" w:history="1">
              <w:r>
                <w:rPr>
                  <w:color w:val="1e198e"/>
                  <w:b w:val="1"/>
                  <w:bCs w:val="1"/>
                  <w:u w:val="single"/>
                </w:rPr>
                <w:t xml:space="preserve">Drying Spring Accelerates Transitions Toward Pyrogenic Vegetation in Eastern Boreal North America</w:t>
              </w:r>
            </w:hyperlink>
          </w:p>
          <w:p>
            <w:pPr/>
            <w:hyperlink r:id="rId15" w:history="1">
              <w:r>
                <w:rPr>
                  <w:color w:val="#410a8c"/>
                  <w:u w:val="single"/>
                </w:rPr>
                <w:t xml:space="preserve">A A Ali</w:t>
              </w:r>
            </w:hyperlink>
            <w:r>
              <w:rPr/>
              <w:t xml:space="preserve">,</w:t>
            </w:r>
            <w:hyperlink r:id="rId16" w:history="1">
              <w:r>
                <w:rPr>
                  <w:color w:val="#410a8c"/>
                  <w:u w:val="single"/>
                </w:rPr>
                <w:t xml:space="preserve">D M Gaboriau</w:t>
              </w:r>
            </w:hyperlink>
            <w:r>
              <w:rPr/>
              <w:t xml:space="preserve">,</w:t>
            </w:r>
            <w:hyperlink r:id="rId17" w:history="1">
              <w:r>
                <w:rPr>
                  <w:color w:val="#410a8c"/>
                  <w:u w:val="single"/>
                </w:rPr>
                <w:t xml:space="preserve">J A Lesven</w:t>
              </w:r>
            </w:hyperlink>
            <w:r>
              <w:rPr/>
              <w:t xml:space="preserve">,</w:t>
            </w:r>
            <w:hyperlink r:id="rId18" w:history="1">
              <w:r>
                <w:rPr>
                  <w:color w:val="#410a8c"/>
                  <w:u w:val="single"/>
                </w:rPr>
                <w:t xml:space="preserve">M P Girardin</w:t>
              </w:r>
            </w:hyperlink>
            <w:r>
              <w:rPr/>
              <w:t xml:space="preserve">,</w:t>
            </w:r>
            <w:hyperlink r:id="rId19" w:history="1">
              <w:r>
                <w:rPr>
                  <w:color w:val="#410a8c"/>
                  <w:u w:val="single"/>
                </w:rPr>
                <w:t xml:space="preserve">Cécile Remy</w:t>
              </w:r>
            </w:hyperlink>
            <w:r>
              <w:rPr/>
              <w:t xml:space="preserve">et al.</w:t>
            </w:r>
          </w:p>
          <w:p>
            <w:pPr/>
            <w:r>
              <w:rPr>
                <w:i w:val="1"/>
                <w:iCs w:val="1"/>
              </w:rPr>
              <w:t xml:space="preserve">Ecology Letters</w:t>
            </w:r>
            <w:r>
              <w:rPr/>
              <w:t xml:space="preserve">, 2025, 28 (6), pp.e70166. </w:t>
            </w:r>
            <w:hyperlink r:id="rId20" w:history="1">
              <w:r>
                <w:rPr>
                  <w:color w:val="#410a8c"/>
                  <w:u w:val="single"/>
                </w:rPr>
                <w:t xml:space="preserve">⟨10.1111/ele.70166⟩</w:t>
              </w:r>
            </w:hyperlink>
          </w:p>
          <w:p>
            <w:pPr/>
            <w:r>
              <w:rPr/>
              <w:t xml:space="preserve">Article dans une revue</w:t>
            </w:r>
          </w:p>
          <w:p>
            <w:pPr/>
            <w:hyperlink r:id="rId14" w:history="1">
              <w:r>
                <w:rPr>
                  <w:color w:val="#410a8c"/>
                  <w:u w:val="single"/>
                </w:rPr>
                <w:t xml:space="preserve">hal-05138571v1</w:t>
              </w:r>
            </w:hyperlink>
          </w:p>
        </w:tc>
      </w:tr>
      <w:tr>
        <w:trPr/>
        <w:tc>
          <w:tcPr>
            <w:noWrap/>
          </w:tcPr>
          <w:p>
            <w:pPr>
              <w:spacing w:after="200"/>
            </w:pPr>
            <w:hyperlink r:id="rId21" w:history="1">
              <w:r>
                <w:rPr>
                  <w:color w:val="1e198e"/>
                  <w:b w:val="1"/>
                  <w:bCs w:val="1"/>
                  <w:u w:val="single"/>
                </w:rPr>
                <w:t xml:space="preserve">Assessing changes in global fire regimes</w:t>
              </w:r>
            </w:hyperlink>
          </w:p>
          <w:p>
            <w:pPr/>
            <w:hyperlink r:id="rId22" w:history="1">
              <w:r>
                <w:rPr>
                  <w:color w:val="#410a8c"/>
                  <w:u w:val="single"/>
                </w:rPr>
                <w:t xml:space="preserve">Sayedeh Sara Sayedi</w:t>
              </w:r>
            </w:hyperlink>
            <w:r>
              <w:rPr/>
              <w:t xml:space="preserve">,</w:t>
            </w:r>
            <w:hyperlink r:id="rId23" w:history="1">
              <w:r>
                <w:rPr>
                  <w:color w:val="#410a8c"/>
                  <w:u w:val="single"/>
                </w:rPr>
                <w:t xml:space="preserve">Benjamin Abbott</w:t>
              </w:r>
            </w:hyperlink>
            <w:r>
              <w:rPr/>
              <w:t xml:space="preserve">,</w:t>
            </w:r>
            <w:hyperlink r:id="rId24" w:history="1">
              <w:r>
                <w:rPr>
                  <w:color w:val="#410a8c"/>
                  <w:u w:val="single"/>
                </w:rPr>
                <w:t xml:space="preserve">Boris Vannière</w:t>
              </w:r>
            </w:hyperlink>
            <w:r>
              <w:rPr/>
              <w:t xml:space="preserve">,</w:t>
            </w:r>
            <w:hyperlink r:id="rId25" w:history="1">
              <w:r>
                <w:rPr>
                  <w:color w:val="#410a8c"/>
                  <w:u w:val="single"/>
                </w:rPr>
                <w:t xml:space="preserve">Bérangère Leys</w:t>
              </w:r>
            </w:hyperlink>
            <w:r>
              <w:rPr/>
              <w:t xml:space="preserve">,</w:t>
            </w:r>
            <w:hyperlink r:id="rId26" w:history="1">
              <w:r>
                <w:rPr>
                  <w:color w:val="#410a8c"/>
                  <w:u w:val="single"/>
                </w:rPr>
                <w:t xml:space="preserve">Daniele Colombaroli</w:t>
              </w:r>
            </w:hyperlink>
            <w:r>
              <w:rPr/>
              <w:t xml:space="preserve">et al.</w:t>
            </w:r>
          </w:p>
          <w:p>
            <w:pPr/>
            <w:r>
              <w:rPr>
                <w:i w:val="1"/>
                <w:iCs w:val="1"/>
              </w:rPr>
              <w:t xml:space="preserve">Fire Ecology</w:t>
            </w:r>
            <w:r>
              <w:rPr/>
              <w:t xml:space="preserve">, 2024, 20 (1), pp.18. </w:t>
            </w:r>
            <w:hyperlink r:id="rId27" w:history="1">
              <w:r>
                <w:rPr>
                  <w:color w:val="#410a8c"/>
                  <w:u w:val="single"/>
                </w:rPr>
                <w:t xml:space="preserve">⟨10.1186/s42408-023-00237-9⟩</w:t>
              </w:r>
            </w:hyperlink>
          </w:p>
          <w:p>
            <w:pPr/>
            <w:r>
              <w:rPr/>
              <w:t xml:space="preserve">Article dans une revue</w:t>
            </w:r>
          </w:p>
          <w:p>
            <w:pPr/>
            <w:hyperlink r:id="rId21" w:history="1">
              <w:r>
                <w:rPr>
                  <w:color w:val="#410a8c"/>
                  <w:u w:val="single"/>
                </w:rPr>
                <w:t xml:space="preserve">hal-04447316v1</w:t>
              </w:r>
            </w:hyperlink>
          </w:p>
        </w:tc>
      </w:tr>
      <w:tr>
        <w:trPr/>
        <w:tc>
          <w:tcPr>
            <w:noWrap/>
          </w:tcPr>
          <w:p>
            <w:pPr>
              <w:spacing w:after="200"/>
            </w:pPr>
            <w:hyperlink r:id="rId28" w:history="1">
              <w:r>
                <w:rPr>
                  <w:color w:val="1e198e"/>
                  <w:b w:val="1"/>
                  <w:bCs w:val="1"/>
                  <w:u w:val="single"/>
                </w:rPr>
                <w:t xml:space="preserve">Restoring frequent fire to dry conifer forests delays the decline of subalpine forests in the southwest United States under projected climate</w:t>
              </w:r>
            </w:hyperlink>
          </w:p>
          <w:p>
            <w:pPr/>
            <w:hyperlink r:id="rId29" w:history="1">
              <w:r>
                <w:rPr>
                  <w:color w:val="#410a8c"/>
                  <w:u w:val="single"/>
                </w:rPr>
                <w:t xml:space="preserve">Cécile C Remy</w:t>
              </w:r>
            </w:hyperlink>
            <w:r>
              <w:rPr/>
              <w:t xml:space="preserve">,</w:t>
            </w:r>
            <w:hyperlink r:id="rId30" w:history="1">
              <w:r>
                <w:rPr>
                  <w:color w:val="#410a8c"/>
                  <w:u w:val="single"/>
                </w:rPr>
                <w:t xml:space="preserve">Dan J Krofcheck</w:t>
              </w:r>
            </w:hyperlink>
            <w:r>
              <w:rPr/>
              <w:t xml:space="preserve">,</w:t>
            </w:r>
            <w:hyperlink r:id="rId31" w:history="1">
              <w:r>
                <w:rPr>
                  <w:color w:val="#410a8c"/>
                  <w:u w:val="single"/>
                </w:rPr>
                <w:t xml:space="preserve">Alisa R Keyser</w:t>
              </w:r>
            </w:hyperlink>
            <w:r>
              <w:rPr/>
              <w:t xml:space="preserve">,</w:t>
            </w:r>
            <w:hyperlink r:id="rId32" w:history="1">
              <w:r>
                <w:rPr>
                  <w:color w:val="#410a8c"/>
                  <w:u w:val="single"/>
                </w:rPr>
                <w:t xml:space="preserve">Matthew D Hurteau</w:t>
              </w:r>
            </w:hyperlink>
          </w:p>
          <w:p>
            <w:pPr/>
            <w:r>
              <w:rPr>
                <w:i w:val="1"/>
                <w:iCs w:val="1"/>
              </w:rPr>
              <w:t xml:space="preserve">Journal of Applied Ecology</w:t>
            </w:r>
            <w:r>
              <w:rPr/>
              <w:t xml:space="preserve">, 2024, 61 (7), pp.1508 - 1519. </w:t>
            </w:r>
            <w:hyperlink r:id="rId33" w:history="1">
              <w:r>
                <w:rPr>
                  <w:color w:val="#410a8c"/>
                  <w:u w:val="single"/>
                </w:rPr>
                <w:t xml:space="preserve">⟨10.1111/1365-2664.14689⟩</w:t>
              </w:r>
            </w:hyperlink>
          </w:p>
          <w:p>
            <w:pPr/>
            <w:r>
              <w:rPr/>
              <w:t xml:space="preserve">Article dans une revue</w:t>
            </w:r>
          </w:p>
          <w:p>
            <w:pPr/>
            <w:hyperlink r:id="rId28" w:history="1">
              <w:r>
                <w:rPr>
                  <w:color w:val="#410a8c"/>
                  <w:u w:val="single"/>
                </w:rPr>
                <w:t xml:space="preserve">hal-05042440v1</w:t>
              </w:r>
            </w:hyperlink>
          </w:p>
        </w:tc>
      </w:tr>
      <w:tr>
        <w:trPr/>
        <w:tc>
          <w:tcPr>
            <w:noWrap/>
          </w:tcPr>
          <w:p>
            <w:pPr>
              <w:spacing w:after="200"/>
            </w:pPr>
            <w:hyperlink r:id="rId34" w:history="1">
              <w:r>
                <w:rPr>
                  <w:color w:val="1e198e"/>
                  <w:b w:val="1"/>
                  <w:bCs w:val="1"/>
                  <w:u w:val="single"/>
                </w:rPr>
                <w:t xml:space="preserve">Topographic information improves simulated patterns of post‐fire conifer regeneration in the southwest United States</w:t>
              </w:r>
            </w:hyperlink>
          </w:p>
          <w:p>
            <w:pPr/>
            <w:hyperlink r:id="rId35" w:history="1">
              <w:r>
                <w:rPr>
                  <w:color w:val="#410a8c"/>
                  <w:u w:val="single"/>
                </w:rPr>
                <w:t xml:space="preserve">Chang Gyo Jung</w:t>
              </w:r>
            </w:hyperlink>
            <w:r>
              <w:rPr/>
              <w:t xml:space="preserve">,</w:t>
            </w:r>
            <w:hyperlink r:id="rId36" w:history="1">
              <w:r>
                <w:rPr>
                  <w:color w:val="#410a8c"/>
                  <w:u w:val="single"/>
                </w:rPr>
                <w:t xml:space="preserve">Alisa Keyser</w:t>
              </w:r>
            </w:hyperlink>
            <w:r>
              <w:rPr/>
              <w:t xml:space="preserve">,</w:t>
            </w:r>
            <w:hyperlink r:id="rId19" w:history="1">
              <w:r>
                <w:rPr>
                  <w:color w:val="#410a8c"/>
                  <w:u w:val="single"/>
                </w:rPr>
                <w:t xml:space="preserve">Cécile Remy</w:t>
              </w:r>
            </w:hyperlink>
            <w:r>
              <w:rPr/>
              <w:t xml:space="preserve">,</w:t>
            </w:r>
            <w:hyperlink r:id="rId37" w:history="1">
              <w:r>
                <w:rPr>
                  <w:color w:val="#410a8c"/>
                  <w:u w:val="single"/>
                </w:rPr>
                <w:t xml:space="preserve">Daniel Krofcheck</w:t>
              </w:r>
            </w:hyperlink>
            <w:r>
              <w:rPr/>
              <w:t xml:space="preserve">,</w:t>
            </w:r>
            <w:hyperlink r:id="rId38" w:history="1">
              <w:r>
                <w:rPr>
                  <w:color w:val="#410a8c"/>
                  <w:u w:val="single"/>
                </w:rPr>
                <w:t xml:space="preserve">Craig Allen</w:t>
              </w:r>
            </w:hyperlink>
            <w:r>
              <w:rPr/>
              <w:t xml:space="preserve">et al.</w:t>
            </w:r>
          </w:p>
          <w:p>
            <w:pPr/>
            <w:r>
              <w:rPr>
                <w:i w:val="1"/>
                <w:iCs w:val="1"/>
              </w:rPr>
              <w:t xml:space="preserve">Global Change Biology</w:t>
            </w:r>
            <w:r>
              <w:rPr/>
              <w:t xml:space="preserve">, 2023, 29 (15), pp.4342-4353. </w:t>
            </w:r>
            <w:hyperlink r:id="rId39" w:history="1">
              <w:r>
                <w:rPr>
                  <w:color w:val="#410a8c"/>
                  <w:u w:val="single"/>
                </w:rPr>
                <w:t xml:space="preserve">⟨10.1111/gcb.16764⟩</w:t>
              </w:r>
            </w:hyperlink>
          </w:p>
          <w:p>
            <w:pPr/>
            <w:r>
              <w:rPr/>
              <w:t xml:space="preserve">Article dans une revue</w:t>
            </w:r>
          </w:p>
          <w:p>
            <w:pPr/>
            <w:hyperlink r:id="rId34" w:history="1">
              <w:r>
                <w:rPr>
                  <w:color w:val="#410a8c"/>
                  <w:u w:val="single"/>
                </w:rPr>
                <w:t xml:space="preserve">hal-05042436v1</w:t>
              </w:r>
            </w:hyperlink>
          </w:p>
        </w:tc>
      </w:tr>
      <w:tr>
        <w:trPr/>
        <w:tc>
          <w:tcPr>
            <w:noWrap/>
          </w:tcPr>
          <w:p>
            <w:pPr>
              <w:spacing w:after="200"/>
            </w:pPr>
            <w:hyperlink r:id="rId40" w:history="1">
              <w:r>
                <w:rPr>
                  <w:color w:val="1e198e"/>
                  <w:b w:val="1"/>
                  <w:bCs w:val="1"/>
                  <w:u w:val="single"/>
                </w:rPr>
                <w:t xml:space="preserve">Climatic and vegetational controls of Holocene wildfire regimes in the boreal forest of northern Fennoscandia</w:t>
              </w:r>
            </w:hyperlink>
          </w:p>
          <w:p>
            <w:pPr/>
            <w:hyperlink r:id="rId29" w:history="1">
              <w:r>
                <w:rPr>
                  <w:color w:val="#410a8c"/>
                  <w:u w:val="single"/>
                </w:rPr>
                <w:t xml:space="preserve">Cécile C Remy</w:t>
              </w:r>
            </w:hyperlink>
            <w:r>
              <w:rPr/>
              <w:t xml:space="preserve">,</w:t>
            </w:r>
            <w:hyperlink r:id="rId41" w:history="1">
              <w:r>
                <w:rPr>
                  <w:color w:val="#410a8c"/>
                  <w:u w:val="single"/>
                </w:rPr>
                <w:t xml:space="preserve">Gwenaël Magne</w:t>
              </w:r>
            </w:hyperlink>
            <w:r>
              <w:rPr/>
              <w:t xml:space="preserve">,</w:t>
            </w:r>
            <w:hyperlink r:id="rId42" w:history="1">
              <w:r>
                <w:rPr>
                  <w:color w:val="#410a8c"/>
                  <w:u w:val="single"/>
                </w:rPr>
                <w:t xml:space="preserve">Normunds Stivrins</w:t>
              </w:r>
            </w:hyperlink>
            <w:r>
              <w:rPr/>
              <w:t xml:space="preserve">,</w:t>
            </w:r>
            <w:hyperlink r:id="rId43" w:history="1">
              <w:r>
                <w:rPr>
                  <w:color w:val="#410a8c"/>
                  <w:u w:val="single"/>
                </w:rPr>
                <w:t xml:space="preserve">Tuomas Aakala</w:t>
              </w:r>
            </w:hyperlink>
            <w:r>
              <w:rPr/>
              <w:t xml:space="preserve">,</w:t>
            </w:r>
            <w:hyperlink r:id="rId44" w:history="1">
              <w:r>
                <w:rPr>
                  <w:color w:val="#410a8c"/>
                  <w:u w:val="single"/>
                </w:rPr>
                <w:t xml:space="preserve">Hugo Asselin</w:t>
              </w:r>
            </w:hyperlink>
            <w:r>
              <w:rPr/>
              <w:t xml:space="preserve">et al.</w:t>
            </w:r>
          </w:p>
          <w:p>
            <w:pPr/>
            <w:r>
              <w:rPr>
                <w:i w:val="1"/>
                <w:iCs w:val="1"/>
              </w:rPr>
              <w:t xml:space="preserve">Journal of Ecology</w:t>
            </w:r>
            <w:r>
              <w:rPr/>
              <w:t xml:space="preserve">, 2023, 111, pp.845 - 860. </w:t>
            </w:r>
            <w:hyperlink r:id="rId45" w:history="1">
              <w:r>
                <w:rPr>
                  <w:color w:val="#410a8c"/>
                  <w:u w:val="single"/>
                </w:rPr>
                <w:t xml:space="preserve">⟨10.1111/1365-2745.14065⟩</w:t>
              </w:r>
            </w:hyperlink>
          </w:p>
          <w:p>
            <w:pPr/>
            <w:r>
              <w:rPr/>
              <w:t xml:space="preserve">Article dans une revue</w:t>
            </w:r>
          </w:p>
          <w:p>
            <w:pPr/>
            <w:hyperlink r:id="rId40" w:history="1">
              <w:r>
                <w:rPr>
                  <w:color w:val="#410a8c"/>
                  <w:u w:val="single"/>
                </w:rPr>
                <w:t xml:space="preserve">hal-04895305v1</w:t>
              </w:r>
            </w:hyperlink>
          </w:p>
        </w:tc>
      </w:tr>
      <w:tr>
        <w:trPr/>
        <w:tc>
          <w:tcPr>
            <w:noWrap/>
          </w:tcPr>
          <w:p>
            <w:pPr>
              <w:spacing w:after="200"/>
            </w:pPr>
            <w:hyperlink r:id="rId46" w:history="1">
              <w:r>
                <w:rPr>
                  <w:color w:val="1e198e"/>
                  <w:b w:val="1"/>
                  <w:bCs w:val="1"/>
                  <w:u w:val="single"/>
                </w:rPr>
                <w:t xml:space="preserve">Multimillennial fire history of northern Finland along a latitude/elevation gradient</w:t>
              </w:r>
            </w:hyperlink>
          </w:p>
          <w:p>
            <w:pPr/>
            <w:hyperlink r:id="rId47" w:history="1">
              <w:r>
                <w:rPr>
                  <w:color w:val="#410a8c"/>
                  <w:u w:val="single"/>
                </w:rPr>
                <w:t xml:space="preserve">Marion Lacand</w:t>
              </w:r>
            </w:hyperlink>
            <w:r>
              <w:rPr/>
              <w:t xml:space="preserve">,</w:t>
            </w:r>
            <w:hyperlink r:id="rId44" w:history="1">
              <w:r>
                <w:rPr>
                  <w:color w:val="#410a8c"/>
                  <w:u w:val="single"/>
                </w:rPr>
                <w:t xml:space="preserve">Hugo Asselin</w:t>
              </w:r>
            </w:hyperlink>
            <w:r>
              <w:rPr/>
              <w:t xml:space="preserve">,</w:t>
            </w:r>
            <w:hyperlink r:id="rId41" w:history="1">
              <w:r>
                <w:rPr>
                  <w:color w:val="#410a8c"/>
                  <w:u w:val="single"/>
                </w:rPr>
                <w:t xml:space="preserve">Gwenaël Magne</w:t>
              </w:r>
            </w:hyperlink>
            <w:r>
              <w:rPr/>
              <w:t xml:space="preserve">,</w:t>
            </w:r>
            <w:hyperlink r:id="rId43" w:history="1">
              <w:r>
                <w:rPr>
                  <w:color w:val="#410a8c"/>
                  <w:u w:val="single"/>
                </w:rPr>
                <w:t xml:space="preserve">Tuomas Aakala</w:t>
              </w:r>
            </w:hyperlink>
            <w:r>
              <w:rPr/>
              <w:t xml:space="preserve">,</w:t>
            </w:r>
            <w:hyperlink r:id="rId29" w:history="1">
              <w:r>
                <w:rPr>
                  <w:color w:val="#410a8c"/>
                  <w:u w:val="single"/>
                </w:rPr>
                <w:t xml:space="preserve">Cécile C Remy</w:t>
              </w:r>
            </w:hyperlink>
            <w:r>
              <w:rPr/>
              <w:t xml:space="preserve">et al.</w:t>
            </w:r>
          </w:p>
          <w:p>
            <w:pPr/>
            <w:r>
              <w:rPr>
                <w:i w:val="1"/>
                <w:iCs w:val="1"/>
              </w:rPr>
              <w:t xml:space="preserve">Quaternary Science Reviews</w:t>
            </w:r>
            <w:r>
              <w:rPr/>
              <w:t xml:space="preserve">, 2023, 312, </w:t>
            </w:r>
            <w:hyperlink r:id="rId48" w:history="1">
              <w:r>
                <w:rPr>
                  <w:color w:val="#410a8c"/>
                  <w:u w:val="single"/>
                </w:rPr>
                <w:t xml:space="preserve">⟨10.1016/j.quascirev.2023.108171⟩</w:t>
              </w:r>
            </w:hyperlink>
          </w:p>
          <w:p>
            <w:pPr/>
            <w:r>
              <w:rPr/>
              <w:t xml:space="preserve">Article dans une revue</w:t>
            </w:r>
          </w:p>
          <w:p>
            <w:pPr/>
            <w:hyperlink r:id="rId46" w:history="1">
              <w:r>
                <w:rPr>
                  <w:color w:val="#410a8c"/>
                  <w:u w:val="single"/>
                </w:rPr>
                <w:t xml:space="preserve">hal-04895306v1</w:t>
              </w:r>
            </w:hyperlink>
          </w:p>
        </w:tc>
      </w:tr>
      <w:tr>
        <w:trPr/>
        <w:tc>
          <w:tcPr>
            <w:noWrap/>
          </w:tcPr>
          <w:p>
            <w:pPr>
              <w:spacing w:after="200"/>
            </w:pPr>
            <w:hyperlink r:id="rId49" w:history="1">
              <w:r>
                <w:rPr>
                  <w:color w:val="1e198e"/>
                  <w:b w:val="1"/>
                  <w:bCs w:val="1"/>
                  <w:u w:val="single"/>
                </w:rPr>
                <w:t xml:space="preserve">Testing a new automated macrocharcoal detection method applied to a transect of lacustrine sediment cores in eastern Canada</w:t>
              </w:r>
            </w:hyperlink>
          </w:p>
          <w:p>
            <w:pPr/>
            <w:hyperlink r:id="rId50" w:history="1">
              <w:r>
                <w:rPr>
                  <w:color w:val="#410a8c"/>
                  <w:u w:val="single"/>
                </w:rPr>
                <w:t xml:space="preserve">Jonathan Lesven</w:t>
              </w:r>
            </w:hyperlink>
            <w:r>
              <w:rPr/>
              <w:t xml:space="preserve">,</w:t>
            </w:r>
            <w:hyperlink r:id="rId51" w:history="1">
              <w:r>
                <w:rPr>
                  <w:color w:val="#410a8c"/>
                  <w:u w:val="single"/>
                </w:rPr>
                <w:t xml:space="preserve">Milva Druguet Dayras</w:t>
              </w:r>
            </w:hyperlink>
            <w:r>
              <w:rPr/>
              <w:t xml:space="preserve">,</w:t>
            </w:r>
            <w:hyperlink r:id="rId52" w:history="1">
              <w:r>
                <w:rPr>
                  <w:color w:val="#410a8c"/>
                  <w:u w:val="single"/>
                </w:rPr>
                <w:t xml:space="preserve">Romain Borne</w:t>
              </w:r>
            </w:hyperlink>
            <w:r>
              <w:rPr/>
              <w:t xml:space="preserve">,</w:t>
            </w:r>
            <w:hyperlink r:id="rId29" w:history="1">
              <w:r>
                <w:rPr>
                  <w:color w:val="#410a8c"/>
                  <w:u w:val="single"/>
                </w:rPr>
                <w:t xml:space="preserve">Cécile C Remy</w:t>
              </w:r>
            </w:hyperlink>
            <w:r>
              <w:rPr/>
              <w:t xml:space="preserve">,</w:t>
            </w:r>
            <w:hyperlink r:id="rId10" w:history="1">
              <w:r>
                <w:rPr>
                  <w:color w:val="#410a8c"/>
                  <w:u w:val="single"/>
                </w:rPr>
                <w:t xml:space="preserve">François Gillet</w:t>
              </w:r>
            </w:hyperlink>
            <w:r>
              <w:rPr/>
              <w:t xml:space="preserve">et al.</w:t>
            </w:r>
          </w:p>
          <w:p>
            <w:pPr/>
            <w:r>
              <w:rPr>
                <w:i w:val="1"/>
                <w:iCs w:val="1"/>
              </w:rPr>
              <w:t xml:space="preserve">Quaternary Science Reviews</w:t>
            </w:r>
            <w:r>
              <w:rPr/>
              <w:t xml:space="preserve">, 2022, 295, </w:t>
            </w:r>
            <w:hyperlink r:id="rId53" w:history="1">
              <w:r>
                <w:rPr>
                  <w:color w:val="#410a8c"/>
                  <w:u w:val="single"/>
                </w:rPr>
                <w:t xml:space="preserve">⟨10.1016/j.quascirev.2022.107780⟩</w:t>
              </w:r>
            </w:hyperlink>
          </w:p>
          <w:p>
            <w:pPr/>
            <w:r>
              <w:rPr/>
              <w:t xml:space="preserve">Article dans une revue</w:t>
            </w:r>
          </w:p>
          <w:p>
            <w:pPr/>
            <w:hyperlink r:id="rId49" w:history="1">
              <w:r>
                <w:rPr>
                  <w:color w:val="#410a8c"/>
                  <w:u w:val="single"/>
                </w:rPr>
                <w:t xml:space="preserve">hal-03808471v1</w:t>
              </w:r>
            </w:hyperlink>
          </w:p>
        </w:tc>
      </w:tr>
      <w:tr>
        <w:trPr/>
        <w:tc>
          <w:tcPr>
            <w:noWrap/>
          </w:tcPr>
          <w:p>
            <w:pPr>
              <w:spacing w:after="200"/>
            </w:pPr>
            <w:hyperlink r:id="rId54" w:history="1">
              <w:r>
                <w:rPr>
                  <w:color w:val="1e198e"/>
                  <w:b w:val="1"/>
                  <w:bCs w:val="1"/>
                  <w:u w:val="single"/>
                </w:rPr>
                <w:t xml:space="preserve">Towards a More Realistic Simulation of Plant Species with a Dynamic Vegetation Model Using Field-Measured Traits: The Atlas Cedar, a Case Study</w:t>
              </w:r>
            </w:hyperlink>
          </w:p>
          <w:p>
            <w:pPr/>
            <w:hyperlink r:id="rId55" w:history="1">
              <w:r>
                <w:rPr>
                  <w:color w:val="#410a8c"/>
                  <w:u w:val="single"/>
                </w:rPr>
                <w:t xml:space="preserve">Alain Hambuckers</w:t>
              </w:r>
            </w:hyperlink>
            <w:r>
              <w:rPr/>
              <w:t xml:space="preserve">,</w:t>
            </w:r>
            <w:hyperlink r:id="rId56" w:history="1">
              <w:r>
                <w:rPr>
                  <w:color w:val="#410a8c"/>
                  <w:u w:val="single"/>
                </w:rPr>
                <w:t xml:space="preserve">Franck Trolliet</w:t>
              </w:r>
            </w:hyperlink>
            <w:r>
              <w:rPr/>
              <w:t xml:space="preserve">,</w:t>
            </w:r>
            <w:hyperlink r:id="rId57" w:history="1">
              <w:r>
                <w:rPr>
                  <w:color w:val="#410a8c"/>
                  <w:u w:val="single"/>
                </w:rPr>
                <w:t xml:space="preserve">Marie Dury</w:t>
              </w:r>
            </w:hyperlink>
            <w:r>
              <w:rPr/>
              <w:t xml:space="preserve">,</w:t>
            </w:r>
            <w:hyperlink r:id="rId58" w:history="1">
              <w:r>
                <w:rPr>
                  <w:color w:val="#410a8c"/>
                  <w:u w:val="single"/>
                </w:rPr>
                <w:t xml:space="preserve">Alexandra-Jane Henrot</w:t>
              </w:r>
            </w:hyperlink>
            <w:r>
              <w:rPr/>
              <w:t xml:space="preserve">,</w:t>
            </w:r>
            <w:hyperlink r:id="rId59" w:history="1">
              <w:r>
                <w:rPr>
                  <w:color w:val="#410a8c"/>
                  <w:u w:val="single"/>
                </w:rPr>
                <w:t xml:space="preserve">Kristof Porteman</w:t>
              </w:r>
            </w:hyperlink>
            <w:r>
              <w:rPr/>
              <w:t xml:space="preserve">et al.</w:t>
            </w:r>
          </w:p>
          <w:p>
            <w:pPr/>
            <w:r>
              <w:rPr>
                <w:i w:val="1"/>
                <w:iCs w:val="1"/>
              </w:rPr>
              <w:t xml:space="preserve">Forests</w:t>
            </w:r>
            <w:r>
              <w:rPr/>
              <w:t xml:space="preserve">, 2022, 13 (3), pp.446. </w:t>
            </w:r>
            <w:hyperlink r:id="rId60" w:history="1">
              <w:r>
                <w:rPr>
                  <w:color w:val="#410a8c"/>
                  <w:u w:val="single"/>
                </w:rPr>
                <w:t xml:space="preserve">⟨10.3390/f13030446⟩</w:t>
              </w:r>
            </w:hyperlink>
          </w:p>
          <w:p>
            <w:pPr/>
            <w:r>
              <w:rPr/>
              <w:t xml:space="preserve">Article dans une revue</w:t>
            </w:r>
          </w:p>
          <w:p>
            <w:pPr/>
            <w:hyperlink r:id="rId54" w:history="1">
              <w:r>
                <w:rPr>
                  <w:color w:val="#410a8c"/>
                  <w:u w:val="single"/>
                </w:rPr>
                <w:t xml:space="preserve">hal-03664015v1</w:t>
              </w:r>
            </w:hyperlink>
          </w:p>
        </w:tc>
      </w:tr>
      <w:tr>
        <w:trPr/>
        <w:tc>
          <w:tcPr>
            <w:noWrap/>
          </w:tcPr>
          <w:p>
            <w:pPr>
              <w:spacing w:after="200"/>
            </w:pPr>
            <w:hyperlink r:id="rId61" w:history="1">
              <w:r>
                <w:rPr>
                  <w:color w:val="1e198e"/>
                  <w:b w:val="1"/>
                  <w:bCs w:val="1"/>
                  <w:u w:val="single"/>
                </w:rPr>
                <w:t xml:space="preserve">Priority conservation areas for Cedrus atlantica in the Atlas Mountains, Morocco</w:t>
              </w:r>
            </w:hyperlink>
          </w:p>
          <w:p>
            <w:pPr/>
            <w:hyperlink r:id="rId62" w:history="1">
              <w:r>
                <w:rPr>
                  <w:color w:val="#410a8c"/>
                  <w:u w:val="single"/>
                </w:rPr>
                <w:t xml:space="preserve">Rachid Cheddadi</w:t>
              </w:r>
            </w:hyperlink>
            <w:r>
              <w:rPr/>
              <w:t xml:space="preserve">,</w:t>
            </w:r>
            <w:hyperlink r:id="rId63" w:history="1">
              <w:r>
                <w:rPr>
                  <w:color w:val="#410a8c"/>
                  <w:u w:val="single"/>
                </w:rPr>
                <w:t xml:space="preserve">Pierre Taberlet</w:t>
              </w:r>
            </w:hyperlink>
            <w:r>
              <w:rPr/>
              <w:t xml:space="preserve">,</w:t>
            </w:r>
            <w:hyperlink r:id="rId64" w:history="1">
              <w:r>
                <w:rPr>
                  <w:color w:val="#410a8c"/>
                  <w:u w:val="single"/>
                </w:rPr>
                <w:t xml:space="preserve">Frédéric Boyer</w:t>
              </w:r>
            </w:hyperlink>
            <w:r>
              <w:rPr/>
              <w:t xml:space="preserve">,</w:t>
            </w:r>
            <w:hyperlink r:id="rId65" w:history="1">
              <w:r>
                <w:rPr>
                  <w:color w:val="#410a8c"/>
                  <w:u w:val="single"/>
                </w:rPr>
                <w:t xml:space="preserve">Eric Coissac</w:t>
              </w:r>
            </w:hyperlink>
            <w:r>
              <w:rPr/>
              <w:t xml:space="preserve">,</w:t>
            </w:r>
            <w:hyperlink r:id="rId66" w:history="1">
              <w:r>
                <w:rPr>
                  <w:color w:val="#410a8c"/>
                  <w:u w:val="single"/>
                </w:rPr>
                <w:t xml:space="preserve">Ali Rhoujjati</w:t>
              </w:r>
            </w:hyperlink>
            <w:r>
              <w:rPr/>
              <w:t xml:space="preserve">et al.</w:t>
            </w:r>
          </w:p>
          <w:p>
            <w:pPr/>
            <w:r>
              <w:rPr>
                <w:i w:val="1"/>
                <w:iCs w:val="1"/>
              </w:rPr>
              <w:t xml:space="preserve">Conservation Science and Practice</w:t>
            </w:r>
            <w:r>
              <w:rPr/>
              <w:t xml:space="preserve">, 2022, 4 (6), pp.e12680. </w:t>
            </w:r>
            <w:hyperlink r:id="rId67" w:history="1">
              <w:r>
                <w:rPr>
                  <w:color w:val="#410a8c"/>
                  <w:u w:val="single"/>
                </w:rPr>
                <w:t xml:space="preserve">⟨10.1111/csp2.12680⟩</w:t>
              </w:r>
            </w:hyperlink>
          </w:p>
          <w:p>
            <w:pPr/>
            <w:r>
              <w:rPr/>
              <w:t xml:space="preserve">Article dans une revue</w:t>
            </w:r>
          </w:p>
          <w:p>
            <w:pPr/>
            <w:hyperlink r:id="rId61" w:history="1">
              <w:r>
                <w:rPr>
                  <w:color w:val="#410a8c"/>
                  <w:u w:val="single"/>
                </w:rPr>
                <w:t xml:space="preserve">hal-03662298v1</w:t>
              </w:r>
            </w:hyperlink>
          </w:p>
        </w:tc>
      </w:tr>
      <w:tr>
        <w:trPr/>
        <w:tc>
          <w:tcPr>
            <w:noWrap/>
          </w:tcPr>
          <w:p>
            <w:pPr>
              <w:spacing w:after="200"/>
            </w:pPr>
            <w:hyperlink r:id="rId68" w:history="1">
              <w:r>
                <w:rPr>
                  <w:color w:val="1e198e"/>
                  <w:b w:val="1"/>
                  <w:bCs w:val="1"/>
                  <w:u w:val="single"/>
                </w:rPr>
                <w:t xml:space="preserve">The Reading Palaeofire Database: an expanded global resource to document changes in fire regimes from sedimentary charcoal records</w:t>
              </w:r>
            </w:hyperlink>
          </w:p>
          <w:p>
            <w:pPr/>
            <w:hyperlink r:id="rId69" w:history="1">
              <w:r>
                <w:rPr>
                  <w:color w:val="#410a8c"/>
                  <w:u w:val="single"/>
                </w:rPr>
                <w:t xml:space="preserve">Sandy P. Harrison</w:t>
              </w:r>
            </w:hyperlink>
            <w:r>
              <w:rPr/>
              <w:t xml:space="preserve">,</w:t>
            </w:r>
            <w:hyperlink r:id="rId70" w:history="1">
              <w:r>
                <w:rPr>
                  <w:color w:val="#410a8c"/>
                  <w:u w:val="single"/>
                </w:rPr>
                <w:t xml:space="preserve">Roberto Villegas-Diaz</w:t>
              </w:r>
            </w:hyperlink>
            <w:r>
              <w:rPr/>
              <w:t xml:space="preserve">,</w:t>
            </w:r>
            <w:hyperlink r:id="rId71" w:history="1">
              <w:r>
                <w:rPr>
                  <w:color w:val="#410a8c"/>
                  <w:u w:val="single"/>
                </w:rPr>
                <w:t xml:space="preserve">Esmeralda Cruz-Silva</w:t>
              </w:r>
            </w:hyperlink>
            <w:r>
              <w:rPr/>
              <w:t xml:space="preserve">,</w:t>
            </w:r>
            <w:hyperlink r:id="rId72" w:history="1">
              <w:r>
                <w:rPr>
                  <w:color w:val="#410a8c"/>
                  <w:u w:val="single"/>
                </w:rPr>
                <w:t xml:space="preserve">Daniel Gallagher</w:t>
              </w:r>
            </w:hyperlink>
            <w:r>
              <w:rPr/>
              <w:t xml:space="preserve">,</w:t>
            </w:r>
            <w:hyperlink r:id="rId73" w:history="1">
              <w:r>
                <w:rPr>
                  <w:color w:val="#410a8c"/>
                  <w:u w:val="single"/>
                </w:rPr>
                <w:t xml:space="preserve">David Kesner</w:t>
              </w:r>
            </w:hyperlink>
            <w:r>
              <w:rPr/>
              <w:t xml:space="preserve">et al.</w:t>
            </w:r>
          </w:p>
          <w:p>
            <w:pPr/>
            <w:r>
              <w:rPr>
                <w:i w:val="1"/>
                <w:iCs w:val="1"/>
              </w:rPr>
              <w:t xml:space="preserve">Earth System Science Data</w:t>
            </w:r>
            <w:r>
              <w:rPr/>
              <w:t xml:space="preserve">, 2022, 14, pp.1109-1124. </w:t>
            </w:r>
            <w:hyperlink r:id="rId74" w:history="1">
              <w:r>
                <w:rPr>
                  <w:color w:val="#410a8c"/>
                  <w:u w:val="single"/>
                </w:rPr>
                <w:t xml:space="preserve">⟨10.5194/essd-14-1109-2022⟩</w:t>
              </w:r>
            </w:hyperlink>
          </w:p>
          <w:p>
            <w:pPr/>
            <w:r>
              <w:rPr/>
              <w:t xml:space="preserve">Article dans une revue</w:t>
            </w:r>
          </w:p>
          <w:p>
            <w:pPr/>
            <w:hyperlink r:id="rId68" w:history="1">
              <w:r>
                <w:rPr>
                  <w:color w:val="#410a8c"/>
                  <w:u w:val="single"/>
                </w:rPr>
                <w:t xml:space="preserve">insu-03678657v1</w:t>
              </w:r>
            </w:hyperlink>
          </w:p>
        </w:tc>
      </w:tr>
      <w:tr>
        <w:trPr/>
        <w:tc>
          <w:tcPr>
            <w:noWrap/>
          </w:tcPr>
          <w:p>
            <w:pPr>
              <w:spacing w:after="200"/>
            </w:pPr>
            <w:hyperlink r:id="rId75" w:history="1">
              <w:r>
                <w:rPr>
                  <w:color w:val="1e198e"/>
                  <w:b w:val="1"/>
                  <w:bCs w:val="1"/>
                  <w:u w:val="single"/>
                </w:rPr>
                <w:t xml:space="preserve">Future fire-driven landscape changes along a southwestern US elevation gradient</w:t>
              </w:r>
            </w:hyperlink>
          </w:p>
          <w:p>
            <w:pPr/>
            <w:hyperlink r:id="rId19" w:history="1">
              <w:r>
                <w:rPr>
                  <w:color w:val="#410a8c"/>
                  <w:u w:val="single"/>
                </w:rPr>
                <w:t xml:space="preserve">Cécile Remy</w:t>
              </w:r>
            </w:hyperlink>
            <w:r>
              <w:rPr/>
              <w:t xml:space="preserve">,</w:t>
            </w:r>
            <w:hyperlink r:id="rId36" w:history="1">
              <w:r>
                <w:rPr>
                  <w:color w:val="#410a8c"/>
                  <w:u w:val="single"/>
                </w:rPr>
                <w:t xml:space="preserve">Alisa Keyser</w:t>
              </w:r>
            </w:hyperlink>
            <w:r>
              <w:rPr/>
              <w:t xml:space="preserve">,</w:t>
            </w:r>
            <w:hyperlink r:id="rId76" w:history="1">
              <w:r>
                <w:rPr>
                  <w:color w:val="#410a8c"/>
                  <w:u w:val="single"/>
                </w:rPr>
                <w:t xml:space="preserve">Dan Krofcheck</w:t>
              </w:r>
            </w:hyperlink>
            <w:r>
              <w:rPr/>
              <w:t xml:space="preserve">,</w:t>
            </w:r>
            <w:hyperlink r:id="rId77" w:history="1">
              <w:r>
                <w:rPr>
                  <w:color w:val="#410a8c"/>
                  <w:u w:val="single"/>
                </w:rPr>
                <w:t xml:space="preserve">Marcy Litvak</w:t>
              </w:r>
            </w:hyperlink>
            <w:r>
              <w:rPr/>
              <w:t xml:space="preserve">,</w:t>
            </w:r>
            <w:hyperlink r:id="rId78" w:history="1">
              <w:r>
                <w:rPr>
                  <w:color w:val="#410a8c"/>
                  <w:u w:val="single"/>
                </w:rPr>
                <w:t xml:space="preserve">Matthew Hurteau</w:t>
              </w:r>
            </w:hyperlink>
          </w:p>
          <w:p>
            <w:pPr/>
            <w:r>
              <w:rPr>
                <w:i w:val="1"/>
                <w:iCs w:val="1"/>
              </w:rPr>
              <w:t xml:space="preserve">Climatic Change</w:t>
            </w:r>
            <w:r>
              <w:rPr/>
              <w:t xml:space="preserve">, 2021, 166 (3-4), pp.46. </w:t>
            </w:r>
            <w:hyperlink r:id="rId79" w:history="1">
              <w:r>
                <w:rPr>
                  <w:color w:val="#410a8c"/>
                  <w:u w:val="single"/>
                </w:rPr>
                <w:t xml:space="preserve">⟨10.1007/s10584-021-03140-x⟩</w:t>
              </w:r>
            </w:hyperlink>
          </w:p>
          <w:p>
            <w:pPr/>
            <w:r>
              <w:rPr/>
              <w:t xml:space="preserve">Article dans une revue</w:t>
            </w:r>
          </w:p>
          <w:p>
            <w:pPr/>
            <w:hyperlink r:id="rId75" w:history="1">
              <w:r>
                <w:rPr>
                  <w:color w:val="#410a8c"/>
                  <w:u w:val="single"/>
                </w:rPr>
                <w:t xml:space="preserve">hal-05042367v1</w:t>
              </w:r>
            </w:hyperlink>
          </w:p>
        </w:tc>
      </w:tr>
      <w:tr>
        <w:trPr/>
        <w:tc>
          <w:tcPr>
            <w:noWrap/>
          </w:tcPr>
          <w:p>
            <w:pPr>
              <w:spacing w:after="200"/>
            </w:pPr>
            <w:hyperlink r:id="rId80" w:history="1">
              <w:r>
                <w:rPr>
                  <w:color w:val="1e198e"/>
                  <w:b w:val="1"/>
                  <w:bCs w:val="1"/>
                  <w:u w:val="single"/>
                </w:rPr>
                <w:t xml:space="preserve">A Holocene Perspective of Vegetation Controls on Seasonal Boreal Wildfire Sizes Using Numerical Paleo-Ecology</w:t>
              </w:r>
            </w:hyperlink>
          </w:p>
          <w:p>
            <w:pPr/>
            <w:hyperlink r:id="rId81" w:history="1">
              <w:r>
                <w:rPr>
                  <w:color w:val="#410a8c"/>
                  <w:u w:val="single"/>
                </w:rPr>
                <w:t xml:space="preserve">Christelle Hély</w:t>
              </w:r>
            </w:hyperlink>
            <w:r>
              <w:rPr/>
              <w:t xml:space="preserve">,</w:t>
            </w:r>
            <w:hyperlink r:id="rId82" w:history="1">
              <w:r>
                <w:rPr>
                  <w:color w:val="#410a8c"/>
                  <w:u w:val="single"/>
                </w:rPr>
                <w:t xml:space="preserve">Emeline Chaste</w:t>
              </w:r>
            </w:hyperlink>
            <w:r>
              <w:rPr/>
              <w:t xml:space="preserve">,</w:t>
            </w:r>
            <w:hyperlink r:id="rId83" w:history="1">
              <w:r>
                <w:rPr>
                  <w:color w:val="#410a8c"/>
                  <w:u w:val="single"/>
                </w:rPr>
                <w:t xml:space="preserve">Martin P Girardin</w:t>
              </w:r>
            </w:hyperlink>
            <w:r>
              <w:rPr/>
              <w:t xml:space="preserve">,</w:t>
            </w:r>
            <w:hyperlink r:id="rId29" w:history="1">
              <w:r>
                <w:rPr>
                  <w:color w:val="#410a8c"/>
                  <w:u w:val="single"/>
                </w:rPr>
                <w:t xml:space="preserve">Cécile C Remy</w:t>
              </w:r>
            </w:hyperlink>
            <w:r>
              <w:rPr/>
              <w:t xml:space="preserve">,</w:t>
            </w:r>
            <w:hyperlink r:id="rId84" w:history="1">
              <w:r>
                <w:rPr>
                  <w:color w:val="#410a8c"/>
                  <w:u w:val="single"/>
                </w:rPr>
                <w:t xml:space="preserve">Olivier Blarquez</w:t>
              </w:r>
            </w:hyperlink>
            <w:r>
              <w:rPr/>
              <w:t xml:space="preserve">et al.</w:t>
            </w:r>
          </w:p>
          <w:p>
            <w:pPr/>
            <w:r>
              <w:rPr>
                <w:i w:val="1"/>
                <w:iCs w:val="1"/>
              </w:rPr>
              <w:t xml:space="preserve">Frontiers in Forests and Global Change</w:t>
            </w:r>
            <w:r>
              <w:rPr/>
              <w:t xml:space="preserve">, 2020, 3, </w:t>
            </w:r>
            <w:hyperlink r:id="rId85" w:history="1">
              <w:r>
                <w:rPr>
                  <w:color w:val="#410a8c"/>
                  <w:u w:val="single"/>
                </w:rPr>
                <w:t xml:space="preserve">⟨10.3389/ffgc.2020.511901⟩</w:t>
              </w:r>
            </w:hyperlink>
          </w:p>
          <w:p>
            <w:pPr/>
            <w:r>
              <w:rPr/>
              <w:t xml:space="preserve">Article dans une revue</w:t>
            </w:r>
          </w:p>
          <w:p>
            <w:pPr/>
            <w:hyperlink r:id="rId80" w:history="1">
              <w:r>
                <w:rPr>
                  <w:color w:val="#410a8c"/>
                  <w:u w:val="single"/>
                </w:rPr>
                <w:t xml:space="preserve">hal-04895308v1</w:t>
              </w:r>
            </w:hyperlink>
          </w:p>
        </w:tc>
      </w:tr>
      <w:tr>
        <w:trPr/>
        <w:tc>
          <w:tcPr>
            <w:noWrap/>
          </w:tcPr>
          <w:p>
            <w:pPr>
              <w:spacing w:after="200"/>
            </w:pPr>
            <w:hyperlink r:id="rId86" w:history="1">
              <w:r>
                <w:rPr>
                  <w:color w:val="1e198e"/>
                  <w:b w:val="1"/>
                  <w:bCs w:val="1"/>
                  <w:u w:val="single"/>
                </w:rPr>
                <w:t xml:space="preserve">Simulated Increases in Fire Activity Reinforce Shrub Conversion in a Southwestern US Forest</w:t>
              </w:r>
            </w:hyperlink>
          </w:p>
          <w:p>
            <w:pPr/>
            <w:hyperlink r:id="rId36" w:history="1">
              <w:r>
                <w:rPr>
                  <w:color w:val="#410a8c"/>
                  <w:u w:val="single"/>
                </w:rPr>
                <w:t xml:space="preserve">Alisa Keyser</w:t>
              </w:r>
            </w:hyperlink>
            <w:r>
              <w:rPr/>
              <w:t xml:space="preserve">,</w:t>
            </w:r>
            <w:hyperlink r:id="rId76" w:history="1">
              <w:r>
                <w:rPr>
                  <w:color w:val="#410a8c"/>
                  <w:u w:val="single"/>
                </w:rPr>
                <w:t xml:space="preserve">Dan Krofcheck</w:t>
              </w:r>
            </w:hyperlink>
            <w:r>
              <w:rPr/>
              <w:t xml:space="preserve">,</w:t>
            </w:r>
            <w:hyperlink r:id="rId19" w:history="1">
              <w:r>
                <w:rPr>
                  <w:color w:val="#410a8c"/>
                  <w:u w:val="single"/>
                </w:rPr>
                <w:t xml:space="preserve">Cécile Remy</w:t>
              </w:r>
            </w:hyperlink>
            <w:r>
              <w:rPr/>
              <w:t xml:space="preserve">,</w:t>
            </w:r>
            <w:hyperlink r:id="rId38" w:history="1">
              <w:r>
                <w:rPr>
                  <w:color w:val="#410a8c"/>
                  <w:u w:val="single"/>
                </w:rPr>
                <w:t xml:space="preserve">Craig Allen</w:t>
              </w:r>
            </w:hyperlink>
            <w:r>
              <w:rPr/>
              <w:t xml:space="preserve">,</w:t>
            </w:r>
            <w:hyperlink r:id="rId78" w:history="1">
              <w:r>
                <w:rPr>
                  <w:color w:val="#410a8c"/>
                  <w:u w:val="single"/>
                </w:rPr>
                <w:t xml:space="preserve">Matthew Hurteau</w:t>
              </w:r>
            </w:hyperlink>
          </w:p>
          <w:p>
            <w:pPr/>
            <w:r>
              <w:rPr>
                <w:i w:val="1"/>
                <w:iCs w:val="1"/>
              </w:rPr>
              <w:t xml:space="preserve">Ecosystems</w:t>
            </w:r>
            <w:r>
              <w:rPr/>
              <w:t xml:space="preserve">, 2020, 23 (8), pp.1702-1713. </w:t>
            </w:r>
            <w:hyperlink r:id="rId87" w:history="1">
              <w:r>
                <w:rPr>
                  <w:color w:val="#410a8c"/>
                  <w:u w:val="single"/>
                </w:rPr>
                <w:t xml:space="preserve">⟨10.1007/s10021-020-00498-4⟩</w:t>
              </w:r>
            </w:hyperlink>
          </w:p>
          <w:p>
            <w:pPr/>
            <w:r>
              <w:rPr/>
              <w:t xml:space="preserve">Article dans une revue</w:t>
            </w:r>
          </w:p>
          <w:p>
            <w:pPr/>
            <w:hyperlink r:id="rId86" w:history="1">
              <w:r>
                <w:rPr>
                  <w:color w:val="#410a8c"/>
                  <w:u w:val="single"/>
                </w:rPr>
                <w:t xml:space="preserve">hal-05042363v1</w:t>
              </w:r>
            </w:hyperlink>
          </w:p>
        </w:tc>
      </w:tr>
      <w:tr>
        <w:trPr/>
        <w:tc>
          <w:tcPr>
            <w:noWrap/>
          </w:tcPr>
          <w:p>
            <w:pPr>
              <w:spacing w:after="200"/>
            </w:pPr>
            <w:hyperlink r:id="rId88" w:history="1">
              <w:r>
                <w:rPr>
                  <w:color w:val="1e198e"/>
                  <w:b w:val="1"/>
                  <w:bCs w:val="1"/>
                  <w:u w:val="single"/>
                </w:rPr>
                <w:t xml:space="preserve">Temperature and fuel availability control fire size/severity in the boreal forest of central Northwest Territories, Canada</w:t>
              </w:r>
            </w:hyperlink>
          </w:p>
          <w:p>
            <w:pPr/>
            <w:hyperlink r:id="rId89" w:history="1">
              <w:r>
                <w:rPr>
                  <w:color w:val="#410a8c"/>
                  <w:u w:val="single"/>
                </w:rPr>
                <w:t xml:space="preserve">Dorian M. Gaboriau</w:t>
              </w:r>
            </w:hyperlink>
            <w:r>
              <w:rPr/>
              <w:t xml:space="preserve">,</w:t>
            </w:r>
            <w:hyperlink r:id="rId90" w:history="1">
              <w:r>
                <w:rPr>
                  <w:color w:val="#410a8c"/>
                  <w:u w:val="single"/>
                </w:rPr>
                <w:t xml:space="preserve">Cécile C. Remy</w:t>
              </w:r>
            </w:hyperlink>
            <w:r>
              <w:rPr/>
              <w:t xml:space="preserve">,</w:t>
            </w:r>
            <w:hyperlink r:id="rId91" w:history="1">
              <w:r>
                <w:rPr>
                  <w:color w:val="#410a8c"/>
                  <w:u w:val="single"/>
                </w:rPr>
                <w:t xml:space="preserve">Martin P. Girardin</w:t>
              </w:r>
            </w:hyperlink>
            <w:r>
              <w:rPr/>
              <w:t xml:space="preserve">,</w:t>
            </w:r>
            <w:hyperlink r:id="rId44" w:history="1">
              <w:r>
                <w:rPr>
                  <w:color w:val="#410a8c"/>
                  <w:u w:val="single"/>
                </w:rPr>
                <w:t xml:space="preserve">Hugo Asselin</w:t>
              </w:r>
            </w:hyperlink>
            <w:r>
              <w:rPr/>
              <w:t xml:space="preserve">,</w:t>
            </w:r>
            <w:hyperlink r:id="rId81" w:history="1">
              <w:r>
                <w:rPr>
                  <w:color w:val="#410a8c"/>
                  <w:u w:val="single"/>
                </w:rPr>
                <w:t xml:space="preserve">Christelle Hély</w:t>
              </w:r>
            </w:hyperlink>
            <w:r>
              <w:rPr/>
              <w:t xml:space="preserve">et al.</w:t>
            </w:r>
          </w:p>
          <w:p>
            <w:pPr/>
            <w:r>
              <w:rPr>
                <w:i w:val="1"/>
                <w:iCs w:val="1"/>
              </w:rPr>
              <w:t xml:space="preserve">Quaternary Science Reviews</w:t>
            </w:r>
            <w:r>
              <w:rPr/>
              <w:t xml:space="preserve">, 2020, 250, pp.106697 -. </w:t>
            </w:r>
            <w:hyperlink r:id="rId92" w:history="1">
              <w:r>
                <w:rPr>
                  <w:color w:val="#410a8c"/>
                  <w:u w:val="single"/>
                </w:rPr>
                <w:t xml:space="preserve">⟨10.1016/j.quascirev.2020.106697⟩</w:t>
              </w:r>
            </w:hyperlink>
          </w:p>
          <w:p>
            <w:pPr/>
            <w:r>
              <w:rPr/>
              <w:t xml:space="preserve">Article dans une revue</w:t>
            </w:r>
          </w:p>
          <w:p>
            <w:pPr/>
            <w:hyperlink r:id="rId88" w:history="1">
              <w:r>
                <w:rPr>
                  <w:color w:val="#410a8c"/>
                  <w:u w:val="single"/>
                </w:rPr>
                <w:t xml:space="preserve">hal-03493397v1</w:t>
              </w:r>
            </w:hyperlink>
          </w:p>
        </w:tc>
      </w:tr>
      <w:tr>
        <w:trPr/>
        <w:tc>
          <w:tcPr>
            <w:noWrap/>
          </w:tcPr>
          <w:p>
            <w:pPr>
              <w:spacing w:after="200"/>
            </w:pPr>
            <w:hyperlink r:id="rId93" w:history="1">
              <w:r>
                <w:rPr>
                  <w:color w:val="1e198e"/>
                  <w:b w:val="1"/>
                  <w:bCs w:val="1"/>
                  <w:u w:val="single"/>
                </w:rPr>
                <w:t xml:space="preserve">Coniferization of the mixed‐wood boreal forests under warm climate</w:t>
              </w:r>
            </w:hyperlink>
          </w:p>
          <w:p>
            <w:pPr/>
            <w:hyperlink r:id="rId19" w:history="1">
              <w:r>
                <w:rPr>
                  <w:color w:val="#410a8c"/>
                  <w:u w:val="single"/>
                </w:rPr>
                <w:t xml:space="preserve">Cécile Remy</w:t>
              </w:r>
            </w:hyperlink>
            <w:r>
              <w:rPr/>
              <w:t xml:space="preserve">,</w:t>
            </w:r>
            <w:hyperlink r:id="rId94" w:history="1">
              <w:r>
                <w:rPr>
                  <w:color w:val="#410a8c"/>
                  <w:u w:val="single"/>
                </w:rPr>
                <w:t xml:space="preserve">Dominic Senici</w:t>
              </w:r>
            </w:hyperlink>
            <w:r>
              <w:rPr/>
              <w:t xml:space="preserve">,</w:t>
            </w:r>
            <w:hyperlink r:id="rId95" w:history="1">
              <w:r>
                <w:rPr>
                  <w:color w:val="#410a8c"/>
                  <w:u w:val="single"/>
                </w:rPr>
                <w:t xml:space="preserve">Han Chen</w:t>
              </w:r>
            </w:hyperlink>
            <w:r>
              <w:rPr/>
              <w:t xml:space="preserve">,</w:t>
            </w:r>
            <w:hyperlink r:id="rId96" w:history="1">
              <w:r>
                <w:rPr>
                  <w:color w:val="#410a8c"/>
                  <w:u w:val="single"/>
                </w:rPr>
                <w:t xml:space="preserve">Yves Bergeron</w:t>
              </w:r>
            </w:hyperlink>
            <w:r>
              <w:rPr/>
              <w:t xml:space="preserve">,</w:t>
            </w:r>
            <w:hyperlink r:id="rId97" w:history="1">
              <w:r>
                <w:rPr>
                  <w:color w:val="#410a8c"/>
                  <w:u w:val="single"/>
                </w:rPr>
                <w:t xml:space="preserve">Martin Lavoie</w:t>
              </w:r>
            </w:hyperlink>
            <w:r>
              <w:rPr/>
              <w:t xml:space="preserve">et al.</w:t>
            </w:r>
          </w:p>
          <w:p>
            <w:pPr/>
            <w:r>
              <w:rPr>
                <w:i w:val="1"/>
                <w:iCs w:val="1"/>
              </w:rPr>
              <w:t xml:space="preserve">Journal of Quaternary Science</w:t>
            </w:r>
            <w:r>
              <w:rPr/>
              <w:t xml:space="preserve">, 2019, 34 (7), pp.509-518. </w:t>
            </w:r>
            <w:hyperlink r:id="rId98" w:history="1">
              <w:r>
                <w:rPr>
                  <w:color w:val="#410a8c"/>
                  <w:u w:val="single"/>
                </w:rPr>
                <w:t xml:space="preserve">⟨10.1002/jqs.3136⟩</w:t>
              </w:r>
            </w:hyperlink>
          </w:p>
          <w:p>
            <w:pPr/>
            <w:r>
              <w:rPr/>
              <w:t xml:space="preserve">Article dans une revue</w:t>
            </w:r>
          </w:p>
          <w:p>
            <w:pPr/>
            <w:hyperlink r:id="rId93" w:history="1">
              <w:r>
                <w:rPr>
                  <w:color w:val="#410a8c"/>
                  <w:u w:val="single"/>
                </w:rPr>
                <w:t xml:space="preserve">hal-05042424v1</w:t>
              </w:r>
            </w:hyperlink>
          </w:p>
        </w:tc>
      </w:tr>
      <w:tr>
        <w:trPr/>
        <w:tc>
          <w:tcPr>
            <w:noWrap/>
          </w:tcPr>
          <w:p>
            <w:pPr>
              <w:spacing w:after="200"/>
            </w:pPr>
            <w:hyperlink r:id="rId99" w:history="1">
              <w:r>
                <w:rPr>
                  <w:color w:val="1e198e"/>
                  <w:b w:val="1"/>
                  <w:bCs w:val="1"/>
                  <w:u w:val="single"/>
                </w:rPr>
                <w:t xml:space="preserve">Coherent signature of warming-induced extreme sub-continental boreal wildfire activity 4800 and 1100 years BP</w:t>
              </w:r>
            </w:hyperlink>
          </w:p>
          <w:p>
            <w:pPr/>
            <w:hyperlink r:id="rId83" w:history="1">
              <w:r>
                <w:rPr>
                  <w:color w:val="#410a8c"/>
                  <w:u w:val="single"/>
                </w:rPr>
                <w:t xml:space="preserve">Martin P Girardin</w:t>
              </w:r>
            </w:hyperlink>
            <w:r>
              <w:rPr/>
              <w:t xml:space="preserve">,</w:t>
            </w:r>
            <w:hyperlink r:id="rId100" w:history="1">
              <w:r>
                <w:rPr>
                  <w:color w:val="#410a8c"/>
                  <w:u w:val="single"/>
                </w:rPr>
                <w:t xml:space="preserve">Jeanne Portier</w:t>
              </w:r>
            </w:hyperlink>
            <w:r>
              <w:rPr/>
              <w:t xml:space="preserve">,</w:t>
            </w:r>
            <w:hyperlink r:id="rId29" w:history="1">
              <w:r>
                <w:rPr>
                  <w:color w:val="#410a8c"/>
                  <w:u w:val="single"/>
                </w:rPr>
                <w:t xml:space="preserve">Cécile C Remy</w:t>
              </w:r>
            </w:hyperlink>
            <w:r>
              <w:rPr/>
              <w:t xml:space="preserve">,</w:t>
            </w:r>
            <w:hyperlink r:id="rId101" w:history="1">
              <w:r>
                <w:rPr>
                  <w:color w:val="#410a8c"/>
                  <w:u w:val="single"/>
                </w:rPr>
                <w:t xml:space="preserve">Adam A Ali</w:t>
              </w:r>
            </w:hyperlink>
            <w:r>
              <w:rPr/>
              <w:t xml:space="preserve">,</w:t>
            </w:r>
            <w:hyperlink r:id="rId102" w:history="1">
              <w:r>
                <w:rPr>
                  <w:color w:val="#410a8c"/>
                  <w:u w:val="single"/>
                </w:rPr>
                <w:t xml:space="preserve">Jordan Paillard</w:t>
              </w:r>
            </w:hyperlink>
            <w:r>
              <w:rPr/>
              <w:t xml:space="preserve">et al.</w:t>
            </w:r>
          </w:p>
          <w:p>
            <w:pPr/>
            <w:r>
              <w:rPr>
                <w:i w:val="1"/>
                <w:iCs w:val="1"/>
              </w:rPr>
              <w:t xml:space="preserve">Environmental Research Letters</w:t>
            </w:r>
            <w:r>
              <w:rPr/>
              <w:t xml:space="preserve">, 2019, 14, </w:t>
            </w:r>
            <w:hyperlink r:id="rId103" w:history="1">
              <w:r>
                <w:rPr>
                  <w:color w:val="#410a8c"/>
                  <w:u w:val="single"/>
                </w:rPr>
                <w:t xml:space="preserve">⟨10.1088/1748-9326/ab59c9⟩</w:t>
              </w:r>
            </w:hyperlink>
          </w:p>
          <w:p>
            <w:pPr/>
            <w:r>
              <w:rPr/>
              <w:t xml:space="preserve">Article dans une revue</w:t>
            </w:r>
          </w:p>
          <w:p>
            <w:pPr/>
            <w:hyperlink r:id="rId99" w:history="1">
              <w:r>
                <w:rPr>
                  <w:color w:val="#410a8c"/>
                  <w:u w:val="single"/>
                </w:rPr>
                <w:t xml:space="preserve">hal-04895304v1</w:t>
              </w:r>
            </w:hyperlink>
          </w:p>
        </w:tc>
      </w:tr>
      <w:tr>
        <w:trPr/>
        <w:tc>
          <w:tcPr>
            <w:noWrap/>
          </w:tcPr>
          <w:p>
            <w:pPr>
              <w:spacing w:after="200"/>
            </w:pPr>
            <w:hyperlink r:id="rId104" w:history="1">
              <w:r>
                <w:rPr>
                  <w:color w:val="1e198e"/>
                  <w:b w:val="1"/>
                  <w:bCs w:val="1"/>
                  <w:u w:val="single"/>
                </w:rPr>
                <w:t xml:space="preserve">Integrating Species‐Specific Information in Models Improves Regional Projections Under Climate Change</w:t>
              </w:r>
            </w:hyperlink>
          </w:p>
          <w:p>
            <w:pPr/>
            <w:hyperlink r:id="rId19" w:history="1">
              <w:r>
                <w:rPr>
                  <w:color w:val="#410a8c"/>
                  <w:u w:val="single"/>
                </w:rPr>
                <w:t xml:space="preserve">Cécile Remy</w:t>
              </w:r>
            </w:hyperlink>
            <w:r>
              <w:rPr/>
              <w:t xml:space="preserve">,</w:t>
            </w:r>
            <w:hyperlink r:id="rId76" w:history="1">
              <w:r>
                <w:rPr>
                  <w:color w:val="#410a8c"/>
                  <w:u w:val="single"/>
                </w:rPr>
                <w:t xml:space="preserve">Dan Krofcheck</w:t>
              </w:r>
            </w:hyperlink>
            <w:r>
              <w:rPr/>
              <w:t xml:space="preserve">,</w:t>
            </w:r>
            <w:hyperlink r:id="rId36" w:history="1">
              <w:r>
                <w:rPr>
                  <w:color w:val="#410a8c"/>
                  <w:u w:val="single"/>
                </w:rPr>
                <w:t xml:space="preserve">Alisa Keyser</w:t>
              </w:r>
            </w:hyperlink>
            <w:r>
              <w:rPr/>
              <w:t xml:space="preserve">,</w:t>
            </w:r>
            <w:hyperlink r:id="rId77" w:history="1">
              <w:r>
                <w:rPr>
                  <w:color w:val="#410a8c"/>
                  <w:u w:val="single"/>
                </w:rPr>
                <w:t xml:space="preserve">Marcy Litvak</w:t>
              </w:r>
            </w:hyperlink>
            <w:r>
              <w:rPr/>
              <w:t xml:space="preserve">,</w:t>
            </w:r>
            <w:hyperlink r:id="rId105" w:history="1">
              <w:r>
                <w:rPr>
                  <w:color w:val="#410a8c"/>
                  <w:u w:val="single"/>
                </w:rPr>
                <w:t xml:space="preserve">Scott Collins</w:t>
              </w:r>
            </w:hyperlink>
            <w:r>
              <w:rPr/>
              <w:t xml:space="preserve">et al.</w:t>
            </w:r>
          </w:p>
          <w:p>
            <w:pPr/>
            <w:r>
              <w:rPr>
                <w:i w:val="1"/>
                <w:iCs w:val="1"/>
              </w:rPr>
              <w:t xml:space="preserve">Geophysical Research Letters</w:t>
            </w:r>
            <w:r>
              <w:rPr/>
              <w:t xml:space="preserve">, 2019, 46 (12), pp.6554-6562. </w:t>
            </w:r>
            <w:hyperlink r:id="rId106" w:history="1">
              <w:r>
                <w:rPr>
                  <w:color w:val="#410a8c"/>
                  <w:u w:val="single"/>
                </w:rPr>
                <w:t xml:space="preserve">⟨10.1029/2019GL082762⟩</w:t>
              </w:r>
            </w:hyperlink>
          </w:p>
          <w:p>
            <w:pPr/>
            <w:r>
              <w:rPr/>
              <w:t xml:space="preserve">Article dans une revue</w:t>
            </w:r>
          </w:p>
          <w:p>
            <w:pPr/>
            <w:hyperlink r:id="rId104" w:history="1">
              <w:r>
                <w:rPr>
                  <w:color w:val="#410a8c"/>
                  <w:u w:val="single"/>
                </w:rPr>
                <w:t xml:space="preserve">hal-05042350v1</w:t>
              </w:r>
            </w:hyperlink>
          </w:p>
        </w:tc>
      </w:tr>
      <w:tr>
        <w:trPr/>
        <w:tc>
          <w:tcPr>
            <w:noWrap/>
          </w:tcPr>
          <w:p>
            <w:pPr>
              <w:spacing w:after="200"/>
            </w:pPr>
            <w:hyperlink r:id="rId107" w:history="1">
              <w:r>
                <w:rPr>
                  <w:color w:val="1e198e"/>
                  <w:b w:val="1"/>
                  <w:bCs w:val="1"/>
                  <w:u w:val="single"/>
                </w:rPr>
                <w:t xml:space="preserve">Optimizing Forest Management Stabilizes Carbon Under Projected Climate and Wildfires</w:t>
              </w:r>
            </w:hyperlink>
          </w:p>
          <w:p>
            <w:pPr/>
            <w:hyperlink r:id="rId108" w:history="1">
              <w:r>
                <w:rPr>
                  <w:color w:val="#410a8c"/>
                  <w:u w:val="single"/>
                </w:rPr>
                <w:t xml:space="preserve">D.J. Krofcheck</w:t>
              </w:r>
            </w:hyperlink>
            <w:r>
              <w:rPr/>
              <w:t xml:space="preserve">,</w:t>
            </w:r>
            <w:hyperlink r:id="rId109" w:history="1">
              <w:r>
                <w:rPr>
                  <w:color w:val="#410a8c"/>
                  <w:u w:val="single"/>
                </w:rPr>
                <w:t xml:space="preserve">C.C. Remy</w:t>
              </w:r>
            </w:hyperlink>
            <w:r>
              <w:rPr/>
              <w:t xml:space="preserve">,</w:t>
            </w:r>
            <w:hyperlink r:id="rId110" w:history="1">
              <w:r>
                <w:rPr>
                  <w:color w:val="#410a8c"/>
                  <w:u w:val="single"/>
                </w:rPr>
                <w:t xml:space="preserve">A. Keyser</w:t>
              </w:r>
            </w:hyperlink>
            <w:r>
              <w:rPr/>
              <w:t xml:space="preserve">,</w:t>
            </w:r>
            <w:hyperlink r:id="rId111" w:history="1">
              <w:r>
                <w:rPr>
                  <w:color w:val="#410a8c"/>
                  <w:u w:val="single"/>
                </w:rPr>
                <w:t xml:space="preserve">M.D. Hurteau</w:t>
              </w:r>
            </w:hyperlink>
          </w:p>
          <w:p>
            <w:pPr/>
            <w:r>
              <w:rPr>
                <w:i w:val="1"/>
                <w:iCs w:val="1"/>
              </w:rPr>
              <w:t xml:space="preserve">Journal of Geophysical Research: Biogeosciences</w:t>
            </w:r>
            <w:r>
              <w:rPr/>
              <w:t xml:space="preserve">, 2019, 124 (10), pp.3075-3087. </w:t>
            </w:r>
            <w:hyperlink r:id="rId112" w:history="1">
              <w:r>
                <w:rPr>
                  <w:color w:val="#410a8c"/>
                  <w:u w:val="single"/>
                </w:rPr>
                <w:t xml:space="preserve">⟨10.1029/2019JG005206⟩</w:t>
              </w:r>
            </w:hyperlink>
          </w:p>
          <w:p>
            <w:pPr/>
            <w:r>
              <w:rPr/>
              <w:t xml:space="preserve">Article dans une revue</w:t>
            </w:r>
          </w:p>
          <w:p>
            <w:pPr/>
            <w:hyperlink r:id="rId107" w:history="1">
              <w:r>
                <w:rPr>
                  <w:color w:val="#410a8c"/>
                  <w:u w:val="single"/>
                </w:rPr>
                <w:t xml:space="preserve">hal-05042355v1</w:t>
              </w:r>
            </w:hyperlink>
          </w:p>
        </w:tc>
      </w:tr>
      <w:tr>
        <w:trPr/>
        <w:tc>
          <w:tcPr>
            <w:noWrap/>
          </w:tcPr>
          <w:p>
            <w:pPr>
              <w:spacing w:after="200"/>
            </w:pPr>
            <w:hyperlink r:id="rId113" w:history="1">
              <w:r>
                <w:rPr>
                  <w:color w:val="1e198e"/>
                  <w:b w:val="1"/>
                  <w:bCs w:val="1"/>
                  <w:u w:val="single"/>
                </w:rPr>
                <w:t xml:space="preserve">Guidelines for the use and interpretation of palaeofire reconstructions based on various archives and proxies</w:t>
              </w:r>
            </w:hyperlink>
          </w:p>
          <w:p>
            <w:pPr/>
            <w:hyperlink r:id="rId90" w:history="1">
              <w:r>
                <w:rPr>
                  <w:color w:val="#410a8c"/>
                  <w:u w:val="single"/>
                </w:rPr>
                <w:t xml:space="preserve">Cécile C. Remy</w:t>
              </w:r>
            </w:hyperlink>
            <w:r>
              <w:rPr/>
              <w:t xml:space="preserve">,</w:t>
            </w:r>
            <w:hyperlink r:id="rId114" w:history="1">
              <w:r>
                <w:rPr>
                  <w:color w:val="#410a8c"/>
                  <w:u w:val="single"/>
                </w:rPr>
                <w:t xml:space="preserve">Cécile Fouquemberg</w:t>
              </w:r>
            </w:hyperlink>
            <w:r>
              <w:rPr/>
              <w:t xml:space="preserve">,</w:t>
            </w:r>
            <w:hyperlink r:id="rId44" w:history="1">
              <w:r>
                <w:rPr>
                  <w:color w:val="#410a8c"/>
                  <w:u w:val="single"/>
                </w:rPr>
                <w:t xml:space="preserve">Hugo Asselin</w:t>
              </w:r>
            </w:hyperlink>
            <w:r>
              <w:rPr/>
              <w:t xml:space="preserve">,</w:t>
            </w:r>
            <w:hyperlink r:id="rId115" w:history="1">
              <w:r>
                <w:rPr>
                  <w:color w:val="#410a8c"/>
                  <w:u w:val="single"/>
                </w:rPr>
                <w:t xml:space="preserve">Benjamin Andrieux</w:t>
              </w:r>
            </w:hyperlink>
            <w:r>
              <w:rPr/>
              <w:t xml:space="preserve">,</w:t>
            </w:r>
            <w:hyperlink r:id="rId116" w:history="1">
              <w:r>
                <w:rPr>
                  <w:color w:val="#410a8c"/>
                  <w:u w:val="single"/>
                </w:rPr>
                <w:t xml:space="preserve">Gabriel Magnan</w:t>
              </w:r>
            </w:hyperlink>
            <w:r>
              <w:rPr/>
              <w:t xml:space="preserve">et al.</w:t>
            </w:r>
          </w:p>
          <w:p>
            <w:pPr/>
            <w:r>
              <w:rPr>
                <w:i w:val="1"/>
                <w:iCs w:val="1"/>
              </w:rPr>
              <w:t xml:space="preserve">Quaternary Science Reviews</w:t>
            </w:r>
            <w:r>
              <w:rPr/>
              <w:t xml:space="preserve">, 2018, 193, pp.312-322. </w:t>
            </w:r>
            <w:hyperlink r:id="rId117" w:history="1">
              <w:r>
                <w:rPr>
                  <w:color w:val="#410a8c"/>
                  <w:u w:val="single"/>
                </w:rPr>
                <w:t xml:space="preserve">⟨10.1016/j.quascirev.2018.06.010⟩</w:t>
              </w:r>
            </w:hyperlink>
          </w:p>
          <w:p>
            <w:pPr/>
            <w:r>
              <w:rPr/>
              <w:t xml:space="preserve">Article dans une revue</w:t>
            </w:r>
          </w:p>
          <w:p>
            <w:pPr/>
            <w:hyperlink r:id="rId113" w:history="1">
              <w:r>
                <w:rPr>
                  <w:color w:val="#410a8c"/>
                  <w:u w:val="single"/>
                </w:rPr>
                <w:t xml:space="preserve">hal-02081257v1</w:t>
              </w:r>
            </w:hyperlink>
          </w:p>
        </w:tc>
      </w:tr>
      <w:tr>
        <w:trPr/>
        <w:tc>
          <w:tcPr>
            <w:noWrap/>
          </w:tcPr>
          <w:p>
            <w:pPr>
              <w:spacing w:after="200"/>
            </w:pPr>
            <w:hyperlink r:id="rId118" w:history="1">
              <w:r>
                <w:rPr>
                  <w:color w:val="1e198e"/>
                  <w:b w:val="1"/>
                  <w:bCs w:val="1"/>
                  <w:u w:val="single"/>
                </w:rPr>
                <w:t xml:space="preserve">Different regional climatic drivers of Holocene large wildfires in boreal forests of northeastern America</w:t>
              </w:r>
            </w:hyperlink>
          </w:p>
          <w:p>
            <w:pPr/>
            <w:hyperlink r:id="rId90" w:history="1">
              <w:r>
                <w:rPr>
                  <w:color w:val="#410a8c"/>
                  <w:u w:val="single"/>
                </w:rPr>
                <w:t xml:space="preserve">Cécile C. Remy</w:t>
              </w:r>
            </w:hyperlink>
            <w:r>
              <w:rPr/>
              <w:t xml:space="preserve">,</w:t>
            </w:r>
            <w:hyperlink r:id="rId81" w:history="1">
              <w:r>
                <w:rPr>
                  <w:color w:val="#410a8c"/>
                  <w:u w:val="single"/>
                </w:rPr>
                <w:t xml:space="preserve">Christelle Hély</w:t>
              </w:r>
            </w:hyperlink>
            <w:r>
              <w:rPr/>
              <w:t xml:space="preserve">,</w:t>
            </w:r>
            <w:hyperlink r:id="rId84" w:history="1">
              <w:r>
                <w:rPr>
                  <w:color w:val="#410a8c"/>
                  <w:u w:val="single"/>
                </w:rPr>
                <w:t xml:space="preserve">Olivier Blarquez</w:t>
              </w:r>
            </w:hyperlink>
            <w:r>
              <w:rPr/>
              <w:t xml:space="preserve">,</w:t>
            </w:r>
            <w:hyperlink r:id="rId116" w:history="1">
              <w:r>
                <w:rPr>
                  <w:color w:val="#410a8c"/>
                  <w:u w:val="single"/>
                </w:rPr>
                <w:t xml:space="preserve">Gabriel Magnan</w:t>
              </w:r>
            </w:hyperlink>
            <w:r>
              <w:rPr/>
              <w:t xml:space="preserve">,</w:t>
            </w:r>
            <w:hyperlink r:id="rId96" w:history="1">
              <w:r>
                <w:rPr>
                  <w:color w:val="#410a8c"/>
                  <w:u w:val="single"/>
                </w:rPr>
                <w:t xml:space="preserve">Yves Bergeron</w:t>
              </w:r>
            </w:hyperlink>
            <w:r>
              <w:rPr/>
              <w:t xml:space="preserve">et al.</w:t>
            </w:r>
          </w:p>
          <w:p>
            <w:pPr/>
            <w:r>
              <w:rPr>
                <w:i w:val="1"/>
                <w:iCs w:val="1"/>
              </w:rPr>
              <w:t xml:space="preserve">Environmental Research Letters</w:t>
            </w:r>
            <w:r>
              <w:rPr/>
              <w:t xml:space="preserve">, 2017, 12 (3), pp.035005. </w:t>
            </w:r>
            <w:hyperlink r:id="rId119" w:history="1">
              <w:r>
                <w:rPr>
                  <w:color w:val="#410a8c"/>
                  <w:u w:val="single"/>
                </w:rPr>
                <w:t xml:space="preserve">⟨10.1088/1748-9326/aa5aff⟩</w:t>
              </w:r>
            </w:hyperlink>
          </w:p>
          <w:p>
            <w:pPr/>
            <w:r>
              <w:rPr/>
              <w:t xml:space="preserve">Article dans une revue</w:t>
            </w:r>
          </w:p>
          <w:p>
            <w:pPr/>
            <w:hyperlink r:id="rId118" w:history="1">
              <w:r>
                <w:rPr>
                  <w:color w:val="#410a8c"/>
                  <w:u w:val="single"/>
                </w:rPr>
                <w:t xml:space="preserve">hal-02382791v1</w:t>
              </w:r>
            </w:hyperlink>
          </w:p>
        </w:tc>
      </w:tr>
      <w:tr>
        <w:trPr/>
        <w:tc>
          <w:tcPr>
            <w:noWrap/>
          </w:tcPr>
          <w:p>
            <w:pPr>
              <w:spacing w:after="200"/>
            </w:pPr>
            <w:hyperlink r:id="rId120" w:history="1">
              <w:r>
                <w:rPr>
                  <w:color w:val="1e198e"/>
                  <w:b w:val="1"/>
                  <w:bCs w:val="1"/>
                  <w:u w:val="single"/>
                </w:rPr>
                <w:t xml:space="preserve">Wildfire size alters long-term vegetation trajectories in boreal forests of eastern North America</w:t>
              </w:r>
            </w:hyperlink>
          </w:p>
          <w:p>
            <w:pPr/>
            <w:hyperlink r:id="rId19" w:history="1">
              <w:r>
                <w:rPr>
                  <w:color w:val="#410a8c"/>
                  <w:u w:val="single"/>
                </w:rPr>
                <w:t xml:space="preserve">Cécile Remy</w:t>
              </w:r>
            </w:hyperlink>
            <w:r>
              <w:rPr/>
              <w:t xml:space="preserve">,</w:t>
            </w:r>
            <w:hyperlink r:id="rId97" w:history="1">
              <w:r>
                <w:rPr>
                  <w:color w:val="#410a8c"/>
                  <w:u w:val="single"/>
                </w:rPr>
                <w:t xml:space="preserve">Martin Lavoie</w:t>
              </w:r>
            </w:hyperlink>
            <w:r>
              <w:rPr/>
              <w:t xml:space="preserve">,</w:t>
            </w:r>
            <w:hyperlink r:id="rId121" w:history="1">
              <w:r>
                <w:rPr>
                  <w:color w:val="#410a8c"/>
                  <w:u w:val="single"/>
                </w:rPr>
                <w:t xml:space="preserve">Martin Girardin</w:t>
              </w:r>
            </w:hyperlink>
            <w:r>
              <w:rPr/>
              <w:t xml:space="preserve">,</w:t>
            </w:r>
            <w:hyperlink r:id="rId81" w:history="1">
              <w:r>
                <w:rPr>
                  <w:color w:val="#410a8c"/>
                  <w:u w:val="single"/>
                </w:rPr>
                <w:t xml:space="preserve">Christelle Hély</w:t>
              </w:r>
            </w:hyperlink>
            <w:r>
              <w:rPr/>
              <w:t xml:space="preserve">,</w:t>
            </w:r>
            <w:hyperlink r:id="rId96" w:history="1">
              <w:r>
                <w:rPr>
                  <w:color w:val="#410a8c"/>
                  <w:u w:val="single"/>
                </w:rPr>
                <w:t xml:space="preserve">Yves Bergeron</w:t>
              </w:r>
            </w:hyperlink>
            <w:r>
              <w:rPr/>
              <w:t xml:space="preserve">et al.</w:t>
            </w:r>
          </w:p>
          <w:p>
            <w:pPr/>
            <w:r>
              <w:rPr>
                <w:i w:val="1"/>
                <w:iCs w:val="1"/>
              </w:rPr>
              <w:t xml:space="preserve">Journal of Biogeography</w:t>
            </w:r>
            <w:r>
              <w:rPr/>
              <w:t xml:space="preserve">, 2017, 44 (6), pp.1268-1279. </w:t>
            </w:r>
            <w:hyperlink r:id="rId122" w:history="1">
              <w:r>
                <w:rPr>
                  <w:color w:val="#410a8c"/>
                  <w:u w:val="single"/>
                </w:rPr>
                <w:t xml:space="preserve">⟨10.1111/jbi.12921⟩</w:t>
              </w:r>
            </w:hyperlink>
          </w:p>
          <w:p>
            <w:pPr/>
            <w:r>
              <w:rPr/>
              <w:t xml:space="preserve">Article dans une revue</w:t>
            </w:r>
          </w:p>
          <w:p>
            <w:pPr/>
            <w:hyperlink r:id="rId120" w:history="1">
              <w:r>
                <w:rPr>
                  <w:color w:val="#410a8c"/>
                  <w:u w:val="single"/>
                </w:rPr>
                <w:t xml:space="preserve">hal-03099893v1</w:t>
              </w:r>
            </w:hyperlink>
          </w:p>
        </w:tc>
      </w:tr>
      <w:tr>
        <w:trPr/>
        <w:tc>
          <w:tcPr>
            <w:noWrap/>
          </w:tcPr>
          <w:p>
            <w:pPr>
              <w:spacing w:after="200"/>
            </w:pPr>
            <w:hyperlink r:id="rId123" w:history="1">
              <w:r>
                <w:rPr>
                  <w:color w:val="1e198e"/>
                  <w:b w:val="1"/>
                  <w:bCs w:val="1"/>
                  <w:u w:val="single"/>
                </w:rPr>
                <w:t xml:space="preserve">Analysis of PAH Residues and Amounts of Phenols in Fish Smoked with Woods Traditionally Used in French Guiana</w:t>
              </w:r>
            </w:hyperlink>
          </w:p>
          <w:p>
            <w:pPr/>
            <w:hyperlink r:id="rId19" w:history="1">
              <w:r>
                <w:rPr>
                  <w:color w:val="#410a8c"/>
                  <w:u w:val="single"/>
                </w:rPr>
                <w:t xml:space="preserve">Cécile Remy</w:t>
              </w:r>
            </w:hyperlink>
            <w:r>
              <w:rPr/>
              <w:t xml:space="preserve">,</w:t>
            </w:r>
            <w:hyperlink r:id="rId124" w:history="1">
              <w:r>
                <w:rPr>
                  <w:color w:val="#410a8c"/>
                  <w:u w:val="single"/>
                </w:rPr>
                <w:t xml:space="preserve">Marie Fleury</w:t>
              </w:r>
            </w:hyperlink>
            <w:r>
              <w:rPr/>
              <w:t xml:space="preserve">,</w:t>
            </w:r>
            <w:hyperlink r:id="rId125" w:history="1">
              <w:r>
                <w:rPr>
                  <w:color w:val="#410a8c"/>
                  <w:u w:val="single"/>
                </w:rPr>
                <w:t xml:space="preserve">Jacques Beauchêne</w:t>
              </w:r>
            </w:hyperlink>
            <w:r>
              <w:rPr/>
              <w:t xml:space="preserve">,</w:t>
            </w:r>
            <w:hyperlink r:id="rId126" w:history="1">
              <w:r>
                <w:rPr>
                  <w:color w:val="#410a8c"/>
                  <w:u w:val="single"/>
                </w:rPr>
                <w:t xml:space="preserve">Michel Rivier</w:t>
              </w:r>
            </w:hyperlink>
            <w:r>
              <w:rPr/>
              <w:t xml:space="preserve">,</w:t>
            </w:r>
            <w:hyperlink r:id="rId127" w:history="1">
              <w:r>
                <w:rPr>
                  <w:color w:val="#410a8c"/>
                  <w:u w:val="single"/>
                </w:rPr>
                <w:t xml:space="preserve">Thierry Goli</w:t>
              </w:r>
            </w:hyperlink>
          </w:p>
          <w:p>
            <w:pPr/>
            <w:r>
              <w:rPr>
                <w:i w:val="1"/>
                <w:iCs w:val="1"/>
              </w:rPr>
              <w:t xml:space="preserve">Journal of Ethnobiology</w:t>
            </w:r>
            <w:r>
              <w:rPr/>
              <w:t xml:space="preserve">, 2016, 36 (2), pp.312. </w:t>
            </w:r>
            <w:hyperlink r:id="rId128" w:history="1">
              <w:r>
                <w:rPr>
                  <w:color w:val="#410a8c"/>
                  <w:u w:val="single"/>
                </w:rPr>
                <w:t xml:space="preserve">⟨10.2993/0278-0771-36.2.312⟩</w:t>
              </w:r>
            </w:hyperlink>
          </w:p>
          <w:p>
            <w:pPr/>
            <w:r>
              <w:rPr/>
              <w:t xml:space="preserve">Article dans une revue</w:t>
            </w:r>
          </w:p>
          <w:p>
            <w:pPr/>
            <w:hyperlink r:id="rId123" w:history="1">
              <w:r>
                <w:rPr>
                  <w:color w:val="#410a8c"/>
                  <w:u w:val="single"/>
                </w:rPr>
                <w:t xml:space="preserve">hal-05042336v1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Millennial-Scale Disturbance History of the Boreal Zone</w:t>
              </w:r>
            </w:hyperlink>
          </w:p>
          <w:p>
            <w:pPr/>
            <w:hyperlink r:id="rId43" w:history="1">
              <w:r>
                <w:rPr>
                  <w:color w:val="#410a8c"/>
                  <w:u w:val="single"/>
                </w:rPr>
                <w:t xml:space="preserve">Tuomas Aakala</w:t>
              </w:r>
            </w:hyperlink>
            <w:r>
              <w:rPr/>
              <w:t xml:space="preserve">,</w:t>
            </w:r>
            <w:hyperlink r:id="rId19" w:history="1">
              <w:r>
                <w:rPr>
                  <w:color w:val="#410a8c"/>
                  <w:u w:val="single"/>
                </w:rPr>
                <w:t xml:space="preserve">Cécile Remy</w:t>
              </w:r>
            </w:hyperlink>
            <w:r>
              <w:rPr/>
              <w:t xml:space="preserve">,</w:t>
            </w:r>
            <w:hyperlink r:id="rId130" w:history="1">
              <w:r>
                <w:rPr>
                  <w:color w:val="#410a8c"/>
                  <w:u w:val="single"/>
                </w:rPr>
                <w:t xml:space="preserve">Dominique Arseneault</w:t>
              </w:r>
            </w:hyperlink>
            <w:r>
              <w:rPr/>
              <w:t xml:space="preserve">,</w:t>
            </w:r>
            <w:hyperlink r:id="rId131" w:history="1">
              <w:r>
                <w:rPr>
                  <w:color w:val="#410a8c"/>
                  <w:u w:val="single"/>
                </w:rPr>
                <w:t xml:space="preserve">Hubert Morin</w:t>
              </w:r>
            </w:hyperlink>
            <w:r>
              <w:rPr/>
              <w:t xml:space="preserve">,</w:t>
            </w:r>
            <w:hyperlink r:id="rId121" w:history="1">
              <w:r>
                <w:rPr>
                  <w:color w:val="#410a8c"/>
                  <w:u w:val="single"/>
                </w:rPr>
                <w:t xml:space="preserve">Martin Girardin</w:t>
              </w:r>
            </w:hyperlink>
            <w:r>
              <w:rPr/>
              <w:t xml:space="preserve">et al.</w:t>
            </w:r>
          </w:p>
          <w:p>
            <w:pPr/>
            <w:r>
              <w:rPr>
                <w:i w:val="1"/>
                <w:iCs w:val="1"/>
              </w:rPr>
              <w:t xml:space="preserve">Boreal Forests in the Face of Climate Change. Sustainable Management</w:t>
            </w:r>
            <w:r>
              <w:rPr/>
              <w:t xml:space="preserve">, 74, Springer International Publishing, pp.53-87, 2023, Advances in Global Change Research, 978-3-031-15990-9. </w:t>
            </w:r>
            <w:hyperlink r:id="rId132" w:history="1">
              <w:r>
                <w:rPr>
                  <w:color w:val="#410a8c"/>
                  <w:u w:val="single"/>
                </w:rPr>
                <w:t xml:space="preserve">⟨10.1007/978-3-031-15988-6_2⟩</w:t>
              </w:r>
            </w:hyperlink>
          </w:p>
          <w:p>
            <w:pPr/>
            <w:r>
              <w:rPr/>
              <w:t xml:space="preserve">Chapitre d'ouvrage</w:t>
            </w:r>
          </w:p>
          <w:p>
            <w:pPr/>
            <w:hyperlink r:id="rId129" w:history="1">
              <w:r>
                <w:rPr>
                  <w:color w:val="#410a8c"/>
                  <w:u w:val="single"/>
                </w:rPr>
                <w:t xml:space="preserve">hal-05042457v1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1225v1" TargetMode="External"/><Relationship Id="rId8" Type="http://schemas.openxmlformats.org/officeDocument/2006/relationships/hyperlink" Target="https://hal.science/search/index/?q=*&amp;authFullName_s=Jonathan A Lesven" TargetMode="External"/><Relationship Id="rId9" Type="http://schemas.openxmlformats.org/officeDocument/2006/relationships/hyperlink" Target="https://hal.science/search/index/?q=*&amp;authFullName_s=Laurent Millet" TargetMode="External"/><Relationship Id="rId10" Type="http://schemas.openxmlformats.org/officeDocument/2006/relationships/hyperlink" Target="https://hal.science/search/index/?q=*&amp;authFullName_s=Fran&#231;ois Gillet" TargetMode="External"/><Relationship Id="rId11" Type="http://schemas.openxmlformats.org/officeDocument/2006/relationships/hyperlink" Target="https://hal.science/search/index/?q=*&amp;authFullName_s=Thomas Suranyi" TargetMode="External"/><Relationship Id="rId12" Type="http://schemas.openxmlformats.org/officeDocument/2006/relationships/hyperlink" Target="https://hal.science/search/index/?q=*&amp;authFullName_s=Augustin Feussom-Tcheumeleu" TargetMode="External"/><Relationship Id="rId13" Type="http://schemas.openxmlformats.org/officeDocument/2006/relationships/hyperlink" Target="https://dx.doi.org/10.1016/j.quascirev.2026.109960" TargetMode="External"/><Relationship Id="rId14" Type="http://schemas.openxmlformats.org/officeDocument/2006/relationships/hyperlink" Target="https://hal.science/hal-05138571v1" TargetMode="External"/><Relationship Id="rId15" Type="http://schemas.openxmlformats.org/officeDocument/2006/relationships/hyperlink" Target="https://hal.science/search/index/?q=*&amp;authFullName_s=A A Ali" TargetMode="External"/><Relationship Id="rId16" Type="http://schemas.openxmlformats.org/officeDocument/2006/relationships/hyperlink" Target="https://hal.science/search/index/?q=*&amp;authFullName_s=D M Gaboriau" TargetMode="External"/><Relationship Id="rId17" Type="http://schemas.openxmlformats.org/officeDocument/2006/relationships/hyperlink" Target="https://hal.science/search/index/?q=*&amp;authFullName_s=J A Lesven" TargetMode="External"/><Relationship Id="rId18" Type="http://schemas.openxmlformats.org/officeDocument/2006/relationships/hyperlink" Target="https://hal.science/search/index/?q=*&amp;authFullName_s=M P Girardin" TargetMode="External"/><Relationship Id="rId19" Type="http://schemas.openxmlformats.org/officeDocument/2006/relationships/hyperlink" Target="https://hal.science/search/index/?q=*&amp;authFullName_s=C&#233;cile Remy" TargetMode="External"/><Relationship Id="rId20" Type="http://schemas.openxmlformats.org/officeDocument/2006/relationships/hyperlink" Target="https://dx.doi.org/10.1111/ele.70166" TargetMode="External"/><Relationship Id="rId21" Type="http://schemas.openxmlformats.org/officeDocument/2006/relationships/hyperlink" Target="https://hal.science/hal-04447316v1" TargetMode="External"/><Relationship Id="rId22" Type="http://schemas.openxmlformats.org/officeDocument/2006/relationships/hyperlink" Target="https://hal.science/search/index/?q=*&amp;authFullName_s=Sayedeh Sara Sayedi" TargetMode="External"/><Relationship Id="rId23" Type="http://schemas.openxmlformats.org/officeDocument/2006/relationships/hyperlink" Target="https://hal.science/search/index/?q=*&amp;authFullName_s=Benjamin Abbott" TargetMode="External"/><Relationship Id="rId24" Type="http://schemas.openxmlformats.org/officeDocument/2006/relationships/hyperlink" Target="https://hal.science/search/index/?q=*&amp;authFullName_s=Boris Vanni&#232;re" TargetMode="External"/><Relationship Id="rId25" Type="http://schemas.openxmlformats.org/officeDocument/2006/relationships/hyperlink" Target="https://hal.science/search/index/?q=*&amp;authFullName_s=B&#233;rang&#232;re Leys" TargetMode="External"/><Relationship Id="rId26" Type="http://schemas.openxmlformats.org/officeDocument/2006/relationships/hyperlink" Target="https://hal.science/search/index/?q=*&amp;authFullName_s=Daniele Colombaroli" TargetMode="External"/><Relationship Id="rId27" Type="http://schemas.openxmlformats.org/officeDocument/2006/relationships/hyperlink" Target="https://dx.doi.org/10.1186/s42408-023-00237-9" TargetMode="External"/><Relationship Id="rId28" Type="http://schemas.openxmlformats.org/officeDocument/2006/relationships/hyperlink" Target="https://hal.science/hal-05042440v1" TargetMode="External"/><Relationship Id="rId29" Type="http://schemas.openxmlformats.org/officeDocument/2006/relationships/hyperlink" Target="https://hal.science/search/index/?q=*&amp;authFullName_s=C&#233;cile C Remy" TargetMode="External"/><Relationship Id="rId30" Type="http://schemas.openxmlformats.org/officeDocument/2006/relationships/hyperlink" Target="https://hal.science/search/index/?q=*&amp;authFullName_s=Dan J Krofcheck" TargetMode="External"/><Relationship Id="rId31" Type="http://schemas.openxmlformats.org/officeDocument/2006/relationships/hyperlink" Target="https://hal.science/search/index/?q=*&amp;authFullName_s=Alisa R Keyser" TargetMode="External"/><Relationship Id="rId32" Type="http://schemas.openxmlformats.org/officeDocument/2006/relationships/hyperlink" Target="https://hal.science/search/index/?q=*&amp;authFullName_s=Matthew D Hurteau" TargetMode="External"/><Relationship Id="rId33" Type="http://schemas.openxmlformats.org/officeDocument/2006/relationships/hyperlink" Target="https://dx.doi.org/10.1111/1365-2664.14689" TargetMode="External"/><Relationship Id="rId34" Type="http://schemas.openxmlformats.org/officeDocument/2006/relationships/hyperlink" Target="https://hal.science/hal-05042436v1" TargetMode="External"/><Relationship Id="rId35" Type="http://schemas.openxmlformats.org/officeDocument/2006/relationships/hyperlink" Target="https://hal.science/search/index/?q=*&amp;authFullName_s=Chang Gyo Jung" TargetMode="External"/><Relationship Id="rId36" Type="http://schemas.openxmlformats.org/officeDocument/2006/relationships/hyperlink" Target="https://hal.science/search/index/?q=*&amp;authFullName_s=Alisa Keyser" TargetMode="External"/><Relationship Id="rId37" Type="http://schemas.openxmlformats.org/officeDocument/2006/relationships/hyperlink" Target="https://hal.science/search/index/?q=*&amp;authFullName_s=Daniel Krofcheck" TargetMode="External"/><Relationship Id="rId38" Type="http://schemas.openxmlformats.org/officeDocument/2006/relationships/hyperlink" Target="https://hal.science/search/index/?q=*&amp;authFullName_s=Craig Allen" TargetMode="External"/><Relationship Id="rId39" Type="http://schemas.openxmlformats.org/officeDocument/2006/relationships/hyperlink" Target="https://dx.doi.org/10.1111/gcb.16764" TargetMode="External"/><Relationship Id="rId40" Type="http://schemas.openxmlformats.org/officeDocument/2006/relationships/hyperlink" Target="https://hal.science/hal-04895305v1" TargetMode="External"/><Relationship Id="rId41" Type="http://schemas.openxmlformats.org/officeDocument/2006/relationships/hyperlink" Target="https://hal.science/search/index/?q=*&amp;authFullName_s=Gwena&#235;l Magne" TargetMode="External"/><Relationship Id="rId42" Type="http://schemas.openxmlformats.org/officeDocument/2006/relationships/hyperlink" Target="https://hal.science/search/index/?q=*&amp;authFullName_s=Normunds Stivrins" TargetMode="External"/><Relationship Id="rId43" Type="http://schemas.openxmlformats.org/officeDocument/2006/relationships/hyperlink" Target="https://hal.science/search/index/?q=*&amp;authFullName_s=Tuomas Aakala" TargetMode="External"/><Relationship Id="rId44" Type="http://schemas.openxmlformats.org/officeDocument/2006/relationships/hyperlink" Target="https://hal.science/search/index/?q=*&amp;authFullName_s=Hugo Asselin" TargetMode="External"/><Relationship Id="rId45" Type="http://schemas.openxmlformats.org/officeDocument/2006/relationships/hyperlink" Target="https://dx.doi.org/10.1111/1365-2745.14065" TargetMode="External"/><Relationship Id="rId46" Type="http://schemas.openxmlformats.org/officeDocument/2006/relationships/hyperlink" Target="https://hal.science/hal-04895306v1" TargetMode="External"/><Relationship Id="rId47" Type="http://schemas.openxmlformats.org/officeDocument/2006/relationships/hyperlink" Target="https://hal.science/search/index/?q=*&amp;authFullName_s=Marion Lacand" TargetMode="External"/><Relationship Id="rId48" Type="http://schemas.openxmlformats.org/officeDocument/2006/relationships/hyperlink" Target="https://dx.doi.org/10.1016/j.quascirev.2023.108171" TargetMode="External"/><Relationship Id="rId49" Type="http://schemas.openxmlformats.org/officeDocument/2006/relationships/hyperlink" Target="https://hal.science/hal-03808471v1" TargetMode="External"/><Relationship Id="rId50" Type="http://schemas.openxmlformats.org/officeDocument/2006/relationships/hyperlink" Target="https://hal.science/search/index/?q=*&amp;authFullName_s=Jonathan Lesven" TargetMode="External"/><Relationship Id="rId51" Type="http://schemas.openxmlformats.org/officeDocument/2006/relationships/hyperlink" Target="https://hal.science/search/index/?q=*&amp;authFullName_s=Milva Druguet Dayras" TargetMode="External"/><Relationship Id="rId52" Type="http://schemas.openxmlformats.org/officeDocument/2006/relationships/hyperlink" Target="https://hal.science/search/index/?q=*&amp;authFullName_s=Romain Borne" TargetMode="External"/><Relationship Id="rId53" Type="http://schemas.openxmlformats.org/officeDocument/2006/relationships/hyperlink" Target="https://dx.doi.org/10.1016/j.quascirev.2022.107780" TargetMode="External"/><Relationship Id="rId54" Type="http://schemas.openxmlformats.org/officeDocument/2006/relationships/hyperlink" Target="https://hal.umontpellier.fr/hal-03664015v1" TargetMode="External"/><Relationship Id="rId55" Type="http://schemas.openxmlformats.org/officeDocument/2006/relationships/hyperlink" Target="https://hal.science/search/index/?q=*&amp;authFullName_s=Alain Hambuckers" TargetMode="External"/><Relationship Id="rId56" Type="http://schemas.openxmlformats.org/officeDocument/2006/relationships/hyperlink" Target="https://hal.science/search/index/?q=*&amp;authFullName_s=Franck Trolliet" TargetMode="External"/><Relationship Id="rId57" Type="http://schemas.openxmlformats.org/officeDocument/2006/relationships/hyperlink" Target="https://hal.science/search/index/?q=*&amp;authFullName_s=Marie Dury" TargetMode="External"/><Relationship Id="rId58" Type="http://schemas.openxmlformats.org/officeDocument/2006/relationships/hyperlink" Target="https://hal.science/search/index/?q=*&amp;authFullName_s=Alexandra-Jane Henrot" TargetMode="External"/><Relationship Id="rId59" Type="http://schemas.openxmlformats.org/officeDocument/2006/relationships/hyperlink" Target="https://hal.science/search/index/?q=*&amp;authFullName_s=Kristof Porteman" TargetMode="External"/><Relationship Id="rId60" Type="http://schemas.openxmlformats.org/officeDocument/2006/relationships/hyperlink" Target="https://dx.doi.org/10.3390/f13030446" TargetMode="External"/><Relationship Id="rId61" Type="http://schemas.openxmlformats.org/officeDocument/2006/relationships/hyperlink" Target="https://hal.science/hal-03662298v1" TargetMode="External"/><Relationship Id="rId62" Type="http://schemas.openxmlformats.org/officeDocument/2006/relationships/hyperlink" Target="https://hal.science/search/index/?q=*&amp;authFullName_s=Rachid Cheddadi" TargetMode="External"/><Relationship Id="rId63" Type="http://schemas.openxmlformats.org/officeDocument/2006/relationships/hyperlink" Target="https://hal.science/search/index/?q=*&amp;authFullName_s=Pierre Taberlet" TargetMode="External"/><Relationship Id="rId64" Type="http://schemas.openxmlformats.org/officeDocument/2006/relationships/hyperlink" Target="https://hal.science/search/index/?q=*&amp;authFullName_s=Fr&#233;d&#233;ric Boyer" TargetMode="External"/><Relationship Id="rId65" Type="http://schemas.openxmlformats.org/officeDocument/2006/relationships/hyperlink" Target="https://hal.science/search/index/?q=*&amp;authFullName_s=Eric Coissac" TargetMode="External"/><Relationship Id="rId66" Type="http://schemas.openxmlformats.org/officeDocument/2006/relationships/hyperlink" Target="https://hal.science/search/index/?q=*&amp;authFullName_s=Ali Rhoujjati" TargetMode="External"/><Relationship Id="rId67" Type="http://schemas.openxmlformats.org/officeDocument/2006/relationships/hyperlink" Target="https://dx.doi.org/10.1111/csp2.12680" TargetMode="External"/><Relationship Id="rId68" Type="http://schemas.openxmlformats.org/officeDocument/2006/relationships/hyperlink" Target="https://insu.hal.science/insu-03678657v1" TargetMode="External"/><Relationship Id="rId69" Type="http://schemas.openxmlformats.org/officeDocument/2006/relationships/hyperlink" Target="https://hal.science/search/index/?q=*&amp;authFullName_s=Sandy P. Harrison" TargetMode="External"/><Relationship Id="rId70" Type="http://schemas.openxmlformats.org/officeDocument/2006/relationships/hyperlink" Target="https://hal.science/search/index/?q=*&amp;authFullName_s=Roberto Villegas-Diaz" TargetMode="External"/><Relationship Id="rId71" Type="http://schemas.openxmlformats.org/officeDocument/2006/relationships/hyperlink" Target="https://hal.science/search/index/?q=*&amp;authFullName_s=Esmeralda Cruz-Silva" TargetMode="External"/><Relationship Id="rId72" Type="http://schemas.openxmlformats.org/officeDocument/2006/relationships/hyperlink" Target="https://hal.science/search/index/?q=*&amp;authFullName_s=Daniel Gallagher" TargetMode="External"/><Relationship Id="rId73" Type="http://schemas.openxmlformats.org/officeDocument/2006/relationships/hyperlink" Target="https://hal.science/search/index/?q=*&amp;authFullName_s=David Kesner" TargetMode="External"/><Relationship Id="rId74" Type="http://schemas.openxmlformats.org/officeDocument/2006/relationships/hyperlink" Target="https://dx.doi.org/10.5194/essd-14-1109-2022" TargetMode="External"/><Relationship Id="rId75" Type="http://schemas.openxmlformats.org/officeDocument/2006/relationships/hyperlink" Target="https://hal.science/hal-05042367v1" TargetMode="External"/><Relationship Id="rId76" Type="http://schemas.openxmlformats.org/officeDocument/2006/relationships/hyperlink" Target="https://hal.science/search/index/?q=*&amp;authFullName_s=Dan Krofcheck" TargetMode="External"/><Relationship Id="rId77" Type="http://schemas.openxmlformats.org/officeDocument/2006/relationships/hyperlink" Target="https://hal.science/search/index/?q=*&amp;authFullName_s=Marcy Litvak" TargetMode="External"/><Relationship Id="rId78" Type="http://schemas.openxmlformats.org/officeDocument/2006/relationships/hyperlink" Target="https://hal.science/search/index/?q=*&amp;authFullName_s=Matthew Hurteau" TargetMode="External"/><Relationship Id="rId79" Type="http://schemas.openxmlformats.org/officeDocument/2006/relationships/hyperlink" Target="https://dx.doi.org/10.1007/s10584-021-03140-x" TargetMode="External"/><Relationship Id="rId80" Type="http://schemas.openxmlformats.org/officeDocument/2006/relationships/hyperlink" Target="https://hal.science/hal-04895308v1" TargetMode="External"/><Relationship Id="rId81" Type="http://schemas.openxmlformats.org/officeDocument/2006/relationships/hyperlink" Target="https://hal.science/search/index/?q=*&amp;authFullName_s=Christelle H&#233;ly" TargetMode="External"/><Relationship Id="rId82" Type="http://schemas.openxmlformats.org/officeDocument/2006/relationships/hyperlink" Target="https://hal.science/search/index/?q=*&amp;authFullName_s=Emeline Chaste" TargetMode="External"/><Relationship Id="rId83" Type="http://schemas.openxmlformats.org/officeDocument/2006/relationships/hyperlink" Target="https://hal.science/search/index/?q=*&amp;authFullName_s=Martin P Girardin" TargetMode="External"/><Relationship Id="rId84" Type="http://schemas.openxmlformats.org/officeDocument/2006/relationships/hyperlink" Target="https://hal.science/search/index/?q=*&amp;authFullName_s=Olivier Blarquez" TargetMode="External"/><Relationship Id="rId85" Type="http://schemas.openxmlformats.org/officeDocument/2006/relationships/hyperlink" Target="https://dx.doi.org/10.3389/ffgc.2020.511901" TargetMode="External"/><Relationship Id="rId86" Type="http://schemas.openxmlformats.org/officeDocument/2006/relationships/hyperlink" Target="https://hal.science/hal-05042363v1" TargetMode="External"/><Relationship Id="rId87" Type="http://schemas.openxmlformats.org/officeDocument/2006/relationships/hyperlink" Target="https://dx.doi.org/10.1007/s10021-020-00498-4" TargetMode="External"/><Relationship Id="rId88" Type="http://schemas.openxmlformats.org/officeDocument/2006/relationships/hyperlink" Target="https://hal.science/hal-03493397v1" TargetMode="External"/><Relationship Id="rId89" Type="http://schemas.openxmlformats.org/officeDocument/2006/relationships/hyperlink" Target="https://hal.science/search/index/?q=*&amp;authFullName_s=Dorian M. Gaboriau" TargetMode="External"/><Relationship Id="rId90" Type="http://schemas.openxmlformats.org/officeDocument/2006/relationships/hyperlink" Target="https://hal.science/search/index/?q=*&amp;authFullName_s=C&#233;cile C. Remy" TargetMode="External"/><Relationship Id="rId91" Type="http://schemas.openxmlformats.org/officeDocument/2006/relationships/hyperlink" Target="https://hal.science/search/index/?q=*&amp;authFullName_s=Martin P. Girardin" TargetMode="External"/><Relationship Id="rId92" Type="http://schemas.openxmlformats.org/officeDocument/2006/relationships/hyperlink" Target="https://dx.doi.org/10.1016/j.quascirev.2020.106697" TargetMode="External"/><Relationship Id="rId93" Type="http://schemas.openxmlformats.org/officeDocument/2006/relationships/hyperlink" Target="https://hal.science/hal-05042424v1" TargetMode="External"/><Relationship Id="rId94" Type="http://schemas.openxmlformats.org/officeDocument/2006/relationships/hyperlink" Target="https://hal.science/search/index/?q=*&amp;authFullName_s=Dominic Senici" TargetMode="External"/><Relationship Id="rId95" Type="http://schemas.openxmlformats.org/officeDocument/2006/relationships/hyperlink" Target="https://hal.science/search/index/?q=*&amp;authFullName_s=Han Chen" TargetMode="External"/><Relationship Id="rId96" Type="http://schemas.openxmlformats.org/officeDocument/2006/relationships/hyperlink" Target="https://hal.science/search/index/?q=*&amp;authFullName_s=Yves Bergeron" TargetMode="External"/><Relationship Id="rId97" Type="http://schemas.openxmlformats.org/officeDocument/2006/relationships/hyperlink" Target="https://hal.science/search/index/?q=*&amp;authFullName_s=Martin Lavoie" TargetMode="External"/><Relationship Id="rId98" Type="http://schemas.openxmlformats.org/officeDocument/2006/relationships/hyperlink" Target="https://dx.doi.org/10.1002/jqs.3136" TargetMode="External"/><Relationship Id="rId99" Type="http://schemas.openxmlformats.org/officeDocument/2006/relationships/hyperlink" Target="https://hal.science/hal-04895304v1" TargetMode="External"/><Relationship Id="rId100" Type="http://schemas.openxmlformats.org/officeDocument/2006/relationships/hyperlink" Target="https://hal.science/search/index/?q=*&amp;authFullName_s=Jeanne Portier" TargetMode="External"/><Relationship Id="rId101" Type="http://schemas.openxmlformats.org/officeDocument/2006/relationships/hyperlink" Target="https://hal.science/search/index/?q=*&amp;authFullName_s=Adam A Ali" TargetMode="External"/><Relationship Id="rId102" Type="http://schemas.openxmlformats.org/officeDocument/2006/relationships/hyperlink" Target="https://hal.science/search/index/?q=*&amp;authFullName_s=Jordan Paillard" TargetMode="External"/><Relationship Id="rId103" Type="http://schemas.openxmlformats.org/officeDocument/2006/relationships/hyperlink" Target="https://dx.doi.org/10.1088/1748-9326/ab59c9" TargetMode="External"/><Relationship Id="rId104" Type="http://schemas.openxmlformats.org/officeDocument/2006/relationships/hyperlink" Target="https://hal.science/hal-05042350v1" TargetMode="External"/><Relationship Id="rId105" Type="http://schemas.openxmlformats.org/officeDocument/2006/relationships/hyperlink" Target="https://hal.science/search/index/?q=*&amp;authFullName_s=Scott Collins" TargetMode="External"/><Relationship Id="rId106" Type="http://schemas.openxmlformats.org/officeDocument/2006/relationships/hyperlink" Target="https://dx.doi.org/10.1029/2019GL082762" TargetMode="External"/><Relationship Id="rId107" Type="http://schemas.openxmlformats.org/officeDocument/2006/relationships/hyperlink" Target="https://hal.science/hal-05042355v1" TargetMode="External"/><Relationship Id="rId108" Type="http://schemas.openxmlformats.org/officeDocument/2006/relationships/hyperlink" Target="https://hal.science/search/index/?q=*&amp;authFullName_s=D.J. Krofcheck" TargetMode="External"/><Relationship Id="rId109" Type="http://schemas.openxmlformats.org/officeDocument/2006/relationships/hyperlink" Target="https://hal.science/search/index/?q=*&amp;authFullName_s=C.C. Remy" TargetMode="External"/><Relationship Id="rId110" Type="http://schemas.openxmlformats.org/officeDocument/2006/relationships/hyperlink" Target="https://hal.science/search/index/?q=*&amp;authFullName_s=A. Keyser" TargetMode="External"/><Relationship Id="rId111" Type="http://schemas.openxmlformats.org/officeDocument/2006/relationships/hyperlink" Target="https://hal.science/search/index/?q=*&amp;authFullName_s=M.D. Hurteau" TargetMode="External"/><Relationship Id="rId112" Type="http://schemas.openxmlformats.org/officeDocument/2006/relationships/hyperlink" Target="https://dx.doi.org/10.1029/2019JG005206" TargetMode="External"/><Relationship Id="rId113" Type="http://schemas.openxmlformats.org/officeDocument/2006/relationships/hyperlink" Target="https://amu.hal.science/hal-02081257v1" TargetMode="External"/><Relationship Id="rId114" Type="http://schemas.openxmlformats.org/officeDocument/2006/relationships/hyperlink" Target="https://hal.science/search/index/?q=*&amp;authFullName_s=C&#233;cile Fouquemberg" TargetMode="External"/><Relationship Id="rId115" Type="http://schemas.openxmlformats.org/officeDocument/2006/relationships/hyperlink" Target="https://hal.science/search/index/?q=*&amp;authFullName_s=Benjamin Andrieux" TargetMode="External"/><Relationship Id="rId116" Type="http://schemas.openxmlformats.org/officeDocument/2006/relationships/hyperlink" Target="https://hal.science/search/index/?q=*&amp;authFullName_s=Gabriel Magnan" TargetMode="External"/><Relationship Id="rId117" Type="http://schemas.openxmlformats.org/officeDocument/2006/relationships/hyperlink" Target="https://dx.doi.org/10.1016/j.quascirev.2018.06.010" TargetMode="External"/><Relationship Id="rId118" Type="http://schemas.openxmlformats.org/officeDocument/2006/relationships/hyperlink" Target="https://hal.science/hal-02382791v1" TargetMode="External"/><Relationship Id="rId119" Type="http://schemas.openxmlformats.org/officeDocument/2006/relationships/hyperlink" Target="https://dx.doi.org/10.1088/1748-9326/aa5aff" TargetMode="External"/><Relationship Id="rId120" Type="http://schemas.openxmlformats.org/officeDocument/2006/relationships/hyperlink" Target="https://hal.umontpellier.fr/hal-03099893v1" TargetMode="External"/><Relationship Id="rId121" Type="http://schemas.openxmlformats.org/officeDocument/2006/relationships/hyperlink" Target="https://hal.science/search/index/?q=*&amp;authFullName_s=Martin Girardin" TargetMode="External"/><Relationship Id="rId122" Type="http://schemas.openxmlformats.org/officeDocument/2006/relationships/hyperlink" Target="https://dx.doi.org/10.1111/jbi.12921" TargetMode="External"/><Relationship Id="rId123" Type="http://schemas.openxmlformats.org/officeDocument/2006/relationships/hyperlink" Target="https://hal.science/hal-05042336v1" TargetMode="External"/><Relationship Id="rId124" Type="http://schemas.openxmlformats.org/officeDocument/2006/relationships/hyperlink" Target="https://hal.science/search/index/?q=*&amp;authFullName_s=Marie Fleury" TargetMode="External"/><Relationship Id="rId125" Type="http://schemas.openxmlformats.org/officeDocument/2006/relationships/hyperlink" Target="https://hal.science/search/index/?q=*&amp;authFullName_s=Jacques Beauch&#234;ne" TargetMode="External"/><Relationship Id="rId126" Type="http://schemas.openxmlformats.org/officeDocument/2006/relationships/hyperlink" Target="https://hal.science/search/index/?q=*&amp;authFullName_s=Michel Rivier" TargetMode="External"/><Relationship Id="rId127" Type="http://schemas.openxmlformats.org/officeDocument/2006/relationships/hyperlink" Target="https://hal.science/search/index/?q=*&amp;authFullName_s=Thierry Goli" TargetMode="External"/><Relationship Id="rId128" Type="http://schemas.openxmlformats.org/officeDocument/2006/relationships/hyperlink" Target="https://dx.doi.org/10.2993/0278-0771-36.2.312" TargetMode="External"/><Relationship Id="rId129" Type="http://schemas.openxmlformats.org/officeDocument/2006/relationships/hyperlink" Target="https://hal.science/hal-05042457v1" TargetMode="External"/><Relationship Id="rId130" Type="http://schemas.openxmlformats.org/officeDocument/2006/relationships/hyperlink" Target="https://hal.science/search/index/?q=*&amp;authFullName_s=Dominique Arseneault" TargetMode="External"/><Relationship Id="rId131" Type="http://schemas.openxmlformats.org/officeDocument/2006/relationships/hyperlink" Target="https://hal.science/search/index/?q=*&amp;authFullName_s=Hubert Morin" TargetMode="External"/><Relationship Id="rId132" Type="http://schemas.openxmlformats.org/officeDocument/2006/relationships/hyperlink" Target="https://dx.doi.org/10.1007/978-3-031-15988-6_2"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Remy</dc:title>
  <dc:description>CV</dc:description>
  <dc:subject/>
  <cp:keywords/>
  <cp:category/>
  <cp:lastModifiedBy/>
  <dcterms:created xsi:type="dcterms:W3CDTF">2026-05-26T08:50:28+02:00</dcterms:created>
  <dcterms:modified xsi:type="dcterms:W3CDTF">2026-05-26T08:50:28+02:00</dcterms:modified>
</cp:coreProperties>
</file>

<file path=docProps/custom.xml><?xml version="1.0" encoding="utf-8"?>
<Properties xmlns="http://schemas.openxmlformats.org/officeDocument/2006/custom-properties" xmlns:vt="http://schemas.openxmlformats.org/officeDocument/2006/docPropsVTypes"/>
</file>