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Cécile Durvye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bois dans la Bibliothèque historique de Diodore de Sicile : vocabulaire et mise en œuvre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Revue des études anciennes</w:t></w:r><w:r><w:rPr/><w:t xml:space="preserve">, 2023, 125 (2), pp.335-356</w:t></w:r></w:p><w:p><w:pPr/><w:r><w:rPr/><w:t xml:space="preserve">Article dans une revue</w:t></w:r></w:p><w:p><w:pPr/><w:hyperlink r:id="rId7" w:history="1"><w:r><w:rPr><w:color w:val="#410a8c"/><w:u w:val="single"/></w:rPr><w:t xml:space="preserve">halshs-04440144v1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Les mots grecs du bois aux IIe et Ier siècles av. J.-C. : Polybe, Diodore de Sicile, Strabon, Denys d’Halicarnasse</w:t></w:r></w:hyperlink></w:p><w:p><w:pPr/><w:hyperlink r:id="rId8" w:history="1"><w:r><w:rPr><w:color w:val="#410a8c"/><w:u w:val="single"/></w:rPr><w:t xml:space="preserve">Cécile Durvye</w:t></w:r></w:hyperlink><w:r><w:rPr/><w:t xml:space="preserve">,</w:t></w:r><w:hyperlink r:id="rId10" w:history="1"><w:r><w:rPr><w:color w:val="#410a8c"/><w:u w:val="single"/></w:rPr><w:t xml:space="preserve">Stéphane Lamouille</w:t></w:r></w:hyperlink><w:r><w:rPr/><w:t xml:space="preserve">,</w:t></w:r><w:hyperlink r:id="rId11" w:history="1"><w:r><w:rPr><w:color w:val="#410a8c"/><w:u w:val="single"/></w:rPr><w:t xml:space="preserve">Valérie Schram</w:t></w:r></w:hyperlink></w:p><w:p><w:pPr/><w:r><w:rPr><w:i w:val="1"/><w:iCs w:val="1"/></w:rPr><w:t xml:space="preserve">Revue des études anciennes</w:t></w:r><w:r><w:rPr/><w:t xml:space="preserve">, 2023, 125 (2), pp.309-312</w:t></w:r></w:p><w:p><w:pPr/><w:r><w:rPr/><w:t xml:space="preserve">Article dans une revue</w:t></w:r></w:p><w:p><w:pPr/><w:hyperlink r:id="rId9" w:history="1"><w:r><w:rPr><w:color w:val="#410a8c"/><w:u w:val="single"/></w:rPr><w:t xml:space="preserve">halshs-04440136v1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Compte rendu: Fr. Herbin, EAD XLV. Le Sanctuaire d’Apollon à Délos, tome II : Les monuments votifs et honorifiques (sans toit), Athènes, EFA, 2019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Revue archéologique/Bulletin de la SFAC</w:t></w:r><w:r><w:rPr/><w:t xml:space="preserve">, 2022, 73-1, p. 217-220</w:t></w:r></w:p><w:p><w:pPr/><w:r><w:rPr/><w:t xml:space="preserve">Article dans une revue</w:t></w:r><w:r><w:rPr/><w:t xml:space="preserve"> (compte-rendu de lecture)</w:t></w:r></w:p><w:p><w:pPr/><w:hyperlink r:id="rId12" w:history="1"><w:r><w:rPr><w:color w:val="#410a8c"/><w:u w:val="single"/></w:rPr><w:t xml:space="preserve">halshs-04020738v1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Compte rendu: Arrien, Anabase d’Alexandre. Tome I : Introduction générale. Livres I & II. – Texte établi et traduit par P. Goukowsky. – Paris : Les Belles Lettres, 2022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Revue des études anciennes</w:t></w:r><w:r><w:rPr/><w:t xml:space="preserve">, 2022, 124-2, p. 572-576</w:t></w:r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halshs-04020695v1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Remarques sur la composition du livre XI (480-451) de Diodore de Sicile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Bulletin de l'association Guillaume Budé </w:t></w:r><w:r><w:rPr/><w:t xml:space="preserve">, 2022, 2022-2, pp.64-91</w:t></w:r></w:p><w:p><w:pPr/><w:r><w:rPr/><w:t xml:space="preserve">Article dans une revue</w:t></w:r></w:p><w:p><w:pPr/><w:hyperlink r:id="rId14" w:history="1"><w:r><w:rPr><w:color w:val="#410a8c"/><w:u w:val="single"/></w:rPr><w:t xml:space="preserve">hal-04354994v1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Remarques sur la composition du livre XI (480-451) de Diodore de Sicile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Bulletin de l'association Guillaume Budé </w:t></w:r><w:r><w:rPr/><w:t xml:space="preserve">, 2022, 2, p. 64-91</w:t></w:r></w:p><w:p><w:pPr/><w:r><w:rPr/><w:t xml:space="preserve">Article dans une revue</w:t></w:r></w:p><w:p><w:pPr/><w:hyperlink r:id="rId15" w:history="1"><w:r><w:rPr><w:color w:val="#410a8c"/><w:u w:val="single"/></w:rPr><w:t xml:space="preserve">halshs-04020687v1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Compte rendu: M. Rathman, Diodor und seine “Bibliotheke”. Weltgeschichte aus der Provinz, Klio, Beihefte 27, 2016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Orbis terrarum. Internationale Zeitschrift für historische Geographie der alten Welt</w:t></w:r><w:r><w:rPr/><w:t xml:space="preserve">, 2020, 18, p. 354-357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halshs-04020747v1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Compte rendu: J.-Ch. Moretti, Délos 1873-1913. Images d’une ville antique révélée par la fouille, Patrimoine photographique 3, EFA/Melissa, Athènes, 2017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Revue archéologique/Bulletin de la SFAC</w:t></w:r><w:r><w:rPr/><w:t xml:space="preserve">, 2020, 69, p. 216-219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halshs-04020761v1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L’Aphrodision de Stèsiléôs : rapport sur la campagne d’étude de 2015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Bulletin de Correspondance Hellénique</w:t></w:r><w:r><w:rPr/><w:t xml:space="preserve">, 2016, 139/140-2, p. 849-850</w:t></w:r></w:p><w:p><w:pPr/><w:r><w:rPr/><w:t xml:space="preserve">Article dans une revue</w:t></w:r><w:r><w:rPr/><w:t xml:space="preserve"> (data paper)</w:t></w:r></w:p><w:p><w:pPr/><w:hyperlink r:id="rId18" w:history="1"><w:r><w:rPr><w:color w:val="#410a8c"/><w:u w:val="single"/></w:rPr><w:t xml:space="preserve">halshs-04020814v1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L’Aphrodision de Stèsiléôs : rapport sur la campagne d’étude de 2013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Bulletin de Correspondance Hellénique</w:t></w:r><w:r><w:rPr/><w:t xml:space="preserve">, 2014, 138-2, p. 757</w:t></w:r></w:p><w:p><w:pPr/><w:r><w:rPr/><w:t xml:space="preserve">Article dans une revue</w:t></w:r><w:r><w:rPr/><w:t xml:space="preserve"> (data paper)</w:t></w:r></w:p><w:p><w:pPr/><w:hyperlink r:id="rId19" w:history="1"><w:r><w:rPr><w:color w:val="#410a8c"/><w:u w:val="single"/></w:rPr><w:t xml:space="preserve">halshs-04020823v1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L’Aphrodision de Stèsiléôs : rapport sur la campagne de fouille de 2012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Bulletin de Correspondance Hellénique</w:t></w:r><w:r><w:rPr/><w:t xml:space="preserve">, 2013, 136/137-2, p. 825-834</w:t></w:r></w:p><w:p><w:pPr/><w:r><w:rPr/><w:t xml:space="preserve">Article dans une revue</w:t></w:r><w:r><w:rPr/><w:t xml:space="preserve"> (data paper)</w:t></w:r></w:p><w:p><w:pPr/><w:hyperlink r:id="rId20" w:history="1"><w:r><w:rPr><w:color w:val="#410a8c"/><w:u w:val="single"/></w:rPr><w:t xml:space="preserve">halshs-04020829v1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L’Aphrodision de Stèsiléôs : rapport sur les campagnes d’étude et de fouille de 2010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Bulletin de Correspondance Hellénique</w:t></w:r><w:r><w:rPr/><w:t xml:space="preserve">, 2011, 135, p. 567-572</w:t></w:r></w:p><w:p><w:pPr/><w:r><w:rPr/><w:t xml:space="preserve">Article dans une revue</w:t></w:r><w:r><w:rPr/><w:t xml:space="preserve"> (data paper)</w:t></w:r></w:p><w:p><w:pPr/><w:hyperlink r:id="rId21" w:history="1"><w:r><w:rPr><w:color w:val="#410a8c"/><w:u w:val="single"/></w:rPr><w:t xml:space="preserve">halshs-04020836v1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Compte rendu: J.-M. Luce, FD II. L’Aire du pilier des Rhodiens (fouille 1990-1992), à la frontière du profane et du sacré, 2009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Revue archéologique/Bulletin de la SFAC</w:t></w:r><w:r><w:rPr/><w:t xml:space="preserve">, 2010, p. 356-358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halshs-04020767v1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 l’hellénisme romantique à l’archéologie de terrain : Léon Terrier à Délos en 1864</w:t></w:r></w:hyperlink></w:p><w:p><w:pPr/><w:hyperlink r:id="rId8" w:history="1"><w:r><w:rPr><w:color w:val="#410a8c"/><w:u w:val="single"/></w:rPr><w:t xml:space="preserve">Cécile Durvye</w:t></w:r></w:hyperlink><w:r><w:rPr/><w:t xml:space="preserve">,</w:t></w:r><w:hyperlink r:id="rId24" w:history="1"><w:r><w:rPr><w:color w:val="#410a8c"/><w:u w:val="single"/></w:rPr><w:t xml:space="preserve">François-Frédéric Muller</w:t></w:r></w:hyperlink></w:p><w:p><w:pPr/><w:r><w:rPr><w:i w:val="1"/><w:iCs w:val="1"/></w:rPr><w:t xml:space="preserve">Anabases - Traditions et réceptions de l’Antiquité</w:t></w:r><w:r><w:rPr/><w:t xml:space="preserve">, 2009, pp.219-233</w:t></w:r></w:p><w:p><w:pPr/><w:r><w:rPr/><w:t xml:space="preserve">Article dans une revue</w:t></w:r></w:p><w:p><w:pPr/><w:hyperlink r:id="rId23" w:history="1"><w:r><w:rPr><w:color w:val="#410a8c"/><w:u w:val="single"/></w:rPr><w:t xml:space="preserve">halshs-02865655v1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Compte rendu: S. Alcock et R. Osborne (éds.), Classical Archaeology, Blackwell Studies in Global Archaeology 10, 2007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Revue archéologique/Bulletin de la SFAC</w:t></w:r><w:r><w:rPr/><w:t xml:space="preserve">, 2009, 48, p. 355-357</w:t></w:r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halshs-04020787v1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Recherches récentes à Délos : l'Aphrodision de Stèsiléôs, Bulletin de la Société Française d'Archéologie Classique (XXXIX, 2007-2008)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Revue archéologique</w:t></w:r><w:r><w:rPr/><w:t xml:space="preserve">, 2009, 47 (1), pp.198-207. </w:t></w:r><w:hyperlink r:id="rId27" w:history="1"><w:r><w:rPr><w:color w:val="#410a8c"/><w:u w:val="single"/></w:rPr><w:t xml:space="preserve">⟨10.3917/arch.091.0149⟩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halshs-02865648v1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L’Aphrodision de Stèsiléôs : rapport sur les fouilles de juillet 2008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Bulletin de Correspondance Hellénique</w:t></w:r><w:r><w:rPr/><w:t xml:space="preserve">, 2009, 133, p. 597-608</w:t></w:r></w:p><w:p><w:pPr/><w:r><w:rPr/><w:t xml:space="preserve">Article dans une revue</w:t></w:r><w:r><w:rPr/><w:t xml:space="preserve"> (data paper)</w:t></w:r></w:p><w:p><w:pPr/><w:hyperlink r:id="rId28" w:history="1"><w:r><w:rPr><w:color w:val="#410a8c"/><w:u w:val="single"/></w:rPr><w:t xml:space="preserve">halshs-04020841v1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L’Aphrodision : fouilles dans la partie orientale du sanctuaire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Bulletin de Correspondance Hellénique</w:t></w:r><w:r><w:rPr/><w:t xml:space="preserve">, 2007, 131, p. 728-741</w:t></w:r></w:p><w:p><w:pPr/><w:r><w:rPr/><w:t xml:space="preserve">Article dans une revue</w:t></w:r><w:r><w:rPr/><w:t xml:space="preserve"> (data paper)</w:t></w:r></w:p><w:p><w:pPr/><w:hyperlink r:id="rId29" w:history="1"><w:r><w:rPr><w:color w:val="#410a8c"/><w:u w:val="single"/></w:rPr><w:t xml:space="preserve">halshs-04020853v1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L’Aphrodision : fouilles dans la partie orientale du sanctuaire, 2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Bulletin de Correspondance Hellénique</w:t></w:r><w:r><w:rPr/><w:t xml:space="preserve">, 2007, 131, p. 985-1001</w:t></w:r></w:p><w:p><w:pPr/><w:r><w:rPr/><w:t xml:space="preserve">Article dans une revue</w:t></w:r><w:r><w:rPr/><w:t xml:space="preserve"> (data paper)</w:t></w:r></w:p><w:p><w:pPr/><w:hyperlink r:id="rId30" w:history="1"><w:r><w:rPr><w:color w:val="#410a8c"/><w:u w:val="single"/></w:rPr><w:t xml:space="preserve">halshs-04020846v1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Compte rendu: L’évolution urbaine de Délos (Journée d’étude de l’IRAA, mars 2005)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Topoi Orient - Occident</w:t></w:r><w:r><w:rPr/><w:t xml:space="preserve">, 2006, 14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halshs-04020794v1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Compte rendu: Kl. Müller, Hellenistische Architektur auf Paros, DAI, Archäologische Forschungen 20, 2003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Gnomon - Kritische Zeitschrift für die gesamte Klassische Altertumswissenschaft</w:t></w:r><w:r><w:rPr/><w:t xml:space="preserve">, 2006, 78, p. 476-478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halshs-04020802v1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Aphrodite à Délos : culte privé et public à l'époque hellénistique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Revue des Études Grecques</w:t></w:r><w:r><w:rPr/><w:t xml:space="preserve">, 2006, 119 (1), pp.83 - 113. </w:t></w:r><w:hyperlink r:id="rId34" w:history="1"><w:r><w:rPr><w:color w:val="#410a8c"/><w:u w:val="single"/></w:rPr><w:t xml:space="preserve">⟨10.3406/reg.2006.4647⟩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halshs-01722498v1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Reprise des fouilles de l’Aphrodision de Stèsiléôs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Bulletin de Correspondance Hellénique</w:t></w:r><w:r><w:rPr/><w:t xml:space="preserve">, 2005, 128-129, p. 868-870</w:t></w:r></w:p><w:p><w:pPr/><w:r><w:rPr/><w:t xml:space="preserve">Article dans une revue</w:t></w:r><w:r><w:rPr/><w:t xml:space="preserve"> (data paper)</w:t></w:r></w:p><w:p><w:pPr/><w:hyperlink r:id="rId35" w:history="1"><w:r><w:rPr><w:color w:val="#410a8c"/><w:u w:val="single"/></w:rPr><w:t xml:space="preserve">halshs-04020861v1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Recherches dans le sanctuaire d’Apollon, 3 : Dallage au nord-ouest du Hiéron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Bulletin de Correspondance Hellénique</w:t></w:r><w:r><w:rPr/><w:t xml:space="preserve">, 2003, 127, p. 495-497</w:t></w:r></w:p><w:p><w:pPr/><w:r><w:rPr/><w:t xml:space="preserve">Article dans une revue</w:t></w:r><w:r><w:rPr/><w:t xml:space="preserve"> (data paper)</w:t></w:r></w:p><w:p><w:pPr/><w:hyperlink r:id="rId36" w:history="1"><w:r><w:rPr><w:color w:val="#410a8c"/><w:u w:val="single"/></w:rPr><w:t xml:space="preserve">halshs-04020869v1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Un monde partagé : la Sicile du premier siècle av. J.-C. entre Diodore et Cicéron</w:t></w:r></w:hyperlink></w:p><w:p><w:pPr/><w:hyperlink r:id="rId38" w:history="1"><w:r><w:rPr><w:color w:val="#410a8c"/><w:u w:val="single"/></w:rPr><w:t xml:space="preserve">Stefania de Vido</w:t></w:r></w:hyperlink><w:r><w:rPr/><w:t xml:space="preserve">,</w:t></w:r><w:hyperlink r:id="rId8" w:history="1"><w:r><w:rPr><w:color w:val="#410a8c"/><w:u w:val="single"/></w:rPr><w:t xml:space="preserve">Cécile Durvye</w:t></w:r></w:hyperlink></w:p><w:p><w:pPr/><w:r><w:rPr/><w:t xml:space="preserve">Fondazione Università Ca’ Foscari, 2023, Antichistica 37 | Filologia e letteratura 6, </w:t></w:r><w:hyperlink r:id="rId39" w:history="1"><w:r><w:rPr><w:color w:val="#410a8c"/><w:u w:val="single"/></w:rPr><w:t xml:space="preserve">⟨10.30687/978-88-6969-742-5⟩</w:t></w:r></w:hyperlink></w:p><w:p><w:pPr/><w:r><w:rPr/><w:t xml:space="preserve">Ouvrages</w:t></w:r></w:p><w:p><w:pPr/><w:hyperlink r:id="rId37" w:history="1"><w:r><w:rPr><w:color w:val="#410a8c"/><w:u w:val="single"/></w:rPr><w:t xml:space="preserve">hal-04355017v1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Silves grecques 2023-2024. Euripide, Médée ; Diodore de Sicile, Bibliothèque historique, livre XI</w:t></w:r></w:hyperlink></w:p><w:p><w:pPr/><w:hyperlink r:id="rId8" w:history="1"><w:r><w:rPr><w:color w:val="#410a8c"/><w:u w:val="single"/></w:rPr><w:t xml:space="preserve">Cécile Durvye</w:t></w:r></w:hyperlink><w:r><w:rPr/><w:t xml:space="preserve">,</w:t></w:r><w:hyperlink r:id="rId41" w:history="1"><w:r><w:rPr><w:color w:val="#410a8c"/><w:u w:val="single"/></w:rPr><w:t xml:space="preserve">Marie-Anne Sabiani</w:t></w:r></w:hyperlink></w:p><w:p><w:pPr/><w:r><w:rPr/><w:t xml:space="preserve">Atlande, 2023, 9782350308241</w:t></w:r></w:p><w:p><w:pPr/><w:r><w:rPr/><w:t xml:space="preserve">Ouvrages</w:t></w:r></w:p><w:p><w:pPr/><w:hyperlink r:id="rId40" w:history="1"><w:r><w:rPr><w:color w:val="#410a8c"/><w:u w:val="single"/></w:rPr><w:t xml:space="preserve">hal-04355006v1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Artémis près d'Apollon. Culte et représentation d’Artémis à Délos, Delphes, Claros et Didymes</w:t></w:r></w:hyperlink></w:p><w:p><w:pPr/><w:hyperlink r:id="rId43" w:history="1"><w:r><w:rPr><w:color w:val="#410a8c"/><w:u w:val="single"/></w:rPr><w:t xml:space="preserve">Hélène Aurigny</w:t></w:r></w:hyperlink><w:r><w:rPr/><w:t xml:space="preserve">,</w:t></w:r><w:hyperlink r:id="rId8" w:history="1"><w:r><w:rPr><w:color w:val="#410a8c"/><w:u w:val="single"/></w:rPr><w:t xml:space="preserve">Cécile Durvye</w:t></w:r></w:hyperlink></w:p><w:p><w:pPr/><w:r><w:rPr/><w:t xml:space="preserve">Presses universitaires de Liège, 37, 2021, Kernos Suppl., 978-2-87562-272-3</w:t></w:r></w:p><w:p><w:pPr/><w:r><w:rPr/><w:t xml:space="preserve">Ouvrages</w:t></w:r></w:p><w:p><w:pPr/><w:hyperlink r:id="rId42" w:history="1"><w:r><w:rPr><w:color w:val="#410a8c"/><w:u w:val="single"/></w:rPr><w:t xml:space="preserve">hal-03483939v1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Diodore de Sicile, Bibliothèque Historique, Livre XX, texte établi, traduit et commenté par C. Durvye, Les Belles-Lettres, CUF</w:t></w:r></w:hyperlink></w:p><w:p><w:pPr/><w:hyperlink r:id="rId8" w:history="1"><w:r><w:rPr><w:color w:val="#410a8c"/><w:u w:val="single"/></w:rPr><w:t xml:space="preserve">Cécile Durvye</w:t></w:r></w:hyperlink></w:p><w:p><w:pPr/><w:r><w:rPr/><w:t xml:space="preserve">2018</w:t></w:r></w:p><w:p><w:pPr/><w:r><w:rPr/><w:t xml:space="preserve">Ouvrages</w:t></w:r><w:r><w:rPr/><w:t xml:space="preserve"> (édition critique)</w:t></w:r></w:p><w:p><w:pPr/><w:hyperlink r:id="rId44" w:history="1"><w:r><w:rPr><w:color w:val="#410a8c"/><w:u w:val="single"/></w:rPr><w:t xml:space="preserve">halshs-02865677v1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Of things and men in the sanctuary of Aphrodite (Delos). Does the content of a sanctuary define the personality of the god?</w:t></w:r></w:hyperlink></w:p><w:p><w:pPr/><w:hyperlink r:id="rId8" w:history="1"><w:r><w:rPr><w:color w:val="#410a8c"/><w:u w:val="single"/></w:rPr><w:t xml:space="preserve">Cécile Durvye</w:t></w:r></w:hyperlink></w:p><w:p><w:pPr/><w:r><w:rPr/><w:t xml:space="preserve">M. Haysom, M. Mili &amp; J. Wallensten. </w:t></w:r><w:r><w:rPr><w:i w:val="1"/><w:iCs w:val="1"/></w:rPr><w:t xml:space="preserve">The stuff of the gods. The material aspects of religion in ancient Greece</w:t></w:r><w:r><w:rPr/><w:t xml:space="preserve">, ECCSI, pp.35-45, 2024, Skrifter utgivna av Svenska Institutet i Athen, 4°, </w:t></w:r><w:hyperlink r:id="rId46" w:history="1"><w:r><w:rPr><w:color w:val="#410a8c"/><w:u w:val="single"/></w:rPr><w:t xml:space="preserve">⟨10.30549/actaath-4-59-03⟩</w:t></w:r></w:hyperlink></w:p><w:p><w:pPr/><w:r><w:rPr/><w:t xml:space="preserve">Chapitre d'ouvrage</w:t></w:r></w:p><w:p><w:pPr/><w:hyperlink r:id="rId45" w:history="1"><w:r><w:rPr><w:color w:val="#410a8c"/><w:u w:val="single"/></w:rPr><w:t xml:space="preserve">hal-04996834v1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Diodore, Cicéron et la Sicile : introduction</w:t></w:r></w:hyperlink></w:p><w:p><w:pPr/><w:hyperlink r:id="rId38" w:history="1"><w:r><w:rPr><w:color w:val="#410a8c"/><w:u w:val="single"/></w:rPr><w:t xml:space="preserve">Stefania de Vido</w:t></w:r></w:hyperlink><w:r><w:rPr/><w:t xml:space="preserve">,</w:t></w:r><w:hyperlink r:id="rId8" w:history="1"><w:r><w:rPr><w:color w:val="#410a8c"/><w:u w:val="single"/></w:rPr><w:t xml:space="preserve">Cécile Durvye</w:t></w:r></w:hyperlink></w:p><w:p><w:pPr/><w:r><w:rPr/><w:t xml:space="preserve">Stefania De Vido; Cécile Durvye. </w:t></w:r><w:r><w:rPr><w:i w:val="1"/><w:iCs w:val="1"/></w:rPr><w:t xml:space="preserve">Un monde partagé : la Sicile du premier siècle av. J.-C. entre Diodore et Cicéron</w:t></w:r><w:r><w:rPr/><w:t xml:space="preserve">, 37, Fondazione Università Ca’ Foscari, pp.3-24, 2023, Antichistica, 978-88-6969-743-2. </w:t></w:r><w:hyperlink r:id="rId48" w:history="1"><w:r><w:rPr><w:color w:val="#410a8c"/><w:u w:val="single"/></w:rPr><w:t xml:space="preserve">⟨10.30687/978-88-6969-742-5/000⟩</w:t></w:r></w:hyperlink></w:p><w:p><w:pPr/><w:r><w:rPr/><w:t xml:space="preserve">Chapitre d'ouvrage</w:t></w:r></w:p><w:p><w:pPr/><w:hyperlink r:id="rId47" w:history="1"><w:r><w:rPr><w:color w:val="#410a8c"/><w:u w:val="single"/></w:rPr><w:t xml:space="preserve">hal-04355029v2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 la curiosité locale à l’intégration méditerranéenne: mythes et cultes siciliens chez Diodore de Sicile</w:t></w:r></w:hyperlink></w:p><w:p><w:pPr/><w:hyperlink r:id="rId8" w:history="1"><w:r><w:rPr><w:color w:val="#410a8c"/><w:u w:val="single"/></w:rPr><w:t xml:space="preserve">Cécile Durvye</w:t></w:r></w:hyperlink></w:p><w:p><w:pPr/><w:r><w:rPr/><w:t xml:space="preserve">Stefania De Vido; Cécile Durvye. </w:t></w:r><w:r><w:rPr><w:i w:val="1"/><w:iCs w:val="1"/></w:rPr><w:t xml:space="preserve">Un monde partagé : la Sicile du premier siècle av. J.-C. entre Diodore et Cicéron</w:t></w:r><w:r><w:rPr/><w:t xml:space="preserve">, 37, Fondazione Università Ca’ Foscari, pp.149-196, 2023, Antichistica, 978-88-6969-743-2. </w:t></w:r><w:hyperlink r:id="rId50" w:history="1"><w:r><w:rPr><w:color w:val="#410a8c"/><w:u w:val="single"/></w:rPr><w:t xml:space="preserve">⟨10.30687/978-88-6969-742-5/005⟩</w:t></w:r></w:hyperlink></w:p><w:p><w:pPr/><w:r><w:rPr/><w:t xml:space="preserve">Chapitre d'ouvrage</w:t></w:r></w:p><w:p><w:pPr/><w:hyperlink r:id="rId49" w:history="1"><w:r><w:rPr><w:color w:val="#410a8c"/><w:u w:val="single"/></w:rPr><w:t xml:space="preserve">hal-04355025v2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Stèsiléôs et Aphrodite : famille et dieu dans un sanctuaire hellénistique délien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Côtoyer les dieux : l’organisation des espaces dans les sanctuaires grecs et romains</w:t></w:r><w:r><w:rPr/><w:t xml:space="preserve">, EFA/EFR, p. 125-142, 2022, BCH Suppl. 64</w:t></w:r></w:p><w:p><w:pPr/><w:r><w:rPr/><w:t xml:space="preserve">Chapitre d'ouvrage</w:t></w:r></w:p><w:p><w:pPr/><w:hyperlink r:id="rId51" w:history="1"><w:r><w:rPr><w:color w:val="#410a8c"/><w:u w:val="single"/></w:rPr><w:t xml:space="preserve">hal-03754950v1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culte d’Artémis dans les inscriptions de Délos</w:t></w:r></w:hyperlink></w:p><w:p><w:pPr/><w:hyperlink r:id="rId53" w:history="1"><w:r><w:rPr><w:color w:val="#410a8c"/><w:u w:val="single"/></w:rPr><w:t xml:space="preserve">Jean-Charles Moretti</w:t></w:r></w:hyperlink><w:r><w:rPr/><w:t xml:space="preserve">,</w:t></w:r><w:hyperlink r:id="rId8" w:history="1"><w:r><w:rPr><w:color w:val="#410a8c"/><w:u w:val="single"/></w:rPr><w:t xml:space="preserve">Cécile Durvye</w:t></w:r></w:hyperlink></w:p><w:p><w:pPr/><w:r><w:rPr/><w:t xml:space="preserve">Hélène Aurigny; Cécile Durvye. </w:t></w:r><w:r><w:rPr><w:i w:val="1"/><w:iCs w:val="1"/></w:rPr><w:t xml:space="preserve">Artémis près d’Apollon. Culte et représentation d'Artémis à Délos, Delphes, Claros et Didymes</w:t></w:r><w:r><w:rPr/><w:t xml:space="preserve">, 37, pp.117-135, 2021, Kernos Suppl</w:t></w:r></w:p><w:p><w:pPr/><w:r><w:rPr/><w:t xml:space="preserve">Chapitre d'ouvrage</w:t></w:r></w:p><w:p><w:pPr/><w:hyperlink r:id="rId52" w:history="1"><w:r><w:rPr><w:color w:val="#410a8c"/><w:u w:val="single"/></w:rPr><w:t xml:space="preserve">halshs-03266074v1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L’Artémis délienne dans la littérature grecque et romaine</w:t></w:r></w:hyperlink></w:p><w:p><w:pPr/><w:hyperlink r:id="rId8" w:history="1"><w:r><w:rPr><w:color w:val="#410a8c"/><w:u w:val="single"/></w:rPr><w:t xml:space="preserve">Cécile Durvye</w:t></w:r></w:hyperlink></w:p><w:p><w:pPr/><w:r><w:rPr/><w:t xml:space="preserve">Hélène Aurigny, Cécile Durvye (dir.). </w:t></w:r><w:r><w:rPr><w:i w:val="1"/><w:iCs w:val="1"/></w:rPr><w:t xml:space="preserve">Artémis près d’Apollon. Culte et représentation d’Artémis à Délos, Delphes, Claros et Didymes</w:t></w:r><w:r><w:rPr/><w:t xml:space="preserve">, </w:t></w:r><w:hyperlink r:id="rId55" w:history="1"><w:r><w:rPr><w:color w:val="#410a8c"/><w:u w:val="single"/></w:rPr><w:t xml:space="preserve">Presses universitaires de Liège</w:t></w:r></w:hyperlink><w:r><w:rPr/><w:t xml:space="preserve">, p. 31-59, 2021, Kernos Suppl. 37</w:t></w:r></w:p><w:p><w:pPr/><w:r><w:rPr/><w:t xml:space="preserve">Chapitre d'ouvrage</w:t></w:r></w:p><w:p><w:pPr/><w:hyperlink r:id="rId54" w:history="1"><w:r><w:rPr><w:color w:val="#410a8c"/><w:u w:val="single"/></w:rPr><w:t xml:space="preserve">hal-03548186v1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Introduction</w:t></w:r></w:hyperlink></w:p><w:p><w:pPr/><w:hyperlink r:id="rId43" w:history="1"><w:r><w:rPr><w:color w:val="#410a8c"/><w:u w:val="single"/></w:rPr><w:t xml:space="preserve">Hélène Aurigny</w:t></w:r></w:hyperlink><w:r><w:rPr/><w:t xml:space="preserve">,</w:t></w:r><w:hyperlink r:id="rId8" w:history="1"><w:r><w:rPr><w:color w:val="#410a8c"/><w:u w:val="single"/></w:rPr><w:t xml:space="preserve">Cécile Durvye</w:t></w:r></w:hyperlink></w:p><w:p><w:pPr/><w:r><w:rPr/><w:t xml:space="preserve">H. Aurigny &amp; C. Durvye (dir.). </w:t></w:r><w:r><w:rPr><w:i w:val="1"/><w:iCs w:val="1"/></w:rPr><w:t xml:space="preserve">Artémis près d’Apollon. Culte et représentation d’Artémis à Délos, Delphes, Claros et Didymes</w:t></w:r><w:r><w:rPr/><w:t xml:space="preserve">, Presses universitaires de Liège, pp.15-30, 2021, Kernos Suppl. 37</w:t></w:r></w:p><w:p><w:pPr/><w:r><w:rPr/><w:t xml:space="preserve">Chapitre d'ouvrage</w:t></w:r></w:p><w:p><w:pPr/><w:hyperlink r:id="rId56" w:history="1"><w:r><w:rPr><w:color w:val="#410a8c"/><w:u w:val="single"/></w:rPr><w:t xml:space="preserve">hal-03548780v1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Θεατροειδής : de la comparaison architecturale à la métaphore spectaculaire</w:t></w:r></w:hyperlink></w:p><w:p><w:pPr/><w:hyperlink r:id="rId53" w:history="1"><w:r><w:rPr><w:color w:val="#410a8c"/><w:u w:val="single"/></w:rPr><w:t xml:space="preserve">Jean-Charles Moretti</w:t></w:r></w:hyperlink><w:r><w:rPr/><w:t xml:space="preserve">,</w:t></w:r><w:hyperlink r:id="rId8" w:history="1"><w:r><w:rPr><w:color w:val="#410a8c"/><w:u w:val="single"/></w:rPr><w:t xml:space="preserve">Cécile Durvye</w:t></w:r></w:hyperlink></w:p><w:p><w:pPr/><w:r><w:rPr/><w:t xml:space="preserve">Liliane Lopez; Virginie Mathé; Jean-Charles Moretti. </w:t></w:r><w:r><w:rPr><w:i w:val="1"/><w:iCs w:val="1"/></w:rPr><w:t xml:space="preserve">Dire la ville en grec aux époques antique et byzantine</w:t></w:r><w:r><w:rPr/><w:t xml:space="preserve">, MOM éditions, 2020</w:t></w:r></w:p><w:p><w:pPr/><w:r><w:rPr/><w:t xml:space="preserve">Chapitre d'ouvrage</w:t></w:r></w:p><w:p><w:pPr/><w:hyperlink r:id="rId57" w:history="1"><w:r><w:rPr><w:color w:val="#410a8c"/><w:u w:val="single"/></w:rPr><w:t xml:space="preserve">hal-02997065v1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Diodore de Sicile</w:t></w:r></w:hyperlink></w:p><w:p><w:pPr/><w:hyperlink r:id="rId8" w:history="1"><w:r><w:rPr><w:color w:val="#410a8c"/><w:u w:val="single"/></w:rPr><w:t xml:space="preserve">Cécile Durvye</w:t></w:r></w:hyperlink></w:p><w:p><w:pPr/><w:r><w:rPr/><w:t xml:space="preserve">Luigi-Alberto Sanchi. </w:t></w:r><w:r><w:rPr><w:i w:val="1"/><w:iCs w:val="1"/></w:rPr><w:t xml:space="preserve">Les Lettres grecques. Anthologie de la littérature grecque d’Homère à Justinien, ch. 38 : « Les Historiens »</w:t></w:r><w:r><w:rPr/><w:t xml:space="preserve">, Les Belles Lettres, p. 1402-1415, 2020</w:t></w:r></w:p><w:p><w:pPr/><w:r><w:rPr/><w:t xml:space="preserve">Chapitre d'ouvrage</w:t></w:r></w:p><w:p><w:pPr/><w:hyperlink r:id="rId58" w:history="1"><w:r><w:rPr><w:color w:val="#410a8c"/><w:u w:val="single"/></w:rPr><w:t xml:space="preserve">hal-03548142v1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Role of the Gods in Diodorus' Universal History: Religious Thought and History in the Historical Library</w:t></w:r></w:hyperlink></w:p><w:p><w:pPr/><w:hyperlink r:id="rId8" w:history="1"><w:r><w:rPr><w:color w:val="#410a8c"/><w:u w:val="single"/></w:rPr><w:t xml:space="preserve">Cécile Durvye</w:t></w:r></w:hyperlink></w:p><w:p><w:pPr/><w:r><w:rPr/><w:t xml:space="preserve">L. I. Hau, A. Meeus, B. Sheridan (eds). </w:t></w:r><w:r><w:rPr><w:i w:val="1"/><w:iCs w:val="1"/></w:rPr><w:t xml:space="preserve">Diodoros of Sicily: Historiographical Theory and Practice in the Bibliotheke.</w:t></w:r><w:r><w:rPr/><w:t xml:space="preserve">, 58, Peeters, p. 347-364, 2018, Studia Hellenistica, 9789042934986</w:t></w:r></w:p><w:p><w:pPr/><w:r><w:rPr/><w:t xml:space="preserve">Chapitre d'ouvrage</w:t></w:r></w:p><w:p><w:pPr/><w:hyperlink r:id="rId59" w:history="1"><w:r><w:rPr><w:color w:val="#410a8c"/><w:u w:val="single"/></w:rPr><w:t xml:space="preserve">halshs-02865672v1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monuments chez Diodore de Sicile : aspects et fonctions de l'architecture dans une histoire universelle</w:t></w:r></w:hyperlink></w:p><w:p><w:pPr/><w:hyperlink r:id="rId8" w:history="1"><w:r><w:rPr><w:color w:val="#410a8c"/><w:u w:val="single"/></w:rPr><w:t xml:space="preserve">Cécile Durvye</w:t></w:r></w:hyperlink></w:p><w:p><w:pPr/><w:r><w:rPr/><w:t xml:space="preserve">R. Robert (dir.). </w:t></w:r><w:r><w:rPr><w:i w:val="1"/><w:iCs w:val="1"/></w:rPr><w:t xml:space="preserve">Dire l'architecture dans l'Antiquité. R. Robert (dir.), p. 131-152</w:t></w:r><w:r><w:rPr/><w:t xml:space="preserve">, MMSH/Karthala, p. 131-152, 2016, L'Atelier Méditerranéen</w:t></w:r></w:p><w:p><w:pPr/><w:r><w:rPr/><w:t xml:space="preserve">Chapitre d'ouvrage</w:t></w:r></w:p><w:p><w:pPr/><w:hyperlink r:id="rId60" w:history="1"><w:r><w:rPr><w:color w:val="#410a8c"/><w:u w:val="single"/></w:rPr><w:t xml:space="preserve">halshs-02865666v1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Déblais d’un atelier de verrier dans un sanctuaire délien : fouilles dans l’Aphrodision de Stèsiléôs</w:t></w:r></w:hyperlink></w:p><w:p><w:pPr/><w:hyperlink r:id="rId8" w:history="1"><w:r><w:rPr><w:color w:val="#410a8c"/><w:u w:val="single"/></w:rPr><w:t xml:space="preserve">Cécile Durvye</w:t></w:r></w:hyperlink><w:r><w:rPr/><w:t xml:space="preserve">,</w:t></w:r><w:hyperlink r:id="rId62" w:history="1"><w:r><w:rPr><w:color w:val="#410a8c"/><w:u w:val="single"/></w:rPr><w:t xml:space="preserve">Mathilde Douthe</w:t></w:r></w:hyperlink></w:p><w:p><w:pPr/><w:r><w:rPr/><w:t xml:space="preserve">Fr. Blondé, A. Muller (éds.). </w:t></w:r><w:r><w:rPr><w:i w:val="1"/><w:iCs w:val="1"/></w:rPr><w:t xml:space="preserve">L'artisanat en Grèce ancienne. Filières de production : bilans, méthodes et perspectives</w:t></w:r><w:r><w:rPr/><w:t xml:space="preserve">, Presses Universitaires du Septentrion, pp.313-336, 2016</w:t></w:r></w:p><w:p><w:pPr/><w:r><w:rPr/><w:t xml:space="preserve">Chapitre d'ouvrage</w:t></w:r></w:p><w:p><w:pPr/><w:hyperlink r:id="rId61" w:history="1"><w:r><w:rPr><w:color w:val="#410a8c"/><w:u w:val="single"/></w:rPr><w:t xml:space="preserve">halshs-02865625v1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femmes de Diodore de Sicile : rôle des figures féminines dans une histoire universelle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Femme et féminisme dans les littératures méditerranéenne et arabe. Actes de la table ronde de Nancy, 13-14 mars 2008</w:t></w:r><w:r><w:rPr/><w:t xml:space="preserve">, pp.143-158, 2010</w:t></w:r></w:p><w:p><w:pPr/><w:r><w:rPr/><w:t xml:space="preserve">Chapitre d'ouvrage</w:t></w:r></w:p><w:p><w:pPr/><w:hyperlink r:id="rId63" w:history="1"><w:r><w:rPr><w:color w:val="#410a8c"/><w:u w:val="single"/></w:rPr><w:t xml:space="preserve">halshs-02865641v1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Historiographie antique du siège de Rhodes par Démétrios (305-304)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Les sièges de Rhodes de l'Antiquité à la période moderne. N. Faucherre et I. Pimouguet-Pédarros (éd.), PUR, Enquêtes et documents 40, p. 39-55</w:t></w:r><w:r><w:rPr/><w:t xml:space="preserve">, pp.39-55, 2010</w:t></w:r></w:p><w:p><w:pPr/><w:r><w:rPr/><w:t xml:space="preserve">Chapitre d'ouvrage</w:t></w:r></w:p><w:p><w:pPr/><w:hyperlink r:id="rId64" w:history="1"><w:r><w:rPr><w:color w:val="#410a8c"/><w:u w:val="single"/></w:rPr><w:t xml:space="preserve">halshs-02865661v1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Évolution fonctionnelle d’une divinité à l’échelle locale : les offrandes à l’Aphrodite de Stèsileôs à Délos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Le donateur, l’offrande et la déesse. Systèmes votifs des sanctuaires de déesses dans le monde grec</w:t></w:r><w:r><w:rPr/><w:t xml:space="preserve">, Presses universitaires de Liège, pp.149-167, 2009, </w:t></w:r><w:hyperlink r:id="rId66" w:history="1"><w:r><w:rPr><w:color w:val="#410a8c"/><w:u w:val="single"/></w:rPr><w:t xml:space="preserve">⟨10.4000/books.pulg.610⟩</w:t></w:r></w:hyperlink></w:p><w:p><w:pPr/><w:r><w:rPr/><w:t xml:space="preserve">Chapitre d'ouvrage</w:t></w:r></w:p><w:p><w:pPr/><w:hyperlink r:id="rId65" w:history="1"><w:r><w:rPr><w:color w:val="#410a8c"/><w:u w:val="single"/></w:rPr><w:t xml:space="preserve">halshs-02865632v1</w:t></w:r></w:hyperlink></w:p></w:tc></w:tr></w:tbl><w:sectPr><w:footerReference w:type="default" r:id="rId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440144v1" TargetMode="External"/><Relationship Id="rId8" Type="http://schemas.openxmlformats.org/officeDocument/2006/relationships/hyperlink" Target="https://hal.science/search/index/?q=*&amp;authFullName_s=C&#233;cile Durvye" TargetMode="External"/><Relationship Id="rId9" Type="http://schemas.openxmlformats.org/officeDocument/2006/relationships/hyperlink" Target="https://shs.hal.science/halshs-04440136v1" TargetMode="External"/><Relationship Id="rId10" Type="http://schemas.openxmlformats.org/officeDocument/2006/relationships/hyperlink" Target="https://hal.science/search/index/?q=*&amp;authFullName_s=St&#233;phane Lamouille" TargetMode="External"/><Relationship Id="rId11" Type="http://schemas.openxmlformats.org/officeDocument/2006/relationships/hyperlink" Target="https://hal.science/search/index/?q=*&amp;authFullName_s=Val&#233;rie Schram" TargetMode="External"/><Relationship Id="rId12" Type="http://schemas.openxmlformats.org/officeDocument/2006/relationships/hyperlink" Target="https://shs.hal.science/halshs-04020738v1" TargetMode="External"/><Relationship Id="rId13" Type="http://schemas.openxmlformats.org/officeDocument/2006/relationships/hyperlink" Target="https://shs.hal.science/halshs-04020695v1" TargetMode="External"/><Relationship Id="rId14" Type="http://schemas.openxmlformats.org/officeDocument/2006/relationships/hyperlink" Target="https://hal.science/hal-04354994v1" TargetMode="External"/><Relationship Id="rId15" Type="http://schemas.openxmlformats.org/officeDocument/2006/relationships/hyperlink" Target="https://shs.hal.science/halshs-04020687v1" TargetMode="External"/><Relationship Id="rId16" Type="http://schemas.openxmlformats.org/officeDocument/2006/relationships/hyperlink" Target="https://shs.hal.science/halshs-04020747v1" TargetMode="External"/><Relationship Id="rId17" Type="http://schemas.openxmlformats.org/officeDocument/2006/relationships/hyperlink" Target="https://shs.hal.science/halshs-04020761v1" TargetMode="External"/><Relationship Id="rId18" Type="http://schemas.openxmlformats.org/officeDocument/2006/relationships/hyperlink" Target="https://shs.hal.science/halshs-04020814v1" TargetMode="External"/><Relationship Id="rId19" Type="http://schemas.openxmlformats.org/officeDocument/2006/relationships/hyperlink" Target="https://shs.hal.science/halshs-04020823v1" TargetMode="External"/><Relationship Id="rId20" Type="http://schemas.openxmlformats.org/officeDocument/2006/relationships/hyperlink" Target="https://shs.hal.science/halshs-04020829v1" TargetMode="External"/><Relationship Id="rId21" Type="http://schemas.openxmlformats.org/officeDocument/2006/relationships/hyperlink" Target="https://shs.hal.science/halshs-04020836v1" TargetMode="External"/><Relationship Id="rId22" Type="http://schemas.openxmlformats.org/officeDocument/2006/relationships/hyperlink" Target="https://shs.hal.science/halshs-04020767v1" TargetMode="External"/><Relationship Id="rId23" Type="http://schemas.openxmlformats.org/officeDocument/2006/relationships/hyperlink" Target="https://shs.hal.science/halshs-02865655v1" TargetMode="External"/><Relationship Id="rId24" Type="http://schemas.openxmlformats.org/officeDocument/2006/relationships/hyperlink" Target="https://hal.science/search/index/?q=*&amp;authFullName_s=Fran&#231;ois-Fr&#233;d&#233;ric Muller" TargetMode="External"/><Relationship Id="rId25" Type="http://schemas.openxmlformats.org/officeDocument/2006/relationships/hyperlink" Target="https://shs.hal.science/halshs-04020787v1" TargetMode="External"/><Relationship Id="rId26" Type="http://schemas.openxmlformats.org/officeDocument/2006/relationships/hyperlink" Target="https://shs.hal.science/halshs-02865648v1" TargetMode="External"/><Relationship Id="rId27" Type="http://schemas.openxmlformats.org/officeDocument/2006/relationships/hyperlink" Target="https://dx.doi.org/10.3917/arch.091.0149" TargetMode="External"/><Relationship Id="rId28" Type="http://schemas.openxmlformats.org/officeDocument/2006/relationships/hyperlink" Target="https://shs.hal.science/halshs-04020841v1" TargetMode="External"/><Relationship Id="rId29" Type="http://schemas.openxmlformats.org/officeDocument/2006/relationships/hyperlink" Target="https://shs.hal.science/halshs-04020853v1" TargetMode="External"/><Relationship Id="rId30" Type="http://schemas.openxmlformats.org/officeDocument/2006/relationships/hyperlink" Target="https://shs.hal.science/halshs-04020846v1" TargetMode="External"/><Relationship Id="rId31" Type="http://schemas.openxmlformats.org/officeDocument/2006/relationships/hyperlink" Target="https://shs.hal.science/halshs-04020794v1" TargetMode="External"/><Relationship Id="rId32" Type="http://schemas.openxmlformats.org/officeDocument/2006/relationships/hyperlink" Target="https://shs.hal.science/halshs-04020802v1" TargetMode="External"/><Relationship Id="rId33" Type="http://schemas.openxmlformats.org/officeDocument/2006/relationships/hyperlink" Target="https://shs.hal.science/halshs-01722498v1" TargetMode="External"/><Relationship Id="rId34" Type="http://schemas.openxmlformats.org/officeDocument/2006/relationships/hyperlink" Target="https://dx.doi.org/10.3406/reg.2006.4647" TargetMode="External"/><Relationship Id="rId35" Type="http://schemas.openxmlformats.org/officeDocument/2006/relationships/hyperlink" Target="https://shs.hal.science/halshs-04020861v1" TargetMode="External"/><Relationship Id="rId36" Type="http://schemas.openxmlformats.org/officeDocument/2006/relationships/hyperlink" Target="https://shs.hal.science/halshs-04020869v1" TargetMode="External"/><Relationship Id="rId37" Type="http://schemas.openxmlformats.org/officeDocument/2006/relationships/hyperlink" Target="https://hal.science/hal-04355017v1" TargetMode="External"/><Relationship Id="rId38" Type="http://schemas.openxmlformats.org/officeDocument/2006/relationships/hyperlink" Target="https://hal.science/search/index/?q=*&amp;authFullName_s=Stefania de Vido" TargetMode="External"/><Relationship Id="rId39" Type="http://schemas.openxmlformats.org/officeDocument/2006/relationships/hyperlink" Target="https://dx.doi.org/10.30687/978-88-6969-742-5" TargetMode="External"/><Relationship Id="rId40" Type="http://schemas.openxmlformats.org/officeDocument/2006/relationships/hyperlink" Target="https://hal.science/hal-04355006v1" TargetMode="External"/><Relationship Id="rId41" Type="http://schemas.openxmlformats.org/officeDocument/2006/relationships/hyperlink" Target="https://hal.science/search/index/?q=*&amp;authFullName_s=Marie-Anne Sabiani" TargetMode="External"/><Relationship Id="rId42" Type="http://schemas.openxmlformats.org/officeDocument/2006/relationships/hyperlink" Target="https://hal.science/hal-03483939v1" TargetMode="External"/><Relationship Id="rId43" Type="http://schemas.openxmlformats.org/officeDocument/2006/relationships/hyperlink" Target="https://hal.science/search/index/?q=*&amp;authFullName_s=H&#233;l&#232;ne Aurigny" TargetMode="External"/><Relationship Id="rId44" Type="http://schemas.openxmlformats.org/officeDocument/2006/relationships/hyperlink" Target="https://shs.hal.science/halshs-02865677v1" TargetMode="External"/><Relationship Id="rId45" Type="http://schemas.openxmlformats.org/officeDocument/2006/relationships/hyperlink" Target="https://hal.science/hal-04996834v1" TargetMode="External"/><Relationship Id="rId46" Type="http://schemas.openxmlformats.org/officeDocument/2006/relationships/hyperlink" Target="https://dx.doi.org/10.30549/actaath-4-59-03" TargetMode="External"/><Relationship Id="rId47" Type="http://schemas.openxmlformats.org/officeDocument/2006/relationships/hyperlink" Target="https://hal.science/hal-04355029v2" TargetMode="External"/><Relationship Id="rId48" Type="http://schemas.openxmlformats.org/officeDocument/2006/relationships/hyperlink" Target="https://dx.doi.org/10.30687/978-88-6969-742-5/000" TargetMode="External"/><Relationship Id="rId49" Type="http://schemas.openxmlformats.org/officeDocument/2006/relationships/hyperlink" Target="https://hal.science/hal-04355025v2" TargetMode="External"/><Relationship Id="rId50" Type="http://schemas.openxmlformats.org/officeDocument/2006/relationships/hyperlink" Target="https://dx.doi.org/10.30687/978-88-6969-742-5/005" TargetMode="External"/><Relationship Id="rId51" Type="http://schemas.openxmlformats.org/officeDocument/2006/relationships/hyperlink" Target="https://hal.science/hal-03754950v1" TargetMode="External"/><Relationship Id="rId52" Type="http://schemas.openxmlformats.org/officeDocument/2006/relationships/hyperlink" Target="https://shs.hal.science/halshs-03266074v1" TargetMode="External"/><Relationship Id="rId53" Type="http://schemas.openxmlformats.org/officeDocument/2006/relationships/hyperlink" Target="https://hal.science/search/index/?q=*&amp;authFullName_s=Jean-Charles Moretti" TargetMode="External"/><Relationship Id="rId54" Type="http://schemas.openxmlformats.org/officeDocument/2006/relationships/hyperlink" Target="https://hal.science/hal-03548186v1" TargetMode="External"/><Relationship Id="rId55" Type="http://schemas.openxmlformats.org/officeDocument/2006/relationships/hyperlink" Target="http://web.philo.ulg.ac.be/kernos/portfolio-items/supplement-37-2021/" TargetMode="External"/><Relationship Id="rId56" Type="http://schemas.openxmlformats.org/officeDocument/2006/relationships/hyperlink" Target="https://hal.science/hal-03548780v1" TargetMode="External"/><Relationship Id="rId57" Type="http://schemas.openxmlformats.org/officeDocument/2006/relationships/hyperlink" Target="https://hal.science/hal-02997065v1" TargetMode="External"/><Relationship Id="rId58" Type="http://schemas.openxmlformats.org/officeDocument/2006/relationships/hyperlink" Target="https://hal.science/hal-03548142v1" TargetMode="External"/><Relationship Id="rId59" Type="http://schemas.openxmlformats.org/officeDocument/2006/relationships/hyperlink" Target="https://shs.hal.science/halshs-02865672v1" TargetMode="External"/><Relationship Id="rId60" Type="http://schemas.openxmlformats.org/officeDocument/2006/relationships/hyperlink" Target="https://shs.hal.science/halshs-02865666v1" TargetMode="External"/><Relationship Id="rId61" Type="http://schemas.openxmlformats.org/officeDocument/2006/relationships/hyperlink" Target="https://shs.hal.science/halshs-02865625v1" TargetMode="External"/><Relationship Id="rId62" Type="http://schemas.openxmlformats.org/officeDocument/2006/relationships/hyperlink" Target="https://hal.science/search/index/?q=*&amp;authFullName_s=Mathilde Douthe" TargetMode="External"/><Relationship Id="rId63" Type="http://schemas.openxmlformats.org/officeDocument/2006/relationships/hyperlink" Target="https://shs.hal.science/halshs-02865641v1" TargetMode="External"/><Relationship Id="rId64" Type="http://schemas.openxmlformats.org/officeDocument/2006/relationships/hyperlink" Target="https://shs.hal.science/halshs-02865661v1" TargetMode="External"/><Relationship Id="rId65" Type="http://schemas.openxmlformats.org/officeDocument/2006/relationships/hyperlink" Target="https://shs.hal.science/halshs-02865632v1" TargetMode="External"/><Relationship Id="rId66" Type="http://schemas.openxmlformats.org/officeDocument/2006/relationships/hyperlink" Target="https://dx.doi.org/10.4000/books.pulg.610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Durvye</dc:title>
  <dc:description>CV</dc:description>
  <dc:subject/>
  <cp:keywords/>
  <cp:category/>
  <cp:lastModifiedBy/>
  <dcterms:created xsi:type="dcterms:W3CDTF">2026-05-21T05:15:06+02:00</dcterms:created>
  <dcterms:modified xsi:type="dcterms:W3CDTF">2026-05-21T05:15:06+02:00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