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Guibert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cecile-guibert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0009-0001-9837-4515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231691998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et durabilité des filières élevage sous SIQO en région Occitanie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Guibert</w:t>
              </w:r>
            </w:hyperlink>
          </w:p>
          <w:p>
            <w:pPr/>
            <w:r>
              <w:rPr/>
              <w:t xml:space="preserve">Géographie. Université de Toulouse,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2024TLSEJ055⟩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tel-04986118v1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des filières agricoles et agroalimentaires de qualité vers la durabilité : entre discours, nécessité et injonction au changement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Transformation(s) - Journées d'études des doctorant.e.s de de l'Ecole Doctorale TESC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terroir par la mise en discours de la durabilité dans les filières élevage sous Indication Géographique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Guibert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Worldwide Perspectives on Geographical Indications - Perspectives mondiales sur les Indications Géographiques</w:t>
            </w:r>
            <w:r>
              <w:rPr/>
              <w:t xml:space="preserve">, Centre de Coopération Internationale en Recherche Agronomique pour le Développement [Cirad],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transition des filières de qualité territorialisées, acteurs et échelles. Le cas de la filière veau d'Aveyron et du Ségala en Occitanie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des filières longues pour la transition des systèmes alimentaires en Occitanie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Guibert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2021 : Les transitions écologiques en transactions et actions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hal-03653167v1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filières longues et dynamiques de transition des systèmes agroalimentaires dans les territoires : le cas des légumineuses en région Occitanie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Guibert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Quelles transitions alimentaires dans les territoires ?, 96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⟨10.4000/geocarrefour.20613⟩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hal-04015868v1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E1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guibert" TargetMode="External"/><Relationship Id="rId8" Type="http://schemas.openxmlformats.org/officeDocument/2006/relationships/hyperlink" Target="https://orcid.org/0009-0001-9837-4515" TargetMode="External"/><Relationship Id="rId9" Type="http://schemas.openxmlformats.org/officeDocument/2006/relationships/hyperlink" Target="https://www.idref.fr/231691998" TargetMode="External"/><Relationship Id="rId10" Type="http://schemas.openxmlformats.org/officeDocument/2006/relationships/hyperlink" Target="https://theses.hal.science/tel-04986118v1" TargetMode="External"/><Relationship Id="rId11" Type="http://schemas.openxmlformats.org/officeDocument/2006/relationships/hyperlink" Target="https://hal.science/search/index/?q=*&amp;authFullName_s=C&#233;cile Guibert" TargetMode="External"/><Relationship Id="rId12" Type="http://schemas.openxmlformats.org/officeDocument/2006/relationships/hyperlink" Target="https://www.theses.fr/2024TLSEJ055" TargetMode="External"/><Relationship Id="rId13" Type="http://schemas.openxmlformats.org/officeDocument/2006/relationships/hyperlink" Target="https://hal.science/hal-04022995v1" TargetMode="External"/><Relationship Id="rId14" Type="http://schemas.openxmlformats.org/officeDocument/2006/relationships/hyperlink" Target="https://hal.science/hal-03791209v1" TargetMode="External"/><Relationship Id="rId15" Type="http://schemas.openxmlformats.org/officeDocument/2006/relationships/hyperlink" Target="https://hal.science/search/index/?q=*&amp;authFullName_s=Julien Frayssignes" TargetMode="External"/><Relationship Id="rId16" Type="http://schemas.openxmlformats.org/officeDocument/2006/relationships/hyperlink" Target="https://hal.science/search/index/?q=*&amp;authFullName_s=Micha&#235;l Pouzenc" TargetMode="External"/><Relationship Id="rId17" Type="http://schemas.openxmlformats.org/officeDocument/2006/relationships/hyperlink" Target="https://hal.science/hal-03763479v1" TargetMode="External"/><Relationship Id="rId18" Type="http://schemas.openxmlformats.org/officeDocument/2006/relationships/hyperlink" Target="https://hal.science/hal-03653167v1" TargetMode="External"/><Relationship Id="rId19" Type="http://schemas.openxmlformats.org/officeDocument/2006/relationships/hyperlink" Target="https://hal.science/hal-04015868v1" TargetMode="External"/><Relationship Id="rId20" Type="http://schemas.openxmlformats.org/officeDocument/2006/relationships/hyperlink" Target="https://dx.doi.org/10.4000/geocarrefour.20613" TargetMode="External"/><Relationship Id="rId21" Type="http://schemas.openxmlformats.org/officeDocument/2006/relationships/hyperlink" Target="https://api.istex.fr/ark:/67375/G14-S3W02J7S-K/fulltext.pdf?sid=ha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Guibert</dc:title>
  <dc:description>CV</dc:description>
  <dc:subject/>
  <cp:keywords/>
  <cp:category/>
  <cp:lastModifiedBy/>
  <dcterms:created xsi:type="dcterms:W3CDTF">2026-03-23T00:33:32+01:00</dcterms:created>
  <dcterms:modified xsi:type="dcterms:W3CDTF">2026-03-23T00:33:32+01:00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