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housset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L’étranger ou le réfugié vu comme danger, réflexion sur le texte &amp;quot;Nous, réfugiés&amp;quot; de Hannah Arendt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Housset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L’exclusion, aux frontières de l’humain? Humain/Deshumain: les sciences humaines face à l’exclusion</w:t>
            </w:r>
            <w:r>
              <w:rPr/>
              <w:t xml:space="preserve">, Derek Humphreys, Nov 2023, Paris, MSH Paris Nord et Campus Grands Moulins,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menacé ou porté par la famille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Housset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"Dégoûts en famille"</w:t>
            </w:r>
            <w:r>
              <w:rPr/>
              <w:t xml:space="preserve">, Elsa Ramos; CERLIS, axe « Famille, Individualisation, Institutions »; CR08 – Sociologie de la Famille – de l’AISLF, Jun 2023, Paris, Amphithéâtre Durkheim,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et Diogène, deux citoyens du monde à Athènes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Housset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« Études politiques » Thématique : Contestations</w:t>
            </w:r>
            <w:r>
              <w:rPr/>
              <w:t xml:space="preserve">, Federico Tarragoni; Centre de recherches interdisciplinaires sur le politique (CRIPOLIS), Oct 2023, Station écologique forestière de Université Paris Cité (Avon-Fontainebleau),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hal-04912473v1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2484v1" TargetMode="External"/><Relationship Id="rId8" Type="http://schemas.openxmlformats.org/officeDocument/2006/relationships/hyperlink" Target="https://hal.science/search/index/?q=*&amp;authFullName_s=C&#233;cile Housset" TargetMode="External"/><Relationship Id="rId9" Type="http://schemas.openxmlformats.org/officeDocument/2006/relationships/hyperlink" Target="https://hal.science/hal-04912492v1" TargetMode="External"/><Relationship Id="rId10" Type="http://schemas.openxmlformats.org/officeDocument/2006/relationships/hyperlink" Target="https://hal.science/hal-04912473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housset</dc:title>
  <dc:description>CV</dc:description>
  <dc:subject/>
  <cp:keywords/>
  <cp:category/>
  <cp:lastModifiedBy/>
  <dcterms:created xsi:type="dcterms:W3CDTF">2026-03-06T07:15:44+01:00</dcterms:created>
  <dcterms:modified xsi:type="dcterms:W3CDTF">2026-03-06T07:15:44+01:00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