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Ottogalli-Mazzacavallo </w:t>
      </w:r>
      <w:r>
        <w:rPr>
          <w:color w:val="641e6e"/>
        </w:rPr>
        <w:t xml:space="preserve">Maitresse de conférences en Histoire du sport au prisme du genre Université Claude BernardL-VIS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cecile-ottogalli</w:t>
        </w:r>
      </w:hyperlink>
    </w:p>
    <w:p>
      <w:pPr>
        <w:spacing w:before="600"/>
      </w:pPr>
    </w:p>
    <w:p>
      <w:pPr>
        <w:pStyle w:val="Heading2"/>
      </w:pPr>
      <w:r>
        <w:rPr>
          <w:color w:val="1e198e"/>
          <w:b w:val="1"/>
          <w:bCs w:val="1"/>
        </w:rPr>
        <w:t xml:space="preserve">Présentation</w:t>
      </w:r>
    </w:p>
    <w:p>
      <w:pPr>
        <w:spacing w:after="100"/>
      </w:pPr>
    </w:p>
    <w:p>
      <w:pPr/>
      <w:r>
        <w:rPr/>
        <w:t xml:space="preserve">Cécile Ottogali-Mazzacavallo est historienne et a réalisé sa thèse de doctorat en Staps sur les femmes alpinistes. Elle a publié plusieurs ouvrages dont Femmes alpinistes : un genre de compromis en 2005 et L’éducation du corps à l’école : mouvements, normes et pédagogies en 2012. Elle a plus récemment coordonné de nombreuses enquêtes sur les femmes occupant des postes de leadership dans le mouvement sportif, que ce soit les instances de gouvernance (les dirigeantes) ou dans l’encadrement technique (les entraîneures). Elle encadre actuellement trois thèses : une étude comparée de la formation au haut niveau des footballeuses en France et au Liban, une sur les rapports aux sports des filles de milieu rural et une autre sur les formes de leadership des femmes entraîneures de haut niveau.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Tous sportifs ? Toutes sportives ? Genre et perception de la sportivité chez des élèves de terminale</w:t>
              </w:r>
            </w:hyperlink>
          </w:p>
          <w:p>
            <w:pPr/>
            <w:hyperlink r:id="rId10" w:history="1">
              <w:r>
                <w:rPr>
                  <w:color w:val="#410a8c"/>
                  <w:u w:val="single"/>
                </w:rPr>
                <w:t xml:space="preserve">Mary Schirrer</w:t>
              </w:r>
            </w:hyperlink>
            <w:r>
              <w:rPr/>
              <w:t xml:space="preserve">,</w:t>
            </w:r>
            <w:hyperlink r:id="rId11" w:history="1">
              <w:r>
                <w:rPr>
                  <w:color w:val="#410a8c"/>
                  <w:u w:val="single"/>
                </w:rPr>
                <w:t xml:space="preserve">Cécile Ottogalli-Mazzacavallo</w:t>
              </w:r>
            </w:hyperlink>
            <w:r>
              <w:rPr/>
              <w:t xml:space="preserve">,</w:t>
            </w:r>
            <w:hyperlink r:id="rId12" w:history="1">
              <w:r>
                <w:rPr>
                  <w:color w:val="#410a8c"/>
                  <w:u w:val="single"/>
                </w:rPr>
                <w:t xml:space="preserve">Yoann Fol</w:t>
              </w:r>
            </w:hyperlink>
          </w:p>
          <w:p>
            <w:pPr/>
            <w:r>
              <w:rPr>
                <w:i w:val="1"/>
                <w:iCs w:val="1"/>
              </w:rPr>
              <w:t xml:space="preserve">Sciences sociales et sport</w:t>
            </w:r>
            <w:r>
              <w:rPr/>
              <w:t xml:space="preserve">, 2025, 25 (1), pp.63-95. </w:t>
            </w:r>
            <w:hyperlink r:id="rId13" w:history="1">
              <w:r>
                <w:rPr>
                  <w:color w:val="#410a8c"/>
                  <w:u w:val="single"/>
                </w:rPr>
                <w:t xml:space="preserve">⟨10.3917/rsss.025.0063⟩</w:t>
              </w:r>
            </w:hyperlink>
          </w:p>
          <w:p>
            <w:pPr/>
            <w:r>
              <w:rPr/>
              <w:t xml:space="preserve">Article dans une revue</w:t>
            </w:r>
          </w:p>
          <w:p>
            <w:pPr/>
            <w:hyperlink r:id="rId9" w:history="1">
              <w:r>
                <w:rPr>
                  <w:color w:val="#410a8c"/>
                  <w:u w:val="single"/>
                </w:rPr>
                <w:t xml:space="preserve">hal-05220325v1</w:t>
              </w:r>
            </w:hyperlink>
          </w:p>
        </w:tc>
      </w:tr>
      <w:tr>
        <w:trPr/>
        <w:tc>
          <w:tcPr>
            <w:noWrap/>
          </w:tcPr>
          <w:p>
            <w:pPr>
              <w:spacing w:after="200"/>
            </w:pPr>
            <w:hyperlink r:id="rId14" w:history="1">
              <w:r>
                <w:rPr>
                  <w:color w:val="1e198e"/>
                  <w:b w:val="1"/>
                  <w:bCs w:val="1"/>
                  <w:u w:val="single"/>
                </w:rPr>
                <w:t xml:space="preserve">La persistance de la sexuation et la ségrégation ethno-raciale des pratiques récréatives en nature</w:t>
              </w:r>
            </w:hyperlink>
          </w:p>
          <w:p>
            <w:pPr/>
            <w:hyperlink r:id="rId15" w:history="1">
              <w:r>
                <w:rPr>
                  <w:color w:val="#410a8c"/>
                  <w:u w:val="single"/>
                </w:rPr>
                <w:t xml:space="preserve">Cécile Ottogali-Mazzacavallo</w:t>
              </w:r>
            </w:hyperlink>
            <w:r>
              <w:rPr/>
              <w:t xml:space="preserve">,</w:t>
            </w:r>
            <w:hyperlink r:id="rId16" w:history="1">
              <w:r>
                <w:rPr>
                  <w:color w:val="#410a8c"/>
                  <w:u w:val="single"/>
                </w:rPr>
                <w:t xml:space="preserve">Clémence Perrin-Malterre</w:t>
              </w:r>
            </w:hyperlink>
          </w:p>
          <w:p>
            <w:pPr/>
            <w:r>
              <w:rPr>
                <w:i w:val="1"/>
                <w:iCs w:val="1"/>
              </w:rPr>
              <w:t xml:space="preserve">Nature &amp; Récréation</w:t>
            </w:r>
            <w:r>
              <w:rPr/>
              <w:t xml:space="preserve">, 2025, 16</w:t>
            </w:r>
          </w:p>
          <w:p>
            <w:pPr/>
            <w:r>
              <w:rPr/>
              <w:t xml:space="preserve">Article dans une revue</w:t>
            </w:r>
          </w:p>
          <w:p>
            <w:pPr/>
            <w:hyperlink r:id="rId14" w:history="1">
              <w:r>
                <w:rPr>
                  <w:color w:val="#410a8c"/>
                  <w:u w:val="single"/>
                </w:rPr>
                <w:t xml:space="preserve">hal-05578210v1</w:t>
              </w:r>
            </w:hyperlink>
          </w:p>
        </w:tc>
      </w:tr>
      <w:tr>
        <w:trPr/>
        <w:tc>
          <w:tcPr>
            <w:noWrap/>
          </w:tcPr>
          <w:p>
            <w:pPr>
              <w:spacing w:after="200"/>
            </w:pPr>
            <w:hyperlink r:id="rId17" w:history="1">
              <w:r>
                <w:rPr>
                  <w:color w:val="1e198e"/>
                  <w:b w:val="1"/>
                  <w:bCs w:val="1"/>
                  <w:u w:val="single"/>
                </w:rPr>
                <w:t xml:space="preserve">Analyse comparée de la pratique du football par les femmes en France et au Québec</w:t>
              </w:r>
            </w:hyperlink>
          </w:p>
          <w:p>
            <w:pPr/>
            <w:hyperlink r:id="rId18" w:history="1">
              <w:r>
                <w:rPr>
                  <w:color w:val="#410a8c"/>
                  <w:u w:val="single"/>
                </w:rPr>
                <w:t xml:space="preserve">Cassandre Rivrais</w:t>
              </w:r>
            </w:hyperlink>
            <w:r>
              <w:rPr/>
              <w:t xml:space="preserve">,</w:t>
            </w:r>
            <w:hyperlink r:id="rId11" w:history="1">
              <w:r>
                <w:rPr>
                  <w:color w:val="#410a8c"/>
                  <w:u w:val="single"/>
                </w:rPr>
                <w:t xml:space="preserve">Cécile Ottogalli-Mazzacavallo</w:t>
              </w:r>
            </w:hyperlink>
            <w:r>
              <w:rPr/>
              <w:t xml:space="preserve">,</w:t>
            </w:r>
            <w:hyperlink r:id="rId19" w:history="1">
              <w:r>
                <w:rPr>
                  <w:color w:val="#410a8c"/>
                  <w:u w:val="single"/>
                </w:rPr>
                <w:t xml:space="preserve">Guillaume Bodet</w:t>
              </w:r>
            </w:hyperlink>
          </w:p>
          <w:p>
            <w:pPr/>
            <w:r>
              <w:rPr>
                <w:i w:val="1"/>
                <w:iCs w:val="1"/>
              </w:rPr>
              <w:t xml:space="preserve">Géographie et cultures</w:t>
            </w:r>
            <w:r>
              <w:rPr/>
              <w:t xml:space="preserve">, 2024, 120-121, pp.245-263. </w:t>
            </w:r>
            <w:hyperlink r:id="rId20" w:history="1">
              <w:r>
                <w:rPr>
                  <w:color w:val="#410a8c"/>
                  <w:u w:val="single"/>
                </w:rPr>
                <w:t xml:space="preserve">⟨10.4000/11tj8⟩</w:t>
              </w:r>
            </w:hyperlink>
          </w:p>
          <w:p>
            <w:pPr/>
            <w:r>
              <w:rPr/>
              <w:t xml:space="preserve">Article dans une revue</w:t>
            </w:r>
          </w:p>
          <w:p>
            <w:pPr/>
            <w:hyperlink r:id="rId17" w:history="1">
              <w:r>
                <w:rPr>
                  <w:color w:val="#410a8c"/>
                  <w:u w:val="single"/>
                </w:rPr>
                <w:t xml:space="preserve">hal-04611517v1</w:t>
              </w:r>
            </w:hyperlink>
          </w:p>
        </w:tc>
      </w:tr>
      <w:tr>
        <w:trPr/>
        <w:tc>
          <w:tcPr>
            <w:noWrap/>
          </w:tcPr>
          <w:p>
            <w:pPr>
              <w:spacing w:after="200"/>
            </w:pPr>
            <w:hyperlink r:id="rId21" w:history="1">
              <w:r>
                <w:rPr>
                  <w:color w:val="1e198e"/>
                  <w:b w:val="1"/>
                  <w:bCs w:val="1"/>
                  <w:u w:val="single"/>
                </w:rPr>
                <w:t xml:space="preserve">Introduction. Le genre en histoire de l’olympisme et du sport ... Vingt ans après</w:t>
              </w:r>
            </w:hyperlink>
          </w:p>
          <w:p>
            <w:pPr/>
            <w:hyperlink r:id="rId22" w:history="1">
              <w:r>
                <w:rPr>
                  <w:color w:val="#410a8c"/>
                  <w:u w:val="single"/>
                </w:rPr>
                <w:t xml:space="preserve">Cécile Ottogalli</w:t>
              </w:r>
            </w:hyperlink>
            <w:r>
              <w:rPr/>
              <w:t xml:space="preserve">,</w:t>
            </w:r>
            <w:hyperlink r:id="rId23" w:history="1">
              <w:r>
                <w:rPr>
                  <w:color w:val="#410a8c"/>
                  <w:u w:val="single"/>
                </w:rPr>
                <w:t xml:space="preserve">Carine Guérandel</w:t>
              </w:r>
            </w:hyperlink>
          </w:p>
          <w:p>
            <w:pPr/>
            <w:r>
              <w:rPr>
                <w:i w:val="1"/>
                <w:iCs w:val="1"/>
              </w:rPr>
              <w:t xml:space="preserve">Genre &amp; Histoire</w:t>
            </w:r>
            <w:r>
              <w:rPr/>
              <w:t xml:space="preserve">, 2024, 33</w:t>
            </w:r>
          </w:p>
          <w:p>
            <w:pPr/>
            <w:r>
              <w:rPr/>
              <w:t xml:space="preserve">Article dans une revue</w:t>
            </w:r>
          </w:p>
          <w:p>
            <w:pPr/>
            <w:hyperlink r:id="rId21" w:history="1">
              <w:r>
                <w:rPr>
                  <w:color w:val="#410a8c"/>
                  <w:u w:val="single"/>
                </w:rPr>
                <w:t xml:space="preserve">hal-05013298v1</w:t>
              </w:r>
            </w:hyperlink>
          </w:p>
        </w:tc>
      </w:tr>
      <w:tr>
        <w:trPr/>
        <w:tc>
          <w:tcPr>
            <w:noWrap/>
          </w:tcPr>
          <w:p>
            <w:pPr>
              <w:spacing w:after="200"/>
            </w:pPr>
            <w:hyperlink r:id="rId24" w:history="1">
              <w:r>
                <w:rPr>
                  <w:color w:val="1e198e"/>
                  <w:b w:val="1"/>
                  <w:bCs w:val="1"/>
                  <w:u w:val="single"/>
                </w:rPr>
                <w:t xml:space="preserve">Être footballeuse et en faire son métier en France : conditions d’émergence et de développement d’un statut (encore) fragile</w:t>
              </w:r>
            </w:hyperlink>
          </w:p>
          <w:p>
            <w:pPr/>
            <w:hyperlink r:id="rId22" w:history="1">
              <w:r>
                <w:rPr>
                  <w:color w:val="#410a8c"/>
                  <w:u w:val="single"/>
                </w:rPr>
                <w:t xml:space="preserve">Cécile Ottogalli</w:t>
              </w:r>
            </w:hyperlink>
            <w:r>
              <w:rPr/>
              <w:t xml:space="preserve">,</w:t>
            </w:r>
            <w:hyperlink r:id="rId25" w:history="1">
              <w:r>
                <w:rPr>
                  <w:color w:val="#410a8c"/>
                  <w:u w:val="single"/>
                </w:rPr>
                <w:t xml:space="preserve">Virginie Nicaise</w:t>
              </w:r>
            </w:hyperlink>
            <w:r>
              <w:rPr/>
              <w:t xml:space="preserve">,</w:t>
            </w:r>
            <w:hyperlink r:id="rId19" w:history="1">
              <w:r>
                <w:rPr>
                  <w:color w:val="#410a8c"/>
                  <w:u w:val="single"/>
                </w:rPr>
                <w:t xml:space="preserve">Guillaume Bodet</w:t>
              </w:r>
            </w:hyperlink>
          </w:p>
          <w:p>
            <w:pPr/>
            <w:r>
              <w:rPr>
                <w:i w:val="1"/>
                <w:iCs w:val="1"/>
              </w:rPr>
              <w:t xml:space="preserve">STAPS : Revue internationale des sciences du sport et de l'éducation physique</w:t>
            </w:r>
            <w:r>
              <w:rPr/>
              <w:t xml:space="preserve">, 2024, N°145 (2), pp.7 - 18. </w:t>
            </w:r>
            <w:hyperlink r:id="rId26" w:history="1">
              <w:r>
                <w:rPr>
                  <w:color w:val="#410a8c"/>
                  <w:u w:val="single"/>
                </w:rPr>
                <w:t xml:space="preserve">⟨10.3917/sta.145.0007⟩</w:t>
              </w:r>
            </w:hyperlink>
          </w:p>
          <w:p>
            <w:pPr/>
            <w:r>
              <w:rPr/>
              <w:t xml:space="preserve">Article dans une revue</w:t>
            </w:r>
          </w:p>
          <w:p>
            <w:pPr/>
            <w:hyperlink r:id="rId24" w:history="1">
              <w:r>
                <w:rPr>
                  <w:color w:val="#410a8c"/>
                  <w:u w:val="single"/>
                </w:rPr>
                <w:t xml:space="preserve">hal-04659442v1</w:t>
              </w:r>
            </w:hyperlink>
          </w:p>
        </w:tc>
      </w:tr>
      <w:tr>
        <w:trPr/>
        <w:tc>
          <w:tcPr>
            <w:noWrap/>
          </w:tcPr>
          <w:p>
            <w:pPr>
              <w:spacing w:after="200"/>
            </w:pPr>
            <w:hyperlink r:id="rId27" w:history="1">
              <w:r>
                <w:rPr>
                  <w:color w:val="1e198e"/>
                  <w:b w:val="1"/>
                  <w:bCs w:val="1"/>
                  <w:u w:val="single"/>
                </w:rPr>
                <w:t xml:space="preserve">Motifs d’engagement : freins et leviers à la pratique du football. Étude exploratoire auprès des jeunes footballeur/ses de haut niveau</w:t>
              </w:r>
            </w:hyperlink>
          </w:p>
          <w:p>
            <w:pPr/>
            <w:hyperlink r:id="rId18" w:history="1">
              <w:r>
                <w:rPr>
                  <w:color w:val="#410a8c"/>
                  <w:u w:val="single"/>
                </w:rPr>
                <w:t xml:space="preserve">Cassandre Rivrais</w:t>
              </w:r>
            </w:hyperlink>
            <w:r>
              <w:rPr/>
              <w:t xml:space="preserve">,</w:t>
            </w:r>
            <w:hyperlink r:id="rId25" w:history="1">
              <w:r>
                <w:rPr>
                  <w:color w:val="#410a8c"/>
                  <w:u w:val="single"/>
                </w:rPr>
                <w:t xml:space="preserve">Virginie Nicaise</w:t>
              </w:r>
            </w:hyperlink>
            <w:r>
              <w:rPr/>
              <w:t xml:space="preserve">,</w:t>
            </w:r>
            <w:hyperlink r:id="rId11" w:history="1">
              <w:r>
                <w:rPr>
                  <w:color w:val="#410a8c"/>
                  <w:u w:val="single"/>
                </w:rPr>
                <w:t xml:space="preserve">Cécile Ottogalli-Mazzacavallo</w:t>
              </w:r>
            </w:hyperlink>
          </w:p>
          <w:p>
            <w:pPr/>
            <w:r>
              <w:rPr>
                <w:i w:val="1"/>
                <w:iCs w:val="1"/>
              </w:rPr>
              <w:t xml:space="preserve">Movement &amp; Sport Sciences - Science &amp; Motricité</w:t>
            </w:r>
            <w:r>
              <w:rPr/>
              <w:t xml:space="preserve">, 2024, 124, pp.13-23. </w:t>
            </w:r>
            <w:hyperlink r:id="rId28" w:history="1">
              <w:r>
                <w:rPr>
                  <w:color w:val="#410a8c"/>
                  <w:u w:val="single"/>
                </w:rPr>
                <w:t xml:space="preserve">⟨10.1051/sm/2023023⟩</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hal-05017464v1</w:t>
              </w:r>
            </w:hyperlink>
          </w:p>
        </w:tc>
      </w:tr>
      <w:tr>
        <w:trPr/>
        <w:tc>
          <w:tcPr>
            <w:noWrap/>
          </w:tcPr>
          <w:p>
            <w:pPr>
              <w:spacing w:after="200"/>
            </w:pPr>
            <w:hyperlink r:id="rId30" w:history="1">
              <w:r>
                <w:rPr>
                  <w:color w:val="1e198e"/>
                  <w:b w:val="1"/>
                  <w:bCs w:val="1"/>
                  <w:u w:val="single"/>
                </w:rPr>
                <w:t xml:space="preserve">Annick Davisse : ‘‘différents et ensemble’’, une posture de vie</w:t>
              </w:r>
            </w:hyperlink>
          </w:p>
          <w:p>
            <w:pPr/>
            <w:hyperlink r:id="rId31" w:history="1">
              <w:r>
                <w:rPr>
                  <w:color w:val="#410a8c"/>
                  <w:u w:val="single"/>
                </w:rPr>
                <w:t xml:space="preserve">Loïc Szerdahelyi</w:t>
              </w:r>
            </w:hyperlink>
            <w:r>
              <w:rPr/>
              <w:t xml:space="preserve">,</w:t>
            </w:r>
            <w:hyperlink r:id="rId11" w:history="1">
              <w:r>
                <w:rPr>
                  <w:color w:val="#410a8c"/>
                  <w:u w:val="single"/>
                </w:rPr>
                <w:t xml:space="preserve">Cécile Ottogalli-Mazzacavallo</w:t>
              </w:r>
            </w:hyperlink>
          </w:p>
          <w:p>
            <w:pPr/>
            <w:r>
              <w:rPr>
                <w:i w:val="1"/>
                <w:iCs w:val="1"/>
              </w:rPr>
              <w:t xml:space="preserve">Enseigner l'EPS</w:t>
            </w:r>
            <w:r>
              <w:rPr/>
              <w:t xml:space="preserve">, 2023, 292, pp.35-36</w:t>
            </w:r>
          </w:p>
          <w:p>
            <w:pPr/>
            <w:r>
              <w:rPr/>
              <w:t xml:space="preserve">Article dans une revue</w:t>
            </w:r>
          </w:p>
          <w:p>
            <w:pPr/>
            <w:hyperlink r:id="rId30" w:history="1">
              <w:r>
                <w:rPr>
                  <w:color w:val="#410a8c"/>
                  <w:u w:val="single"/>
                </w:rPr>
                <w:t xml:space="preserve">hal-04893379v1</w:t>
              </w:r>
            </w:hyperlink>
          </w:p>
        </w:tc>
      </w:tr>
      <w:tr>
        <w:trPr/>
        <w:tc>
          <w:tcPr>
            <w:noWrap/>
          </w:tcPr>
          <w:p>
            <w:pPr>
              <w:spacing w:after="200"/>
            </w:pPr>
            <w:hyperlink r:id="rId32" w:history="1">
              <w:r>
                <w:rPr>
                  <w:color w:val="1e198e"/>
                  <w:b w:val="1"/>
                  <w:bCs w:val="1"/>
                  <w:u w:val="single"/>
                </w:rPr>
                <w:t xml:space="preserve">Les représentations sociales d’adolescentes lyonnaises sur la pratique du football par les femmes et par les hommes</w:t>
              </w:r>
            </w:hyperlink>
          </w:p>
          <w:p>
            <w:pPr/>
            <w:hyperlink r:id="rId18" w:history="1">
              <w:r>
                <w:rPr>
                  <w:color w:val="#410a8c"/>
                  <w:u w:val="single"/>
                </w:rPr>
                <w:t xml:space="preserve">Cassandre Rivrais</w:t>
              </w:r>
            </w:hyperlink>
            <w:r>
              <w:rPr/>
              <w:t xml:space="preserve">,</w:t>
            </w:r>
            <w:hyperlink r:id="rId25" w:history="1">
              <w:r>
                <w:rPr>
                  <w:color w:val="#410a8c"/>
                  <w:u w:val="single"/>
                </w:rPr>
                <w:t xml:space="preserve">Virginie Nicaise</w:t>
              </w:r>
            </w:hyperlink>
            <w:r>
              <w:rPr/>
              <w:t xml:space="preserve">,</w:t>
            </w:r>
            <w:hyperlink r:id="rId11" w:history="1">
              <w:r>
                <w:rPr>
                  <w:color w:val="#410a8c"/>
                  <w:u w:val="single"/>
                </w:rPr>
                <w:t xml:space="preserve">Cécile Ottogalli-Mazzacavallo</w:t>
              </w:r>
            </w:hyperlink>
            <w:r>
              <w:rPr/>
              <w:t xml:space="preserve">,</w:t>
            </w:r>
            <w:hyperlink r:id="rId19" w:history="1">
              <w:r>
                <w:rPr>
                  <w:color w:val="#410a8c"/>
                  <w:u w:val="single"/>
                </w:rPr>
                <w:t xml:space="preserve">Guillaume Bodet</w:t>
              </w:r>
            </w:hyperlink>
          </w:p>
          <w:p>
            <w:pPr/>
            <w:r>
              <w:rPr>
                <w:i w:val="1"/>
                <w:iCs w:val="1"/>
              </w:rPr>
              <w:t xml:space="preserve">Loisir et Société / Society and Leisure</w:t>
            </w:r>
            <w:r>
              <w:rPr/>
              <w:t xml:space="preserve">, 2023, 46 (2), pp.262-277. </w:t>
            </w:r>
            <w:hyperlink r:id="rId33" w:history="1">
              <w:r>
                <w:rPr>
                  <w:color w:val="#410a8c"/>
                  <w:u w:val="single"/>
                </w:rPr>
                <w:t xml:space="preserve">⟨10.1080/07053436.2023.2216581⟩</w:t>
              </w:r>
            </w:hyperlink>
          </w:p>
          <w:p>
            <w:pPr/>
            <w:r>
              <w:rPr/>
              <w:t xml:space="preserve">Article dans une revue</w:t>
            </w:r>
          </w:p>
          <w:p>
            <w:pPr/>
            <w:hyperlink r:id="rId32" w:history="1">
              <w:r>
                <w:rPr>
                  <w:color w:val="#410a8c"/>
                  <w:u w:val="single"/>
                </w:rPr>
                <w:t xml:space="preserve">hal-04162940v1</w:t>
              </w:r>
            </w:hyperlink>
          </w:p>
        </w:tc>
      </w:tr>
      <w:tr>
        <w:trPr/>
        <w:tc>
          <w:tcPr>
            <w:noWrap/>
          </w:tcPr>
          <w:p>
            <w:pPr>
              <w:spacing w:after="200"/>
            </w:pPr>
            <w:hyperlink r:id="rId34" w:history="1">
              <w:r>
                <w:rPr>
                  <w:color w:val="1e198e"/>
                  <w:b w:val="1"/>
                  <w:bCs w:val="1"/>
                  <w:u w:val="single"/>
                </w:rPr>
                <w:t xml:space="preserve">Penser l’égalité en EPS : oui, mais avec quelle formation ?</w:t>
              </w:r>
            </w:hyperlink>
          </w:p>
          <w:p>
            <w:pPr/>
            <w:hyperlink r:id="rId22"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i w:val="1"/>
                <w:iCs w:val="1"/>
              </w:rPr>
              <w:t xml:space="preserve">EPS : Revue education physique et sport</w:t>
            </w:r>
            <w:r>
              <w:rPr/>
              <w:t xml:space="preserve">, 2023, Identités et Genre, 399, pp.Code : 70399-43</w:t>
            </w:r>
          </w:p>
          <w:p>
            <w:pPr/>
            <w:r>
              <w:rPr/>
              <w:t xml:space="preserve">Article dans une revue</w:t>
            </w:r>
            <w:r>
              <w:rPr/>
              <w:t xml:space="preserve"> (article de synthèse)</w:t>
            </w:r>
          </w:p>
          <w:p>
            <w:pPr/>
            <w:hyperlink r:id="rId34" w:history="1">
              <w:r>
                <w:rPr>
                  <w:color w:val="#410a8c"/>
                  <w:u w:val="single"/>
                </w:rPr>
                <w:t xml:space="preserve">hal-04184388v1</w:t>
              </w:r>
            </w:hyperlink>
          </w:p>
        </w:tc>
      </w:tr>
      <w:tr>
        <w:trPr/>
        <w:tc>
          <w:tcPr>
            <w:noWrap/>
          </w:tcPr>
          <w:p>
            <w:pPr>
              <w:spacing w:after="200"/>
            </w:pPr>
            <w:hyperlink r:id="rId35" w:history="1">
              <w:r>
                <w:rPr>
                  <w:color w:val="1e198e"/>
                  <w:b w:val="1"/>
                  <w:bCs w:val="1"/>
                  <w:u w:val="single"/>
                </w:rPr>
                <w:t xml:space="preserve">L’égalité femmes-hommes dans le sport français : Une chimère ?</w:t>
              </w:r>
            </w:hyperlink>
          </w:p>
          <w:p>
            <w:pPr/>
            <w:hyperlink r:id="rId11" w:history="1">
              <w:r>
                <w:rPr>
                  <w:color w:val="#410a8c"/>
                  <w:u w:val="single"/>
                </w:rPr>
                <w:t xml:space="preserve">Cécile Ottogalli-Mazzacavallo</w:t>
              </w:r>
            </w:hyperlink>
          </w:p>
          <w:p>
            <w:pPr/>
            <w:r>
              <w:rPr>
                <w:i w:val="1"/>
                <w:iCs w:val="1"/>
              </w:rPr>
              <w:t xml:space="preserve">The Conversation France</w:t>
            </w:r>
            <w:r>
              <w:rPr/>
              <w:t xml:space="preserve">, 2023</w:t>
            </w:r>
          </w:p>
          <w:p>
            <w:pPr/>
            <w:r>
              <w:rPr/>
              <w:t xml:space="preserve">Article dans une revue</w:t>
            </w:r>
            <w:r>
              <w:rPr/>
              <w:t xml:space="preserve"> (article de synthèse)</w:t>
            </w:r>
          </w:p>
          <w:p>
            <w:pPr/>
            <w:hyperlink r:id="rId35" w:history="1">
              <w:r>
                <w:rPr>
                  <w:color w:val="#410a8c"/>
                  <w:u w:val="single"/>
                </w:rPr>
                <w:t xml:space="preserve">hal-04345275v1</w:t>
              </w:r>
            </w:hyperlink>
          </w:p>
        </w:tc>
      </w:tr>
      <w:tr>
        <w:trPr/>
        <w:tc>
          <w:tcPr>
            <w:noWrap/>
          </w:tcPr>
          <w:p>
            <w:pPr>
              <w:spacing w:after="200"/>
            </w:pPr>
            <w:hyperlink r:id="rId36" w:history="1">
              <w:r>
                <w:rPr>
                  <w:color w:val="1e198e"/>
                  <w:b w:val="1"/>
                  <w:bCs w:val="1"/>
                  <w:u w:val="single"/>
                </w:rPr>
                <w:t xml:space="preserve">La féminisation du sport fédéral : une affaire de petites et jeunes filles ?</w:t>
              </w:r>
            </w:hyperlink>
          </w:p>
          <w:p>
            <w:pPr/>
            <w:hyperlink r:id="rId37" w:history="1">
              <w:r>
                <w:rPr>
                  <w:color w:val="#410a8c"/>
                  <w:u w:val="single"/>
                </w:rPr>
                <w:t xml:space="preserve">Marie-Carmen Garcia</w:t>
              </w:r>
            </w:hyperlink>
            <w:r>
              <w:rPr/>
              <w:t xml:space="preserve">,</w:t>
            </w:r>
            <w:hyperlink r:id="rId11" w:history="1">
              <w:r>
                <w:rPr>
                  <w:color w:val="#410a8c"/>
                  <w:u w:val="single"/>
                </w:rPr>
                <w:t xml:space="preserve">Cécile Ottogalli-Mazzacavallo</w:t>
              </w:r>
            </w:hyperlink>
          </w:p>
          <w:p>
            <w:pPr/>
            <w:r>
              <w:rPr>
                <w:i w:val="1"/>
                <w:iCs w:val="1"/>
              </w:rPr>
              <w:t xml:space="preserve">Agora débats/jeunesses</w:t>
            </w:r>
            <w:r>
              <w:rPr/>
              <w:t xml:space="preserve">, 2022, 1 (90), pp.71-85. </w:t>
            </w:r>
            <w:hyperlink r:id="rId38" w:history="1">
              <w:r>
                <w:rPr>
                  <w:color w:val="#410a8c"/>
                  <w:u w:val="single"/>
                </w:rPr>
                <w:t xml:space="preserve">⟨10.3917/agora.090.0071⟩</w:t>
              </w:r>
            </w:hyperlink>
          </w:p>
          <w:p>
            <w:pPr/>
            <w:r>
              <w:rPr/>
              <w:t xml:space="preserve">Article dans une revue</w:t>
            </w:r>
          </w:p>
          <w:p>
            <w:pPr/>
            <w:hyperlink r:id="rId36" w:history="1">
              <w:r>
                <w:rPr>
                  <w:color w:val="#410a8c"/>
                  <w:u w:val="single"/>
                </w:rPr>
                <w:t xml:space="preserve">hal-03682875v1</w:t>
              </w:r>
            </w:hyperlink>
          </w:p>
        </w:tc>
      </w:tr>
      <w:tr>
        <w:trPr/>
        <w:tc>
          <w:tcPr>
            <w:noWrap/>
          </w:tcPr>
          <w:p>
            <w:pPr>
              <w:spacing w:after="200"/>
            </w:pPr>
            <w:hyperlink r:id="rId39" w:history="1">
              <w:r>
                <w:rPr>
                  <w:color w:val="1e198e"/>
                  <w:b w:val="1"/>
                  <w:bCs w:val="1"/>
                  <w:u w:val="single"/>
                </w:rPr>
                <w:t xml:space="preserve">Football et femmes en France : une longue route (encore) semée d’embûches…</w:t>
              </w:r>
            </w:hyperlink>
          </w:p>
          <w:p>
            <w:pPr/>
            <w:hyperlink r:id="rId11" w:history="1">
              <w:r>
                <w:rPr>
                  <w:color w:val="#410a8c"/>
                  <w:u w:val="single"/>
                </w:rPr>
                <w:t xml:space="preserve">Cécile Ottogalli-Mazzacavallo</w:t>
              </w:r>
            </w:hyperlink>
            <w:r>
              <w:rPr/>
              <w:t xml:space="preserve">,</w:t>
            </w:r>
            <w:hyperlink r:id="rId25" w:history="1">
              <w:r>
                <w:rPr>
                  <w:color w:val="#410a8c"/>
                  <w:u w:val="single"/>
                </w:rPr>
                <w:t xml:space="preserve">Virginie Nicaise</w:t>
              </w:r>
            </w:hyperlink>
            <w:r>
              <w:rPr/>
              <w:t xml:space="preserve">,</w:t>
            </w:r>
            <w:hyperlink r:id="rId19" w:history="1">
              <w:r>
                <w:rPr>
                  <w:color w:val="#410a8c"/>
                  <w:u w:val="single"/>
                </w:rPr>
                <w:t xml:space="preserve">Guillaume Bodet</w:t>
              </w:r>
            </w:hyperlink>
          </w:p>
          <w:p>
            <w:pPr/>
            <w:r>
              <w:rPr>
                <w:i w:val="1"/>
                <w:iCs w:val="1"/>
              </w:rPr>
              <w:t xml:space="preserve">STAPS : Revue internationale des sciences du sport et de l'éducation physique</w:t>
            </w:r>
            <w:r>
              <w:rPr/>
              <w:t xml:space="preserve">, 2021, n° 131 (1), pp.5-11. </w:t>
            </w:r>
            <w:hyperlink r:id="rId40" w:history="1">
              <w:r>
                <w:rPr>
                  <w:color w:val="#410a8c"/>
                  <w:u w:val="single"/>
                </w:rPr>
                <w:t xml:space="preserve">⟨10.3917/sta.131.0005⟩</w:t>
              </w:r>
            </w:hyperlink>
          </w:p>
          <w:p>
            <w:pPr/>
            <w:r>
              <w:rPr/>
              <w:t xml:space="preserve">Article dans une revue</w:t>
            </w:r>
          </w:p>
          <w:p>
            <w:pPr/>
            <w:hyperlink r:id="rId39" w:history="1">
              <w:r>
                <w:rPr>
                  <w:color w:val="#410a8c"/>
                  <w:u w:val="single"/>
                </w:rPr>
                <w:t xml:space="preserve">hal-03256943v1</w:t>
              </w:r>
            </w:hyperlink>
          </w:p>
        </w:tc>
      </w:tr>
      <w:tr>
        <w:trPr/>
        <w:tc>
          <w:tcPr>
            <w:noWrap/>
          </w:tcPr>
          <w:p>
            <w:pPr>
              <w:spacing w:after="200"/>
            </w:pPr>
            <w:hyperlink r:id="rId41" w:history="1">
              <w:r>
                <w:rPr>
                  <w:color w:val="1e198e"/>
                  <w:b w:val="1"/>
                  <w:bCs w:val="1"/>
                  <w:u w:val="single"/>
                </w:rPr>
                <w:t xml:space="preserve">Manless Rope Team: A Socio-Technical History of a Social Innovation</w:t>
              </w:r>
            </w:hyperlink>
          </w:p>
          <w:p>
            <w:pPr/>
            <w:hyperlink r:id="rId11" w:history="1">
              <w:r>
                <w:rPr>
                  <w:color w:val="#410a8c"/>
                  <w:u w:val="single"/>
                </w:rPr>
                <w:t xml:space="preserve">Cécile Ottogalli-Mazzacavallo</w:t>
              </w:r>
            </w:hyperlink>
            <w:r>
              <w:rPr/>
              <w:t xml:space="preserve">,</w:t>
            </w:r>
            <w:hyperlink r:id="rId42" w:history="1">
              <w:r>
                <w:rPr>
                  <w:color w:val="#410a8c"/>
                  <w:u w:val="single"/>
                </w:rPr>
                <w:t xml:space="preserve">Eric Boutroy</w:t>
              </w:r>
            </w:hyperlink>
          </w:p>
          <w:p>
            <w:pPr/>
            <w:r>
              <w:rPr>
                <w:i w:val="1"/>
                <w:iCs w:val="1"/>
              </w:rPr>
              <w:t xml:space="preserve">International Journal of the History of Sport</w:t>
            </w:r>
            <w:r>
              <w:rPr/>
              <w:t xml:space="preserve">, 2020, 37 (9), pp.791-812. </w:t>
            </w:r>
            <w:hyperlink r:id="rId43" w:history="1">
              <w:r>
                <w:rPr>
                  <w:color w:val="#410a8c"/>
                  <w:u w:val="single"/>
                </w:rPr>
                <w:t xml:space="preserve">⟨10.1080/09523367.2020.1794833⟩</w:t>
              </w:r>
            </w:hyperlink>
          </w:p>
          <w:p>
            <w:pPr/>
            <w:r>
              <w:rPr/>
              <w:t xml:space="preserve">Article dans une revue</w:t>
            </w:r>
          </w:p>
          <w:p>
            <w:pPr/>
            <w:hyperlink r:id="rId41" w:history="1">
              <w:r>
                <w:rPr>
                  <w:color w:val="#410a8c"/>
                  <w:u w:val="single"/>
                </w:rPr>
                <w:t xml:space="preserve">hal-04921307v1</w:t>
              </w:r>
            </w:hyperlink>
          </w:p>
        </w:tc>
      </w:tr>
      <w:tr>
        <w:trPr/>
        <w:tc>
          <w:tcPr>
            <w:noWrap/>
          </w:tcPr>
          <w:p>
            <w:pPr>
              <w:spacing w:after="200"/>
            </w:pPr>
            <w:hyperlink r:id="rId44" w:history="1">
              <w:r>
                <w:rPr>
                  <w:color w:val="1e198e"/>
                  <w:b w:val="1"/>
                  <w:bCs w:val="1"/>
                  <w:u w:val="single"/>
                </w:rPr>
                <w:t xml:space="preserve">Prestige social des enseignants.e.s d'EPS</w:t>
              </w:r>
            </w:hyperlink>
          </w:p>
          <w:p>
            <w:pPr/>
            <w:hyperlink r:id="rId45" w:history="1">
              <w:r>
                <w:rPr>
                  <w:color w:val="#410a8c"/>
                  <w:u w:val="single"/>
                </w:rPr>
                <w:t xml:space="preserve">Emma Guillet-Descas</w:t>
              </w:r>
            </w:hyperlink>
            <w:r>
              <w:rPr/>
              <w:t xml:space="preserve">,</w:t>
            </w:r>
            <w:hyperlink r:id="rId11" w:history="1">
              <w:r>
                <w:rPr>
                  <w:color w:val="#410a8c"/>
                  <w:u w:val="single"/>
                </w:rPr>
                <w:t xml:space="preserve">Cécile Ottogalli-Mazzacavallo</w:t>
              </w:r>
            </w:hyperlink>
            <w:r>
              <w:rPr/>
              <w:t xml:space="preserve">,</w:t>
            </w:r>
            <w:hyperlink r:id="rId46" w:history="1">
              <w:r>
                <w:rPr>
                  <w:color w:val="#410a8c"/>
                  <w:u w:val="single"/>
                </w:rPr>
                <w:t xml:space="preserve">Aurélie Épron</w:t>
              </w:r>
            </w:hyperlink>
            <w:r>
              <w:rPr/>
              <w:t xml:space="preserve">,</w:t>
            </w:r>
            <w:hyperlink r:id="rId47" w:history="1">
              <w:r>
                <w:rPr>
                  <w:color w:val="#410a8c"/>
                  <w:u w:val="single"/>
                </w:rPr>
                <w:t xml:space="preserve">Anne Roger</w:t>
              </w:r>
            </w:hyperlink>
            <w:r>
              <w:rPr/>
              <w:t xml:space="preserve">,</w:t>
            </w:r>
            <w:hyperlink r:id="rId48" w:history="1">
              <w:r>
                <w:rPr>
                  <w:color w:val="#410a8c"/>
                  <w:u w:val="single"/>
                </w:rPr>
                <w:t xml:space="preserve">Vanessa Lentillon-Kaestner</w:t>
              </w:r>
            </w:hyperlink>
            <w:r>
              <w:rPr/>
              <w:t xml:space="preserve">et al.</w:t>
            </w:r>
          </w:p>
          <w:p>
            <w:pPr/>
            <w:r>
              <w:rPr>
                <w:i w:val="1"/>
                <w:iCs w:val="1"/>
              </w:rPr>
              <w:t xml:space="preserve">Éducation &amp; formations</w:t>
            </w:r>
            <w:r>
              <w:rPr/>
              <w:t xml:space="preserve">, 2020, Les enseignants : panorama, carrières et représentations du métier, 101, pp. 281-297. </w:t>
            </w:r>
            <w:hyperlink r:id="rId49" w:history="1">
              <w:r>
                <w:rPr>
                  <w:color w:val="#410a8c"/>
                  <w:u w:val="single"/>
                </w:rPr>
                <w:t xml:space="preserve">⟨10.48464/ef-101-11⟩</w:t>
              </w:r>
            </w:hyperlink>
          </w:p>
          <w:p>
            <w:pPr/>
            <w:r>
              <w:rPr/>
              <w:t xml:space="preserve">Article dans une revue</w:t>
            </w:r>
          </w:p>
          <w:p>
            <w:pPr/>
            <w:hyperlink r:id="rId44" w:history="1">
              <w:r>
                <w:rPr>
                  <w:color w:val="#410a8c"/>
                  <w:u w:val="single"/>
                </w:rPr>
                <w:t xml:space="preserve">hal-03097865v1</w:t>
              </w:r>
            </w:hyperlink>
          </w:p>
        </w:tc>
      </w:tr>
      <w:tr>
        <w:trPr/>
        <w:tc>
          <w:tcPr>
            <w:noWrap/>
          </w:tcPr>
          <w:p>
            <w:pPr>
              <w:spacing w:after="200"/>
            </w:pPr>
            <w:hyperlink r:id="rId50" w:history="1">
              <w:r>
                <w:rPr>
                  <w:color w:val="1e198e"/>
                  <w:b w:val="1"/>
                  <w:bCs w:val="1"/>
                  <w:u w:val="single"/>
                </w:rPr>
                <w:t xml:space="preserve">Regard sur l’hétéronormativité au sein d’une UFR STAPS : la normalisation des corps en jeu</w:t>
              </w:r>
            </w:hyperlink>
          </w:p>
          <w:p>
            <w:pPr/>
            <w:hyperlink r:id="rId51" w:history="1">
              <w:r>
                <w:rPr>
                  <w:color w:val="#410a8c"/>
                  <w:u w:val="single"/>
                </w:rPr>
                <w:t xml:space="preserve">Noémie Drivet</w:t>
              </w:r>
            </w:hyperlink>
            <w:r>
              <w:rPr/>
              <w:t xml:space="preserve">,</w:t>
            </w:r>
            <w:hyperlink r:id="rId52" w:history="1">
              <w:r>
                <w:rPr>
                  <w:color w:val="#410a8c"/>
                  <w:u w:val="single"/>
                </w:rPr>
                <w:t xml:space="preserve">Stéphane Champely</w:t>
              </w:r>
            </w:hyperlink>
            <w:r>
              <w:rPr/>
              <w:t xml:space="preserve">,</w:t>
            </w:r>
            <w:hyperlink r:id="rId11" w:history="1">
              <w:r>
                <w:rPr>
                  <w:color w:val="#410a8c"/>
                  <w:u w:val="single"/>
                </w:rPr>
                <w:t xml:space="preserve">Cécile Ottogalli-Mazzacavallo</w:t>
              </w:r>
            </w:hyperlink>
          </w:p>
          <w:p>
            <w:pPr/>
            <w:r>
              <w:rPr>
                <w:i w:val="1"/>
                <w:iCs w:val="1"/>
              </w:rPr>
              <w:t xml:space="preserve">STAPS : Revue internationale des sciences du sport et de l'éducation physique</w:t>
            </w:r>
            <w:r>
              <w:rPr/>
              <w:t xml:space="preserve">, 2019, n°124 (2), pp.43. </w:t>
            </w:r>
            <w:hyperlink r:id="rId53" w:history="1">
              <w:r>
                <w:rPr>
                  <w:color w:val="#410a8c"/>
                  <w:u w:val="single"/>
                </w:rPr>
                <w:t xml:space="preserve">⟨10.3917/sta.124.0043⟩</w:t>
              </w:r>
            </w:hyperlink>
          </w:p>
          <w:p>
            <w:pPr/>
            <w:r>
              <w:rPr/>
              <w:t xml:space="preserve">Article dans une revue</w:t>
            </w:r>
          </w:p>
          <w:p>
            <w:pPr/>
            <w:hyperlink r:id="rId50" w:history="1">
              <w:r>
                <w:rPr>
                  <w:color w:val="#410a8c"/>
                  <w:u w:val="single"/>
                </w:rPr>
                <w:t xml:space="preserve">hal-02332205v1</w:t>
              </w:r>
            </w:hyperlink>
          </w:p>
        </w:tc>
      </w:tr>
      <w:tr>
        <w:trPr/>
        <w:tc>
          <w:tcPr>
            <w:noWrap/>
          </w:tcPr>
          <w:p>
            <w:pPr>
              <w:spacing w:after="200"/>
            </w:pPr>
            <w:hyperlink r:id="rId54" w:history="1">
              <w:r>
                <w:rPr>
                  <w:color w:val="1e198e"/>
                  <w:b w:val="1"/>
                  <w:bCs w:val="1"/>
                  <w:u w:val="single"/>
                </w:rPr>
                <w:t xml:space="preserve">PENSER L'ÉGALITÉ DANS LES REPRÉSENTATIONS DU MÉTIER DE PROFESSEUR D'EPS</w:t>
              </w:r>
            </w:hyperlink>
          </w:p>
          <w:p>
            <w:pPr/>
            <w:hyperlink r:id="rId31" w:history="1">
              <w:r>
                <w:rPr>
                  <w:color w:val="#410a8c"/>
                  <w:u w:val="single"/>
                </w:rPr>
                <w:t xml:space="preserve">Loïc Szerdahelyi</w:t>
              </w:r>
            </w:hyperlink>
            <w:r>
              <w:rPr/>
              <w:t xml:space="preserve">,</w:t>
            </w:r>
            <w:hyperlink r:id="rId11" w:history="1">
              <w:r>
                <w:rPr>
                  <w:color w:val="#410a8c"/>
                  <w:u w:val="single"/>
                </w:rPr>
                <w:t xml:space="preserve">Cécile Ottogalli-Mazzacavallo</w:t>
              </w:r>
            </w:hyperlink>
          </w:p>
          <w:p>
            <w:pPr/>
            <w:r>
              <w:rPr>
                <w:i w:val="1"/>
                <w:iCs w:val="1"/>
              </w:rPr>
              <w:t xml:space="preserve">Éducation &amp; formations</w:t>
            </w:r>
            <w:r>
              <w:rPr/>
              <w:t xml:space="preserve">, 2019, L'égalité entre les filles et les garçons, entre les femmes et les hommes, dans le système éducatif, 4 (99), pp.5-14. </w:t>
            </w:r>
            <w:hyperlink r:id="rId55" w:history="1">
              <w:r>
                <w:rPr>
                  <w:color w:val="#410a8c"/>
                  <w:u w:val="single"/>
                </w:rPr>
                <w:t xml:space="preserve">⟨10.48464/halshs-02199819⟩</w:t>
              </w:r>
            </w:hyperlink>
          </w:p>
          <w:p>
            <w:pPr/>
            <w:r>
              <w:rPr/>
              <w:t xml:space="preserve">Article dans une revue</w:t>
            </w:r>
          </w:p>
          <w:p>
            <w:pPr/>
            <w:hyperlink r:id="rId54" w:history="1">
              <w:r>
                <w:rPr>
                  <w:color w:val="#410a8c"/>
                  <w:u w:val="single"/>
                </w:rPr>
                <w:t xml:space="preserve">halshs-02199819v1</w:t>
              </w:r>
            </w:hyperlink>
          </w:p>
        </w:tc>
      </w:tr>
      <w:tr>
        <w:trPr/>
        <w:tc>
          <w:tcPr>
            <w:noWrap/>
          </w:tcPr>
          <w:p>
            <w:pPr>
              <w:spacing w:after="200"/>
            </w:pPr>
            <w:hyperlink r:id="rId56" w:history="1">
              <w:r>
                <w:rPr>
                  <w:color w:val="1e198e"/>
                  <w:b w:val="1"/>
                  <w:bCs w:val="1"/>
                  <w:u w:val="single"/>
                </w:rPr>
                <w:t xml:space="preserve">The Fight Against Gender Inequality in French Physical Education in the Late Twentieth Century</w:t>
              </w:r>
            </w:hyperlink>
          </w:p>
          <w:p>
            <w:pPr/>
            <w:hyperlink r:id="rId11" w:history="1">
              <w:r>
                <w:rPr>
                  <w:color w:val="#410a8c"/>
                  <w:u w:val="single"/>
                </w:rPr>
                <w:t xml:space="preserve">Cécile Ottogalli-Mazzacavallo</w:t>
              </w:r>
            </w:hyperlink>
            <w:r>
              <w:rPr/>
              <w:t xml:space="preserve">,</w:t>
            </w:r>
            <w:hyperlink r:id="rId31" w:history="1">
              <w:r>
                <w:rPr>
                  <w:color w:val="#410a8c"/>
                  <w:u w:val="single"/>
                </w:rPr>
                <w:t xml:space="preserve">Loïc Szerdahelyi</w:t>
              </w:r>
            </w:hyperlink>
          </w:p>
          <w:p>
            <w:pPr/>
            <w:r>
              <w:rPr>
                <w:i w:val="1"/>
                <w:iCs w:val="1"/>
              </w:rPr>
              <w:t xml:space="preserve">International Journal of the History of Sport</w:t>
            </w:r>
            <w:r>
              <w:rPr/>
              <w:t xml:space="preserve">, 2019, 35 (6), pp.606-622. </w:t>
            </w:r>
            <w:hyperlink r:id="rId57" w:history="1">
              <w:r>
                <w:rPr>
                  <w:color w:val="#410a8c"/>
                  <w:u w:val="single"/>
                </w:rPr>
                <w:t xml:space="preserve">⟨10.1080/09523367.2018.1544124⟩</w:t>
              </w:r>
            </w:hyperlink>
          </w:p>
          <w:p>
            <w:pPr/>
            <w:r>
              <w:rPr/>
              <w:t xml:space="preserve">Article dans une revue</w:t>
            </w:r>
          </w:p>
          <w:p>
            <w:pPr/>
            <w:hyperlink r:id="rId56" w:history="1">
              <w:r>
                <w:rPr>
                  <w:color w:val="#410a8c"/>
                  <w:u w:val="single"/>
                </w:rPr>
                <w:t xml:space="preserve">halshs-02128475v1</w:t>
              </w:r>
            </w:hyperlink>
          </w:p>
        </w:tc>
      </w:tr>
      <w:tr>
        <w:trPr/>
        <w:tc>
          <w:tcPr>
            <w:noWrap/>
          </w:tcPr>
          <w:p>
            <w:pPr>
              <w:spacing w:after="200"/>
            </w:pPr>
            <w:hyperlink r:id="rId58" w:history="1">
              <w:r>
                <w:rPr>
                  <w:color w:val="1e198e"/>
                  <w:b w:val="1"/>
                  <w:bCs w:val="1"/>
                  <w:u w:val="single"/>
                </w:rPr>
                <w:t xml:space="preserve">Annick Davisse, une actrice innovante de l'EPS en faveur de l'égalité des sexes (1961-2018)</w:t>
              </w:r>
            </w:hyperlink>
          </w:p>
          <w:p>
            <w:pPr/>
            <w:hyperlink r:id="rId31" w:history="1">
              <w:r>
                <w:rPr>
                  <w:color w:val="#410a8c"/>
                  <w:u w:val="single"/>
                </w:rPr>
                <w:t xml:space="preserve">Loïc Szerdahelyi</w:t>
              </w:r>
            </w:hyperlink>
            <w:r>
              <w:rPr/>
              <w:t xml:space="preserve">,</w:t>
            </w:r>
            <w:hyperlink r:id="rId11" w:history="1">
              <w:r>
                <w:rPr>
                  <w:color w:val="#410a8c"/>
                  <w:u w:val="single"/>
                </w:rPr>
                <w:t xml:space="preserve">Cécile Ottogalli-Mazzacavallo</w:t>
              </w:r>
            </w:hyperlink>
          </w:p>
          <w:p>
            <w:pPr/>
            <w:r>
              <w:rPr>
                <w:i w:val="1"/>
                <w:iCs w:val="1"/>
              </w:rPr>
              <w:t xml:space="preserve">STAPS : Revue internationale des sciences du sport et de l'éducation physique</w:t>
            </w:r>
            <w:r>
              <w:rPr/>
              <w:t xml:space="preserve">, 2019, 123 (1), pp.67-80. </w:t>
            </w:r>
            <w:hyperlink r:id="rId59" w:history="1">
              <w:r>
                <w:rPr>
                  <w:color w:val="#410a8c"/>
                  <w:u w:val="single"/>
                </w:rPr>
                <w:t xml:space="preserve">⟨10.3917/sta.123.0067⟩</w:t>
              </w:r>
            </w:hyperlink>
          </w:p>
          <w:p>
            <w:pPr/>
            <w:r>
              <w:rPr/>
              <w:t xml:space="preserve">Article dans une revue</w:t>
            </w:r>
          </w:p>
          <w:p>
            <w:pPr/>
            <w:hyperlink r:id="rId58" w:history="1">
              <w:r>
                <w:rPr>
                  <w:color w:val="#410a8c"/>
                  <w:u w:val="single"/>
                </w:rPr>
                <w:t xml:space="preserve">hal-02122378v1</w:t>
              </w:r>
            </w:hyperlink>
          </w:p>
        </w:tc>
      </w:tr>
      <w:tr>
        <w:trPr/>
        <w:tc>
          <w:tcPr>
            <w:noWrap/>
          </w:tcPr>
          <w:p>
            <w:pPr>
              <w:spacing w:after="200"/>
            </w:pPr>
            <w:hyperlink r:id="rId60" w:history="1">
              <w:r>
                <w:rPr>
                  <w:color w:val="1e198e"/>
                  <w:b w:val="1"/>
                  <w:bCs w:val="1"/>
                  <w:u w:val="single"/>
                </w:rPr>
                <w:t xml:space="preserve">Les inégalités de genre aussi sur les terrains sportifs</w:t>
              </w:r>
            </w:hyperlink>
          </w:p>
          <w:p>
            <w:pPr/>
            <w:hyperlink r:id="rId11" w:history="1">
              <w:r>
                <w:rPr>
                  <w:color w:val="#410a8c"/>
                  <w:u w:val="single"/>
                </w:rPr>
                <w:t xml:space="preserve">Cécile Ottogalli-Mazzacavallo</w:t>
              </w:r>
            </w:hyperlink>
          </w:p>
          <w:p>
            <w:pPr/>
            <w:r>
              <w:rPr>
                <w:i w:val="1"/>
                <w:iCs w:val="1"/>
              </w:rPr>
              <w:t xml:space="preserve">Les cahiers du développement social urbain</w:t>
            </w:r>
            <w:r>
              <w:rPr/>
              <w:t xml:space="preserve">, 2018, 68, pp.25-26</w:t>
            </w:r>
          </w:p>
          <w:p>
            <w:pPr/>
            <w:r>
              <w:rPr/>
              <w:t xml:space="preserve">Article dans une revue</w:t>
            </w:r>
          </w:p>
          <w:p>
            <w:pPr/>
            <w:hyperlink r:id="rId60" w:history="1">
              <w:r>
                <w:rPr>
                  <w:color w:val="#410a8c"/>
                  <w:u w:val="single"/>
                </w:rPr>
                <w:t xml:space="preserve">hal-02328427v1</w:t>
              </w:r>
            </w:hyperlink>
          </w:p>
        </w:tc>
      </w:tr>
      <w:tr>
        <w:trPr/>
        <w:tc>
          <w:tcPr>
            <w:noWrap/>
          </w:tcPr>
          <w:p>
            <w:pPr>
              <w:spacing w:after="200"/>
            </w:pPr>
            <w:hyperlink r:id="rId61" w:history="1">
              <w:r>
                <w:rPr>
                  <w:color w:val="1e198e"/>
                  <w:b w:val="1"/>
                  <w:bCs w:val="1"/>
                  <w:u w:val="single"/>
                </w:rPr>
                <w:t xml:space="preserve">The fight against gender inequality in French PE in the late 20th century. The career and pedagogical innovation of Annick Davisse (Regional Teaching Inspector for PE)</w:t>
              </w:r>
            </w:hyperlink>
          </w:p>
          <w:p>
            <w:pPr/>
            <w:hyperlink r:id="rId11" w:history="1">
              <w:r>
                <w:rPr>
                  <w:color w:val="#410a8c"/>
                  <w:u w:val="single"/>
                </w:rPr>
                <w:t xml:space="preserve">Cécile Ottogalli-Mazzacavallo</w:t>
              </w:r>
            </w:hyperlink>
            <w:r>
              <w:rPr/>
              <w:t xml:space="preserve">,</w:t>
            </w:r>
            <w:hyperlink r:id="rId31" w:history="1">
              <w:r>
                <w:rPr>
                  <w:color w:val="#410a8c"/>
                  <w:u w:val="single"/>
                </w:rPr>
                <w:t xml:space="preserve">Loïc Szerdahelyi</w:t>
              </w:r>
            </w:hyperlink>
          </w:p>
          <w:p>
            <w:pPr/>
            <w:r>
              <w:rPr>
                <w:i w:val="1"/>
                <w:iCs w:val="1"/>
              </w:rPr>
              <w:t xml:space="preserve">International Journal of the History of Sport</w:t>
            </w:r>
            <w:r>
              <w:rPr/>
              <w:t xml:space="preserve">, 2018, 35 (6), pp.606-622</w:t>
            </w:r>
          </w:p>
          <w:p>
            <w:pPr/>
            <w:r>
              <w:rPr/>
              <w:t xml:space="preserve">Article dans une revue</w:t>
            </w:r>
          </w:p>
          <w:p>
            <w:pPr/>
            <w:hyperlink r:id="rId61" w:history="1">
              <w:r>
                <w:rPr>
                  <w:color w:val="#410a8c"/>
                  <w:u w:val="single"/>
                </w:rPr>
                <w:t xml:space="preserve">hal-02328428v1</w:t>
              </w:r>
            </w:hyperlink>
          </w:p>
        </w:tc>
      </w:tr>
      <w:tr>
        <w:trPr/>
        <w:tc>
          <w:tcPr>
            <w:noWrap/>
          </w:tcPr>
          <w:p>
            <w:pPr>
              <w:spacing w:after="200"/>
            </w:pPr>
            <w:hyperlink r:id="rId62" w:history="1">
              <w:r>
                <w:rPr>
                  <w:color w:val="1e198e"/>
                  <w:b w:val="1"/>
                  <w:bCs w:val="1"/>
                  <w:u w:val="single"/>
                </w:rPr>
                <w:t xml:space="preserve">Women in Weapon Land: The Rise of International Women's Fencing</w:t>
              </w:r>
            </w:hyperlink>
          </w:p>
          <w:p>
            <w:pPr/>
            <w:hyperlink r:id="rId63" w:history="1">
              <w:r>
                <w:rPr>
                  <w:color w:val="#410a8c"/>
                  <w:u w:val="single"/>
                </w:rPr>
                <w:t xml:space="preserve">Thierry Terret</w:t>
              </w:r>
            </w:hyperlink>
            <w:r>
              <w:rPr/>
              <w:t xml:space="preserve">,</w:t>
            </w:r>
            <w:hyperlink r:id="rId22" w:history="1">
              <w:r>
                <w:rPr>
                  <w:color w:val="#410a8c"/>
                  <w:u w:val="single"/>
                </w:rPr>
                <w:t xml:space="preserve">Cécile Ottogalli</w:t>
              </w:r>
            </w:hyperlink>
          </w:p>
          <w:p>
            <w:pPr/>
            <w:r>
              <w:rPr>
                <w:i w:val="1"/>
                <w:iCs w:val="1"/>
              </w:rPr>
              <w:t xml:space="preserve">International Journal of the History of Sport</w:t>
            </w:r>
            <w:r>
              <w:rPr/>
              <w:t xml:space="preserve">, 2012, 29 (2), pp.286-301. </w:t>
            </w:r>
            <w:hyperlink r:id="rId64" w:history="1">
              <w:r>
                <w:rPr>
                  <w:color w:val="#410a8c"/>
                  <w:u w:val="single"/>
                </w:rPr>
                <w:t xml:space="preserve">⟨10.1080/09523367.2012.641224⟩</w:t>
              </w:r>
            </w:hyperlink>
          </w:p>
          <w:p>
            <w:pPr/>
            <w:r>
              <w:rPr/>
              <w:t xml:space="preserve">Article dans une revue</w:t>
            </w:r>
          </w:p>
          <w:p>
            <w:pPr/>
            <w:hyperlink r:id="rId62" w:history="1">
              <w:r>
                <w:rPr>
                  <w:color w:val="#410a8c"/>
                  <w:u w:val="single"/>
                </w:rPr>
                <w:t xml:space="preserve">hal-03820096v1</w:t>
              </w:r>
            </w:hyperlink>
          </w:p>
        </w:tc>
      </w:tr>
      <w:tr>
        <w:trPr/>
        <w:tc>
          <w:tcPr>
            <w:noWrap/>
          </w:tcPr>
          <w:p>
            <w:pPr>
              <w:spacing w:after="200"/>
            </w:pPr>
            <w:hyperlink r:id="rId65" w:history="1">
              <w:r>
                <w:rPr>
                  <w:color w:val="1e198e"/>
                  <w:b w:val="1"/>
                  <w:bCs w:val="1"/>
                  <w:u w:val="single"/>
                </w:rPr>
                <w:t xml:space="preserve">Mixité et Education Physique et Sportive (1959-1975). Les résistances de l’école</w:t>
              </w:r>
            </w:hyperlink>
          </w:p>
          <w:p>
            <w:pPr/>
            <w:hyperlink r:id="rId66" w:history="1">
              <w:r>
                <w:rPr>
                  <w:color w:val="#410a8c"/>
                  <w:u w:val="single"/>
                </w:rPr>
                <w:t xml:space="preserve">Jean Saint-martin</w:t>
              </w:r>
            </w:hyperlink>
            <w:r>
              <w:rPr/>
              <w:t xml:space="preserve">,</w:t>
            </w:r>
            <w:hyperlink r:id="rId15" w:history="1">
              <w:r>
                <w:rPr>
                  <w:color w:val="#410a8c"/>
                  <w:u w:val="single"/>
                </w:rPr>
                <w:t xml:space="preserve">Cécile Ottogali-Mazzacavallo</w:t>
              </w:r>
            </w:hyperlink>
            <w:r>
              <w:rPr/>
              <w:t xml:space="preserve">,</w:t>
            </w:r>
            <w:hyperlink r:id="rId67" w:history="1">
              <w:r>
                <w:rPr>
                  <w:color w:val="#410a8c"/>
                  <w:u w:val="single"/>
                </w:rPr>
                <w:t xml:space="preserve">Michaël Attali</w:t>
              </w:r>
            </w:hyperlink>
          </w:p>
          <w:p>
            <w:pPr/>
            <w:r>
              <w:rPr>
                <w:i w:val="1"/>
                <w:iCs w:val="1"/>
              </w:rPr>
              <w:t xml:space="preserve">Clio. Femmes, Genre, Histoire</w:t>
            </w:r>
            <w:r>
              <w:rPr/>
              <w:t xml:space="preserve">, 2008, 28, pp.245-262</w:t>
            </w:r>
          </w:p>
          <w:p>
            <w:pPr/>
            <w:r>
              <w:rPr/>
              <w:t xml:space="preserve">Article dans une revue</w:t>
            </w:r>
          </w:p>
          <w:p>
            <w:pPr/>
            <w:hyperlink r:id="rId65" w:history="1">
              <w:r>
                <w:rPr>
                  <w:color w:val="#410a8c"/>
                  <w:u w:val="single"/>
                </w:rPr>
                <w:t xml:space="preserve">hal-04055386v1</w:t>
              </w:r>
            </w:hyperlink>
          </w:p>
        </w:tc>
      </w:tr>
      <w:tr>
        <w:trPr/>
        <w:tc>
          <w:tcPr>
            <w:noWrap/>
          </w:tcPr>
          <w:p>
            <w:pPr>
              <w:spacing w:after="200"/>
            </w:pPr>
            <w:hyperlink r:id="rId68" w:history="1">
              <w:r>
                <w:rPr>
                  <w:color w:val="1e198e"/>
                  <w:b w:val="1"/>
                  <w:bCs w:val="1"/>
                  <w:u w:val="single"/>
                </w:rPr>
                <w:t xml:space="preserve">The puliti affair and the 1924 Paris Olympics: Geo-Political issues, National pride and fencing traditions</w:t>
              </w:r>
            </w:hyperlink>
          </w:p>
          <w:p>
            <w:pPr/>
            <w:hyperlink r:id="rId63" w:history="1">
              <w:r>
                <w:rPr>
                  <w:color w:val="#410a8c"/>
                  <w:u w:val="single"/>
                </w:rPr>
                <w:t xml:space="preserve">Thierry Terret</w:t>
              </w:r>
            </w:hyperlink>
            <w:r>
              <w:rPr/>
              <w:t xml:space="preserve">,</w:t>
            </w:r>
            <w:hyperlink r:id="rId11" w:history="1">
              <w:r>
                <w:rPr>
                  <w:color w:val="#410a8c"/>
                  <w:u w:val="single"/>
                </w:rPr>
                <w:t xml:space="preserve">Cécile Ottogalli-Mazzacavallo</w:t>
              </w:r>
            </w:hyperlink>
            <w:r>
              <w:rPr/>
              <w:t xml:space="preserve">,</w:t>
            </w:r>
            <w:hyperlink r:id="rId69" w:history="1">
              <w:r>
                <w:rPr>
                  <w:color w:val="#410a8c"/>
                  <w:u w:val="single"/>
                </w:rPr>
                <w:t xml:space="preserve">Jean Saint-Martin</w:t>
              </w:r>
            </w:hyperlink>
          </w:p>
          <w:p>
            <w:pPr/>
            <w:r>
              <w:rPr>
                <w:i w:val="1"/>
                <w:iCs w:val="1"/>
              </w:rPr>
              <w:t xml:space="preserve">International Journal of the History of Sport</w:t>
            </w:r>
            <w:r>
              <w:rPr/>
              <w:t xml:space="preserve">, 2007, 24 (10), pp.1281-1301. </w:t>
            </w:r>
            <w:hyperlink r:id="rId70" w:history="1">
              <w:r>
                <w:rPr>
                  <w:color w:val="#410a8c"/>
                  <w:u w:val="single"/>
                </w:rPr>
                <w:t xml:space="preserve">⟨10.1080/09523360701505429⟩</w:t>
              </w:r>
            </w:hyperlink>
          </w:p>
          <w:p>
            <w:pPr/>
            <w:r>
              <w:rPr/>
              <w:t xml:space="preserve">Article dans une revue</w:t>
            </w:r>
          </w:p>
          <w:p>
            <w:pPr/>
            <w:hyperlink r:id="rId68" w:history="1">
              <w:r>
                <w:rPr>
                  <w:color w:val="#410a8c"/>
                  <w:u w:val="single"/>
                </w:rPr>
                <w:t xml:space="preserve">hal-04055381v1</w:t>
              </w:r>
            </w:hyperlink>
          </w:p>
        </w:tc>
      </w:tr>
      <w:tr>
        <w:trPr/>
        <w:tc>
          <w:tcPr>
            <w:noWrap/>
          </w:tcPr>
          <w:p>
            <w:pPr>
              <w:spacing w:after="200"/>
            </w:pPr>
            <w:hyperlink r:id="rId71" w:history="1">
              <w:r>
                <w:rPr>
                  <w:color w:val="1e198e"/>
                  <w:b w:val="1"/>
                  <w:bCs w:val="1"/>
                  <w:u w:val="single"/>
                </w:rPr>
                <w:t xml:space="preserve">L’alpinisme féminin avant 1914 : l’exemple d’une singularité à la Française ?</w:t>
              </w:r>
            </w:hyperlink>
          </w:p>
          <w:p>
            <w:pPr/>
            <w:hyperlink r:id="rId66" w:history="1">
              <w:r>
                <w:rPr>
                  <w:color w:val="#410a8c"/>
                  <w:u w:val="single"/>
                </w:rPr>
                <w:t xml:space="preserve">Jean Saint-martin</w:t>
              </w:r>
            </w:hyperlink>
            <w:r>
              <w:rPr/>
              <w:t xml:space="preserve">,</w:t>
            </w:r>
            <w:hyperlink r:id="rId22" w:history="1">
              <w:r>
                <w:rPr>
                  <w:color w:val="#410a8c"/>
                  <w:u w:val="single"/>
                </w:rPr>
                <w:t xml:space="preserve">Cécile Ottogalli</w:t>
              </w:r>
            </w:hyperlink>
          </w:p>
          <w:p>
            <w:pPr/>
            <w:r>
              <w:rPr>
                <w:i w:val="1"/>
                <w:iCs w:val="1"/>
              </w:rPr>
              <w:t xml:space="preserve">The Annual of CESH</w:t>
            </w:r>
            <w:r>
              <w:rPr/>
              <w:t xml:space="preserve">, 2004, pp.101-115</w:t>
            </w:r>
          </w:p>
          <w:p>
            <w:pPr/>
            <w:r>
              <w:rPr/>
              <w:t xml:space="preserve">Article dans une revue</w:t>
            </w:r>
          </w:p>
          <w:p>
            <w:pPr/>
            <w:hyperlink r:id="rId71" w:history="1">
              <w:r>
                <w:rPr>
                  <w:color w:val="#410a8c"/>
                  <w:u w:val="single"/>
                </w:rPr>
                <w:t xml:space="preserve">hal-04055361v1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infancia como cuna de la desigualdad de género en el deporte</w:t>
              </w:r>
            </w:hyperlink>
          </w:p>
          <w:p>
            <w:pPr/>
            <w:hyperlink r:id="rId37" w:history="1">
              <w:r>
                <w:rPr>
                  <w:color w:val="#410a8c"/>
                  <w:u w:val="single"/>
                </w:rPr>
                <w:t xml:space="preserve">Marie-Carmen Garcia</w:t>
              </w:r>
            </w:hyperlink>
            <w:r>
              <w:rPr/>
              <w:t xml:space="preserve">,</w:t>
            </w:r>
            <w:hyperlink r:id="rId22" w:history="1">
              <w:r>
                <w:rPr>
                  <w:color w:val="#410a8c"/>
                  <w:u w:val="single"/>
                </w:rPr>
                <w:t xml:space="preserve">Cécile Ottogalli</w:t>
              </w:r>
            </w:hyperlink>
            <w:r>
              <w:rPr/>
              <w:t xml:space="preserve">,</w:t>
            </w:r>
            <w:hyperlink r:id="rId73" w:history="1">
              <w:r>
                <w:rPr>
                  <w:color w:val="#410a8c"/>
                  <w:u w:val="single"/>
                </w:rPr>
                <w:t xml:space="preserve">Corentin Simon Barbotin</w:t>
              </w:r>
            </w:hyperlink>
          </w:p>
          <w:p>
            <w:pPr/>
            <w:r>
              <w:rPr>
                <w:i w:val="1"/>
                <w:iCs w:val="1"/>
              </w:rPr>
              <w:t xml:space="preserve"> Seminario de la Facultad de Ciencias de la Educación y Psicología</w:t>
            </w:r>
            <w:r>
              <w:rPr/>
              <w:t xml:space="preserve">, Universidad de Cordoba, Feb 2026, Cordoba (Cordoue), España</w:t>
            </w:r>
          </w:p>
          <w:p>
            <w:pPr/>
            <w:r>
              <w:rPr/>
              <w:t xml:space="preserve">Communication dans un congrès</w:t>
            </w:r>
          </w:p>
          <w:p>
            <w:pPr/>
            <w:hyperlink r:id="rId72" w:history="1">
              <w:r>
                <w:rPr>
                  <w:color w:val="#410a8c"/>
                  <w:u w:val="single"/>
                </w:rPr>
                <w:t xml:space="preserve">hal-05520221v1</w:t>
              </w:r>
            </w:hyperlink>
          </w:p>
        </w:tc>
      </w:tr>
      <w:tr>
        <w:trPr/>
        <w:tc>
          <w:tcPr>
            <w:noWrap/>
          </w:tcPr>
          <w:p>
            <w:pPr>
              <w:spacing w:after="200"/>
            </w:pPr>
            <w:hyperlink r:id="rId74" w:history="1">
              <w:r>
                <w:rPr>
                  <w:color w:val="1e198e"/>
                  <w:b w:val="1"/>
                  <w:bCs w:val="1"/>
                  <w:u w:val="single"/>
                </w:rPr>
                <w:t xml:space="preserve">Le genre du sport fédéral durant les primes socialisations</w:t>
              </w:r>
            </w:hyperlink>
          </w:p>
          <w:p>
            <w:pPr/>
            <w:hyperlink r:id="rId73" w:history="1">
              <w:r>
                <w:rPr>
                  <w:color w:val="#410a8c"/>
                  <w:u w:val="single"/>
                </w:rPr>
                <w:t xml:space="preserve">Corentin Simon Barbotin</w:t>
              </w:r>
            </w:hyperlink>
            <w:r>
              <w:rPr/>
              <w:t xml:space="preserve">,</w:t>
            </w:r>
            <w:hyperlink r:id="rId22" w:history="1">
              <w:r>
                <w:rPr>
                  <w:color w:val="#410a8c"/>
                  <w:u w:val="single"/>
                </w:rPr>
                <w:t xml:space="preserve">Cécile Ottogalli</w:t>
              </w:r>
            </w:hyperlink>
            <w:r>
              <w:rPr/>
              <w:t xml:space="preserve">,</w:t>
            </w:r>
            <w:hyperlink r:id="rId37" w:history="1">
              <w:r>
                <w:rPr>
                  <w:color w:val="#410a8c"/>
                  <w:u w:val="single"/>
                </w:rPr>
                <w:t xml:space="preserve">Marie-Carmen Garcia</w:t>
              </w:r>
            </w:hyperlink>
          </w:p>
          <w:p>
            <w:pPr/>
            <w:r>
              <w:rPr>
                <w:i w:val="1"/>
                <w:iCs w:val="1"/>
              </w:rPr>
              <w:t xml:space="preserve">Conférence de suivi de la feuille de route sport féminin</w:t>
            </w:r>
            <w:r>
              <w:rPr/>
              <w:t xml:space="preserve">, Ministère des sports, de la jeunesse et de la vie associative, Mar 2025, Paris, France</w:t>
            </w:r>
          </w:p>
          <w:p>
            <w:pPr/>
            <w:r>
              <w:rPr/>
              <w:t xml:space="preserve">Communication dans un congrès</w:t>
            </w:r>
          </w:p>
          <w:p>
            <w:pPr/>
            <w:hyperlink r:id="rId74" w:history="1">
              <w:r>
                <w:rPr>
                  <w:color w:val="#410a8c"/>
                  <w:u w:val="single"/>
                </w:rPr>
                <w:t xml:space="preserve">hal-05520161v1</w:t>
              </w:r>
            </w:hyperlink>
          </w:p>
        </w:tc>
      </w:tr>
      <w:tr>
        <w:trPr/>
        <w:tc>
          <w:tcPr>
            <w:noWrap/>
          </w:tcPr>
          <w:p>
            <w:pPr>
              <w:spacing w:after="200"/>
            </w:pPr>
            <w:hyperlink r:id="rId75" w:history="1">
              <w:r>
                <w:rPr>
                  <w:color w:val="1e198e"/>
                  <w:b w:val="1"/>
                  <w:bCs w:val="1"/>
                  <w:u w:val="single"/>
                </w:rPr>
                <w:t xml:space="preserve">La construcción del diferencial de género en la afiliación al deporte federado en Francia durante la infancia. Análisis cuantitativo</w:t>
              </w:r>
            </w:hyperlink>
          </w:p>
          <w:p>
            <w:pPr/>
            <w:hyperlink r:id="rId37" w:history="1">
              <w:r>
                <w:rPr>
                  <w:color w:val="#410a8c"/>
                  <w:u w:val="single"/>
                </w:rPr>
                <w:t xml:space="preserve">Marie-Carmen Garcia</w:t>
              </w:r>
            </w:hyperlink>
            <w:r>
              <w:rPr/>
              <w:t xml:space="preserve">,</w:t>
            </w:r>
            <w:hyperlink r:id="rId11" w:history="1">
              <w:r>
                <w:rPr>
                  <w:color w:val="#410a8c"/>
                  <w:u w:val="single"/>
                </w:rPr>
                <w:t xml:space="preserve">Cécile Ottogalli-Mazzacavallo</w:t>
              </w:r>
            </w:hyperlink>
          </w:p>
          <w:p>
            <w:pPr/>
            <w:r>
              <w:rPr>
                <w:i w:val="1"/>
                <w:iCs w:val="1"/>
              </w:rPr>
              <w:t xml:space="preserve">#SociologíaParaLaSociedadDigital, XV Congreso Español de Sociología</w:t>
            </w:r>
            <w:r>
              <w:rPr/>
              <w:t xml:space="preserve">, Federación Español de Sociología, Jun 2024, Sevilla, España</w:t>
            </w:r>
          </w:p>
          <w:p>
            <w:pPr/>
            <w:r>
              <w:rPr/>
              <w:t xml:space="preserve">Communication dans un congrès</w:t>
            </w:r>
          </w:p>
          <w:p>
            <w:pPr/>
            <w:hyperlink r:id="rId75" w:history="1">
              <w:r>
                <w:rPr>
                  <w:color w:val="#410a8c"/>
                  <w:u w:val="single"/>
                </w:rPr>
                <w:t xml:space="preserve">hal-04627221v1</w:t>
              </w:r>
            </w:hyperlink>
          </w:p>
        </w:tc>
      </w:tr>
      <w:tr>
        <w:trPr/>
        <w:tc>
          <w:tcPr>
            <w:noWrap/>
          </w:tcPr>
          <w:p>
            <w:pPr>
              <w:spacing w:after="200"/>
            </w:pPr>
            <w:hyperlink r:id="rId76" w:history="1">
              <w:r>
                <w:rPr>
                  <w:color w:val="1e198e"/>
                  <w:b w:val="1"/>
                  <w:bCs w:val="1"/>
                  <w:u w:val="single"/>
                </w:rPr>
                <w:t xml:space="preserve">Forms of leadership by French elite women coaches : gender stereotypes and social roles. European</w:t>
              </w:r>
            </w:hyperlink>
          </w:p>
          <w:p>
            <w:pPr/>
            <w:hyperlink r:id="rId77" w:history="1">
              <w:r>
                <w:rPr>
                  <w:color w:val="#410a8c"/>
                  <w:u w:val="single"/>
                </w:rPr>
                <w:t xml:space="preserve">Amélie Boyer</w:t>
              </w:r>
            </w:hyperlink>
            <w:r>
              <w:rPr/>
              <w:t xml:space="preserve">,</w:t>
            </w:r>
            <w:hyperlink r:id="rId25" w:history="1">
              <w:r>
                <w:rPr>
                  <w:color w:val="#410a8c"/>
                  <w:u w:val="single"/>
                </w:rPr>
                <w:t xml:space="preserve">Virginie Nicaise</w:t>
              </w:r>
            </w:hyperlink>
            <w:r>
              <w:rPr/>
              <w:t xml:space="preserve">,</w:t>
            </w:r>
            <w:hyperlink r:id="rId78" w:history="1">
              <w:r>
                <w:rPr>
                  <w:color w:val="#410a8c"/>
                  <w:u w:val="single"/>
                </w:rPr>
                <w:t xml:space="preserve">Cécile Ottogalli-Mazzacavello</w:t>
              </w:r>
            </w:hyperlink>
          </w:p>
          <w:p>
            <w:pPr/>
            <w:r>
              <w:rPr>
                <w:i w:val="1"/>
                <w:iCs w:val="1"/>
              </w:rPr>
              <w:t xml:space="preserve">Congress of Sport and Exercise Psychology (FEPSAC),</w:t>
            </w:r>
            <w:r>
              <w:rPr/>
              <w:t xml:space="preserve">, Jul 2024, Innsbruck, Austria</w:t>
            </w:r>
          </w:p>
          <w:p>
            <w:pPr/>
            <w:r>
              <w:rPr/>
              <w:t xml:space="preserve">Communication dans un congrès</w:t>
            </w:r>
          </w:p>
          <w:p>
            <w:pPr/>
            <w:hyperlink r:id="rId76" w:history="1">
              <w:r>
                <w:rPr>
                  <w:color w:val="#410a8c"/>
                  <w:u w:val="single"/>
                </w:rPr>
                <w:t xml:space="preserve">hal-05018158v1</w:t>
              </w:r>
            </w:hyperlink>
          </w:p>
        </w:tc>
      </w:tr>
      <w:tr>
        <w:trPr/>
        <w:tc>
          <w:tcPr>
            <w:noWrap/>
          </w:tcPr>
          <w:p>
            <w:pPr>
              <w:spacing w:after="200"/>
            </w:pPr>
            <w:hyperlink r:id="rId79" w:history="1">
              <w:r>
                <w:rPr>
                  <w:color w:val="1e198e"/>
                  <w:b w:val="1"/>
                  <w:bCs w:val="1"/>
                  <w:u w:val="single"/>
                </w:rPr>
                <w:t xml:space="preserve">Les formes de leadership des femmes entraîneures elites en sport collectif</w:t>
              </w:r>
            </w:hyperlink>
          </w:p>
          <w:p>
            <w:pPr/>
            <w:hyperlink r:id="rId77" w:history="1">
              <w:r>
                <w:rPr>
                  <w:color w:val="#410a8c"/>
                  <w:u w:val="single"/>
                </w:rPr>
                <w:t xml:space="preserve">Amélie Boyer</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p>
          <w:p>
            <w:pPr/>
            <w:r>
              <w:rPr>
                <w:i w:val="1"/>
                <w:iCs w:val="1"/>
              </w:rPr>
              <w:t xml:space="preserve">Journées d’études de la Société Françaises de Psychologie du Sport (SFPS)</w:t>
            </w:r>
            <w:r>
              <w:rPr/>
              <w:t xml:space="preserve">, UFR STAPS Lyon, May 2024, Lyon, France</w:t>
            </w:r>
          </w:p>
          <w:p>
            <w:pPr/>
            <w:r>
              <w:rPr/>
              <w:t xml:space="preserve">Communication dans un congrès</w:t>
            </w:r>
          </w:p>
          <w:p>
            <w:pPr/>
            <w:hyperlink r:id="rId79" w:history="1">
              <w:r>
                <w:rPr>
                  <w:color w:val="#410a8c"/>
                  <w:u w:val="single"/>
                </w:rPr>
                <w:t xml:space="preserve">hal-05018182v1</w:t>
              </w:r>
            </w:hyperlink>
          </w:p>
        </w:tc>
      </w:tr>
      <w:tr>
        <w:trPr/>
        <w:tc>
          <w:tcPr>
            <w:noWrap/>
          </w:tcPr>
          <w:p>
            <w:pPr>
              <w:spacing w:after="200"/>
            </w:pPr>
            <w:hyperlink r:id="rId80" w:history="1">
              <w:r>
                <w:rPr>
                  <w:color w:val="1e198e"/>
                  <w:b w:val="1"/>
                  <w:bCs w:val="1"/>
                  <w:u w:val="single"/>
                </w:rPr>
                <w:t xml:space="preserve">In the run-up to the Olympic/Paralympic Games, coaching yes, but how? Forms of elite coach leadership through a gender lens</w:t>
              </w:r>
            </w:hyperlink>
          </w:p>
          <w:p>
            <w:pPr/>
            <w:hyperlink r:id="rId77" w:history="1">
              <w:r>
                <w:rPr>
                  <w:color w:val="#410a8c"/>
                  <w:u w:val="single"/>
                </w:rPr>
                <w:t xml:space="preserve">Amélie Boyer</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p>
          <w:p>
            <w:pPr/>
            <w:r>
              <w:rPr>
                <w:i w:val="1"/>
                <w:iCs w:val="1"/>
              </w:rPr>
              <w:t xml:space="preserve">16th International Symposium for Olympic and Paralympic Research (CÉROU - Centre d'études et de recherches olympiques universitaires, Western University)</w:t>
            </w:r>
            <w:r>
              <w:rPr/>
              <w:t xml:space="preserve">, Jul 2024, Besançon, France</w:t>
            </w:r>
          </w:p>
          <w:p>
            <w:pPr/>
            <w:r>
              <w:rPr/>
              <w:t xml:space="preserve">Communication dans un congrès</w:t>
            </w:r>
          </w:p>
          <w:p>
            <w:pPr/>
            <w:hyperlink r:id="rId80" w:history="1">
              <w:r>
                <w:rPr>
                  <w:color w:val="#410a8c"/>
                  <w:u w:val="single"/>
                </w:rPr>
                <w:t xml:space="preserve">hal-05018161v1</w:t>
              </w:r>
            </w:hyperlink>
          </w:p>
        </w:tc>
      </w:tr>
      <w:tr>
        <w:trPr/>
        <w:tc>
          <w:tcPr>
            <w:noWrap/>
          </w:tcPr>
          <w:p>
            <w:pPr>
              <w:spacing w:after="200"/>
            </w:pPr>
            <w:hyperlink r:id="rId81" w:history="1">
              <w:r>
                <w:rPr>
                  <w:color w:val="1e198e"/>
                  <w:b w:val="1"/>
                  <w:bCs w:val="1"/>
                  <w:u w:val="single"/>
                </w:rPr>
                <w:t xml:space="preserve">Violences vécues par des dirigeant·es et entraineur·ses au sein d’une fédération sportive.</w:t>
              </w:r>
            </w:hyperlink>
          </w:p>
          <w:p>
            <w:pP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r>
              <w:rPr/>
              <w:t xml:space="preserve">,</w:t>
            </w:r>
            <w:hyperlink r:id="rId82" w:history="1">
              <w:r>
                <w:rPr>
                  <w:color w:val="#410a8c"/>
                  <w:u w:val="single"/>
                </w:rPr>
                <w:t xml:space="preserve">Elise Marsollier</w:t>
              </w:r>
            </w:hyperlink>
            <w:r>
              <w:rPr/>
              <w:t xml:space="preserve">,</w:t>
            </w:r>
            <w:hyperlink r:id="rId83" w:history="1">
              <w:r>
                <w:rPr>
                  <w:color w:val="#410a8c"/>
                  <w:u w:val="single"/>
                </w:rPr>
                <w:t xml:space="preserve">Alix Parfait</w:t>
              </w:r>
            </w:hyperlink>
          </w:p>
          <w:p>
            <w:pPr/>
            <w:r>
              <w:rPr>
                <w:i w:val="1"/>
                <w:iCs w:val="1"/>
              </w:rPr>
              <w:t xml:space="preserve">3ème Congrès international sur les études de genre (3-7 Juillet, Toulouse).</w:t>
            </w:r>
            <w:r>
              <w:rPr/>
              <w:t xml:space="preserve">, GIS et Université Toulouse Jean Jaurès, Jul 2023, Toulouse, France</w:t>
            </w:r>
          </w:p>
          <w:p>
            <w:pPr/>
            <w:r>
              <w:rPr/>
              <w:t xml:space="preserve">Communication dans un congrès</w:t>
            </w:r>
          </w:p>
          <w:p>
            <w:pPr/>
            <w:hyperlink r:id="rId81" w:history="1">
              <w:r>
                <w:rPr>
                  <w:color w:val="#410a8c"/>
                  <w:u w:val="single"/>
                </w:rPr>
                <w:t xml:space="preserve">hal-04184399v1</w:t>
              </w:r>
            </w:hyperlink>
          </w:p>
        </w:tc>
      </w:tr>
      <w:tr>
        <w:trPr/>
        <w:tc>
          <w:tcPr>
            <w:noWrap/>
          </w:tcPr>
          <w:p>
            <w:pPr>
              <w:spacing w:after="200"/>
            </w:pPr>
            <w:hyperlink r:id="rId84" w:history="1">
              <w:r>
                <w:rPr>
                  <w:color w:val="1e198e"/>
                  <w:b w:val="1"/>
                  <w:bCs w:val="1"/>
                  <w:u w:val="single"/>
                </w:rPr>
                <w:t xml:space="preserve">The obstacles encountered by salaried and volunteer coaches within the French Boxing Federation</w:t>
              </w:r>
            </w:hyperlink>
          </w:p>
          <w:p>
            <w:pPr/>
            <w:hyperlink r:id="rId25" w:history="1">
              <w:r>
                <w:rPr>
                  <w:color w:val="#410a8c"/>
                  <w:u w:val="single"/>
                </w:rPr>
                <w:t xml:space="preserve">Virginie Nicaise</w:t>
              </w:r>
            </w:hyperlink>
            <w:r>
              <w:rPr/>
              <w:t xml:space="preserve">,</w:t>
            </w:r>
            <w:hyperlink r:id="rId11" w:history="1">
              <w:r>
                <w:rPr>
                  <w:color w:val="#410a8c"/>
                  <w:u w:val="single"/>
                </w:rPr>
                <w:t xml:space="preserve">Cécile Ottogalli-Mazzacavallo</w:t>
              </w:r>
            </w:hyperlink>
            <w:r>
              <w:rPr/>
              <w:t xml:space="preserve">,</w:t>
            </w:r>
            <w:hyperlink r:id="rId77" w:history="1">
              <w:r>
                <w:rPr>
                  <w:color w:val="#410a8c"/>
                  <w:u w:val="single"/>
                </w:rPr>
                <w:t xml:space="preserve">Amélie Boyer</w:t>
              </w:r>
            </w:hyperlink>
          </w:p>
          <w:p>
            <w:pPr/>
            <w:r>
              <w:rPr>
                <w:i w:val="1"/>
                <w:iCs w:val="1"/>
              </w:rPr>
              <w:t xml:space="preserve">Journées études de la Société Française de Psychologie du Sport</w:t>
            </w:r>
            <w:r>
              <w:rPr/>
              <w:t xml:space="preserve">, Société Française de Psychologie du Sport, Jun 2023, Aix en provence, France</w:t>
            </w:r>
          </w:p>
          <w:p>
            <w:pPr/>
            <w:r>
              <w:rPr/>
              <w:t xml:space="preserve">Communication dans un congrès</w:t>
            </w:r>
          </w:p>
          <w:p>
            <w:pPr/>
            <w:hyperlink r:id="rId84" w:history="1">
              <w:r>
                <w:rPr>
                  <w:color w:val="#410a8c"/>
                  <w:u w:val="single"/>
                </w:rPr>
                <w:t xml:space="preserve">hal-04213077v1</w:t>
              </w:r>
            </w:hyperlink>
          </w:p>
        </w:tc>
      </w:tr>
      <w:tr>
        <w:trPr/>
        <w:tc>
          <w:tcPr>
            <w:noWrap/>
          </w:tcPr>
          <w:p>
            <w:pPr>
              <w:spacing w:after="200"/>
            </w:pPr>
            <w:hyperlink r:id="rId85" w:history="1">
              <w:r>
                <w:rPr>
                  <w:color w:val="1e198e"/>
                  <w:b w:val="1"/>
                  <w:bCs w:val="1"/>
                  <w:u w:val="single"/>
                </w:rPr>
                <w:t xml:space="preserve">Le football féminin : un espace propice au lesbianisme ?</w:t>
              </w:r>
            </w:hyperlink>
          </w:p>
          <w:p>
            <w:pPr/>
            <w:hyperlink r:id="rId86" w:history="1">
              <w:r>
                <w:rPr>
                  <w:color w:val="#410a8c"/>
                  <w:u w:val="single"/>
                </w:rPr>
                <w:t xml:space="preserve">Assile Toufaily</w:t>
              </w:r>
            </w:hyperlink>
            <w:r>
              <w:rPr/>
              <w:t xml:space="preserve">,</w:t>
            </w:r>
            <w:hyperlink r:id="rId22" w:history="1">
              <w:r>
                <w:rPr>
                  <w:color w:val="#410a8c"/>
                  <w:u w:val="single"/>
                </w:rPr>
                <w:t xml:space="preserve">Cécile Ottogalli</w:t>
              </w:r>
            </w:hyperlink>
            <w:r>
              <w:rPr/>
              <w:t xml:space="preserve">,</w:t>
            </w:r>
            <w:hyperlink r:id="rId37" w:history="1">
              <w:r>
                <w:rPr>
                  <w:color w:val="#410a8c"/>
                  <w:u w:val="single"/>
                </w:rPr>
                <w:t xml:space="preserve">Marie-Carmen Garcia</w:t>
              </w:r>
            </w:hyperlink>
          </w:p>
          <w:p>
            <w:pPr/>
            <w:r>
              <w:rPr>
                <w:i w:val="1"/>
                <w:iCs w:val="1"/>
              </w:rPr>
              <w:t xml:space="preserve">3e Congrès International de l’Institut du Genre</w:t>
            </w:r>
            <w:r>
              <w:rPr/>
              <w:t xml:space="preserve">, Université Toulouse Jean Jaurès, Jul 2023, Toulouse, France</w:t>
            </w:r>
          </w:p>
          <w:p>
            <w:pPr/>
            <w:r>
              <w:rPr/>
              <w:t xml:space="preserve">Communication dans un congrès</w:t>
            </w:r>
          </w:p>
          <w:p>
            <w:pPr/>
            <w:hyperlink r:id="rId85" w:history="1">
              <w:r>
                <w:rPr>
                  <w:color w:val="#410a8c"/>
                  <w:u w:val="single"/>
                </w:rPr>
                <w:t xml:space="preserve">halshs-04179528v1</w:t>
              </w:r>
            </w:hyperlink>
          </w:p>
        </w:tc>
      </w:tr>
      <w:tr>
        <w:trPr/>
        <w:tc>
          <w:tcPr>
            <w:noWrap/>
          </w:tcPr>
          <w:p>
            <w:pPr>
              <w:spacing w:after="200"/>
            </w:pPr>
            <w:hyperlink r:id="rId87" w:history="1">
              <w:r>
                <w:rPr>
                  <w:color w:val="1e198e"/>
                  <w:b w:val="1"/>
                  <w:bCs w:val="1"/>
                  <w:u w:val="single"/>
                </w:rPr>
                <w:t xml:space="preserve">Ce que fait le genre aux femmes dans les métiers de l’entraînement sportif</w:t>
              </w:r>
            </w:hyperlink>
          </w:p>
          <w:p>
            <w:pPr/>
            <w:hyperlink r:id="rId11" w:history="1">
              <w:r>
                <w:rPr>
                  <w:color w:val="#410a8c"/>
                  <w:u w:val="single"/>
                </w:rPr>
                <w:t xml:space="preserve">Cécile Ottogalli-Mazzacavallo</w:t>
              </w:r>
            </w:hyperlink>
            <w:r>
              <w:rPr/>
              <w:t xml:space="preserve">,</w:t>
            </w:r>
            <w:hyperlink r:id="rId25" w:history="1">
              <w:r>
                <w:rPr>
                  <w:color w:val="#410a8c"/>
                  <w:u w:val="single"/>
                </w:rPr>
                <w:t xml:space="preserve">Virginie Nicaise</w:t>
              </w:r>
            </w:hyperlink>
            <w:r>
              <w:rPr/>
              <w:t xml:space="preserve">,</w:t>
            </w:r>
            <w:hyperlink r:id="rId83" w:history="1">
              <w:r>
                <w:rPr>
                  <w:color w:val="#410a8c"/>
                  <w:u w:val="single"/>
                </w:rPr>
                <w:t xml:space="preserve">Alix Parfait</w:t>
              </w:r>
            </w:hyperlink>
          </w:p>
          <w:p>
            <w:pPr/>
            <w:r>
              <w:rPr>
                <w:i w:val="1"/>
                <w:iCs w:val="1"/>
              </w:rPr>
              <w:t xml:space="preserve">3ème Congrès international sur les études de genre</w:t>
            </w:r>
            <w:r>
              <w:rPr/>
              <w:t xml:space="preserve">, Institut du genre, Jul 2023, Toulouse, France</w:t>
            </w:r>
          </w:p>
          <w:p>
            <w:pPr/>
            <w:r>
              <w:rPr/>
              <w:t xml:space="preserve">Communication dans un congrès</w:t>
            </w:r>
          </w:p>
          <w:p>
            <w:pPr/>
            <w:hyperlink r:id="rId87" w:history="1">
              <w:r>
                <w:rPr>
                  <w:color w:val="#410a8c"/>
                  <w:u w:val="single"/>
                </w:rPr>
                <w:t xml:space="preserve">hal-04829001v1</w:t>
              </w:r>
            </w:hyperlink>
          </w:p>
        </w:tc>
      </w:tr>
      <w:tr>
        <w:trPr/>
        <w:tc>
          <w:tcPr>
            <w:noWrap/>
          </w:tcPr>
          <w:p>
            <w:pPr>
              <w:spacing w:after="200"/>
            </w:pPr>
            <w:hyperlink r:id="rId88" w:history="1">
              <w:r>
                <w:rPr>
                  <w:color w:val="1e198e"/>
                  <w:b w:val="1"/>
                  <w:bCs w:val="1"/>
                  <w:u w:val="single"/>
                </w:rPr>
                <w:t xml:space="preserve">La féminisation du sport fédéral : une affaire enfantine ?</w:t>
              </w:r>
            </w:hyperlink>
          </w:p>
          <w:p>
            <w:pPr/>
            <w:hyperlink r:id="rId37" w:history="1">
              <w:r>
                <w:rPr>
                  <w:color w:val="#410a8c"/>
                  <w:u w:val="single"/>
                </w:rPr>
                <w:t xml:space="preserve">Marie-Carmen Garcia</w:t>
              </w:r>
            </w:hyperlink>
            <w:r>
              <w:rPr/>
              <w:t xml:space="preserve">,</w:t>
            </w:r>
            <w:hyperlink r:id="rId11" w:history="1">
              <w:r>
                <w:rPr>
                  <w:color w:val="#410a8c"/>
                  <w:u w:val="single"/>
                </w:rPr>
                <w:t xml:space="preserve">Cécile Ottogalli-Mazzacavallo</w:t>
              </w:r>
            </w:hyperlink>
          </w:p>
          <w:p>
            <w:pPr/>
            <w:r>
              <w:rPr>
                <w:i w:val="1"/>
                <w:iCs w:val="1"/>
              </w:rPr>
              <w:t xml:space="preserve">Les enjeux des Jeux</w:t>
            </w:r>
            <w:r>
              <w:rPr/>
              <w:t xml:space="preserve">, Université de Montpellier; Santésih, Dec 2022, Montpellier, France</w:t>
            </w:r>
          </w:p>
          <w:p>
            <w:pPr/>
            <w:r>
              <w:rPr/>
              <w:t xml:space="preserve">Communication dans un congrès</w:t>
            </w:r>
          </w:p>
          <w:p>
            <w:pPr/>
            <w:hyperlink r:id="rId88" w:history="1">
              <w:r>
                <w:rPr>
                  <w:color w:val="#410a8c"/>
                  <w:u w:val="single"/>
                </w:rPr>
                <w:t xml:space="preserve">hal-04206223v1</w:t>
              </w:r>
            </w:hyperlink>
          </w:p>
        </w:tc>
      </w:tr>
      <w:tr>
        <w:trPr/>
        <w:tc>
          <w:tcPr>
            <w:noWrap/>
          </w:tcPr>
          <w:p>
            <w:pPr>
              <w:spacing w:after="200"/>
            </w:pPr>
            <w:hyperlink r:id="rId89" w:history="1">
              <w:r>
                <w:rPr>
                  <w:color w:val="1e198e"/>
                  <w:b w:val="1"/>
                  <w:bCs w:val="1"/>
                  <w:u w:val="single"/>
                </w:rPr>
                <w:t xml:space="preserve">La mixité Fille/garçon est-elle possible hors du champ de l’école ? Etude d’une recherche action coordonnée par Playinternational.</w:t>
              </w:r>
            </w:hyperlink>
          </w:p>
          <w:p>
            <w:pPr/>
            <w:hyperlink r:id="rId83" w:history="1">
              <w:r>
                <w:rPr>
                  <w:color w:val="#410a8c"/>
                  <w:u w:val="single"/>
                </w:rPr>
                <w:t xml:space="preserve">Alix Parfait</w:t>
              </w:r>
            </w:hyperlink>
            <w:r>
              <w:rPr/>
              <w:t xml:space="preserve">,</w:t>
            </w:r>
            <w:hyperlink r:id="rId22"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i w:val="1"/>
                <w:iCs w:val="1"/>
              </w:rPr>
              <w:t xml:space="preserve">Congrès International de l’ARIS (Association pour la Recherche sur l’Intervention en Sport).</w:t>
            </w:r>
            <w:r>
              <w:rPr/>
              <w:t xml:space="preserve">, Jun 2022, Bordeaux, France</w:t>
            </w:r>
          </w:p>
          <w:p>
            <w:pPr/>
            <w:r>
              <w:rPr/>
              <w:t xml:space="preserve">Communication dans un congrès</w:t>
            </w:r>
          </w:p>
          <w:p>
            <w:pPr/>
            <w:hyperlink r:id="rId89" w:history="1">
              <w:r>
                <w:rPr>
                  <w:color w:val="#410a8c"/>
                  <w:u w:val="single"/>
                </w:rPr>
                <w:t xml:space="preserve">hal-05018165v1</w:t>
              </w:r>
            </w:hyperlink>
          </w:p>
        </w:tc>
      </w:tr>
      <w:tr>
        <w:trPr/>
        <w:tc>
          <w:tcPr>
            <w:noWrap/>
          </w:tcPr>
          <w:p>
            <w:pPr>
              <w:spacing w:after="200"/>
            </w:pPr>
            <w:hyperlink r:id="rId90" w:history="1">
              <w:r>
                <w:rPr>
                  <w:color w:val="1e198e"/>
                  <w:b w:val="1"/>
                  <w:bCs w:val="1"/>
                  <w:u w:val="single"/>
                </w:rPr>
                <w:t xml:space="preserve">Ce que les politiques publiques territoriales font (ou pas) pour le sport des femmes : étude de cas autour de l’organisation de la 8ème coupe du monde féminine de football, FIFA France 2019</w:t>
              </w:r>
            </w:hyperlink>
          </w:p>
          <w:p>
            <w:pPr/>
            <w:hyperlink r:id="rId22" w:history="1">
              <w:r>
                <w:rPr>
                  <w:color w:val="#410a8c"/>
                  <w:u w:val="single"/>
                </w:rPr>
                <w:t xml:space="preserve">Cécile Ottogalli</w:t>
              </w:r>
            </w:hyperlink>
            <w:r>
              <w:rPr/>
              <w:t xml:space="preserve">,</w:t>
            </w:r>
            <w:hyperlink r:id="rId46" w:history="1">
              <w:r>
                <w:rPr>
                  <w:color w:val="#410a8c"/>
                  <w:u w:val="single"/>
                </w:rPr>
                <w:t xml:space="preserve">Aurélie Épron</w:t>
              </w:r>
            </w:hyperlink>
            <w:r>
              <w:rPr/>
              <w:t xml:space="preserve">,</w:t>
            </w:r>
            <w:hyperlink r:id="rId25" w:history="1">
              <w:r>
                <w:rPr>
                  <w:color w:val="#410a8c"/>
                  <w:u w:val="single"/>
                </w:rPr>
                <w:t xml:space="preserve">Virginie Nicaise</w:t>
              </w:r>
            </w:hyperlink>
            <w:r>
              <w:rPr/>
              <w:t xml:space="preserve">,</w:t>
            </w:r>
            <w:hyperlink r:id="rId19" w:history="1">
              <w:r>
                <w:rPr>
                  <w:color w:val="#410a8c"/>
                  <w:u w:val="single"/>
                </w:rPr>
                <w:t xml:space="preserve">Guillaume Bodet</w:t>
              </w:r>
            </w:hyperlink>
          </w:p>
          <w:p>
            <w:pPr/>
            <w:r>
              <w:rPr>
                <w:i w:val="1"/>
                <w:iCs w:val="1"/>
              </w:rPr>
              <w:t xml:space="preserve">Les Enjeux des Jeux : Congrès International</w:t>
            </w:r>
            <w:r>
              <w:rPr/>
              <w:t xml:space="preserve">, Dec 2022, Montpellier &amp; Narbonne, France</w:t>
            </w:r>
          </w:p>
          <w:p>
            <w:pPr/>
            <w:r>
              <w:rPr/>
              <w:t xml:space="preserve">Communication dans un congrès</w:t>
            </w:r>
          </w:p>
          <w:p>
            <w:pPr/>
            <w:hyperlink r:id="rId90" w:history="1">
              <w:r>
                <w:rPr>
                  <w:color w:val="#410a8c"/>
                  <w:u w:val="single"/>
                </w:rPr>
                <w:t xml:space="preserve">hal-03960435v1</w:t>
              </w:r>
            </w:hyperlink>
          </w:p>
        </w:tc>
      </w:tr>
      <w:tr>
        <w:trPr/>
        <w:tc>
          <w:tcPr>
            <w:noWrap/>
          </w:tcPr>
          <w:p>
            <w:pPr>
              <w:spacing w:after="200"/>
            </w:pPr>
            <w:hyperlink r:id="rId91" w:history="1">
              <w:r>
                <w:rPr>
                  <w:color w:val="1e198e"/>
                  <w:b w:val="1"/>
                  <w:bCs w:val="1"/>
                  <w:u w:val="single"/>
                </w:rPr>
                <w:t xml:space="preserve">La féminisation du sport fédéral : une affaire enfantine ?</w:t>
              </w:r>
            </w:hyperlink>
          </w:p>
          <w:p>
            <w:pPr/>
            <w:hyperlink r:id="rId37" w:history="1">
              <w:r>
                <w:rPr>
                  <w:color w:val="#410a8c"/>
                  <w:u w:val="single"/>
                </w:rPr>
                <w:t xml:space="preserve">Marie-Carmen Garcia</w:t>
              </w:r>
            </w:hyperlink>
            <w:r>
              <w:rPr/>
              <w:t xml:space="preserve">,</w:t>
            </w:r>
            <w:hyperlink r:id="rId15" w:history="1">
              <w:r>
                <w:rPr>
                  <w:color w:val="#410a8c"/>
                  <w:u w:val="single"/>
                </w:rPr>
                <w:t xml:space="preserve">Cécile Ottogali-Mazzacavallo</w:t>
              </w:r>
            </w:hyperlink>
          </w:p>
          <w:p>
            <w:pPr/>
            <w:r>
              <w:rPr>
                <w:i w:val="1"/>
                <w:iCs w:val="1"/>
              </w:rPr>
              <w:t xml:space="preserve">Les enjeux des Jeux</w:t>
            </w:r>
            <w:r>
              <w:rPr/>
              <w:t xml:space="preserve">, Santesih (Santé, éducation, situations de handicap, Université de Montpellier), CRESCO (Centre de Recherches Sciences Sociales Sports et Corps Université fédérale de Toulouse) Groupe de recherche ACHAC, Dec 2022, Montpellier, France</w:t>
            </w:r>
          </w:p>
          <w:p>
            <w:pPr/>
            <w:r>
              <w:rPr/>
              <w:t xml:space="preserve">Communication dans un congrès</w:t>
            </w:r>
          </w:p>
          <w:p>
            <w:pPr/>
            <w:hyperlink r:id="rId91" w:history="1">
              <w:r>
                <w:rPr>
                  <w:color w:val="#410a8c"/>
                  <w:u w:val="single"/>
                </w:rPr>
                <w:t xml:space="preserve">halshs-04020085v1</w:t>
              </w:r>
            </w:hyperlink>
          </w:p>
        </w:tc>
      </w:tr>
      <w:tr>
        <w:trPr/>
        <w:tc>
          <w:tcPr>
            <w:noWrap/>
          </w:tcPr>
          <w:p>
            <w:pPr>
              <w:spacing w:after="200"/>
            </w:pPr>
            <w:hyperlink r:id="rId92" w:history="1">
              <w:r>
                <w:rPr>
                  <w:color w:val="1e198e"/>
                  <w:b w:val="1"/>
                  <w:bCs w:val="1"/>
                  <w:u w:val="single"/>
                </w:rPr>
                <w:t xml:space="preserve">L’engagement dans une carrière de footballeuse à haut-niveau : analyse comparée entre le Canada et la France</w:t>
              </w:r>
            </w:hyperlink>
          </w:p>
          <w:p>
            <w:pPr/>
            <w:hyperlink r:id="rId18" w:history="1">
              <w:r>
                <w:rPr>
                  <w:color w:val="#410a8c"/>
                  <w:u w:val="single"/>
                </w:rPr>
                <w:t xml:space="preserve">Cassandre Rivrais</w:t>
              </w:r>
            </w:hyperlink>
            <w:r>
              <w:rPr/>
              <w:t xml:space="preserve">,</w:t>
            </w:r>
            <w:hyperlink r:id="rId11" w:history="1">
              <w:r>
                <w:rPr>
                  <w:color w:val="#410a8c"/>
                  <w:u w:val="single"/>
                </w:rPr>
                <w:t xml:space="preserve">Cécile Ottogalli-Mazzacavallo</w:t>
              </w:r>
            </w:hyperlink>
            <w:r>
              <w:rPr/>
              <w:t xml:space="preserve">,</w:t>
            </w:r>
            <w:hyperlink r:id="rId19" w:history="1">
              <w:r>
                <w:rPr>
                  <w:color w:val="#410a8c"/>
                  <w:u w:val="single"/>
                </w:rPr>
                <w:t xml:space="preserve">Guillaume Bodet</w:t>
              </w:r>
            </w:hyperlink>
          </w:p>
          <w:p>
            <w:pPr/>
            <w:r>
              <w:rPr>
                <w:i w:val="1"/>
                <w:iCs w:val="1"/>
              </w:rPr>
              <w:t xml:space="preserve">Les Enjeux des Jeux : Congrès International</w:t>
            </w:r>
            <w:r>
              <w:rPr/>
              <w:t xml:space="preserve">, Dec 2022, Montpellier, France</w:t>
            </w:r>
          </w:p>
          <w:p>
            <w:pPr/>
            <w:r>
              <w:rPr/>
              <w:t xml:space="preserve">Communication dans un congrès</w:t>
            </w:r>
          </w:p>
          <w:p>
            <w:pPr/>
            <w:hyperlink r:id="rId92" w:history="1">
              <w:r>
                <w:rPr>
                  <w:color w:val="#410a8c"/>
                  <w:u w:val="single"/>
                </w:rPr>
                <w:t xml:space="preserve">hal-03960428v1</w:t>
              </w:r>
            </w:hyperlink>
          </w:p>
        </w:tc>
      </w:tr>
      <w:tr>
        <w:trPr/>
        <w:tc>
          <w:tcPr>
            <w:noWrap/>
          </w:tcPr>
          <w:p>
            <w:pPr>
              <w:spacing w:after="200"/>
            </w:pPr>
            <w:hyperlink r:id="rId93" w:history="1">
              <w:r>
                <w:rPr>
                  <w:color w:val="1e198e"/>
                  <w:b w:val="1"/>
                  <w:bCs w:val="1"/>
                  <w:u w:val="single"/>
                </w:rPr>
                <w:t xml:space="preserve">Quand territoires et État s’emparent de la cause des femmes : étude de cas autour de deux missions égalité-diversité de l’Université de Lyon1 et de Lorraine</w:t>
              </w:r>
            </w:hyperlink>
          </w:p>
          <w:p>
            <w:pPr/>
            <w:hyperlink r:id="rId22" w:history="1">
              <w:r>
                <w:rPr>
                  <w:color w:val="#410a8c"/>
                  <w:u w:val="single"/>
                </w:rPr>
                <w:t xml:space="preserve">Cécile Ottogalli</w:t>
              </w:r>
            </w:hyperlink>
            <w:r>
              <w:rPr/>
              <w:t xml:space="preserve">,</w:t>
            </w:r>
            <w:hyperlink r:id="rId10" w:history="1">
              <w:r>
                <w:rPr>
                  <w:color w:val="#410a8c"/>
                  <w:u w:val="single"/>
                </w:rPr>
                <w:t xml:space="preserve">Mary Schirrer</w:t>
              </w:r>
            </w:hyperlink>
            <w:r>
              <w:rPr/>
              <w:t xml:space="preserve">,</w:t>
            </w:r>
            <w:hyperlink r:id="rId94" w:history="1">
              <w:r>
                <w:rPr>
                  <w:color w:val="#410a8c"/>
                  <w:u w:val="single"/>
                </w:rPr>
                <w:t xml:space="preserve">Muriel Salle</w:t>
              </w:r>
            </w:hyperlink>
          </w:p>
          <w:p>
            <w:pPr/>
            <w:r>
              <w:rPr>
                <w:i w:val="1"/>
                <w:iCs w:val="1"/>
              </w:rPr>
              <w:t xml:space="preserve">Politiques et territoires en éducation et en formation : enjeux, débats et perspectives</w:t>
            </w:r>
            <w:r>
              <w:rPr/>
              <w:t xml:space="preserve">, Colloque Inter-congrès AREF, Jun 2021, Nancy, France</w:t>
            </w:r>
          </w:p>
          <w:p>
            <w:pPr/>
            <w:r>
              <w:rPr/>
              <w:t xml:space="preserve">Communication dans un congrès</w:t>
            </w:r>
          </w:p>
          <w:p>
            <w:pPr/>
            <w:hyperlink r:id="rId93" w:history="1">
              <w:r>
                <w:rPr>
                  <w:color w:val="#410a8c"/>
                  <w:u w:val="single"/>
                </w:rPr>
                <w:t xml:space="preserve">hal-03449421v1</w:t>
              </w:r>
            </w:hyperlink>
          </w:p>
        </w:tc>
      </w:tr>
      <w:tr>
        <w:trPr/>
        <w:tc>
          <w:tcPr>
            <w:noWrap/>
          </w:tcPr>
          <w:p>
            <w:pPr>
              <w:spacing w:after="200"/>
            </w:pPr>
            <w:hyperlink r:id="rId95" w:history="1">
              <w:r>
                <w:rPr>
                  <w:color w:val="1e198e"/>
                  <w:b w:val="1"/>
                  <w:bCs w:val="1"/>
                  <w:u w:val="single"/>
                </w:rPr>
                <w:t xml:space="preserve">Lycéen.nes, sportivité et orientation en STAPS</w:t>
              </w:r>
            </w:hyperlink>
          </w:p>
          <w:p>
            <w:pPr/>
            <w:hyperlink r:id="rId11" w:history="1">
              <w:r>
                <w:rPr>
                  <w:color w:val="#410a8c"/>
                  <w:u w:val="single"/>
                </w:rPr>
                <w:t xml:space="preserve">Cécile Ottogalli-Mazzacavallo</w:t>
              </w:r>
            </w:hyperlink>
            <w:r>
              <w:rPr/>
              <w:t xml:space="preserve">,</w:t>
            </w:r>
            <w:hyperlink r:id="rId10" w:history="1">
              <w:r>
                <w:rPr>
                  <w:color w:val="#410a8c"/>
                  <w:u w:val="single"/>
                </w:rPr>
                <w:t xml:space="preserve">Mary Schirrer</w:t>
              </w:r>
            </w:hyperlink>
          </w:p>
          <w:p>
            <w:pPr/>
            <w:r>
              <w:rPr>
                <w:i w:val="1"/>
                <w:iCs w:val="1"/>
              </w:rPr>
              <w:t xml:space="preserve">Journée d'étude organisée par le SNEP-FSU</w:t>
            </w:r>
            <w:r>
              <w:rPr/>
              <w:t xml:space="preserve">, Jun 2021, Paris, France</w:t>
            </w:r>
          </w:p>
          <w:p>
            <w:pPr/>
            <w:r>
              <w:rPr/>
              <w:t xml:space="preserve">Communication dans un congrès</w:t>
            </w:r>
          </w:p>
          <w:p>
            <w:pPr/>
            <w:hyperlink r:id="rId95" w:history="1">
              <w:r>
                <w:rPr>
                  <w:color w:val="#410a8c"/>
                  <w:u w:val="single"/>
                </w:rPr>
                <w:t xml:space="preserve">hal-03691910v1</w:t>
              </w:r>
            </w:hyperlink>
          </w:p>
        </w:tc>
      </w:tr>
      <w:tr>
        <w:trPr/>
        <w:tc>
          <w:tcPr>
            <w:noWrap/>
          </w:tcPr>
          <w:p>
            <w:pPr>
              <w:spacing w:after="200"/>
            </w:pPr>
            <w:hyperlink r:id="rId96" w:history="1">
              <w:r>
                <w:rPr>
                  <w:color w:val="1e198e"/>
                  <w:b w:val="1"/>
                  <w:bCs w:val="1"/>
                  <w:u w:val="single"/>
                </w:rPr>
                <w:t xml:space="preserve">A turning point? Evaluating the impact of the 2019 FIFA Women World Cup in France on sports' clubs in host cities</w:t>
              </w:r>
            </w:hyperlink>
          </w:p>
          <w:p>
            <w:pPr/>
            <w:hyperlink r:id="rId19" w:history="1">
              <w:r>
                <w:rPr>
                  <w:color w:val="#410a8c"/>
                  <w:u w:val="single"/>
                </w:rPr>
                <w:t xml:space="preserve">Guillaume Bodet</w:t>
              </w:r>
            </w:hyperlink>
            <w:r>
              <w:rPr/>
              <w:t xml:space="preserve">,</w:t>
            </w:r>
            <w:hyperlink r:id="rId11" w:history="1">
              <w:r>
                <w:rPr>
                  <w:color w:val="#410a8c"/>
                  <w:u w:val="single"/>
                </w:rPr>
                <w:t xml:space="preserve">Cécile Ottogalli-Mazzacavallo</w:t>
              </w:r>
            </w:hyperlink>
            <w:r>
              <w:rPr/>
              <w:t xml:space="preserve">,</w:t>
            </w:r>
            <w:hyperlink r:id="rId46" w:history="1">
              <w:r>
                <w:rPr>
                  <w:color w:val="#410a8c"/>
                  <w:u w:val="single"/>
                </w:rPr>
                <w:t xml:space="preserve">Aurélie Épron</w:t>
              </w:r>
            </w:hyperlink>
            <w:r>
              <w:rPr/>
              <w:t xml:space="preserve">,</w:t>
            </w:r>
            <w:hyperlink r:id="rId25" w:history="1">
              <w:r>
                <w:rPr>
                  <w:color w:val="#410a8c"/>
                  <w:u w:val="single"/>
                </w:rPr>
                <w:t xml:space="preserve">Virginie Nicaise</w:t>
              </w:r>
            </w:hyperlink>
          </w:p>
          <w:p>
            <w:pPr/>
            <w:r>
              <w:rPr>
                <w:i w:val="1"/>
                <w:iCs w:val="1"/>
              </w:rPr>
              <w:t xml:space="preserve">19ème Congrès de l'ACAPS</w:t>
            </w:r>
            <w:r>
              <w:rPr/>
              <w:t xml:space="preserve">, Oct 2021, Montpellier, France</w:t>
            </w:r>
          </w:p>
          <w:p>
            <w:pPr/>
            <w:r>
              <w:rPr/>
              <w:t xml:space="preserve">Communication dans un congrès</w:t>
            </w:r>
          </w:p>
          <w:p>
            <w:pPr/>
            <w:hyperlink r:id="rId96" w:history="1">
              <w:r>
                <w:rPr>
                  <w:color w:val="#410a8c"/>
                  <w:u w:val="single"/>
                </w:rPr>
                <w:t xml:space="preserve">hal-03410159v1</w:t>
              </w:r>
            </w:hyperlink>
          </w:p>
        </w:tc>
      </w:tr>
      <w:tr>
        <w:trPr/>
        <w:tc>
          <w:tcPr>
            <w:noWrap/>
          </w:tcPr>
          <w:p>
            <w:pPr>
              <w:spacing w:after="200"/>
            </w:pPr>
            <w:hyperlink r:id="rId97" w:history="1">
              <w:r>
                <w:rPr>
                  <w:color w:val="1e198e"/>
                  <w:b w:val="1"/>
                  <w:bCs w:val="1"/>
                  <w:u w:val="single"/>
                </w:rPr>
                <w:t xml:space="preserve">L'association étudiante en STAPS : lieu d'émancipation ou de reproduction du système de genre ?</w:t>
              </w:r>
            </w:hyperlink>
          </w:p>
          <w:p>
            <w:pPr/>
            <w:hyperlink r:id="rId51"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r>
              <w:rPr/>
              <w:t xml:space="preserve">,</w:t>
            </w:r>
            <w:hyperlink r:id="rId98" w:history="1">
              <w:r>
                <w:rPr>
                  <w:color w:val="#410a8c"/>
                  <w:u w:val="single"/>
                </w:rPr>
                <w:t xml:space="preserve">Philippe Liotard</w:t>
              </w:r>
            </w:hyperlink>
          </w:p>
          <w:p>
            <w:pPr/>
            <w:r>
              <w:rPr>
                <w:i w:val="1"/>
                <w:iCs w:val="1"/>
              </w:rPr>
              <w:t xml:space="preserve">congrès international de l’institut du genre, Genre et émancipation</w:t>
            </w:r>
            <w:r>
              <w:rPr/>
              <w:t xml:space="preserve">, Aug 2019, Angers, France</w:t>
            </w:r>
          </w:p>
          <w:p>
            <w:pPr/>
            <w:r>
              <w:rPr/>
              <w:t xml:space="preserve">Communication dans un congrès</w:t>
            </w:r>
          </w:p>
          <w:p>
            <w:pPr/>
            <w:hyperlink r:id="rId97" w:history="1">
              <w:r>
                <w:rPr>
                  <w:color w:val="#410a8c"/>
                  <w:u w:val="single"/>
                </w:rPr>
                <w:t xml:space="preserve">hal-02415384v1</w:t>
              </w:r>
            </w:hyperlink>
          </w:p>
        </w:tc>
      </w:tr>
      <w:tr>
        <w:trPr/>
        <w:tc>
          <w:tcPr>
            <w:noWrap/>
          </w:tcPr>
          <w:p>
            <w:pPr>
              <w:spacing w:after="200"/>
            </w:pPr>
            <w:hyperlink r:id="rId99" w:history="1">
              <w:r>
                <w:rPr>
                  <w:color w:val="1e198e"/>
                  <w:b w:val="1"/>
                  <w:bCs w:val="1"/>
                  <w:u w:val="single"/>
                </w:rPr>
                <w:t xml:space="preserve">La conquête du sport par les femmes : le marathon de l'égalité formelle et réelle</w:t>
              </w:r>
            </w:hyperlink>
          </w:p>
          <w:p>
            <w:pPr/>
            <w:hyperlink r:id="rId11" w:history="1">
              <w:r>
                <w:rPr>
                  <w:color w:val="#410a8c"/>
                  <w:u w:val="single"/>
                </w:rPr>
                <w:t xml:space="preserve">Cécile Ottogalli-Mazzacavallo</w:t>
              </w:r>
            </w:hyperlink>
          </w:p>
          <w:p>
            <w:pPr/>
            <w:r>
              <w:rPr>
                <w:i w:val="1"/>
                <w:iCs w:val="1"/>
              </w:rPr>
              <w:t xml:space="preserve">Journée du 8 mars</w:t>
            </w:r>
            <w:r>
              <w:rPr/>
              <w:t xml:space="preserve">, Mairie de Lyon, Mar 2019, Lyon, France</w:t>
            </w:r>
          </w:p>
          <w:p>
            <w:pPr/>
            <w:r>
              <w:rPr/>
              <w:t xml:space="preserve">Communication dans un congrès</w:t>
            </w:r>
          </w:p>
          <w:p>
            <w:pPr/>
            <w:hyperlink r:id="rId99" w:history="1">
              <w:r>
                <w:rPr>
                  <w:color w:val="#410a8c"/>
                  <w:u w:val="single"/>
                </w:rPr>
                <w:t xml:space="preserve">hal-02415406v1</w:t>
              </w:r>
            </w:hyperlink>
          </w:p>
        </w:tc>
      </w:tr>
      <w:tr>
        <w:trPr/>
        <w:tc>
          <w:tcPr>
            <w:noWrap/>
          </w:tcPr>
          <w:p>
            <w:pPr>
              <w:spacing w:after="200"/>
            </w:pPr>
            <w:hyperlink r:id="rId100" w:history="1">
              <w:r>
                <w:rPr>
                  <w:color w:val="1e198e"/>
                  <w:b w:val="1"/>
                  <w:bCs w:val="1"/>
                  <w:u w:val="single"/>
                </w:rPr>
                <w:t xml:space="preserve">Quelles sont les représentations sociales du football pratiqué par les femmes, des jeunes sportif/ves de haut niveau à l'aube de 2020</w:t>
              </w:r>
            </w:hyperlink>
          </w:p>
          <w:p>
            <w:pPr/>
            <w:hyperlink r:id="rId18" w:history="1">
              <w:r>
                <w:rPr>
                  <w:color w:val="#410a8c"/>
                  <w:u w:val="single"/>
                </w:rPr>
                <w:t xml:space="preserve">Cassandre Rivrais</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p>
          <w:p>
            <w:pPr/>
            <w:r>
              <w:rPr>
                <w:i w:val="1"/>
                <w:iCs w:val="1"/>
              </w:rPr>
              <w:t xml:space="preserve">12ème colloque international football et recherche : Football pour et par les femmes</w:t>
            </w:r>
            <w:r>
              <w:rPr/>
              <w:t xml:space="preserve">, UFR-STAPS et LVIS et LIBM, Jun 2019, Lyon, France</w:t>
            </w:r>
          </w:p>
          <w:p>
            <w:pPr/>
            <w:r>
              <w:rPr/>
              <w:t xml:space="preserve">Communication dans un congrès</w:t>
            </w:r>
          </w:p>
          <w:p>
            <w:pPr/>
            <w:hyperlink r:id="rId100" w:history="1">
              <w:r>
                <w:rPr>
                  <w:color w:val="#410a8c"/>
                  <w:u w:val="single"/>
                </w:rPr>
                <w:t xml:space="preserve">hal-05018413v1</w:t>
              </w:r>
            </w:hyperlink>
          </w:p>
        </w:tc>
      </w:tr>
      <w:tr>
        <w:trPr/>
        <w:tc>
          <w:tcPr>
            <w:noWrap/>
          </w:tcPr>
          <w:p>
            <w:pPr>
              <w:spacing w:after="200"/>
            </w:pPr>
            <w:hyperlink r:id="rId101" w:history="1">
              <w:r>
                <w:rPr>
                  <w:color w:val="1e198e"/>
                  <w:b w:val="1"/>
                  <w:bCs w:val="1"/>
                  <w:u w:val="single"/>
                </w:rPr>
                <w:t xml:space="preserve">Étude d’impact social de la Coupe du monde féminine FIFA-France 2019 : le cas des politiques publiques territoriales</w:t>
              </w:r>
            </w:hyperlink>
          </w:p>
          <w:p>
            <w:pPr/>
            <w:hyperlink r:id="rId46" w:history="1">
              <w:r>
                <w:rPr>
                  <w:color w:val="#410a8c"/>
                  <w:u w:val="single"/>
                </w:rPr>
                <w:t xml:space="preserve">Aurélie Épron</w:t>
              </w:r>
            </w:hyperlink>
            <w:r>
              <w:rPr/>
              <w:t xml:space="preserve">,</w:t>
            </w:r>
            <w:hyperlink r:id="rId11" w:history="1">
              <w:r>
                <w:rPr>
                  <w:color w:val="#410a8c"/>
                  <w:u w:val="single"/>
                </w:rPr>
                <w:t xml:space="preserve">Cécile Ottogalli-Mazzacavallo</w:t>
              </w:r>
            </w:hyperlink>
          </w:p>
          <w:p>
            <w:pPr/>
            <w:r>
              <w:rPr>
                <w:i w:val="1"/>
                <w:iCs w:val="1"/>
              </w:rPr>
              <w:t xml:space="preserve">Séminaire L-Vis</w:t>
            </w:r>
            <w:r>
              <w:rPr/>
              <w:t xml:space="preserve">, L-Vis, Lyon 1, Nov 2019, Villeurbanne, France</w:t>
            </w:r>
          </w:p>
          <w:p>
            <w:pPr/>
            <w:r>
              <w:rPr/>
              <w:t xml:space="preserve">Communication dans un congrès</w:t>
            </w:r>
          </w:p>
          <w:p>
            <w:pPr/>
            <w:hyperlink r:id="rId101" w:history="1">
              <w:r>
                <w:rPr>
                  <w:color w:val="#410a8c"/>
                  <w:u w:val="single"/>
                </w:rPr>
                <w:t xml:space="preserve">hal-03255924v1</w:t>
              </w:r>
            </w:hyperlink>
          </w:p>
        </w:tc>
      </w:tr>
      <w:tr>
        <w:trPr/>
        <w:tc>
          <w:tcPr>
            <w:noWrap/>
          </w:tcPr>
          <w:p>
            <w:pPr>
              <w:spacing w:after="200"/>
            </w:pPr>
            <w:hyperlink r:id="rId102" w:history="1">
              <w:r>
                <w:rPr>
                  <w:color w:val="1e198e"/>
                  <w:b w:val="1"/>
                  <w:bCs w:val="1"/>
                  <w:u w:val="single"/>
                </w:rPr>
                <w:t xml:space="preserve">Les représentations sociales du football pratiqué par les femmes à l'aube de 2020 : comparaison entre un public de collégien·nes et un public &amp;quot;tout-venant&amp;quot; de la ville de Lyon</w:t>
              </w:r>
            </w:hyperlink>
          </w:p>
          <w:p>
            <w:pPr/>
            <w:hyperlink r:id="rId18" w:history="1">
              <w:r>
                <w:rPr>
                  <w:color w:val="#410a8c"/>
                  <w:u w:val="single"/>
                </w:rPr>
                <w:t xml:space="preserve">Cassandre Rivrais</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p>
          <w:p>
            <w:pPr/>
            <w:r>
              <w:rPr>
                <w:i w:val="1"/>
                <w:iCs w:val="1"/>
              </w:rPr>
              <w:t xml:space="preserve">19ème congrès de l’ACAPS</w:t>
            </w:r>
            <w:r>
              <w:rPr/>
              <w:t xml:space="preserve">, Nov 2019, Paris, France</w:t>
            </w:r>
          </w:p>
          <w:p>
            <w:pPr/>
            <w:r>
              <w:rPr/>
              <w:t xml:space="preserve">Communication dans un congrès</w:t>
            </w:r>
          </w:p>
          <w:p>
            <w:pPr/>
            <w:hyperlink r:id="rId102" w:history="1">
              <w:r>
                <w:rPr>
                  <w:color w:val="#410a8c"/>
                  <w:u w:val="single"/>
                </w:rPr>
                <w:t xml:space="preserve">hal-05018170v1</w:t>
              </w:r>
            </w:hyperlink>
          </w:p>
        </w:tc>
      </w:tr>
      <w:tr>
        <w:trPr/>
        <w:tc>
          <w:tcPr>
            <w:noWrap/>
          </w:tcPr>
          <w:p>
            <w:pPr>
              <w:spacing w:after="200"/>
            </w:pPr>
            <w:hyperlink r:id="rId103" w:history="1">
              <w:r>
                <w:rPr>
                  <w:color w:val="1e198e"/>
                  <w:b w:val="1"/>
                  <w:bCs w:val="1"/>
                  <w:u w:val="single"/>
                </w:rPr>
                <w:t xml:space="preserve">Les lycéen.nes et les STAPS : représentations de la filière et impact sur les choix d'orientation</w:t>
              </w:r>
            </w:hyperlink>
          </w:p>
          <w:p>
            <w:pPr/>
            <w:hyperlink r:id="rId11" w:history="1">
              <w:r>
                <w:rPr>
                  <w:color w:val="#410a8c"/>
                  <w:u w:val="single"/>
                </w:rPr>
                <w:t xml:space="preserve">Cécile Ottogalli-Mazzacavallo</w:t>
              </w:r>
            </w:hyperlink>
            <w:r>
              <w:rPr/>
              <w:t xml:space="preserve">,</w:t>
            </w:r>
            <w:hyperlink r:id="rId10" w:history="1">
              <w:r>
                <w:rPr>
                  <w:color w:val="#410a8c"/>
                  <w:u w:val="single"/>
                </w:rPr>
                <w:t xml:space="preserve">Mary Schirrer</w:t>
              </w:r>
            </w:hyperlink>
          </w:p>
          <w:p>
            <w:pPr/>
            <w:r>
              <w:rPr>
                <w:i w:val="1"/>
                <w:iCs w:val="1"/>
              </w:rPr>
              <w:t xml:space="preserve">Journées d’Etude “La hauteur de nos 20 ans"</w:t>
            </w:r>
            <w:r>
              <w:rPr/>
              <w:t xml:space="preserve">, Apr 2019, Université de Bobigny Paris 13, France</w:t>
            </w:r>
          </w:p>
          <w:p>
            <w:pPr/>
            <w:r>
              <w:rPr/>
              <w:t xml:space="preserve">Communication dans un congrès</w:t>
            </w:r>
          </w:p>
          <w:p>
            <w:pPr/>
            <w:hyperlink r:id="rId103" w:history="1">
              <w:r>
                <w:rPr>
                  <w:color w:val="#410a8c"/>
                  <w:u w:val="single"/>
                </w:rPr>
                <w:t xml:space="preserve">hal-02415405v1</w:t>
              </w:r>
            </w:hyperlink>
          </w:p>
        </w:tc>
      </w:tr>
      <w:tr>
        <w:trPr/>
        <w:tc>
          <w:tcPr>
            <w:noWrap/>
          </w:tcPr>
          <w:p>
            <w:pPr>
              <w:spacing w:after="200"/>
            </w:pPr>
            <w:hyperlink r:id="rId104" w:history="1">
              <w:r>
                <w:rPr>
                  <w:color w:val="1e198e"/>
                  <w:b w:val="1"/>
                  <w:bCs w:val="1"/>
                  <w:u w:val="single"/>
                </w:rPr>
                <w:t xml:space="preserve">Les lycéennes et les STAPS : étude des processus d'orientation</w:t>
              </w:r>
            </w:hyperlink>
          </w:p>
          <w:p>
            <w:pPr/>
            <w:hyperlink r:id="rId11" w:history="1">
              <w:r>
                <w:rPr>
                  <w:color w:val="#410a8c"/>
                  <w:u w:val="single"/>
                </w:rPr>
                <w:t xml:space="preserve">Cécile Ottogalli-Mazzacavallo</w:t>
              </w:r>
            </w:hyperlink>
            <w:r>
              <w:rPr/>
              <w:t xml:space="preserve">,</w:t>
            </w:r>
            <w:hyperlink r:id="rId10" w:history="1">
              <w:r>
                <w:rPr>
                  <w:color w:val="#410a8c"/>
                  <w:u w:val="single"/>
                </w:rPr>
                <w:t xml:space="preserve">Mary Schirrer</w:t>
              </w:r>
            </w:hyperlink>
          </w:p>
          <w:p>
            <w:pPr/>
            <w:r>
              <w:rPr>
                <w:i w:val="1"/>
                <w:iCs w:val="1"/>
              </w:rPr>
              <w:t xml:space="preserve">L’EPS et l’école de demain</w:t>
            </w:r>
            <w:r>
              <w:rPr/>
              <w:t xml:space="preserve">, Nov 2018, Villejuif, France</w:t>
            </w:r>
          </w:p>
          <w:p>
            <w:pPr/>
            <w:r>
              <w:rPr/>
              <w:t xml:space="preserve">Communication dans un congrès</w:t>
            </w:r>
          </w:p>
          <w:p>
            <w:pPr/>
            <w:hyperlink r:id="rId104" w:history="1">
              <w:r>
                <w:rPr>
                  <w:color w:val="#410a8c"/>
                  <w:u w:val="single"/>
                </w:rPr>
                <w:t xml:space="preserve">hal-02417945v1</w:t>
              </w:r>
            </w:hyperlink>
          </w:p>
        </w:tc>
      </w:tr>
      <w:tr>
        <w:trPr/>
        <w:tc>
          <w:tcPr>
            <w:noWrap/>
          </w:tcPr>
          <w:p>
            <w:pPr>
              <w:spacing w:after="200"/>
            </w:pPr>
            <w:hyperlink r:id="rId105" w:history="1">
              <w:r>
                <w:rPr>
                  <w:color w:val="1e198e"/>
                  <w:b w:val="1"/>
                  <w:bCs w:val="1"/>
                  <w:u w:val="single"/>
                </w:rPr>
                <w:t xml:space="preserve">Violences de genre et héritage pour l’intégration des étudiant·es en STAPS. Exemple du BDE UFRAPS de Lyon</w:t>
              </w:r>
            </w:hyperlink>
          </w:p>
          <w:p>
            <w:pPr/>
            <w:hyperlink r:id="rId51"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r>
              <w:rPr/>
              <w:t xml:space="preserve">,</w:t>
            </w:r>
            <w:hyperlink r:id="rId98" w:history="1">
              <w:r>
                <w:rPr>
                  <w:color w:val="#410a8c"/>
                  <w:u w:val="single"/>
                </w:rPr>
                <w:t xml:space="preserve">Philippe Liotard</w:t>
              </w:r>
            </w:hyperlink>
          </w:p>
          <w:p>
            <w:pPr/>
            <w:r>
              <w:rPr>
                <w:i w:val="1"/>
                <w:iCs w:val="1"/>
              </w:rPr>
              <w:t xml:space="preserve">14ème Carrefour d’histoire du sport, Héritage et dynamique patrimoniale</w:t>
            </w:r>
            <w:r>
              <w:rPr/>
              <w:t xml:space="preserve">, Oct 2018, Institut Bergonié, Bordeaux, France</w:t>
            </w:r>
          </w:p>
          <w:p>
            <w:pPr/>
            <w:r>
              <w:rPr/>
              <w:t xml:space="preserve">Communication dans un congrès</w:t>
            </w:r>
          </w:p>
          <w:p>
            <w:pPr/>
            <w:hyperlink r:id="rId105" w:history="1">
              <w:r>
                <w:rPr>
                  <w:color w:val="#410a8c"/>
                  <w:u w:val="single"/>
                </w:rPr>
                <w:t xml:space="preserve">hal-02417910v1</w:t>
              </w:r>
            </w:hyperlink>
          </w:p>
        </w:tc>
      </w:tr>
      <w:tr>
        <w:trPr/>
        <w:tc>
          <w:tcPr>
            <w:noWrap/>
          </w:tcPr>
          <w:p>
            <w:pPr>
              <w:spacing w:after="200"/>
            </w:pPr>
            <w:hyperlink r:id="rId106" w:history="1">
              <w:r>
                <w:rPr>
                  <w:color w:val="1e198e"/>
                  <w:b w:val="1"/>
                  <w:bCs w:val="1"/>
                  <w:u w:val="single"/>
                </w:rPr>
                <w:t xml:space="preserve">Culture STAPS : un premier pied dans l'arène. Violences invisibilisées et invisibles ?</w:t>
              </w:r>
            </w:hyperlink>
          </w:p>
          <w:p>
            <w:pPr/>
            <w:hyperlink r:id="rId51"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r>
              <w:rPr/>
              <w:t xml:space="preserve">,</w:t>
            </w:r>
            <w:hyperlink r:id="rId98" w:history="1">
              <w:r>
                <w:rPr>
                  <w:color w:val="#410a8c"/>
                  <w:u w:val="single"/>
                </w:rPr>
                <w:t xml:space="preserve">Philippe Liotard</w:t>
              </w:r>
            </w:hyperlink>
          </w:p>
          <w:p>
            <w:pPr/>
            <w:r>
              <w:rPr>
                <w:i w:val="1"/>
                <w:iCs w:val="1"/>
              </w:rPr>
              <w:t xml:space="preserve">Colloque du REDESP</w:t>
            </w:r>
            <w:r>
              <w:rPr/>
              <w:t xml:space="preserve">, May 2018, Liévin, France</w:t>
            </w:r>
          </w:p>
          <w:p>
            <w:pPr/>
            <w:r>
              <w:rPr/>
              <w:t xml:space="preserve">Communication dans un congrès</w:t>
            </w:r>
          </w:p>
          <w:p>
            <w:pPr/>
            <w:hyperlink r:id="rId106" w:history="1">
              <w:r>
                <w:rPr>
                  <w:color w:val="#410a8c"/>
                  <w:u w:val="single"/>
                </w:rPr>
                <w:t xml:space="preserve">hal-02417909v1</w:t>
              </w:r>
            </w:hyperlink>
          </w:p>
        </w:tc>
      </w:tr>
      <w:tr>
        <w:trPr/>
        <w:tc>
          <w:tcPr>
            <w:noWrap/>
          </w:tcPr>
          <w:p>
            <w:pPr>
              <w:spacing w:after="200"/>
            </w:pPr>
            <w:hyperlink r:id="rId107" w:history="1">
              <w:r>
                <w:rPr>
                  <w:color w:val="1e198e"/>
                  <w:b w:val="1"/>
                  <w:bCs w:val="1"/>
                  <w:u w:val="single"/>
                </w:rPr>
                <w:t xml:space="preserve">Place, rôle et fonctions de l’argument de “nature” dans les réflexions entourant la prise en compte des filles et des garçons et éducation physique en France (1945-2008)</w:t>
              </w:r>
            </w:hyperlink>
          </w:p>
          <w:p>
            <w:pPr/>
            <w:hyperlink r:id="rId108" w:history="1">
              <w:r>
                <w:rPr>
                  <w:color w:val="#410a8c"/>
                  <w:u w:val="single"/>
                </w:rPr>
                <w:t xml:space="preserve">Doriane Gomet</w:t>
              </w:r>
            </w:hyperlink>
            <w:r>
              <w:rPr/>
              <w:t xml:space="preserve">,</w:t>
            </w:r>
            <w:hyperlink r:id="rId15" w:history="1">
              <w:r>
                <w:rPr>
                  <w:color w:val="#410a8c"/>
                  <w:u w:val="single"/>
                </w:rPr>
                <w:t xml:space="preserve">Cécile Ottogali-Mazzacavallo</w:t>
              </w:r>
            </w:hyperlink>
          </w:p>
          <w:p>
            <w:pPr/>
            <w:r>
              <w:rPr>
                <w:i w:val="1"/>
                <w:iCs w:val="1"/>
              </w:rPr>
              <w:t xml:space="preserve">The 40th Annual Conference of the International Standing Conference for the History of Education (ISCHE)</w:t>
            </w:r>
            <w:r>
              <w:rPr/>
              <w:t xml:space="preserve">, Humboldt Universität, Aug 2018, Berlin, Germany</w:t>
            </w:r>
          </w:p>
          <w:p>
            <w:pPr/>
            <w:r>
              <w:rPr/>
              <w:t xml:space="preserve">Communication dans un congrès</w:t>
            </w:r>
          </w:p>
          <w:p>
            <w:pPr/>
            <w:hyperlink r:id="rId107" w:history="1">
              <w:r>
                <w:rPr>
                  <w:color w:val="#410a8c"/>
                  <w:u w:val="single"/>
                </w:rPr>
                <w:t xml:space="preserve">hal-05541736v1</w:t>
              </w:r>
            </w:hyperlink>
          </w:p>
        </w:tc>
      </w:tr>
      <w:tr>
        <w:trPr/>
        <w:tc>
          <w:tcPr>
            <w:noWrap/>
          </w:tcPr>
          <w:p>
            <w:pPr>
              <w:spacing w:after="200"/>
            </w:pPr>
            <w:hyperlink r:id="rId109" w:history="1">
              <w:r>
                <w:rPr>
                  <w:color w:val="1e198e"/>
                  <w:b w:val="1"/>
                  <w:bCs w:val="1"/>
                  <w:u w:val="single"/>
                </w:rPr>
                <w:t xml:space="preserve">Femmes et sport : une course vers l'égalité de droits et de dignité</w:t>
              </w:r>
            </w:hyperlink>
          </w:p>
          <w:p>
            <w:pPr/>
            <w:hyperlink r:id="rId11" w:history="1">
              <w:r>
                <w:rPr>
                  <w:color w:val="#410a8c"/>
                  <w:u w:val="single"/>
                </w:rPr>
                <w:t xml:space="preserve">Cécile Ottogalli-Mazzacavallo</w:t>
              </w:r>
            </w:hyperlink>
          </w:p>
          <w:p>
            <w:pPr/>
            <w:r>
              <w:rPr>
                <w:i w:val="1"/>
                <w:iCs w:val="1"/>
              </w:rPr>
              <w:t xml:space="preserve">Plus de femmes pour plus de sport</w:t>
            </w:r>
            <w:r>
              <w:rPr/>
              <w:t xml:space="preserve">, Jan 2018, Paris, France</w:t>
            </w:r>
          </w:p>
          <w:p>
            <w:pPr/>
            <w:r>
              <w:rPr/>
              <w:t xml:space="preserve">Communication dans un congrès</w:t>
            </w:r>
          </w:p>
          <w:p>
            <w:pPr/>
            <w:hyperlink r:id="rId109" w:history="1">
              <w:r>
                <w:rPr>
                  <w:color w:val="#410a8c"/>
                  <w:u w:val="single"/>
                </w:rPr>
                <w:t xml:space="preserve">hal-02417946v1</w:t>
              </w:r>
            </w:hyperlink>
          </w:p>
        </w:tc>
      </w:tr>
      <w:tr>
        <w:trPr/>
        <w:tc>
          <w:tcPr>
            <w:noWrap/>
          </w:tcPr>
          <w:p>
            <w:pPr>
              <w:spacing w:after="200"/>
            </w:pPr>
            <w:hyperlink r:id="rId110" w:history="1">
              <w:r>
                <w:rPr>
                  <w:color w:val="1e198e"/>
                  <w:b w:val="1"/>
                  <w:bCs w:val="1"/>
                  <w:u w:val="single"/>
                </w:rPr>
                <w:t xml:space="preserve">Homophobia in French Sports universities</w:t>
              </w:r>
            </w:hyperlink>
          </w:p>
          <w:p>
            <w:pPr/>
            <w:hyperlink r:id="rId52" w:history="1">
              <w:r>
                <w:rPr>
                  <w:color w:val="#410a8c"/>
                  <w:u w:val="single"/>
                </w:rPr>
                <w:t xml:space="preserve">Stéphane Champely</w:t>
              </w:r>
            </w:hyperlink>
            <w:r>
              <w:rPr/>
              <w:t xml:space="preserve">,</w:t>
            </w:r>
            <w:hyperlink r:id="rId51" w:history="1">
              <w:r>
                <w:rPr>
                  <w:color w:val="#410a8c"/>
                  <w:u w:val="single"/>
                </w:rPr>
                <w:t xml:space="preserve">Noémie Drivet</w:t>
              </w:r>
            </w:hyperlink>
            <w:r>
              <w:rPr/>
              <w:t xml:space="preserve">,</w:t>
            </w:r>
            <w:hyperlink r:id="rId111" w:history="1">
              <w:r>
                <w:rPr>
                  <w:color w:val="#410a8c"/>
                  <w:u w:val="single"/>
                </w:rPr>
                <w:t xml:space="preserve">Matthieu Pocart</w:t>
              </w:r>
            </w:hyperlink>
            <w:r>
              <w:rPr/>
              <w:t xml:space="preserve">,</w:t>
            </w:r>
            <w:hyperlink r:id="rId11" w:history="1">
              <w:r>
                <w:rPr>
                  <w:color w:val="#410a8c"/>
                  <w:u w:val="single"/>
                </w:rPr>
                <w:t xml:space="preserve">Cécile Ottogalli-Mazzacavallo</w:t>
              </w:r>
            </w:hyperlink>
          </w:p>
          <w:p>
            <w:pPr/>
            <w:r>
              <w:rPr>
                <w:i w:val="1"/>
                <w:iCs w:val="1"/>
              </w:rPr>
              <w:t xml:space="preserve">24th Internaional sociology of Sport Association Conference</w:t>
            </w:r>
            <w:r>
              <w:rPr/>
              <w:t xml:space="preserve">, May 2017, Taoyuan, Taiwan</w:t>
            </w:r>
          </w:p>
          <w:p>
            <w:pPr/>
            <w:r>
              <w:rPr/>
              <w:t xml:space="preserve">Communication dans un congrès</w:t>
            </w:r>
          </w:p>
          <w:p>
            <w:pPr/>
            <w:hyperlink r:id="rId110" w:history="1">
              <w:r>
                <w:rPr>
                  <w:color w:val="#410a8c"/>
                  <w:u w:val="single"/>
                </w:rPr>
                <w:t xml:space="preserve">hal-02419773v1</w:t>
              </w:r>
            </w:hyperlink>
          </w:p>
        </w:tc>
      </w:tr>
      <w:tr>
        <w:trPr/>
        <w:tc>
          <w:tcPr>
            <w:noWrap/>
          </w:tcPr>
          <w:p>
            <w:pPr>
              <w:spacing w:after="200"/>
            </w:pPr>
            <w:hyperlink r:id="rId112" w:history="1">
              <w:r>
                <w:rPr>
                  <w:color w:val="1e198e"/>
                  <w:b w:val="1"/>
                  <w:bCs w:val="1"/>
                  <w:u w:val="single"/>
                </w:rPr>
                <w:t xml:space="preserve">Penser l'intersectionnalité dans les représentations du métier de professeur d'EPS. Enjeux méthodologiques d'une enquête par questionnaires</w:t>
              </w:r>
            </w:hyperlink>
          </w:p>
          <w:p>
            <w:pPr/>
            <w:hyperlink r:id="rId11" w:history="1">
              <w:r>
                <w:rPr>
                  <w:color w:val="#410a8c"/>
                  <w:u w:val="single"/>
                </w:rPr>
                <w:t xml:space="preserve">Cécile Ottogalli-Mazzacavallo</w:t>
              </w:r>
            </w:hyperlink>
            <w:r>
              <w:rPr/>
              <w:t xml:space="preserve">,</w:t>
            </w:r>
            <w:hyperlink r:id="rId31" w:history="1">
              <w:r>
                <w:rPr>
                  <w:color w:val="#410a8c"/>
                  <w:u w:val="single"/>
                </w:rPr>
                <w:t xml:space="preserve">Loïc Szerdahelyi</w:t>
              </w:r>
            </w:hyperlink>
          </w:p>
          <w:p>
            <w:pPr/>
            <w:r>
              <w:rPr>
                <w:i w:val="1"/>
                <w:iCs w:val="1"/>
              </w:rPr>
              <w:t xml:space="preserve">Penser l’intersectionnalité dans les recherches en éducation</w:t>
            </w:r>
            <w:r>
              <w:rPr/>
              <w:t xml:space="preserve">, May 2017, Créteil, France</w:t>
            </w:r>
          </w:p>
          <w:p>
            <w:pPr/>
            <w:r>
              <w:rPr/>
              <w:t xml:space="preserve">Communication dans un congrès</w:t>
            </w:r>
          </w:p>
          <w:p>
            <w:pPr/>
            <w:hyperlink r:id="rId112" w:history="1">
              <w:r>
                <w:rPr>
                  <w:color w:val="#410a8c"/>
                  <w:u w:val="single"/>
                </w:rPr>
                <w:t xml:space="preserve">hal-02419795v1</w:t>
              </w:r>
            </w:hyperlink>
          </w:p>
        </w:tc>
      </w:tr>
      <w:tr>
        <w:trPr/>
        <w:tc>
          <w:tcPr>
            <w:noWrap/>
          </w:tcPr>
          <w:p>
            <w:pPr>
              <w:spacing w:after="200"/>
            </w:pPr>
            <w:hyperlink r:id="rId113" w:history="1">
              <w:r>
                <w:rPr>
                  <w:color w:val="1e198e"/>
                  <w:b w:val="1"/>
                  <w:bCs w:val="1"/>
                  <w:u w:val="single"/>
                </w:rPr>
                <w:t xml:space="preserve">Fréquence, usages et impacts de l'homophobie en STAPS</w:t>
              </w:r>
            </w:hyperlink>
          </w:p>
          <w:p>
            <w:pPr/>
            <w:hyperlink r:id="rId51"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p>
          <w:p>
            <w:pPr/>
            <w:r>
              <w:rPr>
                <w:i w:val="1"/>
                <w:iCs w:val="1"/>
              </w:rPr>
              <w:t xml:space="preserve">l’EPS et les discriminations sexistes et homophobes</w:t>
            </w:r>
            <w:r>
              <w:rPr/>
              <w:t xml:space="preserve">, Mar 2017, Le Mans, France</w:t>
            </w:r>
          </w:p>
          <w:p>
            <w:pPr/>
            <w:r>
              <w:rPr/>
              <w:t xml:space="preserve">Communication dans un congrès</w:t>
            </w:r>
          </w:p>
          <w:p>
            <w:pPr/>
            <w:hyperlink r:id="rId113" w:history="1">
              <w:r>
                <w:rPr>
                  <w:color w:val="#410a8c"/>
                  <w:u w:val="single"/>
                </w:rPr>
                <w:t xml:space="preserve">hal-02419776v1</w:t>
              </w:r>
            </w:hyperlink>
          </w:p>
        </w:tc>
      </w:tr>
      <w:tr>
        <w:trPr/>
        <w:tc>
          <w:tcPr>
            <w:noWrap/>
          </w:tcPr>
          <w:p>
            <w:pPr>
              <w:spacing w:after="200"/>
            </w:pPr>
            <w:hyperlink r:id="rId114" w:history="1">
              <w:r>
                <w:rPr>
                  <w:color w:val="1e198e"/>
                  <w:b w:val="1"/>
                  <w:bCs w:val="1"/>
                  <w:u w:val="single"/>
                </w:rPr>
                <w:t xml:space="preserve">Les cordées entre femmes : une innovation sociale inaboutie ?</w:t>
              </w:r>
            </w:hyperlink>
          </w:p>
          <w:p>
            <w:pPr/>
            <w:hyperlink r:id="rId22" w:history="1">
              <w:r>
                <w:rPr>
                  <w:color w:val="#410a8c"/>
                  <w:u w:val="single"/>
                </w:rPr>
                <w:t xml:space="preserve">Cécile Ottogalli</w:t>
              </w:r>
            </w:hyperlink>
            <w:r>
              <w:rPr/>
              <w:t xml:space="preserve">,</w:t>
            </w:r>
            <w:hyperlink r:id="rId42" w:history="1">
              <w:r>
                <w:rPr>
                  <w:color w:val="#410a8c"/>
                  <w:u w:val="single"/>
                </w:rPr>
                <w:t xml:space="preserve">Eric Boutroy</w:t>
              </w:r>
            </w:hyperlink>
          </w:p>
          <w:p>
            <w:pPr/>
            <w:r>
              <w:rPr>
                <w:i w:val="1"/>
                <w:iCs w:val="1"/>
              </w:rPr>
              <w:t xml:space="preserve">La montagne, territoire d'innovation</w:t>
            </w:r>
            <w:r>
              <w:rPr/>
              <w:t xml:space="preserve">, LabEX ITEM, Jan 2017, Grenoble, France</w:t>
            </w:r>
          </w:p>
          <w:p>
            <w:pPr/>
            <w:r>
              <w:rPr/>
              <w:t xml:space="preserve">Communication dans un congrès</w:t>
            </w:r>
          </w:p>
          <w:p>
            <w:pPr/>
            <w:hyperlink r:id="rId114" w:history="1">
              <w:r>
                <w:rPr>
                  <w:color w:val="#410a8c"/>
                  <w:u w:val="single"/>
                </w:rPr>
                <w:t xml:space="preserve">halshs-01443611v1</w:t>
              </w:r>
            </w:hyperlink>
          </w:p>
        </w:tc>
      </w:tr>
      <w:tr>
        <w:trPr/>
        <w:tc>
          <w:tcPr>
            <w:noWrap/>
          </w:tcPr>
          <w:p>
            <w:pPr>
              <w:spacing w:after="200"/>
            </w:pPr>
            <w:hyperlink r:id="rId115" w:history="1">
              <w:r>
                <w:rPr>
                  <w:color w:val="1e198e"/>
                  <w:b w:val="1"/>
                  <w:bCs w:val="1"/>
                  <w:u w:val="single"/>
                </w:rPr>
                <w:t xml:space="preserve">La formation, un lieu de lutte pour une égalité des sexes et des sexualités</w:t>
              </w:r>
            </w:hyperlink>
          </w:p>
          <w:p>
            <w:pPr/>
            <w:hyperlink r:id="rId51" w:history="1">
              <w:r>
                <w:rPr>
                  <w:color w:val="#410a8c"/>
                  <w:u w:val="single"/>
                </w:rPr>
                <w:t xml:space="preserve">Noémie Drivet</w:t>
              </w:r>
            </w:hyperlink>
            <w:r>
              <w:rPr/>
              <w:t xml:space="preserve">,</w:t>
            </w:r>
            <w:hyperlink r:id="rId78" w:history="1">
              <w:r>
                <w:rPr>
                  <w:color w:val="#410a8c"/>
                  <w:u w:val="single"/>
                </w:rPr>
                <w:t xml:space="preserve">Cécile Ottogalli-Mazzacavello</w:t>
              </w:r>
            </w:hyperlink>
            <w:r>
              <w:rPr/>
              <w:t xml:space="preserve">,</w:t>
            </w:r>
            <w:hyperlink r:id="rId98" w:history="1">
              <w:r>
                <w:rPr>
                  <w:color w:val="#410a8c"/>
                  <w:u w:val="single"/>
                </w:rPr>
                <w:t xml:space="preserve">Philippe Liotard</w:t>
              </w:r>
            </w:hyperlink>
          </w:p>
          <w:p>
            <w:pPr/>
            <w:r>
              <w:rPr>
                <w:i w:val="1"/>
                <w:iCs w:val="1"/>
              </w:rPr>
              <w:t xml:space="preserve">entraîner, animer, former, éduquer, de l’éthique à la pratique dans l’univers du sport</w:t>
            </w:r>
            <w:r>
              <w:rPr/>
              <w:t xml:space="preserve">, Oct 2017, Angers, France</w:t>
            </w:r>
          </w:p>
          <w:p>
            <w:pPr/>
            <w:r>
              <w:rPr/>
              <w:t xml:space="preserve">Communication dans un congrès</w:t>
            </w:r>
          </w:p>
          <w:p>
            <w:pPr/>
            <w:hyperlink r:id="rId115" w:history="1">
              <w:r>
                <w:rPr>
                  <w:color w:val="#410a8c"/>
                  <w:u w:val="single"/>
                </w:rPr>
                <w:t xml:space="preserve">hal-02419777v1</w:t>
              </w:r>
            </w:hyperlink>
          </w:p>
        </w:tc>
      </w:tr>
      <w:tr>
        <w:trPr/>
        <w:tc>
          <w:tcPr>
            <w:noWrap/>
          </w:tcPr>
          <w:p>
            <w:pPr>
              <w:spacing w:after="200"/>
            </w:pPr>
            <w:hyperlink r:id="rId116" w:history="1">
              <w:r>
                <w:rPr>
                  <w:color w:val="1e198e"/>
                  <w:b w:val="1"/>
                  <w:bCs w:val="1"/>
                  <w:u w:val="single"/>
                </w:rPr>
                <w:t xml:space="preserve">Genre et sport : un match déséquilibré ?</w:t>
              </w:r>
            </w:hyperlink>
          </w:p>
          <w:p>
            <w:pPr/>
            <w:hyperlink r:id="rId11" w:history="1">
              <w:r>
                <w:rPr>
                  <w:color w:val="#410a8c"/>
                  <w:u w:val="single"/>
                </w:rPr>
                <w:t xml:space="preserve">Cécile Ottogalli-Mazzacavallo</w:t>
              </w:r>
            </w:hyperlink>
          </w:p>
          <w:p>
            <w:pPr/>
            <w:r>
              <w:rPr>
                <w:i w:val="1"/>
                <w:iCs w:val="1"/>
              </w:rPr>
              <w:t xml:space="preserve">Genre et sport : un match déséquilibré ?</w:t>
            </w:r>
            <w:r>
              <w:rPr/>
              <w:t xml:space="preserve">, Sciences Po, Feb 2017, Lyon, France</w:t>
            </w:r>
          </w:p>
          <w:p>
            <w:pPr/>
            <w:r>
              <w:rPr/>
              <w:t xml:space="preserve">Communication dans un congrès</w:t>
            </w:r>
          </w:p>
          <w:p>
            <w:pPr/>
            <w:hyperlink r:id="rId116" w:history="1">
              <w:r>
                <w:rPr>
                  <w:color w:val="#410a8c"/>
                  <w:u w:val="single"/>
                </w:rPr>
                <w:t xml:space="preserve">hal-02419796v1</w:t>
              </w:r>
            </w:hyperlink>
          </w:p>
        </w:tc>
      </w:tr>
      <w:tr>
        <w:trPr/>
        <w:tc>
          <w:tcPr>
            <w:noWrap/>
          </w:tcPr>
          <w:p>
            <w:pPr>
              <w:spacing w:after="200"/>
            </w:pPr>
            <w:hyperlink r:id="rId117" w:history="1">
              <w:r>
                <w:rPr>
                  <w:color w:val="1e198e"/>
                  <w:b w:val="1"/>
                  <w:bCs w:val="1"/>
                  <w:u w:val="single"/>
                </w:rPr>
                <w:t xml:space="preserve">Enseignant.e d'EPS. Représentations et attractivité du métier chez les lycéennes et lycéens lyonnais</w:t>
              </w:r>
            </w:hyperlink>
          </w:p>
          <w:p>
            <w:pPr/>
            <w:hyperlink r:id="rId31" w:history="1">
              <w:r>
                <w:rPr>
                  <w:color w:val="#410a8c"/>
                  <w:u w:val="single"/>
                </w:rPr>
                <w:t xml:space="preserve">Loïc Szerdahelyi</w:t>
              </w:r>
            </w:hyperlink>
            <w:r>
              <w:rPr/>
              <w:t xml:space="preserve">,</w:t>
            </w:r>
            <w:hyperlink r:id="rId11" w:history="1">
              <w:r>
                <w:rPr>
                  <w:color w:val="#410a8c"/>
                  <w:u w:val="single"/>
                </w:rPr>
                <w:t xml:space="preserve">Cécile Ottogalli-Mazzacavallo</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17" w:history="1">
              <w:r>
                <w:rPr>
                  <w:color w:val="#410a8c"/>
                  <w:u w:val="single"/>
                </w:rPr>
                <w:t xml:space="preserve">halshs-01671816v1</w:t>
              </w:r>
            </w:hyperlink>
          </w:p>
        </w:tc>
      </w:tr>
      <w:tr>
        <w:trPr/>
        <w:tc>
          <w:tcPr>
            <w:noWrap/>
          </w:tcPr>
          <w:p>
            <w:pPr>
              <w:spacing w:after="200"/>
            </w:pPr>
            <w:hyperlink r:id="rId118" w:history="1">
              <w:r>
                <w:rPr>
                  <w:color w:val="1e198e"/>
                  <w:b w:val="1"/>
                  <w:bCs w:val="1"/>
                  <w:u w:val="single"/>
                </w:rPr>
                <w:t xml:space="preserve">Enseignant.e d'EPS : Représentations et attractivité du métier chez les lycéens et lycéennes lyonnais.es</w:t>
              </w:r>
            </w:hyperlink>
          </w:p>
          <w:p>
            <w:pPr/>
            <w:hyperlink r:id="rId11" w:history="1">
              <w:r>
                <w:rPr>
                  <w:color w:val="#410a8c"/>
                  <w:u w:val="single"/>
                </w:rPr>
                <w:t xml:space="preserve">Cécile Ottogalli-Mazzacavallo</w:t>
              </w:r>
            </w:hyperlink>
            <w:r>
              <w:rPr/>
              <w:t xml:space="preserve">,</w:t>
            </w:r>
            <w:hyperlink r:id="rId31" w:history="1">
              <w:r>
                <w:rPr>
                  <w:color w:val="#410a8c"/>
                  <w:u w:val="single"/>
                </w:rPr>
                <w:t xml:space="preserve">Loïc Szerdahelyi</w:t>
              </w:r>
            </w:hyperlink>
          </w:p>
          <w:p>
            <w:pPr/>
            <w:r>
              <w:rPr>
                <w:i w:val="1"/>
                <w:iCs w:val="1"/>
              </w:rPr>
              <w:t xml:space="preserve">Colloque Pierre de Coubertin, Entraîner, Animer, Former, Eduquer, de l’éthique à la pratique dans l’univers du sport</w:t>
            </w:r>
            <w:r>
              <w:rPr/>
              <w:t xml:space="preserve">, Oct 2017, Angers, France</w:t>
            </w:r>
          </w:p>
          <w:p>
            <w:pPr/>
            <w:r>
              <w:rPr/>
              <w:t xml:space="preserve">Communication dans un congrès</w:t>
            </w:r>
          </w:p>
          <w:p>
            <w:pPr/>
            <w:hyperlink r:id="rId118" w:history="1">
              <w:r>
                <w:rPr>
                  <w:color w:val="#410a8c"/>
                  <w:u w:val="single"/>
                </w:rPr>
                <w:t xml:space="preserve">hal-02419794v1</w:t>
              </w:r>
            </w:hyperlink>
          </w:p>
        </w:tc>
      </w:tr>
      <w:tr>
        <w:trPr/>
        <w:tc>
          <w:tcPr>
            <w:noWrap/>
          </w:tcPr>
          <w:p>
            <w:pPr>
              <w:spacing w:after="200"/>
            </w:pPr>
            <w:hyperlink r:id="rId119" w:history="1">
              <w:r>
                <w:rPr>
                  <w:color w:val="1e198e"/>
                  <w:b w:val="1"/>
                  <w:bCs w:val="1"/>
                  <w:u w:val="single"/>
                </w:rPr>
                <w:t xml:space="preserve">L'homophobie : une discipline des corps ? Etude de cas à l'UFR STAPS de Lyon 1</w:t>
              </w:r>
            </w:hyperlink>
          </w:p>
          <w:p>
            <w:pPr/>
            <w:hyperlink r:id="rId51"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r>
              <w:rPr/>
              <w:t xml:space="preserve">,</w:t>
            </w:r>
            <w:hyperlink r:id="rId120" w:history="1">
              <w:r>
                <w:rPr>
                  <w:color w:val="#410a8c"/>
                  <w:u w:val="single"/>
                </w:rPr>
                <w:t xml:space="preserve">Matthieu Poccard</w:t>
              </w:r>
            </w:hyperlink>
            <w:r>
              <w:rPr/>
              <w:t xml:space="preserve">,</w:t>
            </w:r>
            <w:hyperlink r:id="rId52" w:history="1">
              <w:r>
                <w:rPr>
                  <w:color w:val="#410a8c"/>
                  <w:u w:val="single"/>
                </w:rPr>
                <w:t xml:space="preserve">Stéphane Champely</w:t>
              </w:r>
            </w:hyperlink>
          </w:p>
          <w:p>
            <w:pPr/>
            <w:r>
              <w:rPr>
                <w:i w:val="1"/>
                <w:iCs w:val="1"/>
              </w:rPr>
              <w:t xml:space="preserve">17ème Carrefour d’histoire du sport “Le sport et ses pouvoirs,”</w:t>
            </w:r>
            <w:r>
              <w:rPr/>
              <w:t xml:space="preserve">, Oct 2016, Université de Lille, France</w:t>
            </w:r>
          </w:p>
          <w:p>
            <w:pPr/>
            <w:r>
              <w:rPr/>
              <w:t xml:space="preserve">Communication dans un congrès</w:t>
            </w:r>
          </w:p>
          <w:p>
            <w:pPr/>
            <w:hyperlink r:id="rId119" w:history="1">
              <w:r>
                <w:rPr>
                  <w:color w:val="#410a8c"/>
                  <w:u w:val="single"/>
                </w:rPr>
                <w:t xml:space="preserve">hal-02422014v1</w:t>
              </w:r>
            </w:hyperlink>
          </w:p>
        </w:tc>
      </w:tr>
      <w:tr>
        <w:trPr/>
        <w:tc>
          <w:tcPr>
            <w:noWrap/>
          </w:tcPr>
          <w:p>
            <w:pPr>
              <w:spacing w:after="200"/>
            </w:pPr>
            <w:hyperlink r:id="rId121" w:history="1">
              <w:r>
                <w:rPr>
                  <w:color w:val="1e198e"/>
                  <w:b w:val="1"/>
                  <w:bCs w:val="1"/>
                  <w:u w:val="single"/>
                </w:rPr>
                <w:t xml:space="preserve">L'homophobie de l'école à l'université, fréquence, urages et impacts en STAPS</w:t>
              </w:r>
            </w:hyperlink>
          </w:p>
          <w:p>
            <w:pPr/>
            <w:hyperlink r:id="rId51" w:history="1">
              <w:r>
                <w:rPr>
                  <w:color w:val="#410a8c"/>
                  <w:u w:val="single"/>
                </w:rPr>
                <w:t xml:space="preserve">Noémie Drivet</w:t>
              </w:r>
            </w:hyperlink>
            <w:r>
              <w:rPr/>
              <w:t xml:space="preserve">,</w:t>
            </w:r>
            <w:hyperlink r:id="rId78" w:history="1">
              <w:r>
                <w:rPr>
                  <w:color w:val="#410a8c"/>
                  <w:u w:val="single"/>
                </w:rPr>
                <w:t xml:space="preserve">Cécile Ottogalli-Mazzacavello</w:t>
              </w:r>
            </w:hyperlink>
          </w:p>
          <w:p>
            <w:pPr/>
            <w:r>
              <w:rPr>
                <w:i w:val="1"/>
                <w:iCs w:val="1"/>
              </w:rPr>
              <w:t xml:space="preserve">Sports, discriminations, homophobie : de la vulnérabilité aux innovations</w:t>
            </w:r>
            <w:r>
              <w:rPr/>
              <w:t xml:space="preserve">, Jun 2016, Lyon, France</w:t>
            </w:r>
          </w:p>
          <w:p>
            <w:pPr/>
            <w:r>
              <w:rPr/>
              <w:t xml:space="preserve">Communication dans un congrès</w:t>
            </w:r>
          </w:p>
          <w:p>
            <w:pPr/>
            <w:hyperlink r:id="rId121" w:history="1">
              <w:r>
                <w:rPr>
                  <w:color w:val="#410a8c"/>
                  <w:u w:val="single"/>
                </w:rPr>
                <w:t xml:space="preserve">hal-02422000v1</w:t>
              </w:r>
            </w:hyperlink>
          </w:p>
        </w:tc>
      </w:tr>
      <w:tr>
        <w:trPr/>
        <w:tc>
          <w:tcPr>
            <w:noWrap/>
          </w:tcPr>
          <w:p>
            <w:pPr>
              <w:spacing w:after="200"/>
            </w:pPr>
            <w:hyperlink r:id="rId122" w:history="1">
              <w:r>
                <w:rPr>
                  <w:color w:val="1e198e"/>
                  <w:b w:val="1"/>
                  <w:bCs w:val="1"/>
                  <w:u w:val="single"/>
                </w:rPr>
                <w:t xml:space="preserve">L’éducation physique et sportive (1950-2015) : des contenus sous influence de la « naturalisation » des corps</w:t>
              </w:r>
            </w:hyperlink>
          </w:p>
          <w:p>
            <w:pPr/>
            <w:hyperlink r:id="rId11" w:history="1">
              <w:r>
                <w:rPr>
                  <w:color w:val="#410a8c"/>
                  <w:u w:val="single"/>
                </w:rPr>
                <w:t xml:space="preserve">Cécile Ottogalli-Mazzacavallo</w:t>
              </w:r>
            </w:hyperlink>
          </w:p>
          <w:p>
            <w:pPr/>
            <w:r>
              <w:rPr>
                <w:i w:val="1"/>
                <w:iCs w:val="1"/>
              </w:rPr>
              <w:t xml:space="preserve">Le genre dans les sphères de l’éducation, de la formation et du travail. Représentations et mises en images</w:t>
            </w:r>
            <w:r>
              <w:rPr/>
              <w:t xml:space="preserve">, AECSE, Oct 2015, Reims, France</w:t>
            </w:r>
          </w:p>
          <w:p>
            <w:pPr/>
            <w:r>
              <w:rPr/>
              <w:t xml:space="preserve">Communication dans un congrès</w:t>
            </w:r>
          </w:p>
          <w:p>
            <w:pPr/>
            <w:hyperlink r:id="rId122" w:history="1">
              <w:r>
                <w:rPr>
                  <w:color w:val="#410a8c"/>
                  <w:u w:val="single"/>
                </w:rPr>
                <w:t xml:space="preserve">hal-02938988v1</w:t>
              </w:r>
            </w:hyperlink>
          </w:p>
        </w:tc>
      </w:tr>
      <w:tr>
        <w:trPr/>
        <w:tc>
          <w:tcPr>
            <w:noWrap/>
          </w:tcPr>
          <w:p>
            <w:pPr>
              <w:spacing w:after="200"/>
            </w:pPr>
            <w:hyperlink r:id="rId123" w:history="1">
              <w:r>
                <w:rPr>
                  <w:color w:val="1e198e"/>
                  <w:b w:val="1"/>
                  <w:bCs w:val="1"/>
                  <w:u w:val="single"/>
                </w:rPr>
                <w:t xml:space="preserve">L’évolution des inégalités à l’égard des femmes : analyse comparée des champs du sport et de la politique</w:t>
              </w:r>
            </w:hyperlink>
          </w:p>
          <w:p>
            <w:pPr/>
            <w:hyperlink r:id="rId11" w:history="1">
              <w:r>
                <w:rPr>
                  <w:color w:val="#410a8c"/>
                  <w:u w:val="single"/>
                </w:rPr>
                <w:t xml:space="preserve">Cécile Ottogalli-Mazzacavallo</w:t>
              </w:r>
            </w:hyperlink>
          </w:p>
          <w:p>
            <w:pPr/>
            <w:r>
              <w:rPr>
                <w:i w:val="1"/>
                <w:iCs w:val="1"/>
              </w:rPr>
              <w:t xml:space="preserve">Colloque Sports et stéréotypes de genres</w:t>
            </w:r>
            <w:r>
              <w:rPr/>
              <w:t xml:space="preserve">, Oct 2015, Reims, France</w:t>
            </w:r>
          </w:p>
          <w:p>
            <w:pPr/>
            <w:r>
              <w:rPr/>
              <w:t xml:space="preserve">Communication dans un congrès</w:t>
            </w:r>
          </w:p>
          <w:p>
            <w:pPr/>
            <w:hyperlink r:id="rId123" w:history="1">
              <w:r>
                <w:rPr>
                  <w:color w:val="#410a8c"/>
                  <w:u w:val="single"/>
                </w:rPr>
                <w:t xml:space="preserve">hal-02945935v1</w:t>
              </w:r>
            </w:hyperlink>
          </w:p>
        </w:tc>
      </w:tr>
      <w:tr>
        <w:trPr/>
        <w:tc>
          <w:tcPr>
            <w:noWrap/>
          </w:tcPr>
          <w:p>
            <w:pPr>
              <w:spacing w:after="200"/>
            </w:pPr>
            <w:hyperlink r:id="rId124" w:history="1">
              <w:r>
                <w:rPr>
                  <w:color w:val="1e198e"/>
                  <w:b w:val="1"/>
                  <w:bCs w:val="1"/>
                  <w:u w:val="single"/>
                </w:rPr>
                <w:t xml:space="preserve">L’histoire des sportives : un déni de responsabilité ?</w:t>
              </w:r>
            </w:hyperlink>
          </w:p>
          <w:p>
            <w:pPr/>
            <w:hyperlink r:id="rId11" w:history="1">
              <w:r>
                <w:rPr>
                  <w:color w:val="#410a8c"/>
                  <w:u w:val="single"/>
                </w:rPr>
                <w:t xml:space="preserve">Cécile Ottogalli-Mazzacavallo</w:t>
              </w:r>
            </w:hyperlink>
          </w:p>
          <w:p>
            <w:pPr/>
            <w:r>
              <w:rPr>
                <w:i w:val="1"/>
                <w:iCs w:val="1"/>
              </w:rPr>
              <w:t xml:space="preserve">Séminaire de l’équipe “Sport, innovations, communication” de l’ER3R - Lille 2</w:t>
            </w:r>
            <w:r>
              <w:rPr/>
              <w:t xml:space="preserve">, Mar 2014, Lille, France</w:t>
            </w:r>
          </w:p>
          <w:p>
            <w:pPr/>
            <w:r>
              <w:rPr/>
              <w:t xml:space="preserve">Communication dans un congrès</w:t>
            </w:r>
          </w:p>
          <w:p>
            <w:pPr/>
            <w:hyperlink r:id="rId124" w:history="1">
              <w:r>
                <w:rPr>
                  <w:color w:val="#410a8c"/>
                  <w:u w:val="single"/>
                </w:rPr>
                <w:t xml:space="preserve">hal-02948265v1</w:t>
              </w:r>
            </w:hyperlink>
          </w:p>
        </w:tc>
      </w:tr>
      <w:tr>
        <w:trPr/>
        <w:tc>
          <w:tcPr>
            <w:noWrap/>
          </w:tcPr>
          <w:p>
            <w:pPr>
              <w:spacing w:after="200"/>
            </w:pPr>
            <w:hyperlink r:id="rId125" w:history="1">
              <w:r>
                <w:rPr>
                  <w:color w:val="1e198e"/>
                  <w:b w:val="1"/>
                  <w:bCs w:val="1"/>
                  <w:u w:val="single"/>
                </w:rPr>
                <w:t xml:space="preserve">Simone Badier ou l'alpinisme comme école d'invulnérabilité</w:t>
              </w:r>
            </w:hyperlink>
          </w:p>
          <w:p>
            <w:pPr/>
            <w:hyperlink r:id="rId11" w:history="1">
              <w:r>
                <w:rPr>
                  <w:color w:val="#410a8c"/>
                  <w:u w:val="single"/>
                </w:rPr>
                <w:t xml:space="preserve">Cécile Ottogalli-Mazzacavallo</w:t>
              </w:r>
            </w:hyperlink>
          </w:p>
          <w:p>
            <w:pPr/>
            <w:r>
              <w:rPr>
                <w:i w:val="1"/>
                <w:iCs w:val="1"/>
              </w:rPr>
              <w:t xml:space="preserve">16èmes Carrefours d’Histoire du Sport : "le sport et les Sixties"</w:t>
            </w:r>
            <w:r>
              <w:rPr/>
              <w:t xml:space="preserve">, Oct 2014, Lyon, France</w:t>
            </w:r>
          </w:p>
          <w:p>
            <w:pPr/>
            <w:r>
              <w:rPr/>
              <w:t xml:space="preserve">Communication dans un congrès</w:t>
            </w:r>
          </w:p>
          <w:p>
            <w:pPr/>
            <w:hyperlink r:id="rId125" w:history="1">
              <w:r>
                <w:rPr>
                  <w:color w:val="#410a8c"/>
                  <w:u w:val="single"/>
                </w:rPr>
                <w:t xml:space="preserve">hal-02948172v1</w:t>
              </w:r>
            </w:hyperlink>
          </w:p>
        </w:tc>
      </w:tr>
      <w:tr>
        <w:trPr/>
        <w:tc>
          <w:tcPr>
            <w:noWrap/>
          </w:tcPr>
          <w:p>
            <w:pPr>
              <w:spacing w:after="200"/>
            </w:pPr>
            <w:hyperlink r:id="rId126" w:history="1">
              <w:r>
                <w:rPr>
                  <w:color w:val="1e198e"/>
                  <w:b w:val="1"/>
                  <w:bCs w:val="1"/>
                  <w:u w:val="single"/>
                </w:rPr>
                <w:t xml:space="preserve">Education des corps à l'école et féminisme : les combats d'une Inspectrice Pédagogique Régionale EPS, Annick Davisse (1983-2013)</w:t>
              </w:r>
            </w:hyperlink>
          </w:p>
          <w:p>
            <w:pPr/>
            <w:hyperlink r:id="rId11" w:history="1">
              <w:r>
                <w:rPr>
                  <w:color w:val="#410a8c"/>
                  <w:u w:val="single"/>
                </w:rPr>
                <w:t xml:space="preserve">Cécile Ottogalli-Mazzacavallo</w:t>
              </w:r>
            </w:hyperlink>
          </w:p>
          <w:p>
            <w:pPr/>
            <w:r>
              <w:rPr>
                <w:i w:val="1"/>
                <w:iCs w:val="1"/>
              </w:rPr>
              <w:t xml:space="preserve">Etudes de genre en France</w:t>
            </w:r>
            <w:r>
              <w:rPr/>
              <w:t xml:space="preserve">, Institut du genre, Sep 2014, Lyon, France</w:t>
            </w:r>
          </w:p>
          <w:p>
            <w:pPr/>
            <w:r>
              <w:rPr/>
              <w:t xml:space="preserve">Communication dans un congrès</w:t>
            </w:r>
          </w:p>
          <w:p>
            <w:pPr/>
            <w:hyperlink r:id="rId126" w:history="1">
              <w:r>
                <w:rPr>
                  <w:color w:val="#410a8c"/>
                  <w:u w:val="single"/>
                </w:rPr>
                <w:t xml:space="preserve">hal-02945914v1</w:t>
              </w:r>
            </w:hyperlink>
          </w:p>
        </w:tc>
      </w:tr>
      <w:tr>
        <w:trPr/>
        <w:tc>
          <w:tcPr>
            <w:noWrap/>
          </w:tcPr>
          <w:p>
            <w:pPr>
              <w:spacing w:after="200"/>
            </w:pPr>
            <w:hyperlink r:id="rId127" w:history="1">
              <w:r>
                <w:rPr>
                  <w:color w:val="1e198e"/>
                  <w:b w:val="1"/>
                  <w:bCs w:val="1"/>
                  <w:u w:val="single"/>
                </w:rPr>
                <w:t xml:space="preserve">Sport, femmes, émancipation : une course d’obstacles</w:t>
              </w:r>
            </w:hyperlink>
          </w:p>
          <w:p>
            <w:pPr/>
            <w:hyperlink r:id="rId11" w:history="1">
              <w:r>
                <w:rPr>
                  <w:color w:val="#410a8c"/>
                  <w:u w:val="single"/>
                </w:rPr>
                <w:t xml:space="preserve">Cécile Ottogalli-Mazzacavallo</w:t>
              </w:r>
            </w:hyperlink>
          </w:p>
          <w:p>
            <w:pPr/>
            <w:r>
              <w:rPr>
                <w:i w:val="1"/>
                <w:iCs w:val="1"/>
              </w:rPr>
              <w:t xml:space="preserve">Pour de l’égalité entre les garçons et les filles en EPS</w:t>
            </w:r>
            <w:r>
              <w:rPr/>
              <w:t xml:space="preserve">, Centre EPS et Société; SNEP, Jan 2014, Paris, France</w:t>
            </w:r>
          </w:p>
          <w:p>
            <w:pPr/>
            <w:r>
              <w:rPr/>
              <w:t xml:space="preserve">Communication dans un congrès</w:t>
            </w:r>
          </w:p>
          <w:p>
            <w:pPr/>
            <w:hyperlink r:id="rId127" w:history="1">
              <w:r>
                <w:rPr>
                  <w:color w:val="#410a8c"/>
                  <w:u w:val="single"/>
                </w:rPr>
                <w:t xml:space="preserve">hal-02938830v1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Femmes et hommes dans les sports de montagne, au-delà des différences</w:t>
              </w:r>
            </w:hyperlink>
          </w:p>
          <w:p>
            <w:pPr/>
            <w:hyperlink r:id="rId66" w:history="1">
              <w:r>
                <w:rPr>
                  <w:color w:val="#410a8c"/>
                  <w:u w:val="single"/>
                </w:rPr>
                <w:t xml:space="preserve">Jean Saint-martin</w:t>
              </w:r>
            </w:hyperlink>
            <w:r>
              <w:rPr/>
              <w:t xml:space="preserve">,</w:t>
            </w:r>
            <w:hyperlink r:id="rId22" w:history="1">
              <w:r>
                <w:rPr>
                  <w:color w:val="#410a8c"/>
                  <w:u w:val="single"/>
                </w:rPr>
                <w:t xml:space="preserve">Cécile Ottogalli</w:t>
              </w:r>
            </w:hyperlink>
          </w:p>
          <w:p>
            <w:pPr/>
            <w:r>
              <w:rPr/>
              <w:t xml:space="preserve">Editions de la MSH. 2009, 978-2-914242-34-9</w:t>
            </w:r>
          </w:p>
          <w:p>
            <w:pPr/>
            <w:r>
              <w:rPr/>
              <w:t xml:space="preserve">Ouvrages</w:t>
            </w:r>
          </w:p>
          <w:p>
            <w:pPr/>
            <w:hyperlink r:id="rId128" w:history="1">
              <w:r>
                <w:rPr>
                  <w:color w:val="#410a8c"/>
                  <w:u w:val="single"/>
                </w:rPr>
                <w:t xml:space="preserve">hal-04051374v1</w:t>
              </w:r>
            </w:hyperlink>
          </w:p>
        </w:tc>
      </w:tr>
      <w:tr>
        <w:trPr/>
        <w:tc>
          <w:tcPr>
            <w:noWrap/>
          </w:tcPr>
          <w:p>
            <w:pPr>
              <w:spacing w:after="200"/>
            </w:pPr>
            <w:hyperlink r:id="rId129" w:history="1">
              <w:r>
                <w:rPr>
                  <w:color w:val="1e198e"/>
                  <w:b w:val="1"/>
                  <w:bCs w:val="1"/>
                  <w:u w:val="single"/>
                </w:rPr>
                <w:t xml:space="preserve">Femmes et hommes dans les sports de montagne. Au-delà des différences</w:t>
              </w:r>
            </w:hyperlink>
          </w:p>
          <w:p>
            <w:pPr/>
            <w:hyperlink r:id="rId130" w:history="1">
              <w:r>
                <w:rPr>
                  <w:color w:val="#410a8c"/>
                  <w:u w:val="single"/>
                </w:rPr>
                <w:t xml:space="preserve">Cécile Ottogalli-Mazzacovallo</w:t>
              </w:r>
            </w:hyperlink>
            <w:r>
              <w:rPr/>
              <w:t xml:space="preserve">,</w:t>
            </w:r>
            <w:hyperlink r:id="rId69" w:history="1">
              <w:r>
                <w:rPr>
                  <w:color w:val="#410a8c"/>
                  <w:u w:val="single"/>
                </w:rPr>
                <w:t xml:space="preserve">Jean Saint-Martin</w:t>
              </w:r>
            </w:hyperlink>
          </w:p>
          <w:p>
            <w:pPr/>
            <w:r>
              <w:rPr/>
              <w:t xml:space="preserve">MSH-Alpes, pp.490, 2009</w:t>
            </w:r>
          </w:p>
          <w:p>
            <w:pPr/>
            <w:r>
              <w:rPr/>
              <w:t xml:space="preserve">Ouvrages</w:t>
            </w:r>
          </w:p>
          <w:p>
            <w:pPr/>
            <w:hyperlink r:id="rId129" w:history="1">
              <w:r>
                <w:rPr>
                  <w:color w:val="#410a8c"/>
                  <w:u w:val="single"/>
                </w:rPr>
                <w:t xml:space="preserve">halshs-00450889v1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Éducation et inclusion par les activités physiques et le sport : une question historique liant interventions et recherches</w:t>
              </w:r>
            </w:hyperlink>
          </w:p>
          <w:p>
            <w:pPr/>
            <w:hyperlink r:id="rId132" w:history="1">
              <w:r>
                <w:rPr>
                  <w:color w:val="#410a8c"/>
                  <w:u w:val="single"/>
                </w:rPr>
                <w:t xml:space="preserve">Carine Erard</w:t>
              </w:r>
            </w:hyperlink>
            <w:r>
              <w:rPr/>
              <w:t xml:space="preserve">,</w:t>
            </w:r>
            <w:hyperlink r:id="rId133" w:history="1">
              <w:r>
                <w:rPr>
                  <w:color w:val="#410a8c"/>
                  <w:u w:val="single"/>
                </w:rPr>
                <w:t xml:space="preserve">Yves Morales</w:t>
              </w:r>
            </w:hyperlink>
            <w:r>
              <w:rPr/>
              <w:t xml:space="preserve">,</w:t>
            </w:r>
            <w:hyperlink r:id="rId134" w:history="1">
              <w:r>
                <w:rPr>
                  <w:color w:val="#410a8c"/>
                  <w:u w:val="single"/>
                </w:rPr>
                <w:t xml:space="preserve">Vincent Grosstephan</w:t>
              </w:r>
            </w:hyperlink>
            <w:r>
              <w:rPr/>
              <w:t xml:space="preserve">,</w:t>
            </w:r>
            <w:hyperlink r:id="rId15" w:history="1">
              <w:r>
                <w:rPr>
                  <w:color w:val="#410a8c"/>
                  <w:u w:val="single"/>
                </w:rPr>
                <w:t xml:space="preserve">Cécile Ottogali-Mazzacavallo</w:t>
              </w:r>
            </w:hyperlink>
            <w:r>
              <w:rPr/>
              <w:t xml:space="preserve">,</w:t>
            </w:r>
            <w:hyperlink r:id="rId135" w:history="1">
              <w:r>
                <w:rPr>
                  <w:color w:val="#410a8c"/>
                  <w:u w:val="single"/>
                </w:rPr>
                <w:t xml:space="preserve">Pierre Philippe-Meden</w:t>
              </w:r>
            </w:hyperlink>
            <w:r>
              <w:rPr/>
              <w:t xml:space="preserve">et al.</w:t>
            </w:r>
          </w:p>
          <w:p>
            <w:pPr/>
            <w:r>
              <w:rPr/>
              <w:t xml:space="preserve">Philippe Terral; Sylvain Ferez. </w:t>
            </w:r>
            <w:r>
              <w:rPr>
                <w:i w:val="1"/>
                <w:iCs w:val="1"/>
              </w:rPr>
              <w:t xml:space="preserve">Le sport, un objet social</w:t>
            </w:r>
            <w:r>
              <w:rPr/>
              <w:t xml:space="preserve">, Alliance nationale des sciences humaines et sociales (Athéna), pp.89-102, 2023, ATHENA, 9791093170183</w:t>
            </w:r>
          </w:p>
          <w:p>
            <w:pPr/>
            <w:r>
              <w:rPr/>
              <w:t xml:space="preserve">Chapitre d'ouvrage</w:t>
            </w:r>
          </w:p>
          <w:p>
            <w:pPr/>
            <w:hyperlink r:id="rId131" w:history="1">
              <w:r>
                <w:rPr>
                  <w:color w:val="#410a8c"/>
                  <w:u w:val="single"/>
                </w:rPr>
                <w:t xml:space="preserve">hal-04013156v1</w:t>
              </w:r>
            </w:hyperlink>
          </w:p>
        </w:tc>
      </w:tr>
      <w:tr>
        <w:trPr/>
        <w:tc>
          <w:tcPr>
            <w:noWrap/>
          </w:tcPr>
          <w:p>
            <w:pPr>
              <w:spacing w:after="200"/>
            </w:pPr>
            <w:hyperlink r:id="rId136" w:history="1">
              <w:r>
                <w:rPr>
                  <w:color w:val="1e198e"/>
                  <w:b w:val="1"/>
                  <w:bCs w:val="1"/>
                  <w:u w:val="single"/>
                </w:rPr>
                <w:t xml:space="preserve">De l'égalité des sexes à l'égalité des sexualités : questionnement sur les formations en Sciences et Techniques des Activités Physiques et Sportives</w:t>
              </w:r>
            </w:hyperlink>
          </w:p>
          <w:p>
            <w:pPr/>
            <w:hyperlink r:id="rId51"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p>
          <w:p>
            <w:pPr/>
            <w:r>
              <w:rPr>
                <w:i w:val="1"/>
                <w:iCs w:val="1"/>
              </w:rPr>
              <w:t xml:space="preserve">Animer, entra\ⁱner, éduquer. Le sport et ses métiers (20e-21e siècles)</w:t>
            </w:r>
            <w:r>
              <w:rPr/>
              <w:t xml:space="preserve">, 2019</w:t>
            </w:r>
          </w:p>
          <w:p>
            <w:pPr/>
            <w:r>
              <w:rPr/>
              <w:t xml:space="preserve">Chapitre d'ouvrage</w:t>
            </w:r>
          </w:p>
          <w:p>
            <w:pPr/>
            <w:hyperlink r:id="rId136" w:history="1">
              <w:r>
                <w:rPr>
                  <w:color w:val="#410a8c"/>
                  <w:u w:val="single"/>
                </w:rPr>
                <w:t xml:space="preserve">hal-02376965v1</w:t>
              </w:r>
            </w:hyperlink>
          </w:p>
        </w:tc>
      </w:tr>
      <w:tr>
        <w:trPr/>
        <w:tc>
          <w:tcPr>
            <w:noWrap/>
          </w:tcPr>
          <w:p>
            <w:pPr>
              <w:spacing w:after="200"/>
            </w:pPr>
            <w:hyperlink r:id="rId137" w:history="1">
              <w:r>
                <w:rPr>
                  <w:color w:val="1e198e"/>
                  <w:b w:val="1"/>
                  <w:bCs w:val="1"/>
                  <w:u w:val="single"/>
                </w:rPr>
                <w:t xml:space="preserve">Les représentations sociales du métier d'enseignant d'EPS : impact de l'assignation de sexe ?</w:t>
              </w:r>
            </w:hyperlink>
          </w:p>
          <w:p>
            <w:pPr/>
            <w:hyperlink r:id="rId11" w:history="1">
              <w:r>
                <w:rPr>
                  <w:color w:val="#410a8c"/>
                  <w:u w:val="single"/>
                </w:rPr>
                <w:t xml:space="preserve">Cécile Ottogalli-Mazzacavallo</w:t>
              </w:r>
            </w:hyperlink>
            <w:r>
              <w:rPr/>
              <w:t xml:space="preserve">,</w:t>
            </w:r>
            <w:hyperlink r:id="rId31" w:history="1">
              <w:r>
                <w:rPr>
                  <w:color w:val="#410a8c"/>
                  <w:u w:val="single"/>
                </w:rPr>
                <w:t xml:space="preserve">Loïc Szerdahelyi</w:t>
              </w:r>
            </w:hyperlink>
          </w:p>
          <w:p>
            <w:pPr/>
            <w:r>
              <w:rPr/>
              <w:t xml:space="preserve">Attali, Michael; Gomet, Doriane. </w:t>
            </w:r>
            <w:r>
              <w:rPr>
                <w:i w:val="1"/>
                <w:iCs w:val="1"/>
              </w:rPr>
              <w:t xml:space="preserve">Animer, entraîner, éduquer. Le sport et ses métiers (20e-21e siècles)</w:t>
            </w:r>
            <w:r>
              <w:rPr/>
              <w:t xml:space="preserve">, </w:t>
            </w:r>
            <w:hyperlink r:id="rId138" w:history="1">
              <w:r>
                <w:rPr>
                  <w:color w:val="#410a8c"/>
                  <w:u w:val="single"/>
                </w:rPr>
                <w:t xml:space="preserve">éPURe</w:t>
              </w:r>
            </w:hyperlink>
            <w:r>
              <w:rPr/>
              <w:t xml:space="preserve">, pp.231-251, 2019, 9782374960890</w:t>
            </w:r>
          </w:p>
          <w:p>
            <w:pPr/>
            <w:r>
              <w:rPr/>
              <w:t xml:space="preserve">Chapitre d'ouvrage</w:t>
            </w:r>
          </w:p>
          <w:p>
            <w:pPr/>
            <w:hyperlink r:id="rId137" w:history="1">
              <w:r>
                <w:rPr>
                  <w:color w:val="#410a8c"/>
                  <w:u w:val="single"/>
                </w:rPr>
                <w:t xml:space="preserve">halshs-02429356v1</w:t>
              </w:r>
            </w:hyperlink>
          </w:p>
        </w:tc>
      </w:tr>
      <w:tr>
        <w:trPr/>
        <w:tc>
          <w:tcPr>
            <w:noWrap/>
          </w:tcPr>
          <w:p>
            <w:pPr>
              <w:spacing w:after="200"/>
            </w:pPr>
            <w:hyperlink r:id="rId139" w:history="1">
              <w:r>
                <w:rPr>
                  <w:color w:val="1e198e"/>
                  <w:b w:val="1"/>
                  <w:bCs w:val="1"/>
                  <w:u w:val="single"/>
                </w:rPr>
                <w:t xml:space="preserve">Les organisations sportives à l’égard des femmes : une école de vulnérabilité ?</w:t>
              </w:r>
            </w:hyperlink>
          </w:p>
          <w:p>
            <w:pPr/>
            <w:hyperlink r:id="rId11" w:history="1">
              <w:r>
                <w:rPr>
                  <w:color w:val="#410a8c"/>
                  <w:u w:val="single"/>
                </w:rPr>
                <w:t xml:space="preserve">Cécile Ottogalli-Mazzacavallo</w:t>
              </w:r>
            </w:hyperlink>
          </w:p>
          <w:p>
            <w:pPr/>
            <w:r>
              <w:rPr>
                <w:i w:val="1"/>
                <w:iCs w:val="1"/>
              </w:rPr>
              <w:t xml:space="preserve">Genre et culture</w:t>
            </w:r>
            <w:r>
              <w:rPr/>
              <w:t xml:space="preserve">, Transverse, pp.111-128, 2018, Education et culture</w:t>
            </w:r>
          </w:p>
          <w:p>
            <w:pPr/>
            <w:r>
              <w:rPr/>
              <w:t xml:space="preserve">Chapitre d'ouvrage</w:t>
            </w:r>
          </w:p>
          <w:p>
            <w:pPr/>
            <w:hyperlink r:id="rId139" w:history="1">
              <w:r>
                <w:rPr>
                  <w:color w:val="#410a8c"/>
                  <w:u w:val="single"/>
                </w:rPr>
                <w:t xml:space="preserve">hal-02359712v1</w:t>
              </w:r>
            </w:hyperlink>
          </w:p>
        </w:tc>
      </w:tr>
      <w:tr>
        <w:trPr/>
        <w:tc>
          <w:tcPr>
            <w:noWrap/>
          </w:tcPr>
          <w:p>
            <w:pPr>
              <w:spacing w:after="200"/>
            </w:pPr>
            <w:hyperlink r:id="rId140" w:history="1">
              <w:r>
                <w:rPr>
                  <w:color w:val="1e198e"/>
                  <w:b w:val="1"/>
                  <w:bCs w:val="1"/>
                  <w:u w:val="single"/>
                </w:rPr>
                <w:t xml:space="preserve">De l’égalité au genre : usages et limites des concepts dans les revues professionnelles de l’EPS</w:t>
              </w:r>
            </w:hyperlink>
          </w:p>
          <w:p>
            <w:pPr/>
            <w:hyperlink r:id="rId11" w:history="1">
              <w:r>
                <w:rPr>
                  <w:color w:val="#410a8c"/>
                  <w:u w:val="single"/>
                </w:rPr>
                <w:t xml:space="preserve">Cécile Ottogalli-Mazzacavallo</w:t>
              </w:r>
            </w:hyperlink>
          </w:p>
          <w:p>
            <w:pPr/>
            <w:r>
              <w:rPr>
                <w:i w:val="1"/>
                <w:iCs w:val="1"/>
              </w:rPr>
              <w:t xml:space="preserve">Enseigner l'EPS, corps, genre, réussite</w:t>
            </w:r>
            <w:r>
              <w:rPr/>
              <w:t xml:space="preserve">, AFRAPS, pp.57-72, 2018</w:t>
            </w:r>
          </w:p>
          <w:p>
            <w:pPr/>
            <w:r>
              <w:rPr/>
              <w:t xml:space="preserve">Chapitre d'ouvrage</w:t>
            </w:r>
          </w:p>
          <w:p>
            <w:pPr/>
            <w:hyperlink r:id="rId140" w:history="1">
              <w:r>
                <w:rPr>
                  <w:color w:val="#410a8c"/>
                  <w:u w:val="single"/>
                </w:rPr>
                <w:t xml:space="preserve">hal-02359701v1</w:t>
              </w:r>
            </w:hyperlink>
          </w:p>
        </w:tc>
      </w:tr>
      <w:tr>
        <w:trPr/>
        <w:tc>
          <w:tcPr>
            <w:noWrap/>
          </w:tcPr>
          <w:p>
            <w:pPr>
              <w:spacing w:after="200"/>
            </w:pPr>
            <w:hyperlink r:id="rId141" w:history="1">
              <w:r>
                <w:rPr>
                  <w:color w:val="1e198e"/>
                  <w:b w:val="1"/>
                  <w:bCs w:val="1"/>
                  <w:u w:val="single"/>
                </w:rPr>
                <w:t xml:space="preserve">L'histoire des sportives : un déni de responsabilité ?</w:t>
              </w:r>
            </w:hyperlink>
          </w:p>
          <w:p>
            <w:pPr/>
            <w:hyperlink r:id="rId11" w:history="1">
              <w:r>
                <w:rPr>
                  <w:color w:val="#410a8c"/>
                  <w:u w:val="single"/>
                </w:rPr>
                <w:t xml:space="preserve">Cécile Ottogalli-Mazzacavallo</w:t>
              </w:r>
            </w:hyperlink>
          </w:p>
          <w:p>
            <w:pPr/>
            <w:r>
              <w:rPr>
                <w:i w:val="1"/>
                <w:iCs w:val="1"/>
              </w:rPr>
              <w:t xml:space="preserve">Responsabilité et stratégie des acteurs du sport et de l'éducation, Expertises et Controverses</w:t>
            </w:r>
            <w:r>
              <w:rPr/>
              <w:t xml:space="preserve">, pp.65-77, 2017</w:t>
            </w:r>
          </w:p>
          <w:p>
            <w:pPr/>
            <w:r>
              <w:rPr/>
              <w:t xml:space="preserve">Chapitre d'ouvrage</w:t>
            </w:r>
          </w:p>
          <w:p>
            <w:pPr/>
            <w:hyperlink r:id="rId141" w:history="1">
              <w:r>
                <w:rPr>
                  <w:color w:val="#410a8c"/>
                  <w:u w:val="single"/>
                </w:rPr>
                <w:t xml:space="preserve">hal-02359620v1</w:t>
              </w:r>
            </w:hyperlink>
          </w:p>
        </w:tc>
      </w:tr>
      <w:tr>
        <w:trPr/>
        <w:tc>
          <w:tcPr>
            <w:noWrap/>
          </w:tcPr>
          <w:p>
            <w:pPr>
              <w:spacing w:after="200"/>
            </w:pPr>
            <w:hyperlink r:id="rId142" w:history="1">
              <w:r>
                <w:rPr>
                  <w:color w:val="1e198e"/>
                  <w:b w:val="1"/>
                  <w:bCs w:val="1"/>
                  <w:u w:val="single"/>
                </w:rPr>
                <w:t xml:space="preserve">Le sport au crible du genre</w:t>
              </w:r>
            </w:hyperlink>
          </w:p>
          <w:p>
            <w:pPr/>
            <w:hyperlink r:id="rId11" w:history="1">
              <w:r>
                <w:rPr>
                  <w:color w:val="#410a8c"/>
                  <w:u w:val="single"/>
                </w:rPr>
                <w:t xml:space="preserve">Cécile Ottogalli-Mazzacavallo</w:t>
              </w:r>
            </w:hyperlink>
            <w:r>
              <w:rPr/>
              <w:t xml:space="preserve">,</w:t>
            </w:r>
            <w:hyperlink r:id="rId47" w:history="1">
              <w:r>
                <w:rPr>
                  <w:color w:val="#410a8c"/>
                  <w:u w:val="single"/>
                </w:rPr>
                <w:t xml:space="preserve">Anne Roger</w:t>
              </w:r>
            </w:hyperlink>
          </w:p>
          <w:p>
            <w:pPr/>
            <w:r>
              <w:rPr>
                <w:i w:val="1"/>
                <w:iCs w:val="1"/>
              </w:rPr>
              <w:t xml:space="preserve">Toutes à y gagner, vingt ans de féminisme intersyndical</w:t>
            </w:r>
            <w:r>
              <w:rPr/>
              <w:t xml:space="preserve">, pp.441-448, 2017</w:t>
            </w:r>
          </w:p>
          <w:p>
            <w:pPr/>
            <w:r>
              <w:rPr/>
              <w:t xml:space="preserve">Chapitre d'ouvrage</w:t>
            </w:r>
          </w:p>
          <w:p>
            <w:pPr/>
            <w:hyperlink r:id="rId142" w:history="1">
              <w:r>
                <w:rPr>
                  <w:color w:val="#410a8c"/>
                  <w:u w:val="single"/>
                </w:rPr>
                <w:t xml:space="preserve">hal-02359619v1</w:t>
              </w:r>
            </w:hyperlink>
          </w:p>
        </w:tc>
      </w:tr>
      <w:tr>
        <w:trPr/>
        <w:tc>
          <w:tcPr>
            <w:noWrap/>
          </w:tcPr>
          <w:p>
            <w:pPr>
              <w:spacing w:after="200"/>
            </w:pPr>
            <w:hyperlink r:id="rId143" w:history="1">
              <w:r>
                <w:rPr>
                  <w:color w:val="1e198e"/>
                  <w:b w:val="1"/>
                  <w:bCs w:val="1"/>
                  <w:u w:val="single"/>
                </w:rPr>
                <w:t xml:space="preserve">Women in Weaponland: the Rise of International Female Fencing</w:t>
              </w:r>
            </w:hyperlink>
          </w:p>
          <w:p>
            <w:pPr/>
            <w:hyperlink r:id="rId63" w:history="1">
              <w:r>
                <w:rPr>
                  <w:color w:val="#410a8c"/>
                  <w:u w:val="single"/>
                </w:rPr>
                <w:t xml:space="preserve">Thierry Terret</w:t>
              </w:r>
            </w:hyperlink>
            <w:r>
              <w:rPr/>
              <w:t xml:space="preserve">,</w:t>
            </w:r>
            <w:hyperlink r:id="rId11" w:history="1">
              <w:r>
                <w:rPr>
                  <w:color w:val="#410a8c"/>
                  <w:u w:val="single"/>
                </w:rPr>
                <w:t xml:space="preserve">Cécile Ottogalli-Mazzacavallo</w:t>
              </w:r>
            </w:hyperlink>
          </w:p>
          <w:p>
            <w:pPr/>
            <w:r>
              <w:rPr/>
              <w:t xml:space="preserve">Gigliola Gori; J. A. Mangan. </w:t>
            </w:r>
            <w:r>
              <w:rPr>
                <w:i w:val="1"/>
                <w:iCs w:val="1"/>
              </w:rPr>
              <w:t xml:space="preserve">Sport and the Emancipation of European Women: the Struggle for Self-fulfillment</w:t>
            </w:r>
            <w:r>
              <w:rPr/>
              <w:t xml:space="preserve">, pp.84-99, 2014</w:t>
            </w:r>
          </w:p>
          <w:p>
            <w:pPr/>
            <w:r>
              <w:rPr/>
              <w:t xml:space="preserve">Chapitre d'ouvrage</w:t>
            </w:r>
          </w:p>
          <w:p>
            <w:pPr/>
            <w:hyperlink r:id="rId143" w:history="1">
              <w:r>
                <w:rPr>
                  <w:color w:val="#410a8c"/>
                  <w:u w:val="single"/>
                </w:rPr>
                <w:t xml:space="preserve">hal-02358713v1</w:t>
              </w:r>
            </w:hyperlink>
          </w:p>
        </w:tc>
      </w:tr>
      <w:tr>
        <w:trPr/>
        <w:tc>
          <w:tcPr>
            <w:noWrap/>
          </w:tcPr>
          <w:p>
            <w:pPr>
              <w:spacing w:after="200"/>
            </w:pPr>
            <w:hyperlink r:id="rId144" w:history="1">
              <w:r>
                <w:rPr>
                  <w:color w:val="1e198e"/>
                  <w:b w:val="1"/>
                  <w:bCs w:val="1"/>
                  <w:u w:val="single"/>
                </w:rPr>
                <w:t xml:space="preserve">La vulnérabilité des sportives en question : l'exemple de l'escrime au tournant de l'année 68</w:t>
              </w:r>
            </w:hyperlink>
          </w:p>
          <w:p>
            <w:pPr/>
            <w:hyperlink r:id="rId22" w:history="1">
              <w:r>
                <w:rPr>
                  <w:color w:val="#410a8c"/>
                  <w:u w:val="single"/>
                </w:rPr>
                <w:t xml:space="preserve">Cécile Ottogalli</w:t>
              </w:r>
            </w:hyperlink>
          </w:p>
          <w:p>
            <w:pPr/>
            <w:r>
              <w:rPr/>
              <w:t xml:space="preserve">Terret, Thierry; Robène, Luc; Charroin, Pascal; Héas, Stephane; Liotard, Philippe. </w:t>
            </w:r>
            <w:r>
              <w:rPr>
                <w:i w:val="1"/>
                <w:iCs w:val="1"/>
              </w:rPr>
              <w:t xml:space="preserve">Sport, genre et vulnérabilité au XXe siècle</w:t>
            </w:r>
            <w:r>
              <w:rPr/>
              <w:t xml:space="preserve">, </w:t>
            </w:r>
            <w:hyperlink r:id="rId145" w:history="1">
              <w:r>
                <w:rPr>
                  <w:color w:val="#410a8c"/>
                  <w:u w:val="single"/>
                </w:rPr>
                <w:t xml:space="preserve">Presses Universitaires de Rennes</w:t>
              </w:r>
            </w:hyperlink>
            <w:r>
              <w:rPr/>
              <w:t xml:space="preserve">, pp.449-464, 2013, 978-2-7535-2734-8</w:t>
            </w:r>
          </w:p>
          <w:p>
            <w:pPr/>
            <w:r>
              <w:rPr/>
              <w:t xml:space="preserve">Chapitre d'ouvrage</w:t>
            </w:r>
          </w:p>
          <w:p>
            <w:pPr/>
            <w:hyperlink r:id="rId144" w:history="1">
              <w:r>
                <w:rPr>
                  <w:color w:val="#410a8c"/>
                  <w:u w:val="single"/>
                </w:rPr>
                <w:t xml:space="preserve">hal-03820058v1</w:t>
              </w:r>
            </w:hyperlink>
          </w:p>
        </w:tc>
      </w:tr>
      <w:tr>
        <w:trPr/>
        <w:tc>
          <w:tcPr>
            <w:noWrap/>
          </w:tcPr>
          <w:p>
            <w:pPr>
              <w:spacing w:after="200"/>
            </w:pPr>
            <w:hyperlink r:id="rId146" w:history="1">
              <w:r>
                <w:rPr>
                  <w:color w:val="1e198e"/>
                  <w:b w:val="1"/>
                  <w:bCs w:val="1"/>
                  <w:u w:val="single"/>
                </w:rPr>
                <w:t xml:space="preserve">L’apprentissage du genre en EPS : devenir femme et homme par l’exercice</w:t>
              </w:r>
            </w:hyperlink>
          </w:p>
          <w:p>
            <w:pPr/>
            <w:hyperlink r:id="rId22" w:history="1">
              <w:r>
                <w:rPr>
                  <w:color w:val="#410a8c"/>
                  <w:u w:val="single"/>
                </w:rPr>
                <w:t xml:space="preserve">Cécile Ottogalli</w:t>
              </w:r>
            </w:hyperlink>
            <w:r>
              <w:rPr/>
              <w:t xml:space="preserve">,</w:t>
            </w:r>
            <w:hyperlink r:id="rId98" w:history="1">
              <w:r>
                <w:rPr>
                  <w:color w:val="#410a8c"/>
                  <w:u w:val="single"/>
                </w:rPr>
                <w:t xml:space="preserve">Philippe Liotard</w:t>
              </w:r>
            </w:hyperlink>
          </w:p>
          <w:p>
            <w:pPr/>
            <w:r>
              <w:rPr>
                <w:i w:val="1"/>
                <w:iCs w:val="1"/>
              </w:rPr>
              <w:t xml:space="preserve">L’éducation du corps à l’école : Mouvements, Normes, Pédagogies, 1881-2011</w:t>
            </w:r>
            <w:r>
              <w:rPr/>
              <w:t xml:space="preserve">, AFRAPS, pp.93-113, 2012, 978-2-910448-20-2</w:t>
            </w:r>
          </w:p>
          <w:p>
            <w:pPr/>
            <w:r>
              <w:rPr/>
              <w:t xml:space="preserve">Chapitre d'ouvrage</w:t>
            </w:r>
          </w:p>
          <w:p>
            <w:pPr/>
            <w:hyperlink r:id="rId146" w:history="1">
              <w:r>
                <w:rPr>
                  <w:color w:val="#410a8c"/>
                  <w:u w:val="single"/>
                </w:rPr>
                <w:t xml:space="preserve">hal-03820070v1</w:t>
              </w:r>
            </w:hyperlink>
          </w:p>
        </w:tc>
      </w:tr>
      <w:tr>
        <w:trPr/>
        <w:tc>
          <w:tcPr>
            <w:noWrap/>
          </w:tcPr>
          <w:p>
            <w:pPr>
              <w:spacing w:after="200"/>
            </w:pPr>
            <w:hyperlink r:id="rId147" w:history="1">
              <w:r>
                <w:rPr>
                  <w:color w:val="1e198e"/>
                  <w:b w:val="1"/>
                  <w:bCs w:val="1"/>
                  <w:u w:val="single"/>
                </w:rPr>
                <w:t xml:space="preserve">Paris vu de la Province : les jeux olympiques de 1924 dans la presse régionale</w:t>
              </w:r>
            </w:hyperlink>
          </w:p>
          <w:p>
            <w:pPr/>
            <w:hyperlink r:id="rId67" w:history="1">
              <w:r>
                <w:rPr>
                  <w:color w:val="#410a8c"/>
                  <w:u w:val="single"/>
                </w:rPr>
                <w:t xml:space="preserve">Michaël Attali</w:t>
              </w:r>
            </w:hyperlink>
            <w:r>
              <w:rPr/>
              <w:t xml:space="preserve">,</w:t>
            </w:r>
            <w:hyperlink r:id="rId148" w:history="1">
              <w:r>
                <w:rPr>
                  <w:color w:val="#410a8c"/>
                  <w:u w:val="single"/>
                </w:rPr>
                <w:t xml:space="preserve">Natalia Bazoge</w:t>
              </w:r>
            </w:hyperlink>
            <w:r>
              <w:rPr/>
              <w:t xml:space="preserve">,</w:t>
            </w:r>
            <w:hyperlink r:id="rId149" w:history="1">
              <w:r>
                <w:rPr>
                  <w:color w:val="#410a8c"/>
                  <w:u w:val="single"/>
                </w:rPr>
                <w:t xml:space="preserve">Karen Bretin</w:t>
              </w:r>
            </w:hyperlink>
            <w:r>
              <w:rPr/>
              <w:t xml:space="preserve">,</w:t>
            </w:r>
            <w:hyperlink r:id="rId150" w:history="1">
              <w:r>
                <w:rPr>
                  <w:color w:val="#410a8c"/>
                  <w:u w:val="single"/>
                </w:rPr>
                <w:t xml:space="preserve">Audrey Deboutd</w:t>
              </w:r>
            </w:hyperlink>
            <w:r>
              <w:rPr/>
              <w:t xml:space="preserve">,</w:t>
            </w:r>
            <w:hyperlink r:id="rId151" w:history="1">
              <w:r>
                <w:rPr>
                  <w:color w:val="#410a8c"/>
                  <w:u w:val="single"/>
                </w:rPr>
                <w:t xml:space="preserve">Frédéric Dutheil</w:t>
              </w:r>
            </w:hyperlink>
            <w:r>
              <w:rPr/>
              <w:t xml:space="preserve">et al.</w:t>
            </w:r>
          </w:p>
          <w:p>
            <w:pPr/>
            <w:r>
              <w:rPr/>
              <w:t xml:space="preserve">Thierry Terret. </w:t>
            </w:r>
            <w:r>
              <w:rPr>
                <w:i w:val="1"/>
                <w:iCs w:val="1"/>
              </w:rPr>
              <w:t xml:space="preserve">Les Paris des Jeux Olympiques de 1924</w:t>
            </w:r>
            <w:r>
              <w:rPr/>
              <w:t xml:space="preserve">, 3, Atlantica, pp.951-980, 2008, Paris politiques, paris médiatiques, 978-2-7588-0123-8</w:t>
            </w:r>
          </w:p>
          <w:p>
            <w:pPr/>
            <w:r>
              <w:rPr/>
              <w:t xml:space="preserve">Chapitre d'ouvrage</w:t>
            </w:r>
          </w:p>
          <w:p>
            <w:pPr/>
            <w:hyperlink r:id="rId147" w:history="1">
              <w:r>
                <w:rPr>
                  <w:color w:val="#410a8c"/>
                  <w:u w:val="single"/>
                </w:rPr>
                <w:t xml:space="preserve">hal-01926369v1</w:t>
              </w:r>
            </w:hyperlink>
          </w:p>
        </w:tc>
      </w:tr>
      <w:tr>
        <w:trPr/>
        <w:tc>
          <w:tcPr>
            <w:noWrap/>
          </w:tcPr>
          <w:p>
            <w:pPr>
              <w:spacing w:after="200"/>
            </w:pPr>
            <w:hyperlink r:id="rId152" w:history="1">
              <w:r>
                <w:rPr>
                  <w:color w:val="1e198e"/>
                  <w:b w:val="1"/>
                  <w:bCs w:val="1"/>
                  <w:u w:val="single"/>
                </w:rPr>
                <w:t xml:space="preserve">Un exemple de comparaison régionale : Les Jeux olympiques de Paris vus du Sud-Est de la France</w:t>
              </w:r>
            </w:hyperlink>
          </w:p>
          <w:p>
            <w:pPr/>
            <w:hyperlink r:id="rId66" w:history="1">
              <w:r>
                <w:rPr>
                  <w:color w:val="#410a8c"/>
                  <w:u w:val="single"/>
                </w:rPr>
                <w:t xml:space="preserve">Jean Saint-martin</w:t>
              </w:r>
            </w:hyperlink>
            <w:r>
              <w:rPr/>
              <w:t xml:space="preserve">,</w:t>
            </w:r>
            <w:hyperlink r:id="rId67" w:history="1">
              <w:r>
                <w:rPr>
                  <w:color w:val="#410a8c"/>
                  <w:u w:val="single"/>
                </w:rPr>
                <w:t xml:space="preserve">Michaël Attali</w:t>
              </w:r>
            </w:hyperlink>
            <w:r>
              <w:rPr/>
              <w:t xml:space="preserve">,</w:t>
            </w:r>
            <w:hyperlink r:id="rId22" w:history="1">
              <w:r>
                <w:rPr>
                  <w:color w:val="#410a8c"/>
                  <w:u w:val="single"/>
                </w:rPr>
                <w:t xml:space="preserve">Cécile Ottogalli</w:t>
              </w:r>
            </w:hyperlink>
          </w:p>
          <w:p>
            <w:pPr/>
            <w:r>
              <w:rPr/>
              <w:t xml:space="preserve">Academia Verlag. </w:t>
            </w:r>
            <w:r>
              <w:rPr>
                <w:i w:val="1"/>
                <w:iCs w:val="1"/>
              </w:rPr>
              <w:t xml:space="preserve">New Aspects of Sport History, The Olympic Lectures</w:t>
            </w:r>
            <w:r>
              <w:rPr/>
              <w:t xml:space="preserve">, pp.90-97, 2007</w:t>
            </w:r>
          </w:p>
          <w:p>
            <w:pPr/>
            <w:r>
              <w:rPr/>
              <w:t xml:space="preserve">Chapitre d'ouvrage</w:t>
            </w:r>
          </w:p>
          <w:p>
            <w:pPr/>
            <w:hyperlink r:id="rId152" w:history="1">
              <w:r>
                <w:rPr>
                  <w:color w:val="#410a8c"/>
                  <w:u w:val="single"/>
                </w:rPr>
                <w:t xml:space="preserve">hal-04052492v1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Feedback on the first community of practice for women Rowing French Federation coaches. “A safe space for exchanges, without judgment”</w:t>
              </w:r>
            </w:hyperlink>
          </w:p>
          <w:p>
            <w:pPr/>
            <w:hyperlink r:id="rId19" w:history="1">
              <w:r>
                <w:rPr>
                  <w:color w:val="#410a8c"/>
                  <w:u w:val="single"/>
                </w:rPr>
                <w:t xml:space="preserve">Guillaume Bodet</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p>
          <w:p>
            <w:pPr/>
            <w:r>
              <w:rPr/>
              <w:t xml:space="preserve">Fédération Française d'Aviron. Impact JOP 2024. 2024</w:t>
            </w:r>
          </w:p>
          <w:p>
            <w:pPr/>
            <w:r>
              <w:rPr/>
              <w:t xml:space="preserve">Rapport</w:t>
            </w:r>
            <w:r>
              <w:rPr/>
              <w:t xml:space="preserve"> (rapport de recherche)</w:t>
            </w:r>
          </w:p>
          <w:p>
            <w:pPr/>
            <w:hyperlink r:id="rId153" w:history="1">
              <w:r>
                <w:rPr>
                  <w:color w:val="#410a8c"/>
                  <w:u w:val="single"/>
                </w:rPr>
                <w:t xml:space="preserve">hal-05018397v1</w:t>
              </w:r>
            </w:hyperlink>
          </w:p>
        </w:tc>
      </w:tr>
      <w:tr>
        <w:trPr/>
        <w:tc>
          <w:tcPr>
            <w:noWrap/>
          </w:tcPr>
          <w:p>
            <w:pPr>
              <w:spacing w:after="200"/>
            </w:pPr>
            <w:hyperlink r:id="rId154" w:history="1">
              <w:r>
                <w:rPr>
                  <w:color w:val="1e198e"/>
                  <w:b w:val="1"/>
                  <w:bCs w:val="1"/>
                  <w:u w:val="single"/>
                </w:rPr>
                <w:t xml:space="preserve">Violences sexistes et sexuelles au sein de la Fédération Française d’Aviron</w:t>
              </w:r>
            </w:hyperlink>
          </w:p>
          <w:p>
            <w:pP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r>
              <w:rPr/>
              <w:t xml:space="preserve">,</w:t>
            </w:r>
            <w:hyperlink r:id="rId82" w:history="1">
              <w:r>
                <w:rPr>
                  <w:color w:val="#410a8c"/>
                  <w:u w:val="single"/>
                </w:rPr>
                <w:t xml:space="preserve">Elise Marsollier</w:t>
              </w:r>
            </w:hyperlink>
          </w:p>
          <w:p>
            <w:pPr/>
            <w:r>
              <w:rPr/>
              <w:t xml:space="preserve">Impact JOP 2024. 2024</w:t>
            </w:r>
          </w:p>
          <w:p>
            <w:pPr/>
            <w:r>
              <w:rPr/>
              <w:t xml:space="preserve">Rapport</w:t>
            </w:r>
            <w:r>
              <w:rPr/>
              <w:t xml:space="preserve"> (rapport de recherche)</w:t>
            </w:r>
          </w:p>
          <w:p>
            <w:pPr/>
            <w:hyperlink r:id="rId154" w:history="1">
              <w:r>
                <w:rPr>
                  <w:color w:val="#410a8c"/>
                  <w:u w:val="single"/>
                </w:rPr>
                <w:t xml:space="preserve">hal-05018326v1</w:t>
              </w:r>
            </w:hyperlink>
          </w:p>
        </w:tc>
      </w:tr>
      <w:tr>
        <w:trPr/>
        <w:tc>
          <w:tcPr>
            <w:noWrap/>
          </w:tcPr>
          <w:p>
            <w:pPr>
              <w:spacing w:after="200"/>
            </w:pPr>
            <w:hyperlink r:id="rId155" w:history="1">
              <w:r>
                <w:rPr>
                  <w:color w:val="1e198e"/>
                  <w:b w:val="1"/>
                  <w:bCs w:val="1"/>
                  <w:u w:val="single"/>
                </w:rPr>
                <w:t xml:space="preserve">Un état des lieux auprès des arbitres pour identifier les freins, les ressources et les besoins de l'arbitrage des femmes et des hommes au sein de la fédération d’Aviron.</w:t>
              </w:r>
            </w:hyperlink>
          </w:p>
          <w:p>
            <w:pP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r>
              <w:rPr/>
              <w:t xml:space="preserve">,</w:t>
            </w:r>
            <w:hyperlink r:id="rId18" w:history="1">
              <w:r>
                <w:rPr>
                  <w:color w:val="#410a8c"/>
                  <w:u w:val="single"/>
                </w:rPr>
                <w:t xml:space="preserve">Cassandre Rivrais</w:t>
              </w:r>
            </w:hyperlink>
          </w:p>
          <w:p>
            <w:pPr/>
            <w:r>
              <w:rPr/>
              <w:t xml:space="preserve">Fédération Française d'Aviron. 2024</w:t>
            </w:r>
          </w:p>
          <w:p>
            <w:pPr/>
            <w:r>
              <w:rPr/>
              <w:t xml:space="preserve">Rapport</w:t>
            </w:r>
            <w:r>
              <w:rPr/>
              <w:t xml:space="preserve"> (rapport de recherche)</w:t>
            </w:r>
          </w:p>
          <w:p>
            <w:pPr/>
            <w:hyperlink r:id="rId155" w:history="1">
              <w:r>
                <w:rPr>
                  <w:color w:val="#410a8c"/>
                  <w:u w:val="single"/>
                </w:rPr>
                <w:t xml:space="preserve">hal-05018332v1</w:t>
              </w:r>
            </w:hyperlink>
          </w:p>
        </w:tc>
      </w:tr>
      <w:tr>
        <w:trPr/>
        <w:tc>
          <w:tcPr>
            <w:noWrap/>
          </w:tcPr>
          <w:p>
            <w:pPr>
              <w:spacing w:after="200"/>
            </w:pPr>
            <w:hyperlink r:id="rId156" w:history="1">
              <w:r>
                <w:rPr>
                  <w:color w:val="1e198e"/>
                  <w:b w:val="1"/>
                  <w:bCs w:val="1"/>
                  <w:u w:val="single"/>
                </w:rPr>
                <w:t xml:space="preserve">Rapport d’enquête sur l’abandon des entraîneures salariées de la Fédération Française d’Aviron</w:t>
              </w:r>
            </w:hyperlink>
          </w:p>
          <w:p>
            <w:pPr/>
            <w:hyperlink r:id="rId22" w:history="1">
              <w:r>
                <w:rPr>
                  <w:color w:val="#410a8c"/>
                  <w:u w:val="single"/>
                </w:rPr>
                <w:t xml:space="preserve">Cécile Ottogalli</w:t>
              </w:r>
            </w:hyperlink>
            <w:r>
              <w:rPr/>
              <w:t xml:space="preserve">,</w:t>
            </w:r>
            <w:hyperlink r:id="rId25" w:history="1">
              <w:r>
                <w:rPr>
                  <w:color w:val="#410a8c"/>
                  <w:u w:val="single"/>
                </w:rPr>
                <w:t xml:space="preserve">Virginie Nicaise</w:t>
              </w:r>
            </w:hyperlink>
            <w:r>
              <w:rPr/>
              <w:t xml:space="preserve">,</w:t>
            </w:r>
            <w:hyperlink r:id="rId157" w:history="1">
              <w:r>
                <w:rPr>
                  <w:color w:val="#410a8c"/>
                  <w:u w:val="single"/>
                </w:rPr>
                <w:t xml:space="preserve">Quentin Chanut-Chaize</w:t>
              </w:r>
            </w:hyperlink>
          </w:p>
          <w:p>
            <w:pPr/>
            <w:r>
              <w:rPr/>
              <w:t xml:space="preserve">Université Lyon 1 - Claude Bernard. 2023</w:t>
            </w:r>
          </w:p>
          <w:p>
            <w:pPr/>
            <w:r>
              <w:rPr/>
              <w:t xml:space="preserve">Rapport</w:t>
            </w:r>
            <w:r>
              <w:rPr/>
              <w:t xml:space="preserve"> (rapport de recherche)</w:t>
            </w:r>
          </w:p>
          <w:p>
            <w:pPr/>
            <w:hyperlink r:id="rId156" w:history="1">
              <w:r>
                <w:rPr>
                  <w:color w:val="#410a8c"/>
                  <w:u w:val="single"/>
                </w:rPr>
                <w:t xml:space="preserve">hal-05019763v1</w:t>
              </w:r>
            </w:hyperlink>
          </w:p>
        </w:tc>
      </w:tr>
      <w:tr>
        <w:trPr/>
        <w:tc>
          <w:tcPr>
            <w:noWrap/>
          </w:tcPr>
          <w:p>
            <w:pPr>
              <w:spacing w:after="200"/>
            </w:pPr>
            <w:hyperlink r:id="rId158" w:history="1">
              <w:r>
                <w:rPr>
                  <w:color w:val="1e198e"/>
                  <w:b w:val="1"/>
                  <w:bCs w:val="1"/>
                  <w:u w:val="single"/>
                </w:rPr>
                <w:t xml:space="preserve">Rapport d’enquête sur les femmes du « club des dirigeantes » de la Fédération Française d’Aviron</w:t>
              </w:r>
            </w:hyperlink>
          </w:p>
          <w:p>
            <w:pP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p>
          <w:p>
            <w:pPr/>
            <w:r>
              <w:rPr/>
              <w:t xml:space="preserve">Université Lyon 1 - Claude Bernard. 2023</w:t>
            </w:r>
          </w:p>
          <w:p>
            <w:pPr/>
            <w:r>
              <w:rPr/>
              <w:t xml:space="preserve">Rapport</w:t>
            </w:r>
            <w:r>
              <w:rPr/>
              <w:t xml:space="preserve"> (rapport de recherche)</w:t>
            </w:r>
          </w:p>
          <w:p>
            <w:pPr/>
            <w:hyperlink r:id="rId158" w:history="1">
              <w:r>
                <w:rPr>
                  <w:color w:val="#410a8c"/>
                  <w:u w:val="single"/>
                </w:rPr>
                <w:t xml:space="preserve">hal-05019772v1</w:t>
              </w:r>
            </w:hyperlink>
          </w:p>
        </w:tc>
      </w:tr>
      <w:tr>
        <w:trPr/>
        <w:tc>
          <w:tcPr>
            <w:noWrap/>
          </w:tcPr>
          <w:p>
            <w:pPr>
              <w:spacing w:after="200"/>
            </w:pPr>
            <w:hyperlink r:id="rId159" w:history="1">
              <w:r>
                <w:rPr>
                  <w:color w:val="1e198e"/>
                  <w:b w:val="1"/>
                  <w:bCs w:val="1"/>
                  <w:u w:val="single"/>
                </w:rPr>
                <w:t xml:space="preserve">Enquête sur les dirigeantes de la Fédération Française de Boxe</w:t>
              </w:r>
            </w:hyperlink>
          </w:p>
          <w:p>
            <w:pP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r>
              <w:rPr/>
              <w:t xml:space="preserve">,</w:t>
            </w:r>
            <w:hyperlink r:id="rId83" w:history="1">
              <w:r>
                <w:rPr>
                  <w:color w:val="#410a8c"/>
                  <w:u w:val="single"/>
                </w:rPr>
                <w:t xml:space="preserve">Alix Parfait</w:t>
              </w:r>
            </w:hyperlink>
          </w:p>
          <w:p>
            <w:pPr/>
            <w:r>
              <w:rPr/>
              <w:t xml:space="preserve">Fédération Française de Boxe. Impact JOP 2024.; Université Lyon 1 - Claude Bernard. 2023</w:t>
            </w:r>
          </w:p>
          <w:p>
            <w:pPr/>
            <w:r>
              <w:rPr/>
              <w:t xml:space="preserve">Rapport</w:t>
            </w:r>
            <w:r>
              <w:rPr/>
              <w:t xml:space="preserve"> (rapport de recherche)</w:t>
            </w:r>
          </w:p>
          <w:p>
            <w:pPr/>
            <w:hyperlink r:id="rId159" w:history="1">
              <w:r>
                <w:rPr>
                  <w:color w:val="#410a8c"/>
                  <w:u w:val="single"/>
                </w:rPr>
                <w:t xml:space="preserve">hal-05019751v1</w:t>
              </w:r>
            </w:hyperlink>
          </w:p>
        </w:tc>
      </w:tr>
      <w:tr>
        <w:trPr/>
        <w:tc>
          <w:tcPr>
            <w:noWrap/>
          </w:tcPr>
          <w:p>
            <w:pPr>
              <w:spacing w:after="200"/>
            </w:pPr>
            <w:hyperlink r:id="rId160" w:history="1">
              <w:r>
                <w:rPr>
                  <w:color w:val="1e198e"/>
                  <w:b w:val="1"/>
                  <w:bCs w:val="1"/>
                  <w:u w:val="single"/>
                </w:rPr>
                <w:t xml:space="preserve">Pour la féminisation du sport français Bilan et perspectives sur l'évolution des licenciées et la situation des femmes dans le mouvement sportif</w:t>
              </w:r>
            </w:hyperlink>
          </w:p>
          <w:p>
            <w:pPr/>
            <w:hyperlink r:id="rId22" w:history="1">
              <w:r>
                <w:rPr>
                  <w:color w:val="#410a8c"/>
                  <w:u w:val="single"/>
                </w:rPr>
                <w:t xml:space="preserve">Cécile Ottogalli</w:t>
              </w:r>
            </w:hyperlink>
            <w:r>
              <w:rPr/>
              <w:t xml:space="preserve">,</w:t>
            </w:r>
            <w:hyperlink r:id="rId37" w:history="1">
              <w:r>
                <w:rPr>
                  <w:color w:val="#410a8c"/>
                  <w:u w:val="single"/>
                </w:rPr>
                <w:t xml:space="preserve">Marie-Carmen Garcia</w:t>
              </w:r>
            </w:hyperlink>
          </w:p>
          <w:p>
            <w:pPr/>
            <w:r>
              <w:rPr/>
              <w:t xml:space="preserve">Ministère des Sports et des Jeux Olympiques et Paralympiques. 2023</w:t>
            </w:r>
          </w:p>
          <w:p>
            <w:pPr/>
            <w:r>
              <w:rPr/>
              <w:t xml:space="preserve">Rapport</w:t>
            </w:r>
          </w:p>
          <w:p>
            <w:pPr/>
            <w:hyperlink r:id="rId160" w:history="1">
              <w:r>
                <w:rPr>
                  <w:color w:val="#410a8c"/>
                  <w:u w:val="single"/>
                </w:rPr>
                <w:t xml:space="preserve">halshs-04072725v1</w:t>
              </w:r>
            </w:hyperlink>
          </w:p>
        </w:tc>
      </w:tr>
      <w:tr>
        <w:trPr/>
        <w:tc>
          <w:tcPr>
            <w:noWrap/>
          </w:tcPr>
          <w:p>
            <w:pPr>
              <w:spacing w:after="200"/>
            </w:pPr>
            <w:hyperlink r:id="rId161" w:history="1">
              <w:r>
                <w:rPr>
                  <w:color w:val="1e198e"/>
                  <w:b w:val="1"/>
                  <w:bCs w:val="1"/>
                  <w:u w:val="single"/>
                </w:rPr>
                <w:t xml:space="preserve">Enquête sur les entraineur·es salarié·es et bénévoles de la Fédération Française de Boxe</w:t>
              </w:r>
            </w:hyperlink>
          </w:p>
          <w:p>
            <w:pP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r>
              <w:rPr/>
              <w:t xml:space="preserve">,</w:t>
            </w:r>
            <w:hyperlink r:id="rId83" w:history="1">
              <w:r>
                <w:rPr>
                  <w:color w:val="#410a8c"/>
                  <w:u w:val="single"/>
                </w:rPr>
                <w:t xml:space="preserve">Alix Parfait</w:t>
              </w:r>
            </w:hyperlink>
          </w:p>
          <w:p>
            <w:pPr/>
            <w:r>
              <w:rPr/>
              <w:t xml:space="preserve">Fédération Française de Boxe; Université Lyon 1 - Claude Bernard. 2023</w:t>
            </w:r>
          </w:p>
          <w:p>
            <w:pPr/>
            <w:r>
              <w:rPr/>
              <w:t xml:space="preserve">Rapport</w:t>
            </w:r>
            <w:r>
              <w:rPr/>
              <w:t xml:space="preserve"> (rapport de recherche)</w:t>
            </w:r>
          </w:p>
          <w:p>
            <w:pPr/>
            <w:hyperlink r:id="rId161" w:history="1">
              <w:r>
                <w:rPr>
                  <w:color w:val="#410a8c"/>
                  <w:u w:val="single"/>
                </w:rPr>
                <w:t xml:space="preserve">hal-05019748v1</w:t>
              </w:r>
            </w:hyperlink>
          </w:p>
        </w:tc>
      </w:tr>
      <w:tr>
        <w:trPr/>
        <w:tc>
          <w:tcPr>
            <w:noWrap/>
          </w:tcPr>
          <w:p>
            <w:pPr>
              <w:spacing w:after="200"/>
            </w:pPr>
            <w:hyperlink r:id="rId162" w:history="1">
              <w:r>
                <w:rPr>
                  <w:color w:val="1e198e"/>
                  <w:b w:val="1"/>
                  <w:bCs w:val="1"/>
                  <w:u w:val="single"/>
                </w:rPr>
                <w:t xml:space="preserve">Pour la féminisation du sport français Bilan et perspectives sur l'évolution des licenciées et la situation des femmes dans le mouvement sportif Rapport de synthèse et Recommandations</w:t>
              </w:r>
            </w:hyperlink>
          </w:p>
          <w:p>
            <w:pPr/>
            <w:hyperlink r:id="rId11" w:history="1">
              <w:r>
                <w:rPr>
                  <w:color w:val="#410a8c"/>
                  <w:u w:val="single"/>
                </w:rPr>
                <w:t xml:space="preserve">Cécile Ottogalli-Mazzacavallo</w:t>
              </w:r>
            </w:hyperlink>
            <w:r>
              <w:rPr/>
              <w:t xml:space="preserve">,</w:t>
            </w:r>
            <w:hyperlink r:id="rId37" w:history="1">
              <w:r>
                <w:rPr>
                  <w:color w:val="#410a8c"/>
                  <w:u w:val="single"/>
                </w:rPr>
                <w:t xml:space="preserve">Marie-Carmen Garcia</w:t>
              </w:r>
            </w:hyperlink>
          </w:p>
          <w:p>
            <w:pPr/>
            <w:r>
              <w:rPr/>
              <w:t xml:space="preserve">Ministère des sports. 2023</w:t>
            </w:r>
          </w:p>
          <w:p>
            <w:pPr/>
            <w:r>
              <w:rPr/>
              <w:t xml:space="preserve">Rapport</w:t>
            </w:r>
          </w:p>
          <w:p>
            <w:pPr/>
            <w:hyperlink r:id="rId162" w:history="1">
              <w:r>
                <w:rPr>
                  <w:color w:val="#410a8c"/>
                  <w:u w:val="single"/>
                </w:rPr>
                <w:t xml:space="preserve">hal-04206238v1</w:t>
              </w:r>
            </w:hyperlink>
          </w:p>
        </w:tc>
      </w:tr>
      <w:tr>
        <w:trPr/>
        <w:tc>
          <w:tcPr>
            <w:noWrap/>
          </w:tcPr>
          <w:p>
            <w:pPr>
              <w:spacing w:after="200"/>
            </w:pPr>
            <w:hyperlink r:id="rId163" w:history="1">
              <w:r>
                <w:rPr>
                  <w:color w:val="1e198e"/>
                  <w:b w:val="1"/>
                  <w:bCs w:val="1"/>
                  <w:u w:val="single"/>
                </w:rPr>
                <w:t xml:space="preserve">Recherche-action : La pratique en mixité dans le milieu sportif fédéral : une opportunité à saisir ?</w:t>
              </w:r>
            </w:hyperlink>
          </w:p>
          <w:p>
            <w:pPr/>
            <w:hyperlink r:id="rId25" w:history="1">
              <w:r>
                <w:rPr>
                  <w:color w:val="#410a8c"/>
                  <w:u w:val="single"/>
                </w:rPr>
                <w:t xml:space="preserve">Virginie Nicaise</w:t>
              </w:r>
            </w:hyperlink>
            <w:r>
              <w:rPr/>
              <w:t xml:space="preserve">,</w:t>
            </w:r>
            <w:hyperlink r:id="rId22" w:history="1">
              <w:r>
                <w:rPr>
                  <w:color w:val="#410a8c"/>
                  <w:u w:val="single"/>
                </w:rPr>
                <w:t xml:space="preserve">Cécile Ottogalli</w:t>
              </w:r>
            </w:hyperlink>
          </w:p>
          <w:p>
            <w:pPr/>
            <w:r>
              <w:rPr/>
              <w:t xml:space="preserve">PlayInternational; Université Lyon 1 - Claude Bernard. 2022</w:t>
            </w:r>
          </w:p>
          <w:p>
            <w:pPr/>
            <w:r>
              <w:rPr/>
              <w:t xml:space="preserve">Rapport</w:t>
            </w:r>
            <w:r>
              <w:rPr/>
              <w:t xml:space="preserve"> (rapport de recherche)</w:t>
            </w:r>
          </w:p>
          <w:p>
            <w:pPr/>
            <w:hyperlink r:id="rId163" w:history="1">
              <w:r>
                <w:rPr>
                  <w:color w:val="#410a8c"/>
                  <w:u w:val="single"/>
                </w:rPr>
                <w:t xml:space="preserve">hal-05019896v1</w:t>
              </w:r>
            </w:hyperlink>
          </w:p>
        </w:tc>
      </w:tr>
      <w:tr>
        <w:trPr/>
        <w:tc>
          <w:tcPr>
            <w:noWrap/>
          </w:tcPr>
          <w:p>
            <w:pPr>
              <w:spacing w:after="200"/>
            </w:pPr>
            <w:hyperlink r:id="rId164" w:history="1">
              <w:r>
                <w:rPr>
                  <w:color w:val="1e198e"/>
                  <w:b w:val="1"/>
                  <w:bCs w:val="1"/>
                  <w:u w:val="single"/>
                </w:rPr>
                <w:t xml:space="preserve">Rapport d’enquête sur le Festival « Femmes en montagne » : réception auprès d’un public scolaire</w:t>
              </w:r>
            </w:hyperlink>
          </w:p>
          <w:p>
            <w:pPr/>
            <w:hyperlink r:id="rId22"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t xml:space="preserve">Université Lyon 1 - Claude Bernard; Association on n'est pas que des collants. 2022</w:t>
            </w:r>
          </w:p>
          <w:p>
            <w:pPr/>
            <w:r>
              <w:rPr/>
              <w:t xml:space="preserve">Rapport</w:t>
            </w:r>
            <w:r>
              <w:rPr/>
              <w:t xml:space="preserve"> (rapport de recherche)</w:t>
            </w:r>
          </w:p>
          <w:p>
            <w:pPr/>
            <w:hyperlink r:id="rId164" w:history="1">
              <w:r>
                <w:rPr>
                  <w:color w:val="#410a8c"/>
                  <w:u w:val="single"/>
                </w:rPr>
                <w:t xml:space="preserve">hal-05019779v1</w:t>
              </w:r>
            </w:hyperlink>
          </w:p>
        </w:tc>
      </w:tr>
      <w:tr>
        <w:trPr/>
        <w:tc>
          <w:tcPr>
            <w:noWrap/>
          </w:tcPr>
          <w:p>
            <w:pPr>
              <w:spacing w:after="200"/>
            </w:pPr>
            <w:hyperlink r:id="rId165" w:history="1">
              <w:r>
                <w:rPr>
                  <w:color w:val="1e198e"/>
                  <w:b w:val="1"/>
                  <w:bCs w:val="1"/>
                  <w:u w:val="single"/>
                </w:rPr>
                <w:t xml:space="preserve">Rapport d’enquête quantitative sur les femmes du « club des dirigeantes » de la Fédération Française d’Aviron</w:t>
              </w:r>
            </w:hyperlink>
          </w:p>
          <w:p>
            <w:pPr/>
            <w:hyperlink r:id="rId22"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t xml:space="preserve">Université Lyon 1; Fédération Française d'Aviron. Impact JOP 2024. 2022</w:t>
            </w:r>
          </w:p>
          <w:p>
            <w:pPr/>
            <w:r>
              <w:rPr/>
              <w:t xml:space="preserve">Rapport</w:t>
            </w:r>
            <w:r>
              <w:rPr/>
              <w:t xml:space="preserve"> (rapport de recherche)</w:t>
            </w:r>
          </w:p>
          <w:p>
            <w:pPr/>
            <w:hyperlink r:id="rId165" w:history="1">
              <w:r>
                <w:rPr>
                  <w:color w:val="#410a8c"/>
                  <w:u w:val="single"/>
                </w:rPr>
                <w:t xml:space="preserve">hal-05019785v1</w:t>
              </w:r>
            </w:hyperlink>
          </w:p>
        </w:tc>
      </w:tr>
      <w:tr>
        <w:trPr/>
        <w:tc>
          <w:tcPr>
            <w:noWrap/>
          </w:tcPr>
          <w:p>
            <w:pPr>
              <w:spacing w:after="200"/>
            </w:pPr>
            <w:hyperlink r:id="rId166" w:history="1">
              <w:r>
                <w:rPr>
                  <w:color w:val="1e198e"/>
                  <w:b w:val="1"/>
                  <w:bCs w:val="1"/>
                  <w:u w:val="single"/>
                </w:rPr>
                <w:t xml:space="preserve">Enquête sur les femmes entraineures de la Fédération Française d’Aviron</w:t>
              </w:r>
            </w:hyperlink>
          </w:p>
          <w:p>
            <w:pPr/>
            <w:hyperlink r:id="rId22"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t xml:space="preserve">Fédération Française d'Aviron. Impact JOP 2024; Université Lyon 1 - Claude Bernard. 2022</w:t>
            </w:r>
          </w:p>
          <w:p>
            <w:pPr/>
            <w:r>
              <w:rPr/>
              <w:t xml:space="preserve">Rapport</w:t>
            </w:r>
            <w:r>
              <w:rPr/>
              <w:t xml:space="preserve"> (rapport de recherche)</w:t>
            </w:r>
          </w:p>
          <w:p>
            <w:pPr/>
            <w:hyperlink r:id="rId166" w:history="1">
              <w:r>
                <w:rPr>
                  <w:color w:val="#410a8c"/>
                  <w:u w:val="single"/>
                </w:rPr>
                <w:t xml:space="preserve">hal-05019894v1</w:t>
              </w:r>
            </w:hyperlink>
          </w:p>
        </w:tc>
      </w:tr>
      <w:tr>
        <w:trPr/>
        <w:tc>
          <w:tcPr>
            <w:noWrap/>
          </w:tcPr>
          <w:p>
            <w:pPr>
              <w:spacing w:after="200"/>
            </w:pPr>
            <w:hyperlink r:id="rId167" w:history="1">
              <w:r>
                <w:rPr>
                  <w:color w:val="1e198e"/>
                  <w:b w:val="1"/>
                  <w:bCs w:val="1"/>
                  <w:u w:val="single"/>
                </w:rPr>
                <w:t xml:space="preserve">Rapport final d’évaluation – Projet « Pratique en mixité »</w:t>
              </w:r>
            </w:hyperlink>
          </w:p>
          <w:p>
            <w:pPr/>
            <w:hyperlink r:id="rId83" w:history="1">
              <w:r>
                <w:rPr>
                  <w:color w:val="#410a8c"/>
                  <w:u w:val="single"/>
                </w:rPr>
                <w:t xml:space="preserve">Alix Parfait</w:t>
              </w:r>
            </w:hyperlink>
            <w:r>
              <w:rPr/>
              <w:t xml:space="preserve">,</w:t>
            </w:r>
            <w:hyperlink r:id="rId22"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t xml:space="preserve">PlayInternational; Université Lyon 1 - Claude Bernard. 2021</w:t>
            </w:r>
          </w:p>
          <w:p>
            <w:pPr/>
            <w:r>
              <w:rPr/>
              <w:t xml:space="preserve">Rapport</w:t>
            </w:r>
          </w:p>
          <w:p>
            <w:pPr/>
            <w:hyperlink r:id="rId167" w:history="1">
              <w:r>
                <w:rPr>
                  <w:color w:val="#410a8c"/>
                  <w:u w:val="single"/>
                </w:rPr>
                <w:t xml:space="preserve">hal-05019744v1</w:t>
              </w:r>
            </w:hyperlink>
          </w:p>
        </w:tc>
      </w:tr>
      <w:tr>
        <w:trPr/>
        <w:tc>
          <w:tcPr>
            <w:noWrap/>
          </w:tcPr>
          <w:p>
            <w:pPr>
              <w:spacing w:after="200"/>
            </w:pPr>
            <w:hyperlink r:id="rId168" w:history="1">
              <w:r>
                <w:rPr>
                  <w:color w:val="1e198e"/>
                  <w:b w:val="1"/>
                  <w:bCs w:val="1"/>
                  <w:u w:val="single"/>
                </w:rPr>
                <w:t xml:space="preserve">“Apports scientifiques” in Rapport Guide Projet - Pratiques en mixité, Playinternational</w:t>
              </w:r>
            </w:hyperlink>
          </w:p>
          <w:p>
            <w:pPr/>
            <w:hyperlink r:id="rId22"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t xml:space="preserve">PlayInternational. 2021</w:t>
            </w:r>
          </w:p>
          <w:p>
            <w:pPr/>
            <w:r>
              <w:rPr/>
              <w:t xml:space="preserve">Rapport</w:t>
            </w:r>
            <w:r>
              <w:rPr/>
              <w:t xml:space="preserve"> (rapport de recherche)</w:t>
            </w:r>
          </w:p>
          <w:p>
            <w:pPr/>
            <w:hyperlink r:id="rId168" w:history="1">
              <w:r>
                <w:rPr>
                  <w:color w:val="#410a8c"/>
                  <w:u w:val="single"/>
                </w:rPr>
                <w:t xml:space="preserve">hal-05019739v1</w:t>
              </w:r>
            </w:hyperlink>
          </w:p>
        </w:tc>
      </w:tr>
      <w:tr>
        <w:trPr/>
        <w:tc>
          <w:tcPr>
            <w:noWrap/>
          </w:tcPr>
          <w:p>
            <w:pPr>
              <w:spacing w:after="200"/>
            </w:pPr>
            <w:hyperlink r:id="rId169" w:history="1">
              <w:r>
                <w:rPr>
                  <w:color w:val="1e198e"/>
                  <w:b w:val="1"/>
                  <w:bCs w:val="1"/>
                  <w:u w:val="single"/>
                </w:rPr>
                <w:t xml:space="preserve">Genre, sportivité et orientation en STAPS</w:t>
              </w:r>
            </w:hyperlink>
          </w:p>
          <w:p>
            <w:pPr/>
            <w:hyperlink r:id="rId10" w:history="1">
              <w:r>
                <w:rPr>
                  <w:color w:val="#410a8c"/>
                  <w:u w:val="single"/>
                </w:rPr>
                <w:t xml:space="preserve">Mary Schirrer</w:t>
              </w:r>
            </w:hyperlink>
            <w:r>
              <w:rPr/>
              <w:t xml:space="preserve">,</w:t>
            </w:r>
            <w:hyperlink r:id="rId11" w:history="1">
              <w:r>
                <w:rPr>
                  <w:color w:val="#410a8c"/>
                  <w:u w:val="single"/>
                </w:rPr>
                <w:t xml:space="preserve">Cécile Ottogalli-Mazzacavallo</w:t>
              </w:r>
            </w:hyperlink>
            <w:r>
              <w:rPr/>
              <w:t xml:space="preserve">,</w:t>
            </w:r>
            <w:hyperlink r:id="rId12" w:history="1">
              <w:r>
                <w:rPr>
                  <w:color w:val="#410a8c"/>
                  <w:u w:val="single"/>
                </w:rPr>
                <w:t xml:space="preserve">Yoann Fol</w:t>
              </w:r>
            </w:hyperlink>
          </w:p>
          <w:p>
            <w:pPr/>
            <w:r>
              <w:rPr/>
              <w:t xml:space="preserve">[Rapport de recherche] Université Lyon 1, Université de Lorraine, Centre EPS&amp;Société. 2021</w:t>
            </w:r>
          </w:p>
          <w:p>
            <w:pPr/>
            <w:r>
              <w:rPr/>
              <w:t xml:space="preserve">Rapport</w:t>
            </w:r>
            <w:r>
              <w:rPr/>
              <w:t xml:space="preserve"> (rapport de recherche)</w:t>
            </w:r>
          </w:p>
          <w:p>
            <w:pPr/>
            <w:hyperlink r:id="rId169" w:history="1">
              <w:r>
                <w:rPr>
                  <w:color w:val="#410a8c"/>
                  <w:u w:val="single"/>
                </w:rPr>
                <w:t xml:space="preserve">hal-03449801v1</w:t>
              </w:r>
            </w:hyperlink>
          </w:p>
        </w:tc>
      </w:tr>
      <w:tr>
        <w:trPr/>
        <w:tc>
          <w:tcPr>
            <w:noWrap/>
          </w:tcPr>
          <w:p>
            <w:pPr>
              <w:spacing w:after="200"/>
            </w:pPr>
            <w:hyperlink r:id="rId170" w:history="1">
              <w:r>
                <w:rPr>
                  <w:color w:val="1e198e"/>
                  <w:b w:val="1"/>
                  <w:bCs w:val="1"/>
                  <w:u w:val="single"/>
                </w:rPr>
                <w:t xml:space="preserve">Rapport final - Étude d'impact et héritage sociaux de la Coupe du Monde féminine FIFA France 2019 - Décembre 2020</w:t>
              </w:r>
            </w:hyperlink>
          </w:p>
          <w:p>
            <w:pPr/>
            <w:hyperlink r:id="rId11" w:history="1">
              <w:r>
                <w:rPr>
                  <w:color w:val="#410a8c"/>
                  <w:u w:val="single"/>
                </w:rPr>
                <w:t xml:space="preserve">Cécile Ottogalli-Mazzacavallo</w:t>
              </w:r>
            </w:hyperlink>
            <w:r>
              <w:rPr/>
              <w:t xml:space="preserve">,</w:t>
            </w:r>
            <w:hyperlink r:id="rId25" w:history="1">
              <w:r>
                <w:rPr>
                  <w:color w:val="#410a8c"/>
                  <w:u w:val="single"/>
                </w:rPr>
                <w:t xml:space="preserve">Virginie Nicaise</w:t>
              </w:r>
            </w:hyperlink>
            <w:r>
              <w:rPr/>
              <w:t xml:space="preserve">,</w:t>
            </w:r>
            <w:hyperlink r:id="rId19" w:history="1">
              <w:r>
                <w:rPr>
                  <w:color w:val="#410a8c"/>
                  <w:u w:val="single"/>
                </w:rPr>
                <w:t xml:space="preserve">Guillaume Bodet</w:t>
              </w:r>
            </w:hyperlink>
            <w:r>
              <w:rPr/>
              <w:t xml:space="preserve">,</w:t>
            </w:r>
            <w:hyperlink r:id="rId46" w:history="1">
              <w:r>
                <w:rPr>
                  <w:color w:val="#410a8c"/>
                  <w:u w:val="single"/>
                </w:rPr>
                <w:t xml:space="preserve">Aurélie Épron</w:t>
              </w:r>
            </w:hyperlink>
          </w:p>
          <w:p>
            <w:pPr/>
            <w:r>
              <w:rPr/>
              <w:t xml:space="preserve">[Rapport de recherche] 3, Comité Local d'Organisation de la Coupe du Monde Féminine FIFA France 2019 (LOC 2019). 2020</w:t>
            </w:r>
          </w:p>
          <w:p>
            <w:pPr/>
            <w:r>
              <w:rPr/>
              <w:t xml:space="preserve">Rapport</w:t>
            </w:r>
            <w:r>
              <w:rPr/>
              <w:t xml:space="preserve"> (rapport de recherche)</w:t>
            </w:r>
          </w:p>
          <w:p>
            <w:pPr/>
            <w:hyperlink r:id="rId170" w:history="1">
              <w:r>
                <w:rPr>
                  <w:color w:val="#410a8c"/>
                  <w:u w:val="single"/>
                </w:rPr>
                <w:t xml:space="preserve">hal-03261604v1</w:t>
              </w:r>
            </w:hyperlink>
          </w:p>
        </w:tc>
      </w:tr>
      <w:tr>
        <w:trPr/>
        <w:tc>
          <w:tcPr>
            <w:noWrap/>
          </w:tcPr>
          <w:p>
            <w:pPr>
              <w:spacing w:after="200"/>
            </w:pPr>
            <w:hyperlink r:id="rId171" w:history="1">
              <w:r>
                <w:rPr>
                  <w:color w:val="1e198e"/>
                  <w:b w:val="1"/>
                  <w:bCs w:val="1"/>
                  <w:u w:val="single"/>
                </w:rPr>
                <w:t xml:space="preserve">Rapport intermédiaire - Étude d'impact social de la Coupe du Monde féminine FIFA France 2019 - Novembre 2019</w:t>
              </w:r>
            </w:hyperlink>
          </w:p>
          <w:p>
            <w:pPr/>
            <w:hyperlink r:id="rId11" w:history="1">
              <w:r>
                <w:rPr>
                  <w:color w:val="#410a8c"/>
                  <w:u w:val="single"/>
                </w:rPr>
                <w:t xml:space="preserve">Cécile Ottogalli-Mazzacavallo</w:t>
              </w:r>
            </w:hyperlink>
            <w:r>
              <w:rPr/>
              <w:t xml:space="preserve">,</w:t>
            </w:r>
            <w:hyperlink r:id="rId25" w:history="1">
              <w:r>
                <w:rPr>
                  <w:color w:val="#410a8c"/>
                  <w:u w:val="single"/>
                </w:rPr>
                <w:t xml:space="preserve">Virginie Nicaise</w:t>
              </w:r>
            </w:hyperlink>
            <w:r>
              <w:rPr/>
              <w:t xml:space="preserve">,</w:t>
            </w:r>
            <w:hyperlink r:id="rId19" w:history="1">
              <w:r>
                <w:rPr>
                  <w:color w:val="#410a8c"/>
                  <w:u w:val="single"/>
                </w:rPr>
                <w:t xml:space="preserve">Guillaume Bodet</w:t>
              </w:r>
            </w:hyperlink>
            <w:r>
              <w:rPr/>
              <w:t xml:space="preserve">,</w:t>
            </w:r>
            <w:hyperlink r:id="rId46" w:history="1">
              <w:r>
                <w:rPr>
                  <w:color w:val="#410a8c"/>
                  <w:u w:val="single"/>
                </w:rPr>
                <w:t xml:space="preserve">Aurélie Épron</w:t>
              </w:r>
            </w:hyperlink>
          </w:p>
          <w:p>
            <w:pPr/>
            <w:r>
              <w:rPr/>
              <w:t xml:space="preserve">[Rapport de recherche] 2, Comité Local d'Organisation de la Coupe du Monde féminine FIFA France 2019 (LOC). 2019</w:t>
            </w:r>
          </w:p>
          <w:p>
            <w:pPr/>
            <w:r>
              <w:rPr/>
              <w:t xml:space="preserve">Rapport</w:t>
            </w:r>
            <w:r>
              <w:rPr/>
              <w:t xml:space="preserve"> (rapport de recherche)</w:t>
            </w:r>
          </w:p>
          <w:p>
            <w:pPr/>
            <w:hyperlink r:id="rId171" w:history="1">
              <w:r>
                <w:rPr>
                  <w:color w:val="#410a8c"/>
                  <w:u w:val="single"/>
                </w:rPr>
                <w:t xml:space="preserve">hal-03261597v1</w:t>
              </w:r>
            </w:hyperlink>
          </w:p>
        </w:tc>
      </w:tr>
      <w:tr>
        <w:trPr/>
        <w:tc>
          <w:tcPr>
            <w:noWrap/>
          </w:tcPr>
          <w:p>
            <w:pPr>
              <w:spacing w:after="200"/>
            </w:pPr>
            <w:hyperlink r:id="rId172" w:history="1">
              <w:r>
                <w:rPr>
                  <w:color w:val="1e198e"/>
                  <w:b w:val="1"/>
                  <w:bCs w:val="1"/>
                  <w:u w:val="single"/>
                </w:rPr>
                <w:t xml:space="preserve">Rapport intermédiaire - Étude d'impact social de la Coupe du Monde féminine FIFA France 2019 - Juin 2019</w:t>
              </w:r>
            </w:hyperlink>
          </w:p>
          <w:p>
            <w:pPr/>
            <w:hyperlink r:id="rId11" w:history="1">
              <w:r>
                <w:rPr>
                  <w:color w:val="#410a8c"/>
                  <w:u w:val="single"/>
                </w:rPr>
                <w:t xml:space="preserve">Cécile Ottogalli-Mazzacavallo</w:t>
              </w:r>
            </w:hyperlink>
            <w:r>
              <w:rPr/>
              <w:t xml:space="preserve">,</w:t>
            </w:r>
            <w:hyperlink r:id="rId25" w:history="1">
              <w:r>
                <w:rPr>
                  <w:color w:val="#410a8c"/>
                  <w:u w:val="single"/>
                </w:rPr>
                <w:t xml:space="preserve">Virginie Nicaise</w:t>
              </w:r>
            </w:hyperlink>
            <w:r>
              <w:rPr/>
              <w:t xml:space="preserve">,</w:t>
            </w:r>
            <w:hyperlink r:id="rId19" w:history="1">
              <w:r>
                <w:rPr>
                  <w:color w:val="#410a8c"/>
                  <w:u w:val="single"/>
                </w:rPr>
                <w:t xml:space="preserve">Guillaume Bodet</w:t>
              </w:r>
            </w:hyperlink>
            <w:r>
              <w:rPr/>
              <w:t xml:space="preserve">,</w:t>
            </w:r>
            <w:hyperlink r:id="rId46" w:history="1">
              <w:r>
                <w:rPr>
                  <w:color w:val="#410a8c"/>
                  <w:u w:val="single"/>
                </w:rPr>
                <w:t xml:space="preserve">Aurélie Épron</w:t>
              </w:r>
            </w:hyperlink>
          </w:p>
          <w:p>
            <w:pPr/>
            <w:r>
              <w:rPr/>
              <w:t xml:space="preserve">[Rapport de recherche] 1, Comité Local d'Organisation de la Coupe du Monde Féminine FIFA France 2019 (LOC 2019). 2019</w:t>
            </w:r>
          </w:p>
          <w:p>
            <w:pPr/>
            <w:r>
              <w:rPr/>
              <w:t xml:space="preserve">Rapport</w:t>
            </w:r>
            <w:r>
              <w:rPr/>
              <w:t xml:space="preserve"> (rapport de recherche)</w:t>
            </w:r>
          </w:p>
          <w:p>
            <w:pPr/>
            <w:hyperlink r:id="rId172" w:history="1">
              <w:r>
                <w:rPr>
                  <w:color w:val="#410a8c"/>
                  <w:u w:val="single"/>
                </w:rPr>
                <w:t xml:space="preserve">hal-03261603v1</w:t>
              </w:r>
            </w:hyperlink>
          </w:p>
        </w:tc>
      </w:tr>
      <w:tr>
        <w:trPr/>
        <w:tc>
          <w:tcPr>
            <w:noWrap/>
          </w:tcPr>
          <w:p>
            <w:pPr>
              <w:spacing w:after="200"/>
            </w:pPr>
            <w:hyperlink r:id="rId173" w:history="1">
              <w:r>
                <w:rPr>
                  <w:color w:val="1e198e"/>
                  <w:b w:val="1"/>
                  <w:bCs w:val="1"/>
                  <w:u w:val="single"/>
                </w:rPr>
                <w:t xml:space="preserve">Statut social et représentations du métier d'enseignant.e d'EPS : prestige, motivation, attractivité</w:t>
              </w:r>
            </w:hyperlink>
          </w:p>
          <w:p>
            <w:pPr/>
            <w:hyperlink r:id="rId45" w:history="1">
              <w:r>
                <w:rPr>
                  <w:color w:val="#410a8c"/>
                  <w:u w:val="single"/>
                </w:rPr>
                <w:t xml:space="preserve">Emma Guillet-Descas</w:t>
              </w:r>
            </w:hyperlink>
            <w:r>
              <w:rPr/>
              <w:t xml:space="preserve">,</w:t>
            </w:r>
            <w:hyperlink r:id="rId11" w:history="1">
              <w:r>
                <w:rPr>
                  <w:color w:val="#410a8c"/>
                  <w:u w:val="single"/>
                </w:rPr>
                <w:t xml:space="preserve">Cécile Ottogalli-Mazzacavallo</w:t>
              </w:r>
            </w:hyperlink>
            <w:r>
              <w:rPr/>
              <w:t xml:space="preserve">,</w:t>
            </w:r>
            <w:hyperlink r:id="rId46" w:history="1">
              <w:r>
                <w:rPr>
                  <w:color w:val="#410a8c"/>
                  <w:u w:val="single"/>
                </w:rPr>
                <w:t xml:space="preserve">Aurélie Épron</w:t>
              </w:r>
            </w:hyperlink>
            <w:r>
              <w:rPr/>
              <w:t xml:space="preserve">,</w:t>
            </w:r>
            <w:hyperlink r:id="rId48" w:history="1">
              <w:r>
                <w:rPr>
                  <w:color w:val="#410a8c"/>
                  <w:u w:val="single"/>
                </w:rPr>
                <w:t xml:space="preserve">Vanessa Lentillon-Kaestner</w:t>
              </w:r>
            </w:hyperlink>
            <w:r>
              <w:rPr/>
              <w:t xml:space="preserve">,</w:t>
            </w:r>
            <w:hyperlink r:id="rId47" w:history="1">
              <w:r>
                <w:rPr>
                  <w:color w:val="#410a8c"/>
                  <w:u w:val="single"/>
                </w:rPr>
                <w:t xml:space="preserve">Anne Roger</w:t>
              </w:r>
            </w:hyperlink>
            <w:r>
              <w:rPr/>
              <w:t xml:space="preserve">et al.</w:t>
            </w:r>
          </w:p>
          <w:p>
            <w:pPr/>
            <w:r>
              <w:rPr/>
              <w:t xml:space="preserve">[Rapport de recherche] Ministère de l'Éducation nationale, de l'Enseignement supérieur et de la Recherche. 2018</w:t>
            </w:r>
          </w:p>
          <w:p>
            <w:pPr/>
            <w:r>
              <w:rPr/>
              <w:t xml:space="preserve">Rapport</w:t>
            </w:r>
            <w:r>
              <w:rPr/>
              <w:t xml:space="preserve"> (rapport de recherche)</w:t>
            </w:r>
          </w:p>
          <w:p>
            <w:pPr/>
            <w:hyperlink r:id="rId173" w:history="1">
              <w:r>
                <w:rPr>
                  <w:color w:val="#410a8c"/>
                  <w:u w:val="single"/>
                </w:rPr>
                <w:t xml:space="preserve">halshs-02045606v1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0E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ottogalli" TargetMode="External"/><Relationship Id="rId9" Type="http://schemas.openxmlformats.org/officeDocument/2006/relationships/hyperlink" Target="https://hal.univ-lorraine.fr/hal-05220325v1" TargetMode="External"/><Relationship Id="rId10" Type="http://schemas.openxmlformats.org/officeDocument/2006/relationships/hyperlink" Target="https://hal.science/search/index/?q=*&amp;authFullName_s=Mary Schirrer" TargetMode="External"/><Relationship Id="rId11" Type="http://schemas.openxmlformats.org/officeDocument/2006/relationships/hyperlink" Target="https://hal.science/search/index/?q=*&amp;authFullName_s=C&#233;cile Ottogalli-Mazzacavallo" TargetMode="External"/><Relationship Id="rId12" Type="http://schemas.openxmlformats.org/officeDocument/2006/relationships/hyperlink" Target="https://hal.science/search/index/?q=*&amp;authFullName_s=Yoann Fol" TargetMode="External"/><Relationship Id="rId13" Type="http://schemas.openxmlformats.org/officeDocument/2006/relationships/hyperlink" Target="https://dx.doi.org/10.3917/rsss.025.0063" TargetMode="External"/><Relationship Id="rId14" Type="http://schemas.openxmlformats.org/officeDocument/2006/relationships/hyperlink" Target="https://hal.science/hal-05578210v1" TargetMode="External"/><Relationship Id="rId15" Type="http://schemas.openxmlformats.org/officeDocument/2006/relationships/hyperlink" Target="https://hal.science/search/index/?q=*&amp;authFullName_s=C&#233;cile Ottogali-Mazzacavallo" TargetMode="External"/><Relationship Id="rId16" Type="http://schemas.openxmlformats.org/officeDocument/2006/relationships/hyperlink" Target="https://hal.science/search/index/?q=*&amp;authFullName_s=Cl&#233;mence Perrin-Malterre" TargetMode="External"/><Relationship Id="rId17" Type="http://schemas.openxmlformats.org/officeDocument/2006/relationships/hyperlink" Target="https://hal.science/hal-04611517v1" TargetMode="External"/><Relationship Id="rId18" Type="http://schemas.openxmlformats.org/officeDocument/2006/relationships/hyperlink" Target="https://hal.science/search/index/?q=*&amp;authFullName_s=Cassandre Rivrais" TargetMode="External"/><Relationship Id="rId19" Type="http://schemas.openxmlformats.org/officeDocument/2006/relationships/hyperlink" Target="https://hal.science/search/index/?q=*&amp;authFullName_s=Guillaume Bodet" TargetMode="External"/><Relationship Id="rId20" Type="http://schemas.openxmlformats.org/officeDocument/2006/relationships/hyperlink" Target="https://dx.doi.org/10.4000/11tj8" TargetMode="External"/><Relationship Id="rId21" Type="http://schemas.openxmlformats.org/officeDocument/2006/relationships/hyperlink" Target="https://hal.science/hal-05013298v1" TargetMode="External"/><Relationship Id="rId22" Type="http://schemas.openxmlformats.org/officeDocument/2006/relationships/hyperlink" Target="https://hal.science/search/index/?q=*&amp;authFullName_s=C&#233;cile Ottogalli" TargetMode="External"/><Relationship Id="rId23" Type="http://schemas.openxmlformats.org/officeDocument/2006/relationships/hyperlink" Target="https://hal.science/search/index/?q=*&amp;authFullName_s=Carine Gu&#233;randel" TargetMode="External"/><Relationship Id="rId24" Type="http://schemas.openxmlformats.org/officeDocument/2006/relationships/hyperlink" Target="https://hal.science/hal-04659442v1" TargetMode="External"/><Relationship Id="rId25" Type="http://schemas.openxmlformats.org/officeDocument/2006/relationships/hyperlink" Target="https://hal.science/search/index/?q=*&amp;authFullName_s=Virginie Nicaise" TargetMode="External"/><Relationship Id="rId26" Type="http://schemas.openxmlformats.org/officeDocument/2006/relationships/hyperlink" Target="https://dx.doi.org/10.3917/sta.145.0007" TargetMode="External"/><Relationship Id="rId27" Type="http://schemas.openxmlformats.org/officeDocument/2006/relationships/hyperlink" Target="https://hal.science/hal-05017464v1" TargetMode="External"/><Relationship Id="rId28" Type="http://schemas.openxmlformats.org/officeDocument/2006/relationships/hyperlink" Target="https://dx.doi.org/10.1051/sm/2023023" TargetMode="External"/><Relationship Id="rId29" Type="http://schemas.openxmlformats.org/officeDocument/2006/relationships/hyperlink" Target="https://api.istex.fr/ark:/67375/80W-6KV1D6TF-C/fulltext.pdf?sid=hal" TargetMode="External"/><Relationship Id="rId30" Type="http://schemas.openxmlformats.org/officeDocument/2006/relationships/hyperlink" Target="https://hal.science/hal-04893379v1" TargetMode="External"/><Relationship Id="rId31" Type="http://schemas.openxmlformats.org/officeDocument/2006/relationships/hyperlink" Target="https://hal.science/search/index/?q=*&amp;authFullName_s=Lo&#239;c Szerdahelyi" TargetMode="External"/><Relationship Id="rId32" Type="http://schemas.openxmlformats.org/officeDocument/2006/relationships/hyperlink" Target="https://hal.science/hal-04162940v1" TargetMode="External"/><Relationship Id="rId33" Type="http://schemas.openxmlformats.org/officeDocument/2006/relationships/hyperlink" Target="https://dx.doi.org/10.1080/07053436.2023.2216581" TargetMode="External"/><Relationship Id="rId34" Type="http://schemas.openxmlformats.org/officeDocument/2006/relationships/hyperlink" Target="https://hal.science/hal-04184388v1" TargetMode="External"/><Relationship Id="rId35" Type="http://schemas.openxmlformats.org/officeDocument/2006/relationships/hyperlink" Target="https://hal.science/hal-04345275v1" TargetMode="External"/><Relationship Id="rId36" Type="http://schemas.openxmlformats.org/officeDocument/2006/relationships/hyperlink" Target="https://hal.science/hal-03682875v1" TargetMode="External"/><Relationship Id="rId37" Type="http://schemas.openxmlformats.org/officeDocument/2006/relationships/hyperlink" Target="https://hal.science/search/index/?q=*&amp;authFullName_s=Marie-Carmen Garcia" TargetMode="External"/><Relationship Id="rId38" Type="http://schemas.openxmlformats.org/officeDocument/2006/relationships/hyperlink" Target="https://dx.doi.org/10.3917/agora.090.0071" TargetMode="External"/><Relationship Id="rId39" Type="http://schemas.openxmlformats.org/officeDocument/2006/relationships/hyperlink" Target="https://hal.science/hal-03256943v1" TargetMode="External"/><Relationship Id="rId40" Type="http://schemas.openxmlformats.org/officeDocument/2006/relationships/hyperlink" Target="https://dx.doi.org/10.3917/sta.131.0005" TargetMode="External"/><Relationship Id="rId41" Type="http://schemas.openxmlformats.org/officeDocument/2006/relationships/hyperlink" Target="https://hal.science/hal-04921307v1" TargetMode="External"/><Relationship Id="rId42" Type="http://schemas.openxmlformats.org/officeDocument/2006/relationships/hyperlink" Target="https://hal.science/search/index/?q=*&amp;authFullName_s=Eric Boutroy" TargetMode="External"/><Relationship Id="rId43" Type="http://schemas.openxmlformats.org/officeDocument/2006/relationships/hyperlink" Target="https://dx.doi.org/10.1080/09523367.2020.1794833" TargetMode="External"/><Relationship Id="rId44" Type="http://schemas.openxmlformats.org/officeDocument/2006/relationships/hyperlink" Target="https://hal.science/hal-03097865v1" TargetMode="External"/><Relationship Id="rId45" Type="http://schemas.openxmlformats.org/officeDocument/2006/relationships/hyperlink" Target="https://hal.science/search/index/?q=*&amp;authFullName_s=Emma Guillet-Descas" TargetMode="External"/><Relationship Id="rId46" Type="http://schemas.openxmlformats.org/officeDocument/2006/relationships/hyperlink" Target="https://hal.science/search/index/?q=*&amp;authFullName_s=Aur&#233;lie &#201;pron" TargetMode="External"/><Relationship Id="rId47" Type="http://schemas.openxmlformats.org/officeDocument/2006/relationships/hyperlink" Target="https://hal.science/search/index/?q=*&amp;authFullName_s=Anne Roger" TargetMode="External"/><Relationship Id="rId48" Type="http://schemas.openxmlformats.org/officeDocument/2006/relationships/hyperlink" Target="https://hal.science/search/index/?q=*&amp;authFullName_s=Vanessa Lentillon-Kaestner" TargetMode="External"/><Relationship Id="rId49" Type="http://schemas.openxmlformats.org/officeDocument/2006/relationships/hyperlink" Target="https://dx.doi.org/10.48464/ef-101-11" TargetMode="External"/><Relationship Id="rId50" Type="http://schemas.openxmlformats.org/officeDocument/2006/relationships/hyperlink" Target="https://hal.science/hal-02332205v1" TargetMode="External"/><Relationship Id="rId51" Type="http://schemas.openxmlformats.org/officeDocument/2006/relationships/hyperlink" Target="https://hal.science/search/index/?q=*&amp;authFullName_s=No&#233;mie Drivet" TargetMode="External"/><Relationship Id="rId52" Type="http://schemas.openxmlformats.org/officeDocument/2006/relationships/hyperlink" Target="https://hal.science/search/index/?q=*&amp;authFullName_s=St&#233;phane Champely" TargetMode="External"/><Relationship Id="rId53" Type="http://schemas.openxmlformats.org/officeDocument/2006/relationships/hyperlink" Target="https://dx.doi.org/10.3917/sta.124.0043" TargetMode="External"/><Relationship Id="rId54" Type="http://schemas.openxmlformats.org/officeDocument/2006/relationships/hyperlink" Target="https://shs.hal.science/halshs-02199819v1" TargetMode="External"/><Relationship Id="rId55" Type="http://schemas.openxmlformats.org/officeDocument/2006/relationships/hyperlink" Target="https://dx.doi.org/10.48464/halshs-02199819" TargetMode="External"/><Relationship Id="rId56" Type="http://schemas.openxmlformats.org/officeDocument/2006/relationships/hyperlink" Target="https://shs.hal.science/halshs-02128475v1" TargetMode="External"/><Relationship Id="rId57" Type="http://schemas.openxmlformats.org/officeDocument/2006/relationships/hyperlink" Target="https://dx.doi.org/10.1080/09523367.2018.1544124" TargetMode="External"/><Relationship Id="rId58" Type="http://schemas.openxmlformats.org/officeDocument/2006/relationships/hyperlink" Target="https://ube.hal.science/hal-02122378v1" TargetMode="External"/><Relationship Id="rId59" Type="http://schemas.openxmlformats.org/officeDocument/2006/relationships/hyperlink" Target="https://dx.doi.org/10.3917/sta.123.0067" TargetMode="External"/><Relationship Id="rId60" Type="http://schemas.openxmlformats.org/officeDocument/2006/relationships/hyperlink" Target="https://univ-lyon1.hal.science/hal-02328427v1" TargetMode="External"/><Relationship Id="rId61" Type="http://schemas.openxmlformats.org/officeDocument/2006/relationships/hyperlink" Target="https://univ-lyon1.hal.science/hal-02328428v1" TargetMode="External"/><Relationship Id="rId62" Type="http://schemas.openxmlformats.org/officeDocument/2006/relationships/hyperlink" Target="https://univ-lyon1.hal.science/hal-03820096v1" TargetMode="External"/><Relationship Id="rId63" Type="http://schemas.openxmlformats.org/officeDocument/2006/relationships/hyperlink" Target="https://hal.science/search/index/?q=*&amp;authFullName_s=Thierry Terret" TargetMode="External"/><Relationship Id="rId64" Type="http://schemas.openxmlformats.org/officeDocument/2006/relationships/hyperlink" Target="https://dx.doi.org/10.1080/09523367.2012.641224" TargetMode="External"/><Relationship Id="rId65" Type="http://schemas.openxmlformats.org/officeDocument/2006/relationships/hyperlink" Target="https://hal.science/hal-04055386v1" TargetMode="External"/><Relationship Id="rId66" Type="http://schemas.openxmlformats.org/officeDocument/2006/relationships/hyperlink" Target="https://hal.science/search/index/?q=*&amp;authFullName_s=Jean Saint-martin" TargetMode="External"/><Relationship Id="rId67" Type="http://schemas.openxmlformats.org/officeDocument/2006/relationships/hyperlink" Target="https://hal.science/search/index/?q=*&amp;authFullName_s=Micha&#235;l Attali" TargetMode="External"/><Relationship Id="rId68" Type="http://schemas.openxmlformats.org/officeDocument/2006/relationships/hyperlink" Target="https://hal.science/hal-04055381v1" TargetMode="External"/><Relationship Id="rId69" Type="http://schemas.openxmlformats.org/officeDocument/2006/relationships/hyperlink" Target="https://hal.science/search/index/?q=*&amp;authFullName_s=Jean Saint-Martin" TargetMode="External"/><Relationship Id="rId70" Type="http://schemas.openxmlformats.org/officeDocument/2006/relationships/hyperlink" Target="https://dx.doi.org/10.1080/09523360701505429" TargetMode="External"/><Relationship Id="rId71" Type="http://schemas.openxmlformats.org/officeDocument/2006/relationships/hyperlink" Target="https://hal.science/hal-04055361v1" TargetMode="External"/><Relationship Id="rId72" Type="http://schemas.openxmlformats.org/officeDocument/2006/relationships/hyperlink" Target="https://hal.science/hal-05520221v1" TargetMode="External"/><Relationship Id="rId73" Type="http://schemas.openxmlformats.org/officeDocument/2006/relationships/hyperlink" Target="https://hal.science/search/index/?q=*&amp;authFullName_s=Corentin Simon Barbotin" TargetMode="External"/><Relationship Id="rId74" Type="http://schemas.openxmlformats.org/officeDocument/2006/relationships/hyperlink" Target="https://hal.science/hal-05520161v1" TargetMode="External"/><Relationship Id="rId75" Type="http://schemas.openxmlformats.org/officeDocument/2006/relationships/hyperlink" Target="https://hal.science/hal-04627221v1" TargetMode="External"/><Relationship Id="rId76" Type="http://schemas.openxmlformats.org/officeDocument/2006/relationships/hyperlink" Target="https://hal.science/hal-05018158v1" TargetMode="External"/><Relationship Id="rId77" Type="http://schemas.openxmlformats.org/officeDocument/2006/relationships/hyperlink" Target="https://hal.science/search/index/?q=*&amp;authFullName_s=Am&#233;lie Boyer" TargetMode="External"/><Relationship Id="rId78" Type="http://schemas.openxmlformats.org/officeDocument/2006/relationships/hyperlink" Target="https://hal.science/search/index/?q=*&amp;authFullName_s=C&#233;cile Ottogalli-Mazzacavello" TargetMode="External"/><Relationship Id="rId79" Type="http://schemas.openxmlformats.org/officeDocument/2006/relationships/hyperlink" Target="https://hal.science/hal-05018182v1" TargetMode="External"/><Relationship Id="rId80" Type="http://schemas.openxmlformats.org/officeDocument/2006/relationships/hyperlink" Target="https://hal.science/hal-05018161v1" TargetMode="External"/><Relationship Id="rId81" Type="http://schemas.openxmlformats.org/officeDocument/2006/relationships/hyperlink" Target="https://hal.science/hal-04184399v1" TargetMode="External"/><Relationship Id="rId82" Type="http://schemas.openxmlformats.org/officeDocument/2006/relationships/hyperlink" Target="https://hal.science/search/index/?q=*&amp;authFullName_s=Elise Marsollier" TargetMode="External"/><Relationship Id="rId83" Type="http://schemas.openxmlformats.org/officeDocument/2006/relationships/hyperlink" Target="https://hal.science/search/index/?q=*&amp;authFullName_s=Alix Parfait" TargetMode="External"/><Relationship Id="rId84" Type="http://schemas.openxmlformats.org/officeDocument/2006/relationships/hyperlink" Target="https://hal.science/hal-04213077v1" TargetMode="External"/><Relationship Id="rId85" Type="http://schemas.openxmlformats.org/officeDocument/2006/relationships/hyperlink" Target="https://shs.hal.science/halshs-04179528v1" TargetMode="External"/><Relationship Id="rId86" Type="http://schemas.openxmlformats.org/officeDocument/2006/relationships/hyperlink" Target="https://hal.science/search/index/?q=*&amp;authFullName_s=Assile Toufaily" TargetMode="External"/><Relationship Id="rId87" Type="http://schemas.openxmlformats.org/officeDocument/2006/relationships/hyperlink" Target="https://hal.science/hal-04829001v1" TargetMode="External"/><Relationship Id="rId88" Type="http://schemas.openxmlformats.org/officeDocument/2006/relationships/hyperlink" Target="https://hal.science/hal-04206223v1" TargetMode="External"/><Relationship Id="rId89" Type="http://schemas.openxmlformats.org/officeDocument/2006/relationships/hyperlink" Target="https://hal.science/hal-05018165v1" TargetMode="External"/><Relationship Id="rId90" Type="http://schemas.openxmlformats.org/officeDocument/2006/relationships/hyperlink" Target="https://hal.science/hal-03960435v1" TargetMode="External"/><Relationship Id="rId91" Type="http://schemas.openxmlformats.org/officeDocument/2006/relationships/hyperlink" Target="https://shs.hal.science/halshs-04020085v1" TargetMode="External"/><Relationship Id="rId92" Type="http://schemas.openxmlformats.org/officeDocument/2006/relationships/hyperlink" Target="https://hal.science/hal-03960428v1" TargetMode="External"/><Relationship Id="rId93" Type="http://schemas.openxmlformats.org/officeDocument/2006/relationships/hyperlink" Target="https://hal.univ-lorraine.fr/hal-03449421v1" TargetMode="External"/><Relationship Id="rId94" Type="http://schemas.openxmlformats.org/officeDocument/2006/relationships/hyperlink" Target="https://hal.science/search/index/?q=*&amp;authFullName_s=Muriel Salle" TargetMode="External"/><Relationship Id="rId95" Type="http://schemas.openxmlformats.org/officeDocument/2006/relationships/hyperlink" Target="https://hal.univ-lorraine.fr/hal-03691910v1" TargetMode="External"/><Relationship Id="rId96" Type="http://schemas.openxmlformats.org/officeDocument/2006/relationships/hyperlink" Target="https://hal.science/hal-03410159v1" TargetMode="External"/><Relationship Id="rId97" Type="http://schemas.openxmlformats.org/officeDocument/2006/relationships/hyperlink" Target="https://univ-lyon1.hal.science/hal-02415384v1" TargetMode="External"/><Relationship Id="rId98" Type="http://schemas.openxmlformats.org/officeDocument/2006/relationships/hyperlink" Target="https://hal.science/search/index/?q=*&amp;authFullName_s=Philippe Liotard" TargetMode="External"/><Relationship Id="rId99" Type="http://schemas.openxmlformats.org/officeDocument/2006/relationships/hyperlink" Target="https://univ-lyon1.hal.science/hal-02415406v1" TargetMode="External"/><Relationship Id="rId100" Type="http://schemas.openxmlformats.org/officeDocument/2006/relationships/hyperlink" Target="https://hal.science/hal-05018413v1" TargetMode="External"/><Relationship Id="rId101" Type="http://schemas.openxmlformats.org/officeDocument/2006/relationships/hyperlink" Target="https://hal.science/hal-03255924v1" TargetMode="External"/><Relationship Id="rId102" Type="http://schemas.openxmlformats.org/officeDocument/2006/relationships/hyperlink" Target="https://hal.science/hal-05018170v1" TargetMode="External"/><Relationship Id="rId103" Type="http://schemas.openxmlformats.org/officeDocument/2006/relationships/hyperlink" Target="https://univ-lyon1.hal.science/hal-02415405v1" TargetMode="External"/><Relationship Id="rId104" Type="http://schemas.openxmlformats.org/officeDocument/2006/relationships/hyperlink" Target="https://univ-lyon1.hal.science/hal-02417945v1" TargetMode="External"/><Relationship Id="rId105" Type="http://schemas.openxmlformats.org/officeDocument/2006/relationships/hyperlink" Target="https://univ-lyon1.hal.science/hal-02417910v1" TargetMode="External"/><Relationship Id="rId106" Type="http://schemas.openxmlformats.org/officeDocument/2006/relationships/hyperlink" Target="https://univ-lyon1.hal.science/hal-02417909v1" TargetMode="External"/><Relationship Id="rId107" Type="http://schemas.openxmlformats.org/officeDocument/2006/relationships/hyperlink" Target="https://hal.science/hal-05541736v1" TargetMode="External"/><Relationship Id="rId108" Type="http://schemas.openxmlformats.org/officeDocument/2006/relationships/hyperlink" Target="https://hal.science/search/index/?q=*&amp;authFullName_s=Doriane Gomet" TargetMode="External"/><Relationship Id="rId109" Type="http://schemas.openxmlformats.org/officeDocument/2006/relationships/hyperlink" Target="https://univ-lyon1.hal.science/hal-02417946v1" TargetMode="External"/><Relationship Id="rId110" Type="http://schemas.openxmlformats.org/officeDocument/2006/relationships/hyperlink" Target="https://univ-lyon1.hal.science/hal-02419773v1" TargetMode="External"/><Relationship Id="rId111" Type="http://schemas.openxmlformats.org/officeDocument/2006/relationships/hyperlink" Target="https://hal.science/search/index/?q=*&amp;authFullName_s=Matthieu Pocart" TargetMode="External"/><Relationship Id="rId112" Type="http://schemas.openxmlformats.org/officeDocument/2006/relationships/hyperlink" Target="https://univ-lyon1.hal.science/hal-02419795v1" TargetMode="External"/><Relationship Id="rId113" Type="http://schemas.openxmlformats.org/officeDocument/2006/relationships/hyperlink" Target="https://univ-lyon1.hal.science/hal-02419776v1" TargetMode="External"/><Relationship Id="rId114" Type="http://schemas.openxmlformats.org/officeDocument/2006/relationships/hyperlink" Target="https://shs.hal.science/halshs-01443611v1" TargetMode="External"/><Relationship Id="rId115" Type="http://schemas.openxmlformats.org/officeDocument/2006/relationships/hyperlink" Target="https://univ-lyon1.hal.science/hal-02419777v1" TargetMode="External"/><Relationship Id="rId116" Type="http://schemas.openxmlformats.org/officeDocument/2006/relationships/hyperlink" Target="https://univ-lyon1.hal.science/hal-02419796v1" TargetMode="External"/><Relationship Id="rId117" Type="http://schemas.openxmlformats.org/officeDocument/2006/relationships/hyperlink" Target="https://shs.hal.science/halshs-01671816v1" TargetMode="External"/><Relationship Id="rId118" Type="http://schemas.openxmlformats.org/officeDocument/2006/relationships/hyperlink" Target="https://univ-lyon1.hal.science/hal-02419794v1" TargetMode="External"/><Relationship Id="rId119" Type="http://schemas.openxmlformats.org/officeDocument/2006/relationships/hyperlink" Target="https://univ-lyon1.hal.science/hal-02422014v1" TargetMode="External"/><Relationship Id="rId120" Type="http://schemas.openxmlformats.org/officeDocument/2006/relationships/hyperlink" Target="https://hal.science/search/index/?q=*&amp;authFullName_s=Matthieu Poccard" TargetMode="External"/><Relationship Id="rId121" Type="http://schemas.openxmlformats.org/officeDocument/2006/relationships/hyperlink" Target="https://univ-lyon1.hal.science/hal-02422000v1" TargetMode="External"/><Relationship Id="rId122" Type="http://schemas.openxmlformats.org/officeDocument/2006/relationships/hyperlink" Target="https://hal.science/hal-02938988v1" TargetMode="External"/><Relationship Id="rId123" Type="http://schemas.openxmlformats.org/officeDocument/2006/relationships/hyperlink" Target="https://hal.science/hal-02945935v1" TargetMode="External"/><Relationship Id="rId124" Type="http://schemas.openxmlformats.org/officeDocument/2006/relationships/hyperlink" Target="https://hal.science/hal-02948265v1" TargetMode="External"/><Relationship Id="rId125" Type="http://schemas.openxmlformats.org/officeDocument/2006/relationships/hyperlink" Target="https://hal.science/hal-02948172v1" TargetMode="External"/><Relationship Id="rId126" Type="http://schemas.openxmlformats.org/officeDocument/2006/relationships/hyperlink" Target="https://hal.science/hal-02945914v1" TargetMode="External"/><Relationship Id="rId127" Type="http://schemas.openxmlformats.org/officeDocument/2006/relationships/hyperlink" Target="https://hal.science/hal-02938830v1" TargetMode="External"/><Relationship Id="rId128" Type="http://schemas.openxmlformats.org/officeDocument/2006/relationships/hyperlink" Target="https://hal.science/hal-04051374v1" TargetMode="External"/><Relationship Id="rId129" Type="http://schemas.openxmlformats.org/officeDocument/2006/relationships/hyperlink" Target="https://shs.hal.science/halshs-00450889v1" TargetMode="External"/><Relationship Id="rId130" Type="http://schemas.openxmlformats.org/officeDocument/2006/relationships/hyperlink" Target="https://hal.science/search/index/?q=*&amp;authFullName_s=C&#233;cile Ottogalli-Mazzacovallo" TargetMode="External"/><Relationship Id="rId131" Type="http://schemas.openxmlformats.org/officeDocument/2006/relationships/hyperlink" Target="https://hal.science/hal-04013156v1" TargetMode="External"/><Relationship Id="rId132" Type="http://schemas.openxmlformats.org/officeDocument/2006/relationships/hyperlink" Target="https://hal.science/search/index/?q=*&amp;authFullName_s=Carine Erard" TargetMode="External"/><Relationship Id="rId133" Type="http://schemas.openxmlformats.org/officeDocument/2006/relationships/hyperlink" Target="https://hal.science/search/index/?q=*&amp;authFullName_s=Yves Morales" TargetMode="External"/><Relationship Id="rId134" Type="http://schemas.openxmlformats.org/officeDocument/2006/relationships/hyperlink" Target="https://hal.science/search/index/?q=*&amp;authFullName_s=Vincent Grosstephan" TargetMode="External"/><Relationship Id="rId135" Type="http://schemas.openxmlformats.org/officeDocument/2006/relationships/hyperlink" Target="https://hal.science/search/index/?q=*&amp;authFullName_s=Pierre Philippe-Meden" TargetMode="External"/><Relationship Id="rId136" Type="http://schemas.openxmlformats.org/officeDocument/2006/relationships/hyperlink" Target="https://univ-lyon1.hal.science/hal-02376965v1" TargetMode="External"/><Relationship Id="rId137" Type="http://schemas.openxmlformats.org/officeDocument/2006/relationships/hyperlink" Target="https://shs.hal.science/halshs-02429356v1" TargetMode="External"/><Relationship Id="rId138" Type="http://schemas.openxmlformats.org/officeDocument/2006/relationships/hyperlink" Target="http://www.lcdpu.fr/livre/?GCOI=27000100213580&amp;amp;fa=author&amp;amp;person_ID=37136" TargetMode="External"/><Relationship Id="rId139" Type="http://schemas.openxmlformats.org/officeDocument/2006/relationships/hyperlink" Target="https://hal.science/hal-02359712v1" TargetMode="External"/><Relationship Id="rId140" Type="http://schemas.openxmlformats.org/officeDocument/2006/relationships/hyperlink" Target="https://hal.science/hal-02359701v1" TargetMode="External"/><Relationship Id="rId141" Type="http://schemas.openxmlformats.org/officeDocument/2006/relationships/hyperlink" Target="https://univ-lyon1.hal.science/hal-02359620v1" TargetMode="External"/><Relationship Id="rId142" Type="http://schemas.openxmlformats.org/officeDocument/2006/relationships/hyperlink" Target="https://univ-lyon1.hal.science/hal-02359619v1" TargetMode="External"/><Relationship Id="rId143" Type="http://schemas.openxmlformats.org/officeDocument/2006/relationships/hyperlink" Target="https://hal.science/hal-02358713v1" TargetMode="External"/><Relationship Id="rId144" Type="http://schemas.openxmlformats.org/officeDocument/2006/relationships/hyperlink" Target="https://univ-lyon1.hal.science/hal-03820058v1" TargetMode="External"/><Relationship Id="rId145" Type="http://schemas.openxmlformats.org/officeDocument/2006/relationships/hyperlink" Target="https://biblio-bhf.fr/378956" TargetMode="External"/><Relationship Id="rId146" Type="http://schemas.openxmlformats.org/officeDocument/2006/relationships/hyperlink" Target="https://univ-lyon1.hal.science/hal-03820070v1" TargetMode="External"/><Relationship Id="rId147" Type="http://schemas.openxmlformats.org/officeDocument/2006/relationships/hyperlink" Target="https://hal.science/hal-01926369v1" TargetMode="External"/><Relationship Id="rId148" Type="http://schemas.openxmlformats.org/officeDocument/2006/relationships/hyperlink" Target="https://hal.science/search/index/?q=*&amp;authFullName_s=Natalia Bazoge" TargetMode="External"/><Relationship Id="rId149" Type="http://schemas.openxmlformats.org/officeDocument/2006/relationships/hyperlink" Target="https://hal.science/search/index/?q=*&amp;authFullName_s=Karen Bretin" TargetMode="External"/><Relationship Id="rId150" Type="http://schemas.openxmlformats.org/officeDocument/2006/relationships/hyperlink" Target="https://hal.science/search/index/?q=*&amp;authFullName_s=Audrey Deboutd" TargetMode="External"/><Relationship Id="rId151" Type="http://schemas.openxmlformats.org/officeDocument/2006/relationships/hyperlink" Target="https://hal.science/search/index/?q=*&amp;authFullName_s=Fr&#233;d&#233;ric Dutheil" TargetMode="External"/><Relationship Id="rId152" Type="http://schemas.openxmlformats.org/officeDocument/2006/relationships/hyperlink" Target="https://hal.science/hal-04052492v1" TargetMode="External"/><Relationship Id="rId153" Type="http://schemas.openxmlformats.org/officeDocument/2006/relationships/hyperlink" Target="https://hal.science/hal-05018397v1" TargetMode="External"/><Relationship Id="rId154" Type="http://schemas.openxmlformats.org/officeDocument/2006/relationships/hyperlink" Target="https://hal.science/hal-05018326v1" TargetMode="External"/><Relationship Id="rId155" Type="http://schemas.openxmlformats.org/officeDocument/2006/relationships/hyperlink" Target="https://hal.science/hal-05018332v1" TargetMode="External"/><Relationship Id="rId156" Type="http://schemas.openxmlformats.org/officeDocument/2006/relationships/hyperlink" Target="https://hal.science/hal-05019763v1" TargetMode="External"/><Relationship Id="rId157" Type="http://schemas.openxmlformats.org/officeDocument/2006/relationships/hyperlink" Target="https://hal.science/search/index/?q=*&amp;authFullName_s=Quentin Chanut-Chaize" TargetMode="External"/><Relationship Id="rId158" Type="http://schemas.openxmlformats.org/officeDocument/2006/relationships/hyperlink" Target="https://hal.science/hal-05019772v1" TargetMode="External"/><Relationship Id="rId159" Type="http://schemas.openxmlformats.org/officeDocument/2006/relationships/hyperlink" Target="https://hal.science/hal-05019751v1" TargetMode="External"/><Relationship Id="rId160" Type="http://schemas.openxmlformats.org/officeDocument/2006/relationships/hyperlink" Target="https://shs.hal.science/halshs-04072725v1" TargetMode="External"/><Relationship Id="rId161" Type="http://schemas.openxmlformats.org/officeDocument/2006/relationships/hyperlink" Target="https://hal.science/hal-05019748v1" TargetMode="External"/><Relationship Id="rId162" Type="http://schemas.openxmlformats.org/officeDocument/2006/relationships/hyperlink" Target="https://hal.science/hal-04206238v1" TargetMode="External"/><Relationship Id="rId163" Type="http://schemas.openxmlformats.org/officeDocument/2006/relationships/hyperlink" Target="https://hal.science/hal-05019896v1" TargetMode="External"/><Relationship Id="rId164" Type="http://schemas.openxmlformats.org/officeDocument/2006/relationships/hyperlink" Target="https://hal.science/hal-05019779v1" TargetMode="External"/><Relationship Id="rId165" Type="http://schemas.openxmlformats.org/officeDocument/2006/relationships/hyperlink" Target="https://hal.science/hal-05019785v1" TargetMode="External"/><Relationship Id="rId166" Type="http://schemas.openxmlformats.org/officeDocument/2006/relationships/hyperlink" Target="https://hal.science/hal-05019894v1" TargetMode="External"/><Relationship Id="rId167" Type="http://schemas.openxmlformats.org/officeDocument/2006/relationships/hyperlink" Target="https://hal.science/hal-05019744v1" TargetMode="External"/><Relationship Id="rId168" Type="http://schemas.openxmlformats.org/officeDocument/2006/relationships/hyperlink" Target="https://hal.science/hal-05019739v1" TargetMode="External"/><Relationship Id="rId169" Type="http://schemas.openxmlformats.org/officeDocument/2006/relationships/hyperlink" Target="https://hal.univ-lorraine.fr/hal-03449801v1" TargetMode="External"/><Relationship Id="rId170" Type="http://schemas.openxmlformats.org/officeDocument/2006/relationships/hyperlink" Target="https://hal.science/hal-03261604v1" TargetMode="External"/><Relationship Id="rId171" Type="http://schemas.openxmlformats.org/officeDocument/2006/relationships/hyperlink" Target="https://hal.science/hal-03261597v1" TargetMode="External"/><Relationship Id="rId172" Type="http://schemas.openxmlformats.org/officeDocument/2006/relationships/hyperlink" Target="https://hal.science/hal-03261603v1" TargetMode="External"/><Relationship Id="rId173" Type="http://schemas.openxmlformats.org/officeDocument/2006/relationships/hyperlink" Target="https://shs.hal.science/halshs-02045606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Ottogalli-Mazzacavallo</dc:title>
  <dc:description>CV</dc:description>
  <dc:subject/>
  <cp:keywords/>
  <cp:category/>
  <cp:lastModifiedBy/>
  <dcterms:created xsi:type="dcterms:W3CDTF">2026-04-30T04:18:34+02:00</dcterms:created>
  <dcterms:modified xsi:type="dcterms:W3CDTF">2026-04-30T04:18:34+02:00</dcterms:modified>
</cp:coreProperties>
</file>

<file path=docProps/custom.xml><?xml version="1.0" encoding="utf-8"?>
<Properties xmlns="http://schemas.openxmlformats.org/officeDocument/2006/custom-properties" xmlns:vt="http://schemas.openxmlformats.org/officeDocument/2006/docPropsVTypes"/>
</file>