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Puechlong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et chercheure en psychologie - Laboratoire APSY-V</w:t>
      </w:r>
    </w:p>
    <w:p>
      <w:pPr/>
      <w:r>
        <w:rPr>
          <w:i w:val="1"/>
          <w:iCs w:val="1"/>
        </w:rPr>
        <w:t xml:space="preserve">Adresse:</w:t>
      </w:r>
    </w:p>
    <w:p>
      <w:pPr/>
      <w:r>
        <w:rPr/>
        <w:t xml:space="preserve">Université de Nimes, Unimes</w:t>
      </w:r>
    </w:p>
    <w:p>
      <w:pPr/>
      <w:r>
        <w:rPr/>
        <w:t xml:space="preserve">Rue du Docteur Georges Salan - CS 13019</w:t>
      </w:r>
    </w:p>
    <w:p>
      <w:pPr/>
      <w:r>
        <w:rPr/>
        <w:t xml:space="preserve">30021 NIMES Cedex 1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cecile.puechlong@gmail.com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links between emotional regulation strategies and sense of place in the expression of symptoms of post-traumatic stress disorder in flood victims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76, pp.101656.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⟨10.1016/j.jenvp.2021.101656⟩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du développement de trouble de stress post-traumatique après une inondation : une revue de la littérature.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⟨10.1037/cap0000244⟩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lieu, soutien social et état de stress post-traumatique après une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 -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au développement d'un trouble de stress post-traumatique après une inondation.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</w:p>
          <w:p>
            <w:pPr/>
            <w:r>
              <w:rPr/>
              <w:t xml:space="preserve">Psychologie. Nîmes Université,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2020NIME0006⟩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tel-03690461v1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au développement d’un trouble de stress post traumatique après une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</w:p>
          <w:p>
            <w:pPr/>
            <w:r>
              <w:rPr/>
              <w:t xml:space="preserve">Psychologie. Université de Nîmes,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tel-03197216v1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cile.puechlong@gmail.com" TargetMode="External"/><Relationship Id="rId9" Type="http://schemas.openxmlformats.org/officeDocument/2006/relationships/hyperlink" Target="https://hal.science/hal-04053289v1" TargetMode="External"/><Relationship Id="rId10" Type="http://schemas.openxmlformats.org/officeDocument/2006/relationships/hyperlink" Target="https://hal.science/search/index/?q=*&amp;authFullName_s=Elodie Charbonnier" TargetMode="External"/><Relationship Id="rId11" Type="http://schemas.openxmlformats.org/officeDocument/2006/relationships/hyperlink" Target="https://hal.science/search/index/?q=*&amp;authFullName_s=Sarah Le Vigouroux" TargetMode="External"/><Relationship Id="rId12" Type="http://schemas.openxmlformats.org/officeDocument/2006/relationships/hyperlink" Target="https://hal.science/search/index/?q=*&amp;authFullName_s=Cecile Puechlong" TargetMode="External"/><Relationship Id="rId13" Type="http://schemas.openxmlformats.org/officeDocument/2006/relationships/hyperlink" Target="https://hal.science/search/index/?q=*&amp;authFullName_s=Lucile Montalescot" TargetMode="External"/><Relationship Id="rId14" Type="http://schemas.openxmlformats.org/officeDocument/2006/relationships/hyperlink" Target="https://hal.science/search/index/?q=*&amp;authFullName_s=Aur&#233;lie Goncalves" TargetMode="External"/><Relationship Id="rId15" Type="http://schemas.openxmlformats.org/officeDocument/2006/relationships/hyperlink" Target="https://dx.doi.org/10.1177/00469580231159962" TargetMode="External"/><Relationship Id="rId16" Type="http://schemas.openxmlformats.org/officeDocument/2006/relationships/hyperlink" Target="https://hal.science/hal-04312673v1" TargetMode="External"/><Relationship Id="rId17" Type="http://schemas.openxmlformats.org/officeDocument/2006/relationships/hyperlink" Target="https://hal.science/search/index/?q=*&amp;authFullName_s=C&#233;cile Puechlong" TargetMode="External"/><Relationship Id="rId18" Type="http://schemas.openxmlformats.org/officeDocument/2006/relationships/hyperlink" Target="https://dx.doi.org/10.3390/nu15234938" TargetMode="External"/><Relationship Id="rId19" Type="http://schemas.openxmlformats.org/officeDocument/2006/relationships/hyperlink" Target="https://hal.science/hal-03640292v1" TargetMode="External"/><Relationship Id="rId20" Type="http://schemas.openxmlformats.org/officeDocument/2006/relationships/hyperlink" Target="https://dx.doi.org/10.3390/v14040782" TargetMode="External"/><Relationship Id="rId21" Type="http://schemas.openxmlformats.org/officeDocument/2006/relationships/hyperlink" Target="https://hal.science/hal-03327991v1" TargetMode="External"/><Relationship Id="rId22" Type="http://schemas.openxmlformats.org/officeDocument/2006/relationships/hyperlink" Target="https://hal.science/search/index/?q=*&amp;authFullName_s=Karine Weiss" TargetMode="External"/><Relationship Id="rId23" Type="http://schemas.openxmlformats.org/officeDocument/2006/relationships/hyperlink" Target="https://dx.doi.org/10.1016/j.jenvp.2021.101656" TargetMode="External"/><Relationship Id="rId24" Type="http://schemas.openxmlformats.org/officeDocument/2006/relationships/hyperlink" Target="https://hal.science/hal-03094717v1" TargetMode="External"/><Relationship Id="rId25" Type="http://schemas.openxmlformats.org/officeDocument/2006/relationships/hyperlink" Target="https://dx.doi.org/10.1016/j.ijdrr.2020.101688" TargetMode="External"/><Relationship Id="rId26" Type="http://schemas.openxmlformats.org/officeDocument/2006/relationships/hyperlink" Target="https://hal.science/hal-03117871v1" TargetMode="External"/><Relationship Id="rId27" Type="http://schemas.openxmlformats.org/officeDocument/2006/relationships/hyperlink" Target="https://dx.doi.org/10.1037/cap0000244" TargetMode="External"/><Relationship Id="rId28" Type="http://schemas.openxmlformats.org/officeDocument/2006/relationships/hyperlink" Target="https://hal.science/hal-03197170v1" TargetMode="External"/><Relationship Id="rId29" Type="http://schemas.openxmlformats.org/officeDocument/2006/relationships/hyperlink" Target="https://hal.science/hal-03685342v1" TargetMode="External"/><Relationship Id="rId30" Type="http://schemas.openxmlformats.org/officeDocument/2006/relationships/hyperlink" Target="https://dx.doi.org/10.1192/j.eurpsy.2022.1367" TargetMode="External"/><Relationship Id="rId31" Type="http://schemas.openxmlformats.org/officeDocument/2006/relationships/hyperlink" Target="https://hal.science/hal-04675015v1" TargetMode="External"/><Relationship Id="rId32" Type="http://schemas.openxmlformats.org/officeDocument/2006/relationships/hyperlink" Target="https://hal.science/search/index/?q=*&amp;authFullName_s=L. Baussard" TargetMode="External"/><Relationship Id="rId33" Type="http://schemas.openxmlformats.org/officeDocument/2006/relationships/hyperlink" Target="https://hal.science/search/index/?q=*&amp;authFullName_s=B&#233;atrice Gisclard" TargetMode="External"/><Relationship Id="rId34" Type="http://schemas.openxmlformats.org/officeDocument/2006/relationships/hyperlink" Target="https://hal.science/search/index/?q=*&amp;authFullName_s=Florence Lespiau" TargetMode="External"/><Relationship Id="rId35" Type="http://schemas.openxmlformats.org/officeDocument/2006/relationships/hyperlink" Target="https://hal.science/hal-02160682v1" TargetMode="External"/><Relationship Id="rId36" Type="http://schemas.openxmlformats.org/officeDocument/2006/relationships/hyperlink" Target="https://theses.hal.science/tel-03690461v1" TargetMode="External"/><Relationship Id="rId37" Type="http://schemas.openxmlformats.org/officeDocument/2006/relationships/hyperlink" Target="https://www.theses.fr/2020NIME0006" TargetMode="External"/><Relationship Id="rId38" Type="http://schemas.openxmlformats.org/officeDocument/2006/relationships/hyperlink" Target="https://hal.science/tel-0319721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Puechlong</dc:title>
  <dc:description>CV</dc:description>
  <dc:subject/>
  <cp:keywords/>
  <cp:category/>
  <cp:lastModifiedBy/>
  <dcterms:created xsi:type="dcterms:W3CDTF">2026-04-30T15:32:24+02:00</dcterms:created>
  <dcterms:modified xsi:type="dcterms:W3CDTF">2026-04-30T15:32:24+02:00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