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Raynal </w:t>
      </w:r>
      <w:r>
        <w:rPr>
          <w:color w:val="641e6e"/>
        </w:rPr>
        <w:t xml:space="preserve">* Doctorante au LERASS / Université Paul Valéry de Montpellier                                              * PRCE / 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cecile-raynal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0009-0004-3891-7970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ENSEIGNEMENT</w:t>
      </w:r>
    </w:p>
    <w:p>
      <w:pPr>
        <w:numPr>
          <w:ilvl w:val="0"/>
          <w:numId w:val="2"/>
        </w:numPr>
      </w:pPr>
      <w:r>
        <w:rPr/>
        <w:t xml:space="preserve">PRCE en documentation à la Faculté d'Education de l'Université de Montpellier en partenariat avec l'Inspé</w:t>
      </w:r>
    </w:p>
    <w:p>
      <w:pPr>
        <w:numPr>
          <w:ilvl w:val="0"/>
          <w:numId w:val="2"/>
        </w:numPr>
      </w:pPr>
      <w:r>
        <w:rPr/>
        <w:t xml:space="preserve">Formatrice en culture numérique et en information documentation :Master - M1 et M2 MEEF Parcours Documentation et Parcours Numérique et Sciences InformatiquesLicence - Sciences et technologies - Parcours Pluridisciplinarité et métiers de l’enseignement, de l’éducation et de laformation</w:t>
      </w:r>
    </w:p>
    <w:p>
      <w:pPr>
        <w:numPr>
          <w:ilvl w:val="0"/>
          <w:numId w:val="2"/>
        </w:numPr>
      </w:pPr>
      <w:r>
        <w:rPr/>
        <w:t xml:space="preserve">Responsable du département Documentation de la Faculté d'Education</w:t>
      </w:r>
    </w:p>
    <w:p>
      <w:pPr/>
      <w:r>
        <w:rPr>
          <w:b w:val="1"/>
          <w:bCs w:val="1"/>
        </w:rPr>
        <w:t xml:space="preserve">RECHERCHE</w:t>
      </w:r>
    </w:p>
    <w:p>
      <w:pPr/>
      <w:r>
        <w:rPr>
          <w:b w:val="1"/>
          <w:bCs w:val="1"/>
        </w:rPr>
        <w:t xml:space="preserve">Thèse en préparation :</w:t>
      </w:r>
    </w:p>
    <w:p>
      <w:pPr/>
      <w:r>
        <w:rPr/>
        <w:t xml:space="preserve">Les pratiques juvéniles d'évaluation de l'information sur les médias sociaux et plus particulièrement sur Youtube</w:t>
      </w:r>
    </w:p>
    <w:p>
      <w:pPr/>
      <w:r>
        <w:rPr>
          <w:b w:val="1"/>
          <w:bCs w:val="1"/>
        </w:rPr>
        <w:t xml:space="preserve">Doctorat en Sciences de l'information et de la communication</w:t>
      </w:r>
      <w:r>
        <w:rPr/>
        <w:t xml:space="preserve"> depuis le 01/09/2017 sous la direction de Céline Paganelli, professeure d'université en Sciences de l’information et de la communication, laboratoire LERASS, Université Paul Valéry Montpellier 3, et la co-direction de Gilles Sahut, maître de conférences en Sciences de l’information et de la communication, laboratoire LERASS, INSPE / Université de Toulouse.</w:t>
      </w:r>
    </w:p>
    <w:p>
      <w:pPr/>
      <w:r>
        <w:rPr/>
        <w:t xml:space="preserve">Axe de recherche principal : Information, Sciences, Savoirs, Pratiques / I2SP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juvéniles d’évaluation de l’information sur les médias sociaux : intérêt d’une approche info-communicationnelle et multidimensionnelle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2 (61), pp.133-150.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⟨10.4000/edc.16219⟩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hal-04857472v1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sociaux et évaluation de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thèses francophones en accès ouvert sur le numérique en éducation et en formation</w:t>
            </w:r>
            <w:r>
              <w:rPr/>
              <w:t xml:space="preserve">, Jun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Ados, infos, réseaux : les pratiques info-communicationnelles des jeunes sur les médias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l'EMI 2021</w:t>
            </w:r>
            <w:r>
              <w:rPr/>
              <w:t xml:space="preserve">, Canopé,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informationnelles des élèves du secondaire sur les médias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des ESPE d'Occitanie</w:t>
            </w:r>
            <w:r>
              <w:rPr/>
              <w:t xml:space="preserve">, ESPE d'Occitanie, Jun 2019,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hal-04863090v1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Tutofest : Faut-il faire confiance aux tutos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juvéniles d'évaluation de l'information sur les médias sociaux et plus particulièrement sur Youtube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Raynal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hal-04863115v1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F2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270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raynal" TargetMode="External"/><Relationship Id="rId8" Type="http://schemas.openxmlformats.org/officeDocument/2006/relationships/hyperlink" Target="https://orcid.org/0009-0004-3891-7970" TargetMode="External"/><Relationship Id="rId9" Type="http://schemas.openxmlformats.org/officeDocument/2006/relationships/hyperlink" Target="https://hal.science/hal-04857472v1" TargetMode="External"/><Relationship Id="rId10" Type="http://schemas.openxmlformats.org/officeDocument/2006/relationships/hyperlink" Target="https://hal.science/search/index/?q=*&amp;authFullName_s=C&#233;cile Raynal" TargetMode="External"/><Relationship Id="rId11" Type="http://schemas.openxmlformats.org/officeDocument/2006/relationships/hyperlink" Target="https://dx.doi.org/10.4000/edc.16219" TargetMode="External"/><Relationship Id="rId12" Type="http://schemas.openxmlformats.org/officeDocument/2006/relationships/hyperlink" Target="https://hal.science/hal-04863061v1" TargetMode="External"/><Relationship Id="rId13" Type="http://schemas.openxmlformats.org/officeDocument/2006/relationships/hyperlink" Target="https://hal.science/hal-04863077v1" TargetMode="External"/><Relationship Id="rId14" Type="http://schemas.openxmlformats.org/officeDocument/2006/relationships/hyperlink" Target="https://hal.science/hal-04863090v1" TargetMode="External"/><Relationship Id="rId15" Type="http://schemas.openxmlformats.org/officeDocument/2006/relationships/hyperlink" Target="https://hal.science/hal-04863164v1" TargetMode="External"/><Relationship Id="rId16" Type="http://schemas.openxmlformats.org/officeDocument/2006/relationships/hyperlink" Target="https://hal.science/hal-04863115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Raynal</dc:title>
  <dc:description>CV</dc:description>
  <dc:subject/>
  <cp:keywords/>
  <cp:category/>
  <cp:lastModifiedBy/>
  <dcterms:created xsi:type="dcterms:W3CDTF">2026-05-02T04:23:17+02:00</dcterms:created>
  <dcterms:modified xsi:type="dcterms:W3CDTF">2026-05-02T04:23:17+02:00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