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Raynaud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cecile-raynaud</w:t>
        </w:r>
      </w:hyperlink>
    </w:p>
    <w:p>
      <w:pPr>
        <w:numPr>
          <w:ilvl w:val="0"/>
          <w:numId w:val="1"/>
        </w:numPr>
      </w:pPr>
      <w:r>
        <w:rPr/>
        <w:t xml:space="preserve"> ORCID : </w:t>
      </w:r>
      <w:hyperlink r:id="rId8" w:history="1">
        <w:r>
          <w:rPr>
            <w:color w:val="#410a8c"/>
            <w:u w:val="single"/>
          </w:rPr>
          <w:t xml:space="preserve">0000-0002-5231-8120</w:t>
        </w:r>
      </w:hyperlink>
    </w:p>
    <w:p>
      <w:pPr>
        <w:numPr>
          <w:ilvl w:val="0"/>
          <w:numId w:val="1"/>
        </w:numPr>
      </w:pPr>
      <w:r>
        <w:rPr/>
        <w:t xml:space="preserve"> IdRef : </w:t>
      </w:r>
      <w:hyperlink r:id="rId9" w:history="1">
        <w:r>
          <w:rPr>
            <w:color w:val="#410a8c"/>
            <w:u w:val="single"/>
          </w:rPr>
          <w:t xml:space="preserve">091952301</w:t>
        </w:r>
      </w:hyperlink>
    </w:p>
    <w:p>
      <w:pPr>
        <w:numPr>
          <w:ilvl w:val="0"/>
          <w:numId w:val="1"/>
        </w:numPr>
      </w:pPr>
      <w:r>
        <w:rPr/>
        <w:t xml:space="preserve"> VIAF : </w:t>
      </w:r>
      <w:hyperlink r:id="rId10" w:history="1">
        <w:r>
          <w:rPr>
            <w:color w:val="#410a8c"/>
            <w:u w:val="single"/>
          </w:rPr>
          <w:t xml:space="preserve">207113550</w:t>
        </w:r>
      </w:hyperlink>
    </w:p>
    <w:p>
      <w:pPr>
        <w:numPr>
          <w:ilvl w:val="0"/>
          <w:numId w:val="1"/>
        </w:numPr>
      </w:pPr>
      <w:r>
        <w:rPr/>
        <w:t xml:space="preserve"> ISNI : </w:t>
      </w:r>
      <w:hyperlink r:id="rId11" w:history="1">
        <w:r>
          <w:rPr>
            <w:color w:val="#410a8c"/>
            <w:u w:val="single"/>
          </w:rPr>
          <w:t xml:space="preserve">0000000358218574</w:t>
        </w:r>
      </w:hyperlink>
    </w:p>
    <w:p>
      <w:pPr>
        <w:spacing w:before="600"/>
      </w:pPr>
    </w:p>
    <w:p>
      <w:pPr>
        <w:pStyle w:val="Heading2"/>
      </w:pPr>
      <w:r>
        <w:rPr>
          <w:color w:val="1e198e"/>
          <w:b w:val="1"/>
          <w:bCs w:val="1"/>
        </w:rPr>
        <w:t xml:space="preserve">Présentation</w:t>
      </w:r>
    </w:p>
    <w:p>
      <w:pPr>
        <w:spacing w:after="100"/>
      </w:pPr>
    </w:p>
    <w:p>
      <w:pPr/>
      <w:r>
        <w:rPr/>
        <w:t xml:space="preserve">Je travaille dans l'équipe Dynamique des Chromosomes (</w:t>
      </w:r>
      <w:hyperlink r:id="rId12" w:history="1">
        <w:r>
          <w:rPr>
            <w:color w:val="#410a8c"/>
            <w:u w:val="single"/>
          </w:rPr>
          <w:t xml:space="preserve">https://www.chromosomedynamics.com/</w:t>
        </w:r>
      </w:hyperlink>
      <w:r>
        <w:rPr/>
        <w:t xml:space="preserve">) à l'IPS2. Nous étudions la dynamique de la chromatine et l'impact de son organisation tridimentionnelle sur la régulation de la transcription. Je m'intéresse plus particulièrement au contrôle du stress réplicatif et aux mécanismes impliqués dans la gestion des conflits transcription/réplication.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Tuning of the RBR1-E2F/DP transcriptional module by the F-box protein FBL17</w:t>
              </w:r>
            </w:hyperlink>
          </w:p>
          <w:p>
            <w:pPr/>
            <w:hyperlink r:id="rId14" w:history="1">
              <w:r>
                <w:rPr>
                  <w:color w:val="#410a8c"/>
                  <w:u w:val="single"/>
                </w:rPr>
                <w:t xml:space="preserve">Juliette Espanet</w:t>
              </w:r>
            </w:hyperlink>
            <w:r>
              <w:rPr/>
              <w:t xml:space="preserve">,</w:t>
            </w:r>
            <w:hyperlink r:id="rId15" w:history="1">
              <w:r>
                <w:rPr>
                  <w:color w:val="#410a8c"/>
                  <w:u w:val="single"/>
                </w:rPr>
                <w:t xml:space="preserve">Xiaoning He</w:t>
              </w:r>
            </w:hyperlink>
            <w:r>
              <w:rPr/>
              <w:t xml:space="preserve">,</w:t>
            </w:r>
            <w:hyperlink r:id="rId16" w:history="1">
              <w:r>
                <w:rPr>
                  <w:color w:val="#410a8c"/>
                  <w:u w:val="single"/>
                </w:rPr>
                <w:t xml:space="preserve">Ting Pan</w:t>
              </w:r>
            </w:hyperlink>
            <w:r>
              <w:rPr/>
              <w:t xml:space="preserve">,</w:t>
            </w:r>
            <w:hyperlink r:id="rId17" w:history="1">
              <w:r>
                <w:rPr>
                  <w:color w:val="#410a8c"/>
                  <w:u w:val="single"/>
                </w:rPr>
                <w:t xml:space="preserve">Naomie Gentric</w:t>
              </w:r>
            </w:hyperlink>
            <w:r>
              <w:rPr/>
              <w:t xml:space="preserve">,</w:t>
            </w:r>
            <w:hyperlink r:id="rId18" w:history="1">
              <w:r>
                <w:rPr>
                  <w:color w:val="#410a8c"/>
                  <w:u w:val="single"/>
                </w:rPr>
                <w:t xml:space="preserve">Thomas Potuschak</w:t>
              </w:r>
            </w:hyperlink>
            <w:r>
              <w:rPr/>
              <w:t xml:space="preserve">et al.</w:t>
            </w:r>
          </w:p>
          <w:p>
            <w:pPr/>
            <w:r>
              <w:rPr>
                <w:i w:val="1"/>
                <w:iCs w:val="1"/>
              </w:rPr>
              <w:t xml:space="preserve">Science Advances </w:t>
            </w:r>
            <w:r>
              <w:rPr/>
              <w:t xml:space="preserve">, 2026, 12 (8), </w:t>
            </w:r>
            <w:hyperlink r:id="rId19" w:history="1">
              <w:r>
                <w:rPr>
                  <w:color w:val="#410a8c"/>
                  <w:u w:val="single"/>
                </w:rPr>
                <w:t xml:space="preserve">⟨10.1126/sciadv.adz2439⟩</w:t>
              </w:r>
            </w:hyperlink>
          </w:p>
          <w:p>
            <w:pPr/>
            <w:r>
              <w:rPr/>
              <w:t xml:space="preserve">Article dans une revue</w:t>
            </w:r>
          </w:p>
          <w:p>
            <w:pPr/>
            <w:hyperlink r:id="rId13" w:history="1">
              <w:r>
                <w:rPr>
                  <w:color w:val="#410a8c"/>
                  <w:u w:val="single"/>
                </w:rPr>
                <w:t xml:space="preserve">hal-05522948v1</w:t>
              </w:r>
            </w:hyperlink>
          </w:p>
        </w:tc>
      </w:tr>
      <w:tr>
        <w:trPr/>
        <w:tc>
          <w:tcPr>
            <w:noWrap/>
          </w:tcPr>
          <w:p>
            <w:pPr>
              <w:spacing w:after="200"/>
            </w:pPr>
            <w:hyperlink r:id="rId20" w:history="1">
              <w:r>
                <w:rPr>
                  <w:color w:val="1e198e"/>
                  <w:b w:val="1"/>
                  <w:bCs w:val="1"/>
                  <w:u w:val="single"/>
                </w:rPr>
                <w:t xml:space="preserve">LUMINIDEPENDENS orchestrates global transcriptional repression in Arabidopsis</w:t>
              </w:r>
            </w:hyperlink>
          </w:p>
          <w:p>
            <w:pPr/>
            <w:hyperlink r:id="rId21" w:history="1">
              <w:r>
                <w:rPr>
                  <w:color w:val="#410a8c"/>
                  <w:u w:val="single"/>
                </w:rPr>
                <w:t xml:space="preserve">Clara Bergis-Ser</w:t>
              </w:r>
            </w:hyperlink>
            <w:r>
              <w:rPr/>
              <w:t xml:space="preserve">,</w:t>
            </w:r>
            <w:hyperlink r:id="rId22" w:history="1">
              <w:r>
                <w:rPr>
                  <w:color w:val="#410a8c"/>
                  <w:u w:val="single"/>
                </w:rPr>
                <w:t xml:space="preserve">Qingyi Wang</w:t>
              </w:r>
            </w:hyperlink>
            <w:r>
              <w:rPr/>
              <w:t xml:space="preserve">,</w:t>
            </w:r>
            <w:hyperlink r:id="rId15" w:history="1">
              <w:r>
                <w:rPr>
                  <w:color w:val="#410a8c"/>
                  <w:u w:val="single"/>
                </w:rPr>
                <w:t xml:space="preserve">Xiaoning He</w:t>
              </w:r>
            </w:hyperlink>
            <w:r>
              <w:rPr/>
              <w:t xml:space="preserve">,</w:t>
            </w:r>
            <w:hyperlink r:id="rId23" w:history="1">
              <w:r>
                <w:rPr>
                  <w:color w:val="#410a8c"/>
                  <w:u w:val="single"/>
                </w:rPr>
                <w:t xml:space="preserve">Maherun Nisa</w:t>
              </w:r>
            </w:hyperlink>
            <w:r>
              <w:rPr/>
              <w:t xml:space="preserve">,</w:t>
            </w:r>
            <w:hyperlink r:id="rId24" w:history="1">
              <w:r>
                <w:rPr>
                  <w:color w:val="#410a8c"/>
                  <w:u w:val="single"/>
                </w:rPr>
                <w:t xml:space="preserve">Vickie Kaiser</w:t>
              </w:r>
            </w:hyperlink>
            <w:r>
              <w:rPr/>
              <w:t xml:space="preserve">et al.</w:t>
            </w:r>
          </w:p>
          <w:p>
            <w:pPr/>
            <w:r>
              <w:rPr>
                <w:i w:val="1"/>
                <w:iCs w:val="1"/>
              </w:rPr>
              <w:t xml:space="preserve">Proceedings of the National Academy of Sciences of the United States of America</w:t>
            </w:r>
            <w:r>
              <w:rPr/>
              <w:t xml:space="preserve">, 2025, 122 (49), pp.e2527372122. </w:t>
            </w:r>
            <w:hyperlink r:id="rId25" w:history="1">
              <w:r>
                <w:rPr>
                  <w:color w:val="#410a8c"/>
                  <w:u w:val="single"/>
                </w:rPr>
                <w:t xml:space="preserve">⟨10.1073/pnas.2527372122⟩</w:t>
              </w:r>
            </w:hyperlink>
          </w:p>
          <w:p>
            <w:pPr/>
            <w:r>
              <w:rPr/>
              <w:t xml:space="preserve">Article dans une revue</w:t>
            </w:r>
          </w:p>
          <w:p>
            <w:pPr/>
            <w:hyperlink r:id="rId20" w:history="1">
              <w:r>
                <w:rPr>
                  <w:color w:val="#410a8c"/>
                  <w:u w:val="single"/>
                </w:rPr>
                <w:t xml:space="preserve">hal-05394413v1</w:t>
              </w:r>
            </w:hyperlink>
          </w:p>
        </w:tc>
      </w:tr>
      <w:tr>
        <w:trPr/>
        <w:tc>
          <w:tcPr>
            <w:noWrap/>
          </w:tcPr>
          <w:p>
            <w:pPr>
              <w:spacing w:after="200"/>
            </w:pPr>
            <w:hyperlink r:id="rId26" w:history="1">
              <w:r>
                <w:rPr>
                  <w:color w:val="1e198e"/>
                  <w:b w:val="1"/>
                  <w:bCs w:val="1"/>
                  <w:u w:val="single"/>
                </w:rPr>
                <w:t xml:space="preserve">CRUMPLED LEAF supports plastid OUTER ENVELOPE PROTEIN OF 80 KDA complex formation in Arabidopsis</w:t>
              </w:r>
            </w:hyperlink>
          </w:p>
          <w:p>
            <w:pPr/>
            <w:hyperlink r:id="rId27" w:history="1">
              <w:r>
                <w:rPr>
                  <w:color w:val="#410a8c"/>
                  <w:u w:val="single"/>
                </w:rPr>
                <w:t xml:space="preserve">Ryo Yoshimura</w:t>
              </w:r>
            </w:hyperlink>
            <w:r>
              <w:rPr/>
              <w:t xml:space="preserve">,</w:t>
            </w:r>
            <w:hyperlink r:id="rId28" w:history="1">
              <w:r>
                <w:rPr>
                  <w:color w:val="#410a8c"/>
                  <w:u w:val="single"/>
                </w:rPr>
                <w:t xml:space="preserve">Syun Minamikawa</w:t>
              </w:r>
            </w:hyperlink>
            <w:r>
              <w:rPr/>
              <w:t xml:space="preserve">,</w:t>
            </w:r>
            <w:hyperlink r:id="rId29" w:history="1">
              <w:r>
                <w:rPr>
                  <w:color w:val="#410a8c"/>
                  <w:u w:val="single"/>
                </w:rPr>
                <w:t xml:space="preserve">Takamasa Suzuki</w:t>
              </w:r>
            </w:hyperlink>
            <w:r>
              <w:rPr/>
              <w:t xml:space="preserve">,</w:t>
            </w:r>
            <w:hyperlink r:id="rId30" w:history="1">
              <w:r>
                <w:rPr>
                  <w:color w:val="#410a8c"/>
                  <w:u w:val="single"/>
                </w:rPr>
                <w:t xml:space="preserve">Kotaro Goto</w:t>
              </w:r>
            </w:hyperlink>
            <w:r>
              <w:rPr/>
              <w:t xml:space="preserve">,</w:t>
            </w:r>
            <w:hyperlink r:id="rId31" w:history="1">
              <w:r>
                <w:rPr>
                  <w:color w:val="#410a8c"/>
                  <w:u w:val="single"/>
                </w:rPr>
                <w:t xml:space="preserve">David Latrasse</w:t>
              </w:r>
            </w:hyperlink>
            <w:r>
              <w:rPr/>
              <w:t xml:space="preserve">et al.</w:t>
            </w:r>
          </w:p>
          <w:p>
            <w:pPr/>
            <w:r>
              <w:rPr>
                <w:i w:val="1"/>
                <w:iCs w:val="1"/>
              </w:rPr>
              <w:t xml:space="preserve">Plant Physiology</w:t>
            </w:r>
            <w:r>
              <w:rPr/>
              <w:t xml:space="preserve">, 2024, 194 (4), pp.2422-2433. </w:t>
            </w:r>
            <w:hyperlink r:id="rId32" w:history="1">
              <w:r>
                <w:rPr>
                  <w:color w:val="#410a8c"/>
                  <w:u w:val="single"/>
                </w:rPr>
                <w:t xml:space="preserve">⟨10.1093/plphys/kiae005⟩</w:t>
              </w:r>
            </w:hyperlink>
          </w:p>
          <w:p>
            <w:pPr/>
            <w:r>
              <w:rPr/>
              <w:t xml:space="preserve">Article dans une revue</w:t>
            </w:r>
          </w:p>
          <w:p>
            <w:pPr/>
            <w:hyperlink r:id="rId26" w:history="1">
              <w:r>
                <w:rPr>
                  <w:color w:val="#410a8c"/>
                  <w:u w:val="single"/>
                </w:rPr>
                <w:t xml:space="preserve">hal-04477130v1</w:t>
              </w:r>
            </w:hyperlink>
          </w:p>
        </w:tc>
      </w:tr>
      <w:tr>
        <w:trPr/>
        <w:tc>
          <w:tcPr>
            <w:noWrap/>
          </w:tcPr>
          <w:p>
            <w:pPr>
              <w:spacing w:after="200"/>
            </w:pPr>
            <w:hyperlink r:id="rId33" w:history="1">
              <w:r>
                <w:rPr>
                  <w:color w:val="1e198e"/>
                  <w:b w:val="1"/>
                  <w:bCs w:val="1"/>
                  <w:u w:val="single"/>
                </w:rPr>
                <w:t xml:space="preserve">An atlas of the tomato epigenome reveals that KRYPTONITE shapes TAD-like boundaries through the control of H3K9ac distribution</w:t>
              </w:r>
            </w:hyperlink>
          </w:p>
          <w:p>
            <w:pPr/>
            <w:hyperlink r:id="rId34" w:history="1">
              <w:r>
                <w:rPr>
                  <w:color w:val="#410a8c"/>
                  <w:u w:val="single"/>
                </w:rPr>
                <w:t xml:space="preserve">Jing An</w:t>
              </w:r>
            </w:hyperlink>
            <w:r>
              <w:rPr/>
              <w:t xml:space="preserve">,</w:t>
            </w:r>
            <w:hyperlink r:id="rId35" w:history="1">
              <w:r>
                <w:rPr>
                  <w:color w:val="#410a8c"/>
                  <w:u w:val="single"/>
                </w:rPr>
                <w:t xml:space="preserve">Rim Brik Chaouche</w:t>
              </w:r>
            </w:hyperlink>
            <w:r>
              <w:rPr/>
              <w:t xml:space="preserve">,</w:t>
            </w:r>
            <w:hyperlink r:id="rId36" w:history="1">
              <w:r>
                <w:rPr>
                  <w:color w:val="#410a8c"/>
                  <w:u w:val="single"/>
                </w:rPr>
                <w:t xml:space="preserve">Leonardo Pereyra-Bistraín</w:t>
              </w:r>
            </w:hyperlink>
            <w:r>
              <w:rPr/>
              <w:t xml:space="preserve">,</w:t>
            </w:r>
            <w:hyperlink r:id="rId37" w:history="1">
              <w:r>
                <w:rPr>
                  <w:color w:val="#410a8c"/>
                  <w:u w:val="single"/>
                </w:rPr>
                <w:t xml:space="preserve">Hugo Zalzalé</w:t>
              </w:r>
            </w:hyperlink>
            <w:r>
              <w:rPr/>
              <w:t xml:space="preserve">,</w:t>
            </w:r>
            <w:hyperlink r:id="rId22" w:history="1">
              <w:r>
                <w:rPr>
                  <w:color w:val="#410a8c"/>
                  <w:u w:val="single"/>
                </w:rPr>
                <w:t xml:space="preserve">Qingyi Wang</w:t>
              </w:r>
            </w:hyperlink>
            <w:r>
              <w:rPr/>
              <w:t xml:space="preserve">et al.</w:t>
            </w:r>
          </w:p>
          <w:p>
            <w:pPr/>
            <w:r>
              <w:rPr>
                <w:i w:val="1"/>
                <w:iCs w:val="1"/>
              </w:rPr>
              <w:t xml:space="preserve">Proceedings of the National Academy of Sciences of the United States of America</w:t>
            </w:r>
            <w:r>
              <w:rPr/>
              <w:t xml:space="preserve">, 2024, 121 (28), pp.e2400737121. </w:t>
            </w:r>
            <w:hyperlink r:id="rId38" w:history="1">
              <w:r>
                <w:rPr>
                  <w:color w:val="#410a8c"/>
                  <w:u w:val="single"/>
                </w:rPr>
                <w:t xml:space="preserve">⟨10.1073/pnas.2400737121⟩</w:t>
              </w:r>
            </w:hyperlink>
          </w:p>
          <w:p>
            <w:pPr/>
            <w:r>
              <w:rPr/>
              <w:t xml:space="preserve">Article dans une revue</w:t>
            </w:r>
          </w:p>
          <w:p>
            <w:pPr/>
            <w:hyperlink r:id="rId33" w:history="1">
              <w:r>
                <w:rPr>
                  <w:color w:val="#410a8c"/>
                  <w:u w:val="single"/>
                </w:rPr>
                <w:t xml:space="preserve">hal-04731984v1</w:t>
              </w:r>
            </w:hyperlink>
          </w:p>
        </w:tc>
      </w:tr>
      <w:tr>
        <w:trPr/>
        <w:tc>
          <w:tcPr>
            <w:noWrap/>
          </w:tcPr>
          <w:p>
            <w:pPr>
              <w:spacing w:after="200"/>
            </w:pPr>
            <w:hyperlink r:id="rId39" w:history="1">
              <w:r>
                <w:rPr>
                  <w:color w:val="1e198e"/>
                  <w:b w:val="1"/>
                  <w:bCs w:val="1"/>
                  <w:u w:val="single"/>
                </w:rPr>
                <w:t xml:space="preserve">Genetic–epigenetic interplay in the determination of plant 3D genome organization</w:t>
              </w:r>
            </w:hyperlink>
          </w:p>
          <w:p>
            <w:pPr/>
            <w:hyperlink r:id="rId15" w:history="1">
              <w:r>
                <w:rPr>
                  <w:color w:val="#410a8c"/>
                  <w:u w:val="single"/>
                </w:rPr>
                <w:t xml:space="preserve">Xiaoning He</w:t>
              </w:r>
            </w:hyperlink>
            <w:r>
              <w:rPr/>
              <w:t xml:space="preserve">,</w:t>
            </w:r>
            <w:hyperlink r:id="rId40" w:history="1">
              <w:r>
                <w:rPr>
                  <w:color w:val="#410a8c"/>
                  <w:u w:val="single"/>
                </w:rPr>
                <w:t xml:space="preserve">Chloé Dias Lopes</w:t>
              </w:r>
            </w:hyperlink>
            <w:r>
              <w:rPr/>
              <w:t xml:space="preserve">,</w:t>
            </w:r>
            <w:hyperlink r:id="rId41" w:history="1">
              <w:r>
                <w:rPr>
                  <w:color w:val="#410a8c"/>
                  <w:u w:val="single"/>
                </w:rPr>
                <w:t xml:space="preserve">Leonardo I Pereyra-Bistrain</w:t>
              </w:r>
            </w:hyperlink>
            <w:r>
              <w:rPr/>
              <w:t xml:space="preserve">,</w:t>
            </w:r>
            <w:hyperlink r:id="rId42" w:history="1">
              <w:r>
                <w:rPr>
                  <w:color w:val="#410a8c"/>
                  <w:u w:val="single"/>
                </w:rPr>
                <w:t xml:space="preserve">Ying Huang</w:t>
              </w:r>
            </w:hyperlink>
            <w:r>
              <w:rPr/>
              <w:t xml:space="preserve">,</w:t>
            </w:r>
            <w:hyperlink r:id="rId34" w:history="1">
              <w:r>
                <w:rPr>
                  <w:color w:val="#410a8c"/>
                  <w:u w:val="single"/>
                </w:rPr>
                <w:t xml:space="preserve">Jing An</w:t>
              </w:r>
            </w:hyperlink>
            <w:r>
              <w:rPr/>
              <w:t xml:space="preserve">et al.</w:t>
            </w:r>
          </w:p>
          <w:p>
            <w:pPr/>
            <w:r>
              <w:rPr>
                <w:i w:val="1"/>
                <w:iCs w:val="1"/>
              </w:rPr>
              <w:t xml:space="preserve">Nucleic Acids Research</w:t>
            </w:r>
            <w:r>
              <w:rPr/>
              <w:t xml:space="preserve">, 2024, 52 (17), pp.10220-10234. </w:t>
            </w:r>
            <w:hyperlink r:id="rId43" w:history="1">
              <w:r>
                <w:rPr>
                  <w:color w:val="#410a8c"/>
                  <w:u w:val="single"/>
                </w:rPr>
                <w:t xml:space="preserve">⟨10.1093/nar/gkae690⟩</w:t>
              </w:r>
            </w:hyperlink>
          </w:p>
          <w:p>
            <w:pPr/>
            <w:r>
              <w:rPr/>
              <w:t xml:space="preserve">Article dans une revue</w:t>
            </w:r>
          </w:p>
          <w:p>
            <w:pPr/>
            <w:hyperlink r:id="rId39" w:history="1">
              <w:r>
                <w:rPr>
                  <w:color w:val="#410a8c"/>
                  <w:u w:val="single"/>
                </w:rPr>
                <w:t xml:space="preserve">hal-04672636v1</w:t>
              </w:r>
            </w:hyperlink>
          </w:p>
        </w:tc>
      </w:tr>
      <w:tr>
        <w:trPr/>
        <w:tc>
          <w:tcPr>
            <w:noWrap/>
          </w:tcPr>
          <w:p>
            <w:pPr>
              <w:spacing w:after="200"/>
            </w:pPr>
            <w:hyperlink r:id="rId44" w:history="1">
              <w:r>
                <w:rPr>
                  <w:color w:val="1e198e"/>
                  <w:b w:val="1"/>
                  <w:bCs w:val="1"/>
                  <w:u w:val="single"/>
                </w:rPr>
                <w:t xml:space="preserve">Chromatin dynamics and RNA metabolism are double-edged swords for the maintenance of plant genome integrity</w:t>
              </w:r>
            </w:hyperlink>
          </w:p>
          <w:p>
            <w:pPr/>
            <w:hyperlink r:id="rId21" w:history="1">
              <w:r>
                <w:rPr>
                  <w:color w:val="#410a8c"/>
                  <w:u w:val="single"/>
                </w:rPr>
                <w:t xml:space="preserve">Clara Bergis-Ser</w:t>
              </w:r>
            </w:hyperlink>
            <w:r>
              <w:rPr/>
              <w:t xml:space="preserve">,</w:t>
            </w:r>
            <w:hyperlink r:id="rId45" w:history="1">
              <w:r>
                <w:rPr>
                  <w:color w:val="#410a8c"/>
                  <w:u w:val="single"/>
                </w:rPr>
                <w:t xml:space="preserve">Meega Reji</w:t>
              </w:r>
            </w:hyperlink>
            <w:r>
              <w:rPr/>
              <w:t xml:space="preserve">,</w:t>
            </w:r>
            <w:hyperlink r:id="rId31" w:history="1">
              <w:r>
                <w:rPr>
                  <w:color w:val="#410a8c"/>
                  <w:u w:val="single"/>
                </w:rPr>
                <w:t xml:space="preserve">David Latrasse</w:t>
              </w:r>
            </w:hyperlink>
            <w:r>
              <w:rPr/>
              <w:t xml:space="preserve">,</w:t>
            </w:r>
            <w:hyperlink r:id="rId46" w:history="1">
              <w:r>
                <w:rPr>
                  <w:color w:val="#410a8c"/>
                  <w:u w:val="single"/>
                </w:rPr>
                <w:t xml:space="preserve">Catherine Bergounioux</w:t>
              </w:r>
            </w:hyperlink>
            <w:r>
              <w:rPr/>
              <w:t xml:space="preserve">,</w:t>
            </w:r>
            <w:hyperlink r:id="rId47" w:history="1">
              <w:r>
                <w:rPr>
                  <w:color w:val="#410a8c"/>
                  <w:u w:val="single"/>
                </w:rPr>
                <w:t xml:space="preserve">Moussa Benhamed</w:t>
              </w:r>
            </w:hyperlink>
            <w:r>
              <w:rPr/>
              <w:t xml:space="preserve">et al.</w:t>
            </w:r>
          </w:p>
          <w:p>
            <w:pPr/>
            <w:r>
              <w:rPr>
                <w:i w:val="1"/>
                <w:iCs w:val="1"/>
              </w:rPr>
              <w:t xml:space="preserve">Nature Plants</w:t>
            </w:r>
            <w:r>
              <w:rPr/>
              <w:t xml:space="preserve">, In press, 10 (6), pp.857-873. </w:t>
            </w:r>
            <w:hyperlink r:id="rId48" w:history="1">
              <w:r>
                <w:rPr>
                  <w:color w:val="#410a8c"/>
                  <w:u w:val="single"/>
                </w:rPr>
                <w:t xml:space="preserve">⟨10.1038/s41477-024-01678-z⟩</w:t>
              </w:r>
            </w:hyperlink>
          </w:p>
          <w:p>
            <w:pPr/>
            <w:r>
              <w:rPr/>
              <w:t xml:space="preserve">Article dans une revue</w:t>
            </w:r>
            <w:r>
              <w:rPr/>
              <w:t xml:space="preserve"> (article de synthèse)</w:t>
            </w:r>
          </w:p>
          <w:p>
            <w:pPr/>
            <w:hyperlink r:id="rId44" w:history="1">
              <w:r>
                <w:rPr>
                  <w:color w:val="#410a8c"/>
                  <w:u w:val="single"/>
                </w:rPr>
                <w:t xml:space="preserve">hal-04575393v1</w:t>
              </w:r>
            </w:hyperlink>
          </w:p>
        </w:tc>
      </w:tr>
      <w:tr>
        <w:trPr/>
        <w:tc>
          <w:tcPr>
            <w:noWrap/>
          </w:tcPr>
          <w:p>
            <w:pPr>
              <w:spacing w:after="200"/>
            </w:pPr>
            <w:hyperlink r:id="rId49" w:history="1">
              <w:r>
                <w:rPr>
                  <w:color w:val="1e198e"/>
                  <w:b w:val="1"/>
                  <w:bCs w:val="1"/>
                  <w:u w:val="single"/>
                </w:rPr>
                <w:t xml:space="preserve">Distinctive and complementary roles of E2F transcription factors during plant replication stress responses</w:t>
              </w:r>
            </w:hyperlink>
          </w:p>
          <w:p>
            <w:pPr/>
            <w:hyperlink r:id="rId23" w:history="1">
              <w:r>
                <w:rPr>
                  <w:color w:val="#410a8c"/>
                  <w:u w:val="single"/>
                </w:rPr>
                <w:t xml:space="preserve">Maherun Nisa</w:t>
              </w:r>
            </w:hyperlink>
            <w:r>
              <w:rPr/>
              <w:t xml:space="preserve">,</w:t>
            </w:r>
            <w:hyperlink r:id="rId50" w:history="1">
              <w:r>
                <w:rPr>
                  <w:color w:val="#410a8c"/>
                  <w:u w:val="single"/>
                </w:rPr>
                <w:t xml:space="preserve">Thomas Eekhout</w:t>
              </w:r>
            </w:hyperlink>
            <w:r>
              <w:rPr/>
              <w:t xml:space="preserve">,</w:t>
            </w:r>
            <w:hyperlink r:id="rId51" w:history="1">
              <w:r>
                <w:rPr>
                  <w:color w:val="#410a8c"/>
                  <w:u w:val="single"/>
                </w:rPr>
                <w:t xml:space="preserve">Clara Bergis</w:t>
              </w:r>
            </w:hyperlink>
            <w:r>
              <w:rPr/>
              <w:t xml:space="preserve">,</w:t>
            </w:r>
            <w:hyperlink r:id="rId52" w:history="1">
              <w:r>
                <w:rPr>
                  <w:color w:val="#410a8c"/>
                  <w:u w:val="single"/>
                </w:rPr>
                <w:t xml:space="preserve">Jose-Antonio Pedroza-Garcia</w:t>
              </w:r>
            </w:hyperlink>
            <w:r>
              <w:rPr/>
              <w:t xml:space="preserve">,</w:t>
            </w:r>
            <w:hyperlink r:id="rId15" w:history="1">
              <w:r>
                <w:rPr>
                  <w:color w:val="#410a8c"/>
                  <w:u w:val="single"/>
                </w:rPr>
                <w:t xml:space="preserve">Xiaoning He</w:t>
              </w:r>
            </w:hyperlink>
            <w:r>
              <w:rPr/>
              <w:t xml:space="preserve">et al.</w:t>
            </w:r>
          </w:p>
          <w:p>
            <w:pPr/>
            <w:r>
              <w:rPr>
                <w:i w:val="1"/>
                <w:iCs w:val="1"/>
              </w:rPr>
              <w:t xml:space="preserve">Molecular Plant</w:t>
            </w:r>
            <w:r>
              <w:rPr/>
              <w:t xml:space="preserve">, 2023, 16 (8), pp.1269-1282. </w:t>
            </w:r>
            <w:hyperlink r:id="rId53" w:history="1">
              <w:r>
                <w:rPr>
                  <w:color w:val="#410a8c"/>
                  <w:u w:val="single"/>
                </w:rPr>
                <w:t xml:space="preserve">⟨10.1016/j.molp.2023.07.002⟩</w:t>
              </w:r>
            </w:hyperlink>
          </w:p>
          <w:p>
            <w:pPr/>
            <w:r>
              <w:rPr/>
              <w:t xml:space="preserve">Article dans une revue</w:t>
            </w:r>
          </w:p>
          <w:p>
            <w:pPr/>
            <w:hyperlink r:id="rId49" w:history="1">
              <w:r>
                <w:rPr>
                  <w:color w:val="#410a8c"/>
                  <w:u w:val="single"/>
                </w:rPr>
                <w:t xml:space="preserve">hal-04204194v1</w:t>
              </w:r>
            </w:hyperlink>
          </w:p>
        </w:tc>
      </w:tr>
      <w:tr>
        <w:trPr/>
        <w:tc>
          <w:tcPr>
            <w:noWrap/>
          </w:tcPr>
          <w:p>
            <w:pPr>
              <w:spacing w:after="200"/>
            </w:pPr>
            <w:hyperlink r:id="rId54" w:history="1">
              <w:r>
                <w:rPr>
                  <w:color w:val="1e198e"/>
                  <w:b w:val="1"/>
                  <w:bCs w:val="1"/>
                  <w:u w:val="single"/>
                </w:rPr>
                <w:t xml:space="preserve">HSFA1a modulates plant heat stress responses and alters the 3D chromatin organization of enhancer-promoter interactions</w:t>
              </w:r>
            </w:hyperlink>
          </w:p>
          <w:p>
            <w:pPr/>
            <w:hyperlink r:id="rId42" w:history="1">
              <w:r>
                <w:rPr>
                  <w:color w:val="#410a8c"/>
                  <w:u w:val="single"/>
                </w:rPr>
                <w:t xml:space="preserve">Ying Huang</w:t>
              </w:r>
            </w:hyperlink>
            <w:r>
              <w:rPr/>
              <w:t xml:space="preserve">,</w:t>
            </w:r>
            <w:hyperlink r:id="rId34" w:history="1">
              <w:r>
                <w:rPr>
                  <w:color w:val="#410a8c"/>
                  <w:u w:val="single"/>
                </w:rPr>
                <w:t xml:space="preserve">Jing An</w:t>
              </w:r>
            </w:hyperlink>
            <w:r>
              <w:rPr/>
              <w:t xml:space="preserve">,</w:t>
            </w:r>
            <w:hyperlink r:id="rId55" w:history="1">
              <w:r>
                <w:rPr>
                  <w:color w:val="#410a8c"/>
                  <w:u w:val="single"/>
                </w:rPr>
                <w:t xml:space="preserve">Sanchari Sircar</w:t>
              </w:r>
            </w:hyperlink>
            <w:r>
              <w:rPr/>
              <w:t xml:space="preserve">,</w:t>
            </w:r>
            <w:hyperlink r:id="rId51" w:history="1">
              <w:r>
                <w:rPr>
                  <w:color w:val="#410a8c"/>
                  <w:u w:val="single"/>
                </w:rPr>
                <w:t xml:space="preserve">Clara Bergis</w:t>
              </w:r>
            </w:hyperlink>
            <w:r>
              <w:rPr/>
              <w:t xml:space="preserve">,</w:t>
            </w:r>
            <w:hyperlink r:id="rId40" w:history="1">
              <w:r>
                <w:rPr>
                  <w:color w:val="#410a8c"/>
                  <w:u w:val="single"/>
                </w:rPr>
                <w:t xml:space="preserve">Chloé Dias Lopes</w:t>
              </w:r>
            </w:hyperlink>
            <w:r>
              <w:rPr/>
              <w:t xml:space="preserve">et al.</w:t>
            </w:r>
          </w:p>
          <w:p>
            <w:pPr/>
            <w:r>
              <w:rPr>
                <w:i w:val="1"/>
                <w:iCs w:val="1"/>
              </w:rPr>
              <w:t xml:space="preserve">Nature Communications</w:t>
            </w:r>
            <w:r>
              <w:rPr/>
              <w:t xml:space="preserve">, 2023, 14, </w:t>
            </w:r>
            <w:hyperlink r:id="rId56" w:history="1">
              <w:r>
                <w:rPr>
                  <w:color w:val="#410a8c"/>
                  <w:u w:val="single"/>
                </w:rPr>
                <w:t xml:space="preserve">⟨10.1038/s41467-023-36227-3⟩</w:t>
              </w:r>
            </w:hyperlink>
          </w:p>
          <w:p>
            <w:pPr/>
            <w:r>
              <w:rPr/>
              <w:t xml:space="preserve">Article dans une revue</w:t>
            </w:r>
          </w:p>
          <w:p>
            <w:pPr/>
            <w:hyperlink r:id="rId54" w:history="1">
              <w:r>
                <w:rPr>
                  <w:color w:val="#410a8c"/>
                  <w:u w:val="single"/>
                </w:rPr>
                <w:t xml:space="preserve">hal-04062805v1</w:t>
              </w:r>
            </w:hyperlink>
          </w:p>
        </w:tc>
      </w:tr>
      <w:tr>
        <w:trPr/>
        <w:tc>
          <w:tcPr>
            <w:noWrap/>
          </w:tcPr>
          <w:p>
            <w:pPr>
              <w:spacing w:after="200"/>
            </w:pPr>
            <w:hyperlink r:id="rId57" w:history="1">
              <w:r>
                <w:rPr>
                  <w:color w:val="1e198e"/>
                  <w:b w:val="1"/>
                  <w:bCs w:val="1"/>
                  <w:u w:val="single"/>
                </w:rPr>
                <w:t xml:space="preserve">The canonical E2Fs together with RETINOBLASTOMA-RELATED are required to establish quiescence during plant development</w:t>
              </w:r>
            </w:hyperlink>
          </w:p>
          <w:p>
            <w:pPr/>
            <w:hyperlink r:id="rId58" w:history="1">
              <w:r>
                <w:rPr>
                  <w:color w:val="#410a8c"/>
                  <w:u w:val="single"/>
                </w:rPr>
                <w:t xml:space="preserve">Magdolna Gombos</w:t>
              </w:r>
            </w:hyperlink>
            <w:r>
              <w:rPr/>
              <w:t xml:space="preserve">,</w:t>
            </w:r>
            <w:hyperlink r:id="rId59" w:history="1">
              <w:r>
                <w:rPr>
                  <w:color w:val="#410a8c"/>
                  <w:u w:val="single"/>
                </w:rPr>
                <w:t xml:space="preserve">Cécile Raynaud</w:t>
              </w:r>
            </w:hyperlink>
            <w:r>
              <w:rPr/>
              <w:t xml:space="preserve">,</w:t>
            </w:r>
            <w:hyperlink r:id="rId60" w:history="1">
              <w:r>
                <w:rPr>
                  <w:color w:val="#410a8c"/>
                  <w:u w:val="single"/>
                </w:rPr>
                <w:t xml:space="preserve">Yuji Nomoto</w:t>
              </w:r>
            </w:hyperlink>
            <w:r>
              <w:rPr/>
              <w:t xml:space="preserve">,</w:t>
            </w:r>
            <w:hyperlink r:id="rId61" w:history="1">
              <w:r>
                <w:rPr>
                  <w:color w:val="#410a8c"/>
                  <w:u w:val="single"/>
                </w:rPr>
                <w:t xml:space="preserve">Eszter Molnár</w:t>
              </w:r>
            </w:hyperlink>
            <w:r>
              <w:rPr/>
              <w:t xml:space="preserve">,</w:t>
            </w:r>
            <w:hyperlink r:id="rId62" w:history="1">
              <w:r>
                <w:rPr>
                  <w:color w:val="#410a8c"/>
                  <w:u w:val="single"/>
                </w:rPr>
                <w:t xml:space="preserve">Rim Brik-Chaouche</w:t>
              </w:r>
            </w:hyperlink>
            <w:r>
              <w:rPr/>
              <w:t xml:space="preserve">et al.</w:t>
            </w:r>
          </w:p>
          <w:p>
            <w:pPr/>
            <w:r>
              <w:rPr>
                <w:i w:val="1"/>
                <w:iCs w:val="1"/>
              </w:rPr>
              <w:t xml:space="preserve">Communications Biology</w:t>
            </w:r>
            <w:r>
              <w:rPr/>
              <w:t xml:space="preserve">, 2023, 6 (1), pp.903. </w:t>
            </w:r>
            <w:hyperlink r:id="rId63" w:history="1">
              <w:r>
                <w:rPr>
                  <w:color w:val="#410a8c"/>
                  <w:u w:val="single"/>
                </w:rPr>
                <w:t xml:space="preserve">⟨10.1038/s42003-023-05259-2⟩</w:t>
              </w:r>
            </w:hyperlink>
          </w:p>
          <w:p>
            <w:pPr/>
            <w:r>
              <w:rPr/>
              <w:t xml:space="preserve">Article dans une revue</w:t>
            </w:r>
          </w:p>
          <w:p>
            <w:pPr/>
            <w:hyperlink r:id="rId57" w:history="1">
              <w:r>
                <w:rPr>
                  <w:color w:val="#410a8c"/>
                  <w:u w:val="single"/>
                </w:rPr>
                <w:t xml:space="preserve">hal-04234543v1</w:t>
              </w:r>
            </w:hyperlink>
          </w:p>
        </w:tc>
      </w:tr>
      <w:tr>
        <w:trPr/>
        <w:tc>
          <w:tcPr>
            <w:noWrap/>
          </w:tcPr>
          <w:p>
            <w:pPr>
              <w:spacing w:after="200"/>
            </w:pPr>
            <w:hyperlink r:id="rId64" w:history="1">
              <w:r>
                <w:rPr>
                  <w:color w:val="1e198e"/>
                  <w:b w:val="1"/>
                  <w:bCs w:val="1"/>
                  <w:u w:val="single"/>
                </w:rPr>
                <w:t xml:space="preserve">A hierarchical transcriptional network activates specific CDK inhibitors that regulate G2 to control cell size and number in Arabidopsis</w:t>
              </w:r>
            </w:hyperlink>
          </w:p>
          <w:p>
            <w:pPr/>
            <w:hyperlink r:id="rId60" w:history="1">
              <w:r>
                <w:rPr>
                  <w:color w:val="#410a8c"/>
                  <w:u w:val="single"/>
                </w:rPr>
                <w:t xml:space="preserve">Yuji Nomoto</w:t>
              </w:r>
            </w:hyperlink>
            <w:r>
              <w:rPr/>
              <w:t xml:space="preserve">,</w:t>
            </w:r>
            <w:hyperlink r:id="rId65" w:history="1">
              <w:r>
                <w:rPr>
                  <w:color w:val="#410a8c"/>
                  <w:u w:val="single"/>
                </w:rPr>
                <w:t xml:space="preserve">Hirotomo Takatsuka</w:t>
              </w:r>
            </w:hyperlink>
            <w:r>
              <w:rPr/>
              <w:t xml:space="preserve">,</w:t>
            </w:r>
            <w:hyperlink r:id="rId66" w:history="1">
              <w:r>
                <w:rPr>
                  <w:color w:val="#410a8c"/>
                  <w:u w:val="single"/>
                </w:rPr>
                <w:t xml:space="preserve">Kesuke Yamada</w:t>
              </w:r>
            </w:hyperlink>
            <w:r>
              <w:rPr/>
              <w:t xml:space="preserve">,</w:t>
            </w:r>
            <w:hyperlink r:id="rId67" w:history="1">
              <w:r>
                <w:rPr>
                  <w:color w:val="#410a8c"/>
                  <w:u w:val="single"/>
                </w:rPr>
                <w:t xml:space="preserve">Toshiya Suzuki</w:t>
              </w:r>
            </w:hyperlink>
            <w:r>
              <w:rPr/>
              <w:t xml:space="preserve">,</w:t>
            </w:r>
            <w:hyperlink r:id="rId29" w:history="1">
              <w:r>
                <w:rPr>
                  <w:color w:val="#410a8c"/>
                  <w:u w:val="single"/>
                </w:rPr>
                <w:t xml:space="preserve">Takamasa Suzuki</w:t>
              </w:r>
            </w:hyperlink>
            <w:r>
              <w:rPr/>
              <w:t xml:space="preserve">et al.</w:t>
            </w:r>
          </w:p>
          <w:p>
            <w:pPr/>
            <w:r>
              <w:rPr>
                <w:i w:val="1"/>
                <w:iCs w:val="1"/>
              </w:rPr>
              <w:t xml:space="preserve">Nature Communications</w:t>
            </w:r>
            <w:r>
              <w:rPr/>
              <w:t xml:space="preserve">, 2022, 13 (1), pp.1-16. </w:t>
            </w:r>
            <w:hyperlink r:id="rId68" w:history="1">
              <w:r>
                <w:rPr>
                  <w:color w:val="#410a8c"/>
                  <w:u w:val="single"/>
                </w:rPr>
                <w:t xml:space="preserve">⟨10.1038/s41467-022-29316-2⟩</w:t>
              </w:r>
            </w:hyperlink>
          </w:p>
          <w:p>
            <w:pPr/>
            <w:r>
              <w:rPr/>
              <w:t xml:space="preserve">Article dans une revue</w:t>
            </w:r>
          </w:p>
          <w:p>
            <w:pPr/>
            <w:hyperlink r:id="rId64" w:history="1">
              <w:r>
                <w:rPr>
                  <w:color w:val="#410a8c"/>
                  <w:u w:val="single"/>
                </w:rPr>
                <w:t xml:space="preserve">hal-03666165v1</w:t>
              </w:r>
            </w:hyperlink>
          </w:p>
        </w:tc>
      </w:tr>
      <w:tr>
        <w:trPr/>
        <w:tc>
          <w:tcPr>
            <w:noWrap/>
          </w:tcPr>
          <w:p>
            <w:pPr>
              <w:spacing w:after="200"/>
            </w:pPr>
            <w:hyperlink r:id="rId69" w:history="1">
              <w:r>
                <w:rPr>
                  <w:color w:val="1e198e"/>
                  <w:b w:val="1"/>
                  <w:bCs w:val="1"/>
                  <w:u w:val="single"/>
                </w:rPr>
                <w:t xml:space="preserve">CmLHP1 proteins play a key role in plant development and sex determination in melon ( Cucumis melo )</w:t>
              </w:r>
            </w:hyperlink>
          </w:p>
          <w:p>
            <w:pPr/>
            <w:hyperlink r:id="rId70" w:history="1">
              <w:r>
                <w:rPr>
                  <w:color w:val="#410a8c"/>
                  <w:u w:val="single"/>
                </w:rPr>
                <w:t xml:space="preserve">Natalia Yaneth Rodriguez‐granados</w:t>
              </w:r>
            </w:hyperlink>
            <w:r>
              <w:rPr/>
              <w:t xml:space="preserve">,</w:t>
            </w:r>
            <w:hyperlink r:id="rId71" w:history="1">
              <w:r>
                <w:rPr>
                  <w:color w:val="#410a8c"/>
                  <w:u w:val="single"/>
                </w:rPr>
                <w:t xml:space="preserve">Juan Sebastian Ramirez‐prado</w:t>
              </w:r>
            </w:hyperlink>
            <w:r>
              <w:rPr/>
              <w:t xml:space="preserve">,</w:t>
            </w:r>
            <w:hyperlink r:id="rId72" w:history="1">
              <w:r>
                <w:rPr>
                  <w:color w:val="#410a8c"/>
                  <w:u w:val="single"/>
                </w:rPr>
                <w:t xml:space="preserve">Rim Brik‐chaouche</w:t>
              </w:r>
            </w:hyperlink>
            <w:r>
              <w:rPr/>
              <w:t xml:space="preserve">,</w:t>
            </w:r>
            <w:hyperlink r:id="rId34" w:history="1">
              <w:r>
                <w:rPr>
                  <w:color w:val="#410a8c"/>
                  <w:u w:val="single"/>
                </w:rPr>
                <w:t xml:space="preserve">Jing An</w:t>
              </w:r>
            </w:hyperlink>
            <w:r>
              <w:rPr/>
              <w:t xml:space="preserve">,</w:t>
            </w:r>
            <w:hyperlink r:id="rId73" w:history="1">
              <w:r>
                <w:rPr>
                  <w:color w:val="#410a8c"/>
                  <w:u w:val="single"/>
                </w:rPr>
                <w:t xml:space="preserve">Deborah Manza‐mianza</w:t>
              </w:r>
            </w:hyperlink>
            <w:r>
              <w:rPr/>
              <w:t xml:space="preserve">et al.</w:t>
            </w:r>
          </w:p>
          <w:p>
            <w:pPr/>
            <w:r>
              <w:rPr>
                <w:i w:val="1"/>
                <w:iCs w:val="1"/>
              </w:rPr>
              <w:t xml:space="preserve">The Plant Journal</w:t>
            </w:r>
            <w:r>
              <w:rPr/>
              <w:t xml:space="preserve">, 2022, 109 (5), pp.1213-1228. </w:t>
            </w:r>
            <w:hyperlink r:id="rId74" w:history="1">
              <w:r>
                <w:rPr>
                  <w:color w:val="#410a8c"/>
                  <w:u w:val="single"/>
                </w:rPr>
                <w:t xml:space="preserve">⟨10.1111/tpj.15627⟩</w:t>
              </w:r>
            </w:hyperlink>
          </w:p>
          <w:p>
            <w:pPr/>
            <w:r>
              <w:rPr/>
              <w:t xml:space="preserve">Article dans une revue</w:t>
            </w:r>
          </w:p>
          <w:p>
            <w:pPr/>
            <w:hyperlink r:id="rId69" w:history="1">
              <w:r>
                <w:rPr>
                  <w:color w:val="#410a8c"/>
                  <w:u w:val="single"/>
                </w:rPr>
                <w:t xml:space="preserve">hal-03633173v1</w:t>
              </w:r>
            </w:hyperlink>
          </w:p>
        </w:tc>
      </w:tr>
      <w:tr>
        <w:trPr/>
        <w:tc>
          <w:tcPr>
            <w:noWrap/>
          </w:tcPr>
          <w:p>
            <w:pPr>
              <w:spacing w:after="200"/>
            </w:pPr>
            <w:hyperlink r:id="rId75" w:history="1">
              <w:r>
                <w:rPr>
                  <w:color w:val="1e198e"/>
                  <w:b w:val="1"/>
                  <w:bCs w:val="1"/>
                  <w:u w:val="single"/>
                </w:rPr>
                <w:t xml:space="preserve">RADA-dependent branch migration has a predominant role in plant mitochondria and its defect leads to mtDNA instability and cell cycle arrest</w:t>
              </w:r>
            </w:hyperlink>
          </w:p>
          <w:p>
            <w:pPr/>
            <w:hyperlink r:id="rId76" w:history="1">
              <w:r>
                <w:rPr>
                  <w:color w:val="#410a8c"/>
                  <w:u w:val="single"/>
                </w:rPr>
                <w:t xml:space="preserve">Nicolas Chevigny</w:t>
              </w:r>
            </w:hyperlink>
            <w:r>
              <w:rPr/>
              <w:t xml:space="preserve">,</w:t>
            </w:r>
            <w:hyperlink r:id="rId77" w:history="1">
              <w:r>
                <w:rPr>
                  <w:color w:val="#410a8c"/>
                  <w:u w:val="single"/>
                </w:rPr>
                <w:t xml:space="preserve">Frédérique Weber-Lofti</w:t>
              </w:r>
            </w:hyperlink>
            <w:r>
              <w:rPr/>
              <w:t xml:space="preserve">,</w:t>
            </w:r>
            <w:hyperlink r:id="rId78" w:history="1">
              <w:r>
                <w:rPr>
                  <w:color w:val="#410a8c"/>
                  <w:u w:val="single"/>
                </w:rPr>
                <w:t xml:space="preserve">Anaïs Le Blevenec</w:t>
              </w:r>
            </w:hyperlink>
            <w:r>
              <w:rPr/>
              <w:t xml:space="preserve">,</w:t>
            </w:r>
            <w:hyperlink r:id="rId79" w:history="1">
              <w:r>
                <w:rPr>
                  <w:color w:val="#410a8c"/>
                  <w:u w:val="single"/>
                </w:rPr>
                <w:t xml:space="preserve">Cédric Nadiras</w:t>
              </w:r>
            </w:hyperlink>
            <w:r>
              <w:rPr/>
              <w:t xml:space="preserve">,</w:t>
            </w:r>
            <w:hyperlink r:id="rId80" w:history="1">
              <w:r>
                <w:rPr>
                  <w:color w:val="#410a8c"/>
                  <w:u w:val="single"/>
                </w:rPr>
                <w:t xml:space="preserve">Arnaud Fertet</w:t>
              </w:r>
            </w:hyperlink>
            <w:r>
              <w:rPr/>
              <w:t xml:space="preserve">et al.</w:t>
            </w:r>
          </w:p>
          <w:p>
            <w:pPr/>
            <w:r>
              <w:rPr>
                <w:i w:val="1"/>
                <w:iCs w:val="1"/>
              </w:rPr>
              <w:t xml:space="preserve">PLoS Genetics</w:t>
            </w:r>
            <w:r>
              <w:rPr/>
              <w:t xml:space="preserve">, 2022, 18 (5), pp.e1010202. </w:t>
            </w:r>
            <w:hyperlink r:id="rId81" w:history="1">
              <w:r>
                <w:rPr>
                  <w:color w:val="#410a8c"/>
                  <w:u w:val="single"/>
                </w:rPr>
                <w:t xml:space="preserve">⟨10.1371/journal.pgen.1010202⟩</w:t>
              </w:r>
            </w:hyperlink>
          </w:p>
          <w:p>
            <w:pPr/>
            <w:r>
              <w:rPr/>
              <w:t xml:space="preserve">Article dans une revue</w:t>
            </w:r>
          </w:p>
          <w:p>
            <w:pPr/>
            <w:hyperlink r:id="rId75" w:history="1">
              <w:r>
                <w:rPr>
                  <w:color w:val="#410a8c"/>
                  <w:u w:val="single"/>
                </w:rPr>
                <w:t xml:space="preserve">hal-03721742v1</w:t>
              </w:r>
            </w:hyperlink>
          </w:p>
        </w:tc>
      </w:tr>
      <w:tr>
        <w:trPr/>
        <w:tc>
          <w:tcPr>
            <w:noWrap/>
          </w:tcPr>
          <w:p>
            <w:pPr>
              <w:spacing w:after="200"/>
            </w:pPr>
            <w:hyperlink r:id="rId82" w:history="1">
              <w:r>
                <w:rPr>
                  <w:color w:val="1e198e"/>
                  <w:b w:val="1"/>
                  <w:bCs w:val="1"/>
                  <w:u w:val="single"/>
                </w:rPr>
                <w:t xml:space="preserve">Polycomb-dependent differential chromatin compartmentalization determines gene co-regulation in Arabidopsis</w:t>
              </w:r>
            </w:hyperlink>
          </w:p>
          <w:p>
            <w:pPr/>
            <w:hyperlink r:id="rId42" w:history="1">
              <w:r>
                <w:rPr>
                  <w:color w:val="#410a8c"/>
                  <w:u w:val="single"/>
                </w:rPr>
                <w:t xml:space="preserve">Ying Huang</w:t>
              </w:r>
            </w:hyperlink>
            <w:r>
              <w:rPr/>
              <w:t xml:space="preserve">,</w:t>
            </w:r>
            <w:hyperlink r:id="rId83" w:history="1">
              <w:r>
                <w:rPr>
                  <w:color w:val="#410a8c"/>
                  <w:u w:val="single"/>
                </w:rPr>
                <w:t xml:space="preserve">Sanchari Sicar</w:t>
              </w:r>
            </w:hyperlink>
            <w:r>
              <w:rPr/>
              <w:t xml:space="preserve">,</w:t>
            </w:r>
            <w:hyperlink r:id="rId84" w:history="1">
              <w:r>
                <w:rPr>
                  <w:color w:val="#410a8c"/>
                  <w:u w:val="single"/>
                </w:rPr>
                <w:t xml:space="preserve">Juan S Ramirez-Prado</w:t>
              </w:r>
            </w:hyperlink>
            <w:r>
              <w:rPr/>
              <w:t xml:space="preserve">,</w:t>
            </w:r>
            <w:hyperlink r:id="rId85" w:history="1">
              <w:r>
                <w:rPr>
                  <w:color w:val="#410a8c"/>
                  <w:u w:val="single"/>
                </w:rPr>
                <w:t xml:space="preserve">Deborah Manza-Mianza</w:t>
              </w:r>
            </w:hyperlink>
            <w:r>
              <w:rPr/>
              <w:t xml:space="preserve">,</w:t>
            </w:r>
            <w:hyperlink r:id="rId86" w:history="1">
              <w:r>
                <w:rPr>
                  <w:color w:val="#410a8c"/>
                  <w:u w:val="single"/>
                </w:rPr>
                <w:t xml:space="preserve">Javier Antunez-Sanchez</w:t>
              </w:r>
            </w:hyperlink>
            <w:r>
              <w:rPr/>
              <w:t xml:space="preserve">et al.</w:t>
            </w:r>
          </w:p>
          <w:p>
            <w:pPr/>
            <w:r>
              <w:rPr>
                <w:i w:val="1"/>
                <w:iCs w:val="1"/>
              </w:rPr>
              <w:t xml:space="preserve">Genome Research</w:t>
            </w:r>
            <w:r>
              <w:rPr/>
              <w:t xml:space="preserve">, 2021, 31 (7), pp.1-63. </w:t>
            </w:r>
            <w:hyperlink r:id="rId87" w:history="1">
              <w:r>
                <w:rPr>
                  <w:color w:val="#410a8c"/>
                  <w:u w:val="single"/>
                </w:rPr>
                <w:t xml:space="preserve">⟨10.1101/gr.273771.120⟩</w:t>
              </w:r>
            </w:hyperlink>
          </w:p>
          <w:p>
            <w:pPr/>
            <w:r>
              <w:rPr/>
              <w:t xml:space="preserve">Article dans une revue</w:t>
            </w:r>
          </w:p>
          <w:p>
            <w:pPr/>
            <w:hyperlink r:id="rId82" w:history="1">
              <w:r>
                <w:rPr>
                  <w:color w:val="#410a8c"/>
                  <w:u w:val="single"/>
                </w:rPr>
                <w:t xml:space="preserve">hal-03469045v1</w:t>
              </w:r>
            </w:hyperlink>
          </w:p>
        </w:tc>
      </w:tr>
      <w:tr>
        <w:trPr/>
        <w:tc>
          <w:tcPr>
            <w:noWrap/>
          </w:tcPr>
          <w:p>
            <w:pPr>
              <w:spacing w:after="200"/>
            </w:pPr>
            <w:hyperlink r:id="rId88" w:history="1">
              <w:r>
                <w:rPr>
                  <w:color w:val="1e198e"/>
                  <w:b w:val="1"/>
                  <w:bCs w:val="1"/>
                  <w:u w:val="single"/>
                </w:rPr>
                <w:t xml:space="preserve">Maize ATR safeguards genome stability during kernel development to prevent early endosperm endocycle onset and cell death</w:t>
              </w:r>
            </w:hyperlink>
          </w:p>
          <w:p>
            <w:pPr/>
            <w:hyperlink r:id="rId89" w:history="1">
              <w:r>
                <w:rPr>
                  <w:color w:val="#410a8c"/>
                  <w:u w:val="single"/>
                </w:rPr>
                <w:t xml:space="preserve">Jose Antonio Pedroza-Garcia</w:t>
              </w:r>
            </w:hyperlink>
            <w:r>
              <w:rPr/>
              <w:t xml:space="preserve">,</w:t>
            </w:r>
            <w:hyperlink r:id="rId50" w:history="1">
              <w:r>
                <w:rPr>
                  <w:color w:val="#410a8c"/>
                  <w:u w:val="single"/>
                </w:rPr>
                <w:t xml:space="preserve">Thomas Eekhout</w:t>
              </w:r>
            </w:hyperlink>
            <w:r>
              <w:rPr/>
              <w:t xml:space="preserve">,</w:t>
            </w:r>
            <w:hyperlink r:id="rId90" w:history="1">
              <w:r>
                <w:rPr>
                  <w:color w:val="#410a8c"/>
                  <w:u w:val="single"/>
                </w:rPr>
                <w:t xml:space="preserve">Ignacio Achon</w:t>
              </w:r>
            </w:hyperlink>
            <w:r>
              <w:rPr/>
              <w:t xml:space="preserve">,</w:t>
            </w:r>
            <w:hyperlink r:id="rId91" w:history="1">
              <w:r>
                <w:rPr>
                  <w:color w:val="#410a8c"/>
                  <w:u w:val="single"/>
                </w:rPr>
                <w:t xml:space="preserve">Maher-Un Nisa</w:t>
              </w:r>
            </w:hyperlink>
            <w:r>
              <w:rPr/>
              <w:t xml:space="preserve">,</w:t>
            </w:r>
            <w:hyperlink r:id="rId92" w:history="1">
              <w:r>
                <w:rPr>
                  <w:color w:val="#410a8c"/>
                  <w:u w:val="single"/>
                </w:rPr>
                <w:t xml:space="preserve">Griet Coussens</w:t>
              </w:r>
            </w:hyperlink>
            <w:r>
              <w:rPr/>
              <w:t xml:space="preserve">et al.</w:t>
            </w:r>
          </w:p>
          <w:p>
            <w:pPr/>
            <w:r>
              <w:rPr>
                <w:i w:val="1"/>
                <w:iCs w:val="1"/>
              </w:rPr>
              <w:t xml:space="preserve">The Plant cell</w:t>
            </w:r>
            <w:r>
              <w:rPr/>
              <w:t xml:space="preserve">, 2021, 33 (8), pp.1-63. </w:t>
            </w:r>
            <w:hyperlink r:id="rId93" w:history="1">
              <w:r>
                <w:rPr>
                  <w:color w:val="#410a8c"/>
                  <w:u w:val="single"/>
                </w:rPr>
                <w:t xml:space="preserve">⟨10.1093/plcell/koab158⟩</w:t>
              </w:r>
            </w:hyperlink>
          </w:p>
          <w:p>
            <w:pPr/>
            <w:r>
              <w:rPr/>
              <w:t xml:space="preserve">Article dans une revue</w:t>
            </w:r>
          </w:p>
          <w:p>
            <w:pPr/>
            <w:hyperlink r:id="rId88" w:history="1">
              <w:r>
                <w:rPr>
                  <w:color w:val="#410a8c"/>
                  <w:u w:val="single"/>
                </w:rPr>
                <w:t xml:space="preserve">hal-03323715v1</w:t>
              </w:r>
            </w:hyperlink>
          </w:p>
        </w:tc>
      </w:tr>
      <w:tr>
        <w:trPr/>
        <w:tc>
          <w:tcPr>
            <w:noWrap/>
          </w:tcPr>
          <w:p>
            <w:pPr>
              <w:spacing w:after="200"/>
            </w:pPr>
            <w:hyperlink r:id="rId94" w:history="1">
              <w:r>
                <w:rPr>
                  <w:color w:val="1e198e"/>
                  <w:b w:val="1"/>
                  <w:bCs w:val="1"/>
                  <w:u w:val="single"/>
                </w:rPr>
                <w:t xml:space="preserve">Essential role of the plant DNA polymerase theta for the repair of replication-associated DNA damage under standard and abiotic stress conditions</w:t>
              </w:r>
            </w:hyperlink>
          </w:p>
          <w:p>
            <w:pPr/>
            <w:hyperlink r:id="rId23" w:history="1">
              <w:r>
                <w:rPr>
                  <w:color w:val="#410a8c"/>
                  <w:u w:val="single"/>
                </w:rPr>
                <w:t xml:space="preserve">Maherun Nisa</w:t>
              </w:r>
            </w:hyperlink>
            <w:r>
              <w:rPr/>
              <w:t xml:space="preserve">,</w:t>
            </w:r>
            <w:hyperlink r:id="rId51" w:history="1">
              <w:r>
                <w:rPr>
                  <w:color w:val="#410a8c"/>
                  <w:u w:val="single"/>
                </w:rPr>
                <w:t xml:space="preserve">Clara Bergis</w:t>
              </w:r>
            </w:hyperlink>
            <w:r>
              <w:rPr/>
              <w:t xml:space="preserve">,</w:t>
            </w:r>
            <w:hyperlink r:id="rId52" w:history="1">
              <w:r>
                <w:rPr>
                  <w:color w:val="#410a8c"/>
                  <w:u w:val="single"/>
                </w:rPr>
                <w:t xml:space="preserve">Jose-Antonio Pedroza-Garcia</w:t>
              </w:r>
            </w:hyperlink>
            <w:r>
              <w:rPr/>
              <w:t xml:space="preserve">,</w:t>
            </w:r>
            <w:hyperlink r:id="rId95" w:history="1">
              <w:r>
                <w:rPr>
                  <w:color w:val="#410a8c"/>
                  <w:u w:val="single"/>
                </w:rPr>
                <w:t xml:space="preserve">Jeannine Drouin-Wahbi</w:t>
              </w:r>
            </w:hyperlink>
            <w:r>
              <w:rPr/>
              <w:t xml:space="preserve">,</w:t>
            </w:r>
            <w:hyperlink r:id="rId96" w:history="1">
              <w:r>
                <w:rPr>
                  <w:color w:val="#410a8c"/>
                  <w:u w:val="single"/>
                </w:rPr>
                <w:t xml:space="preserve">Christelle Mazubert</w:t>
              </w:r>
            </w:hyperlink>
            <w:r>
              <w:rPr/>
              <w:t xml:space="preserve">et al.</w:t>
            </w:r>
          </w:p>
          <w:p>
            <w:pPr/>
            <w:r>
              <w:rPr>
                <w:i w:val="1"/>
                <w:iCs w:val="1"/>
              </w:rPr>
              <w:t xml:space="preserve">The Plant Journal</w:t>
            </w:r>
            <w:r>
              <w:rPr/>
              <w:t xml:space="preserve">, 2021, pp.1-40. </w:t>
            </w:r>
            <w:hyperlink r:id="rId97" w:history="1">
              <w:r>
                <w:rPr>
                  <w:color w:val="#410a8c"/>
                  <w:u w:val="single"/>
                </w:rPr>
                <w:t xml:space="preserve">⟨10.1111/tpj.15295⟩</w:t>
              </w:r>
            </w:hyperlink>
          </w:p>
          <w:p>
            <w:pPr/>
            <w:r>
              <w:rPr/>
              <w:t xml:space="preserve">Article dans une revue</w:t>
            </w:r>
          </w:p>
          <w:p>
            <w:pPr/>
            <w:hyperlink r:id="rId94" w:history="1">
              <w:r>
                <w:rPr>
                  <w:color w:val="#410a8c"/>
                  <w:u w:val="single"/>
                </w:rPr>
                <w:t xml:space="preserve">hal-03240087v1</w:t>
              </w:r>
            </w:hyperlink>
          </w:p>
        </w:tc>
      </w:tr>
      <w:tr>
        <w:trPr/>
        <w:tc>
          <w:tcPr>
            <w:noWrap/>
          </w:tcPr>
          <w:p>
            <w:pPr>
              <w:spacing w:after="200"/>
            </w:pPr>
            <w:hyperlink r:id="rId98" w:history="1">
              <w:r>
                <w:rPr>
                  <w:color w:val="1e198e"/>
                  <w:b w:val="1"/>
                  <w:bCs w:val="1"/>
                  <w:u w:val="single"/>
                </w:rPr>
                <w:t xml:space="preserve">Wheat chromatin architecture is organized in genome territories and transcription factories</w:t>
              </w:r>
            </w:hyperlink>
          </w:p>
          <w:p>
            <w:pPr/>
            <w:hyperlink r:id="rId99" w:history="1">
              <w:r>
                <w:rPr>
                  <w:color w:val="#410a8c"/>
                  <w:u w:val="single"/>
                </w:rPr>
                <w:t xml:space="preserve">Lorenzo Concia</w:t>
              </w:r>
            </w:hyperlink>
            <w:r>
              <w:rPr/>
              <w:t xml:space="preserve">,</w:t>
            </w:r>
            <w:hyperlink r:id="rId100" w:history="1">
              <w:r>
                <w:rPr>
                  <w:color w:val="#410a8c"/>
                  <w:u w:val="single"/>
                </w:rPr>
                <w:t xml:space="preserve">Alaguraj Veluchamy</w:t>
              </w:r>
            </w:hyperlink>
            <w:r>
              <w:rPr/>
              <w:t xml:space="preserve">,</w:t>
            </w:r>
            <w:hyperlink r:id="rId101" w:history="1">
              <w:r>
                <w:rPr>
                  <w:color w:val="#410a8c"/>
                  <w:u w:val="single"/>
                </w:rPr>
                <w:t xml:space="preserve">Juan Ramirez-Prado</w:t>
              </w:r>
            </w:hyperlink>
            <w:r>
              <w:rPr/>
              <w:t xml:space="preserve">,</w:t>
            </w:r>
            <w:hyperlink r:id="rId102" w:history="1">
              <w:r>
                <w:rPr>
                  <w:color w:val="#410a8c"/>
                  <w:u w:val="single"/>
                </w:rPr>
                <w:t xml:space="preserve">Azahara Martin-Ramirez</w:t>
              </w:r>
            </w:hyperlink>
            <w:r>
              <w:rPr/>
              <w:t xml:space="preserve">,</w:t>
            </w:r>
            <w:hyperlink r:id="rId42" w:history="1">
              <w:r>
                <w:rPr>
                  <w:color w:val="#410a8c"/>
                  <w:u w:val="single"/>
                </w:rPr>
                <w:t xml:space="preserve">Ying Huang</w:t>
              </w:r>
            </w:hyperlink>
            <w:r>
              <w:rPr/>
              <w:t xml:space="preserve">et al.</w:t>
            </w:r>
          </w:p>
          <w:p>
            <w:pPr/>
            <w:r>
              <w:rPr>
                <w:i w:val="1"/>
                <w:iCs w:val="1"/>
              </w:rPr>
              <w:t xml:space="preserve">Genome Biology</w:t>
            </w:r>
            <w:r>
              <w:rPr/>
              <w:t xml:space="preserve">, 2020, 21 (1), pp.1-20. </w:t>
            </w:r>
            <w:hyperlink r:id="rId103" w:history="1">
              <w:r>
                <w:rPr>
                  <w:color w:val="#410a8c"/>
                  <w:u w:val="single"/>
                </w:rPr>
                <w:t xml:space="preserve">⟨10.1186/s13059-020-01998-1⟩</w:t>
              </w:r>
            </w:hyperlink>
          </w:p>
          <w:p>
            <w:pPr/>
            <w:r>
              <w:rPr/>
              <w:t xml:space="preserve">Article dans une revue</w:t>
            </w:r>
          </w:p>
          <w:p>
            <w:pPr/>
            <w:hyperlink r:id="rId98" w:history="1">
              <w:r>
                <w:rPr>
                  <w:color w:val="#410a8c"/>
                  <w:u w:val="single"/>
                </w:rPr>
                <w:t xml:space="preserve">hal-02571325v1</w:t>
              </w:r>
            </w:hyperlink>
          </w:p>
        </w:tc>
      </w:tr>
      <w:tr>
        <w:trPr/>
        <w:tc>
          <w:tcPr>
            <w:noWrap/>
          </w:tcPr>
          <w:p>
            <w:pPr>
              <w:spacing w:after="200"/>
            </w:pPr>
            <w:hyperlink r:id="rId104" w:history="1">
              <w:r>
                <w:rPr>
                  <w:color w:val="1e198e"/>
                  <w:b w:val="1"/>
                  <w:bCs w:val="1"/>
                  <w:u w:val="single"/>
                </w:rPr>
                <w:t xml:space="preserve">GCN5 modulates salicylic acid homeostasis by regulating H3K14ac levels at the 5′ and 3′ ends of its target genes</w:t>
              </w:r>
            </w:hyperlink>
          </w:p>
          <w:p>
            <w:pPr/>
            <w:hyperlink r:id="rId105" w:history="1">
              <w:r>
                <w:rPr>
                  <w:color w:val="#410a8c"/>
                  <w:u w:val="single"/>
                </w:rPr>
                <w:t xml:space="preserve">Soonkap Kim</w:t>
              </w:r>
            </w:hyperlink>
            <w:r>
              <w:rPr/>
              <w:t xml:space="preserve">,</w:t>
            </w:r>
            <w:hyperlink r:id="rId106" w:history="1">
              <w:r>
                <w:rPr>
                  <w:color w:val="#410a8c"/>
                  <w:u w:val="single"/>
                </w:rPr>
                <w:t xml:space="preserve">Sophie Piquerez</w:t>
              </w:r>
            </w:hyperlink>
            <w:r>
              <w:rPr/>
              <w:t xml:space="preserve">,</w:t>
            </w:r>
            <w:hyperlink r:id="rId101" w:history="1">
              <w:r>
                <w:rPr>
                  <w:color w:val="#410a8c"/>
                  <w:u w:val="single"/>
                </w:rPr>
                <w:t xml:space="preserve">Juan Ramirez-Prado</w:t>
              </w:r>
            </w:hyperlink>
            <w:r>
              <w:rPr/>
              <w:t xml:space="preserve">,</w:t>
            </w:r>
            <w:hyperlink r:id="rId107" w:history="1">
              <w:r>
                <w:rPr>
                  <w:color w:val="#410a8c"/>
                  <w:u w:val="single"/>
                </w:rPr>
                <w:t xml:space="preserve">Emmanouil Mastorakis</w:t>
              </w:r>
            </w:hyperlink>
            <w:r>
              <w:rPr/>
              <w:t xml:space="preserve">,</w:t>
            </w:r>
            <w:hyperlink r:id="rId100" w:history="1">
              <w:r>
                <w:rPr>
                  <w:color w:val="#410a8c"/>
                  <w:u w:val="single"/>
                </w:rPr>
                <w:t xml:space="preserve">Alaguraj Veluchamy</w:t>
              </w:r>
            </w:hyperlink>
            <w:r>
              <w:rPr/>
              <w:t xml:space="preserve">et al.</w:t>
            </w:r>
          </w:p>
          <w:p>
            <w:pPr/>
            <w:r>
              <w:rPr>
                <w:i w:val="1"/>
                <w:iCs w:val="1"/>
              </w:rPr>
              <w:t xml:space="preserve">Nucleic Acids Research</w:t>
            </w:r>
            <w:r>
              <w:rPr/>
              <w:t xml:space="preserve">, 2020, 48 (11), pp.5953-5966. </w:t>
            </w:r>
            <w:hyperlink r:id="rId108" w:history="1">
              <w:r>
                <w:rPr>
                  <w:color w:val="#410a8c"/>
                  <w:u w:val="single"/>
                </w:rPr>
                <w:t xml:space="preserve">⟨10.1093/nar/gkaa369⟩</w:t>
              </w:r>
            </w:hyperlink>
          </w:p>
          <w:p>
            <w:pPr/>
            <w:r>
              <w:rPr/>
              <w:t xml:space="preserve">Article dans une revue</w:t>
            </w:r>
          </w:p>
          <w:p>
            <w:pPr/>
            <w:hyperlink r:id="rId104" w:history="1">
              <w:r>
                <w:rPr>
                  <w:color w:val="#410a8c"/>
                  <w:u w:val="single"/>
                </w:rPr>
                <w:t xml:space="preserve">hal-02889481v1</w:t>
              </w:r>
            </w:hyperlink>
          </w:p>
        </w:tc>
      </w:tr>
      <w:tr>
        <w:trPr/>
        <w:tc>
          <w:tcPr>
            <w:noWrap/>
          </w:tcPr>
          <w:p>
            <w:pPr>
              <w:spacing w:after="200"/>
            </w:pPr>
            <w:hyperlink r:id="rId109" w:history="1">
              <w:r>
                <w:rPr>
                  <w:color w:val="1e198e"/>
                  <w:b w:val="1"/>
                  <w:bCs w:val="1"/>
                  <w:u w:val="single"/>
                </w:rPr>
                <w:t xml:space="preserve">The matrix revolutions: towards the decoding of the plant chromatin three-dimensional reality</w:t>
              </w:r>
            </w:hyperlink>
          </w:p>
          <w:p>
            <w:pPr/>
            <w:hyperlink r:id="rId42" w:history="1">
              <w:r>
                <w:rPr>
                  <w:color w:val="#410a8c"/>
                  <w:u w:val="single"/>
                </w:rPr>
                <w:t xml:space="preserve">Ying Huang</w:t>
              </w:r>
            </w:hyperlink>
            <w:r>
              <w:rPr/>
              <w:t xml:space="preserve">,</w:t>
            </w:r>
            <w:hyperlink r:id="rId110" w:history="1">
              <w:r>
                <w:rPr>
                  <w:color w:val="#410a8c"/>
                  <w:u w:val="single"/>
                </w:rPr>
                <w:t xml:space="preserve">Natalia Yaneth Rodriguez-Granados</w:t>
              </w:r>
            </w:hyperlink>
            <w:r>
              <w:rPr/>
              <w:t xml:space="preserve">,</w:t>
            </w:r>
            <w:hyperlink r:id="rId31" w:history="1">
              <w:r>
                <w:rPr>
                  <w:color w:val="#410a8c"/>
                  <w:u w:val="single"/>
                </w:rPr>
                <w:t xml:space="preserve">David Latrasse</w:t>
              </w:r>
            </w:hyperlink>
            <w:r>
              <w:rPr/>
              <w:t xml:space="preserve">,</w:t>
            </w:r>
            <w:hyperlink r:id="rId59" w:history="1">
              <w:r>
                <w:rPr>
                  <w:color w:val="#410a8c"/>
                  <w:u w:val="single"/>
                </w:rPr>
                <w:t xml:space="preserve">Cécile Raynaud</w:t>
              </w:r>
            </w:hyperlink>
            <w:r>
              <w:rPr/>
              <w:t xml:space="preserve">,</w:t>
            </w:r>
            <w:hyperlink r:id="rId47" w:history="1">
              <w:r>
                <w:rPr>
                  <w:color w:val="#410a8c"/>
                  <w:u w:val="single"/>
                </w:rPr>
                <w:t xml:space="preserve">Moussa Benhamed</w:t>
              </w:r>
            </w:hyperlink>
            <w:r>
              <w:rPr/>
              <w:t xml:space="preserve">et al.</w:t>
            </w:r>
          </w:p>
          <w:p>
            <w:pPr/>
            <w:r>
              <w:rPr>
                <w:i w:val="1"/>
                <w:iCs w:val="1"/>
              </w:rPr>
              <w:t xml:space="preserve">Journal of Experimental Botany</w:t>
            </w:r>
            <w:r>
              <w:rPr/>
              <w:t xml:space="preserve">, 2020, 71 (17), pp.5129-5147. </w:t>
            </w:r>
            <w:hyperlink r:id="rId111" w:history="1">
              <w:r>
                <w:rPr>
                  <w:color w:val="#410a8c"/>
                  <w:u w:val="single"/>
                </w:rPr>
                <w:t xml:space="preserve">⟨10.1093/jxb/eraa322⟩</w:t>
              </w:r>
            </w:hyperlink>
          </w:p>
          <w:p>
            <w:pPr/>
            <w:r>
              <w:rPr/>
              <w:t xml:space="preserve">Article dans une revue</w:t>
            </w:r>
          </w:p>
          <w:p>
            <w:pPr/>
            <w:hyperlink r:id="rId109" w:history="1">
              <w:r>
                <w:rPr>
                  <w:color w:val="#410a8c"/>
                  <w:u w:val="single"/>
                </w:rPr>
                <w:t xml:space="preserve">hal-03583431v1</w:t>
              </w:r>
            </w:hyperlink>
          </w:p>
        </w:tc>
      </w:tr>
      <w:tr>
        <w:trPr/>
        <w:tc>
          <w:tcPr>
            <w:noWrap/>
          </w:tcPr>
          <w:p>
            <w:pPr>
              <w:spacing w:after="200"/>
            </w:pPr>
            <w:hyperlink r:id="rId112" w:history="1">
              <w:r>
                <w:rPr>
                  <w:color w:val="1e198e"/>
                  <w:b w:val="1"/>
                  <w:bCs w:val="1"/>
                  <w:u w:val="single"/>
                </w:rPr>
                <w:t xml:space="preserve">Maize Thymidine Kinase Activity Is Present throughout Plant Development and Its Heterologous Expression Confers Tolerance to an Organellar DNA-Damaging Agent</w:t>
              </w:r>
            </w:hyperlink>
          </w:p>
          <w:p>
            <w:pPr/>
            <w:hyperlink r:id="rId113" w:history="1">
              <w:r>
                <w:rPr>
                  <w:color w:val="#410a8c"/>
                  <w:u w:val="single"/>
                </w:rPr>
                <w:t xml:space="preserve">Manuela Nájera-Martínez</w:t>
              </w:r>
            </w:hyperlink>
            <w:r>
              <w:rPr/>
              <w:t xml:space="preserve">,</w:t>
            </w:r>
            <w:hyperlink r:id="rId114" w:history="1">
              <w:r>
                <w:rPr>
                  <w:color w:val="#410a8c"/>
                  <w:u w:val="single"/>
                </w:rPr>
                <w:t xml:space="preserve">José Antonio Pedroza-García</w:t>
              </w:r>
            </w:hyperlink>
            <w:r>
              <w:rPr/>
              <w:t xml:space="preserve">,</w:t>
            </w:r>
            <w:hyperlink r:id="rId115" w:history="1">
              <w:r>
                <w:rPr>
                  <w:color w:val="#410a8c"/>
                  <w:u w:val="single"/>
                </w:rPr>
                <w:t xml:space="preserve">Luis Jiro Suzuri-Hernández</w:t>
              </w:r>
            </w:hyperlink>
            <w:r>
              <w:rPr/>
              <w:t xml:space="preserve">,</w:t>
            </w:r>
            <w:hyperlink r:id="rId96" w:history="1">
              <w:r>
                <w:rPr>
                  <w:color w:val="#410a8c"/>
                  <w:u w:val="single"/>
                </w:rPr>
                <w:t xml:space="preserve">Christelle Mazubert</w:t>
              </w:r>
            </w:hyperlink>
            <w:r>
              <w:rPr/>
              <w:t xml:space="preserve">,</w:t>
            </w:r>
            <w:hyperlink r:id="rId95" w:history="1">
              <w:r>
                <w:rPr>
                  <w:color w:val="#410a8c"/>
                  <w:u w:val="single"/>
                </w:rPr>
                <w:t xml:space="preserve">Jeannine Drouin-Wahbi</w:t>
              </w:r>
            </w:hyperlink>
            <w:r>
              <w:rPr/>
              <w:t xml:space="preserve">et al.</w:t>
            </w:r>
          </w:p>
          <w:p>
            <w:pPr/>
            <w:r>
              <w:rPr>
                <w:i w:val="1"/>
                <w:iCs w:val="1"/>
              </w:rPr>
              <w:t xml:space="preserve">Plants</w:t>
            </w:r>
            <w:r>
              <w:rPr/>
              <w:t xml:space="preserve">, 2020, 9 (8), pp.930. </w:t>
            </w:r>
            <w:hyperlink r:id="rId116" w:history="1">
              <w:r>
                <w:rPr>
                  <w:color w:val="#410a8c"/>
                  <w:u w:val="single"/>
                </w:rPr>
                <w:t xml:space="preserve">⟨10.3390/plants9080930⟩</w:t>
              </w:r>
            </w:hyperlink>
          </w:p>
          <w:p>
            <w:pPr/>
            <w:r>
              <w:rPr/>
              <w:t xml:space="preserve">Article dans une revue</w:t>
            </w:r>
          </w:p>
          <w:p>
            <w:pPr/>
            <w:hyperlink r:id="rId112" w:history="1">
              <w:r>
                <w:rPr>
                  <w:color w:val="#410a8c"/>
                  <w:u w:val="single"/>
                </w:rPr>
                <w:t xml:space="preserve">hal-03024298v1</w:t>
              </w:r>
            </w:hyperlink>
          </w:p>
        </w:tc>
      </w:tr>
      <w:tr>
        <w:trPr/>
        <w:tc>
          <w:tcPr>
            <w:noWrap/>
          </w:tcPr>
          <w:p>
            <w:pPr>
              <w:spacing w:after="200"/>
            </w:pPr>
            <w:hyperlink r:id="rId117" w:history="1">
              <w:r>
                <w:rPr>
                  <w:color w:val="1e198e"/>
                  <w:b w:val="1"/>
                  <w:bCs w:val="1"/>
                  <w:u w:val="single"/>
                </w:rPr>
                <w:t xml:space="preserve">A new role for histone demethylases in the maintenance of plant genome integrity</w:t>
              </w:r>
            </w:hyperlink>
          </w:p>
          <w:p>
            <w:pPr/>
            <w:hyperlink r:id="rId86" w:history="1">
              <w:r>
                <w:rPr>
                  <w:color w:val="#410a8c"/>
                  <w:u w:val="single"/>
                </w:rPr>
                <w:t xml:space="preserve">Javier Antunez-Sanchez</w:t>
              </w:r>
            </w:hyperlink>
            <w:r>
              <w:rPr/>
              <w:t xml:space="preserve">,</w:t>
            </w:r>
            <w:hyperlink r:id="rId118" w:history="1">
              <w:r>
                <w:rPr>
                  <w:color w:val="#410a8c"/>
                  <w:u w:val="single"/>
                </w:rPr>
                <w:t xml:space="preserve">Matthew Naish</w:t>
              </w:r>
            </w:hyperlink>
            <w:r>
              <w:rPr/>
              <w:t xml:space="preserve">,</w:t>
            </w:r>
            <w:hyperlink r:id="rId119" w:history="1">
              <w:r>
                <w:rPr>
                  <w:color w:val="#410a8c"/>
                  <w:u w:val="single"/>
                </w:rPr>
                <w:t xml:space="preserve">Juan Sebastian Ramirez Prado</w:t>
              </w:r>
            </w:hyperlink>
            <w:r>
              <w:rPr/>
              <w:t xml:space="preserve">,</w:t>
            </w:r>
            <w:hyperlink r:id="rId120" w:history="1">
              <w:r>
                <w:rPr>
                  <w:color w:val="#410a8c"/>
                  <w:u w:val="single"/>
                </w:rPr>
                <w:t xml:space="preserve">Sho Ohno</w:t>
              </w:r>
            </w:hyperlink>
            <w:r>
              <w:rPr/>
              <w:t xml:space="preserve">,</w:t>
            </w:r>
            <w:hyperlink r:id="rId42" w:history="1">
              <w:r>
                <w:rPr>
                  <w:color w:val="#410a8c"/>
                  <w:u w:val="single"/>
                </w:rPr>
                <w:t xml:space="preserve">Ying Huang</w:t>
              </w:r>
            </w:hyperlink>
            <w:r>
              <w:rPr/>
              <w:t xml:space="preserve">et al.</w:t>
            </w:r>
          </w:p>
          <w:p>
            <w:pPr/>
            <w:r>
              <w:rPr>
                <w:i w:val="1"/>
                <w:iCs w:val="1"/>
              </w:rPr>
              <w:t xml:space="preserve">eLife</w:t>
            </w:r>
            <w:r>
              <w:rPr/>
              <w:t xml:space="preserve">, 2020, </w:t>
            </w:r>
            <w:hyperlink r:id="rId121" w:history="1">
              <w:r>
                <w:rPr>
                  <w:color w:val="#410a8c"/>
                  <w:u w:val="single"/>
                </w:rPr>
                <w:t xml:space="preserve">⟨10.7554/eLife.58533⟩</w:t>
              </w:r>
            </w:hyperlink>
          </w:p>
          <w:p>
            <w:pPr/>
            <w:r>
              <w:rPr/>
              <w:t xml:space="preserve">Article dans une revue</w:t>
            </w:r>
          </w:p>
          <w:p>
            <w:pPr/>
            <w:hyperlink r:id="rId117" w:history="1">
              <w:r>
                <w:rPr>
                  <w:color w:val="#410a8c"/>
                  <w:u w:val="single"/>
                </w:rPr>
                <w:t xml:space="preserve">hal-03018538v1</w:t>
              </w:r>
            </w:hyperlink>
          </w:p>
        </w:tc>
      </w:tr>
      <w:tr>
        <w:trPr/>
        <w:tc>
          <w:tcPr>
            <w:noWrap/>
          </w:tcPr>
          <w:p>
            <w:pPr>
              <w:spacing w:after="200"/>
            </w:pPr>
            <w:hyperlink r:id="rId122" w:history="1">
              <w:r>
                <w:rPr>
                  <w:color w:val="1e198e"/>
                  <w:b w:val="1"/>
                  <w:bCs w:val="1"/>
                  <w:u w:val="single"/>
                </w:rPr>
                <w:t xml:space="preserve">Involvement of Arabidopsis BIG protein in cell death mediated by Myo- Inositol homeostasis</w:t>
              </w:r>
            </w:hyperlink>
          </w:p>
          <w:p>
            <w:pPr/>
            <w:hyperlink r:id="rId123" w:history="1">
              <w:r>
                <w:rPr>
                  <w:color w:val="#410a8c"/>
                  <w:u w:val="single"/>
                </w:rPr>
                <w:t xml:space="preserve">Quentin Bruggeman</w:t>
              </w:r>
            </w:hyperlink>
            <w:r>
              <w:rPr/>
              <w:t xml:space="preserve">,</w:t>
            </w:r>
            <w:hyperlink r:id="rId124" w:history="1">
              <w:r>
                <w:rPr>
                  <w:color w:val="#410a8c"/>
                  <w:u w:val="single"/>
                </w:rPr>
                <w:t xml:space="preserve">Florence Piron-Prunier</w:t>
              </w:r>
            </w:hyperlink>
            <w:r>
              <w:rPr/>
              <w:t xml:space="preserve">,</w:t>
            </w:r>
            <w:hyperlink r:id="rId125" w:history="1">
              <w:r>
                <w:rPr>
                  <w:color w:val="#410a8c"/>
                  <w:u w:val="single"/>
                </w:rPr>
                <w:t xml:space="preserve">Frederique Tellier</w:t>
              </w:r>
            </w:hyperlink>
            <w:r>
              <w:rPr/>
              <w:t xml:space="preserve">,</w:t>
            </w:r>
            <w:hyperlink r:id="rId126" w:history="1">
              <w:r>
                <w:rPr>
                  <w:color w:val="#410a8c"/>
                  <w:u w:val="single"/>
                </w:rPr>
                <w:t xml:space="preserve">Jean-Denis Faure</w:t>
              </w:r>
            </w:hyperlink>
            <w:r>
              <w:rPr/>
              <w:t xml:space="preserve">,</w:t>
            </w:r>
            <w:hyperlink r:id="rId31" w:history="1">
              <w:r>
                <w:rPr>
                  <w:color w:val="#410a8c"/>
                  <w:u w:val="single"/>
                </w:rPr>
                <w:t xml:space="preserve">David Latrasse</w:t>
              </w:r>
            </w:hyperlink>
            <w:r>
              <w:rPr/>
              <w:t xml:space="preserve">et al.</w:t>
            </w:r>
          </w:p>
          <w:p>
            <w:pPr/>
            <w:r>
              <w:rPr>
                <w:i w:val="1"/>
                <w:iCs w:val="1"/>
              </w:rPr>
              <w:t xml:space="preserve">Scientific Reports</w:t>
            </w:r>
            <w:r>
              <w:rPr/>
              <w:t xml:space="preserve">, In press, 10, pp.11268. </w:t>
            </w:r>
            <w:hyperlink r:id="rId127" w:history="1">
              <w:r>
                <w:rPr>
                  <w:color w:val="#410a8c"/>
                  <w:u w:val="single"/>
                </w:rPr>
                <w:t xml:space="preserve">⟨10.1038/s41598-020-68235-4⟩</w:t>
              </w:r>
            </w:hyperlink>
          </w:p>
          <w:p>
            <w:pPr/>
            <w:r>
              <w:rPr/>
              <w:t xml:space="preserve">Article dans une revue</w:t>
            </w:r>
          </w:p>
          <w:p>
            <w:pPr/>
            <w:hyperlink r:id="rId122" w:history="1">
              <w:r>
                <w:rPr>
                  <w:color w:val="#410a8c"/>
                  <w:u w:val="single"/>
                </w:rPr>
                <w:t xml:space="preserve">hal-02463062v1</w:t>
              </w:r>
            </w:hyperlink>
          </w:p>
        </w:tc>
      </w:tr>
      <w:tr>
        <w:trPr/>
        <w:tc>
          <w:tcPr>
            <w:noWrap/>
          </w:tcPr>
          <w:p>
            <w:pPr>
              <w:spacing w:after="200"/>
            </w:pPr>
            <w:hyperlink r:id="rId128" w:history="1">
              <w:r>
                <w:rPr>
                  <w:color w:val="1e198e"/>
                  <w:b w:val="1"/>
                  <w:bCs w:val="1"/>
                  <w:u w:val="single"/>
                </w:rPr>
                <w:t xml:space="preserve">A conserved role for γ-tubulin as a regulator of E2F transcription factors</w:t>
              </w:r>
            </w:hyperlink>
          </w:p>
          <w:p>
            <w:pPr/>
            <w:hyperlink r:id="rId59" w:history="1">
              <w:r>
                <w:rPr>
                  <w:color w:val="#410a8c"/>
                  <w:u w:val="single"/>
                </w:rPr>
                <w:t xml:space="preserve">Cécile Raynaud</w:t>
              </w:r>
            </w:hyperlink>
            <w:r>
              <w:rPr/>
              <w:t xml:space="preserve">,</w:t>
            </w:r>
            <w:hyperlink r:id="rId23" w:history="1">
              <w:r>
                <w:rPr>
                  <w:color w:val="#410a8c"/>
                  <w:u w:val="single"/>
                </w:rPr>
                <w:t xml:space="preserve">Maherun Nisa</w:t>
              </w:r>
            </w:hyperlink>
          </w:p>
          <w:p>
            <w:pPr/>
            <w:r>
              <w:rPr>
                <w:i w:val="1"/>
                <w:iCs w:val="1"/>
              </w:rPr>
              <w:t xml:space="preserve">Journal of Experimental Botany</w:t>
            </w:r>
            <w:r>
              <w:rPr/>
              <w:t xml:space="preserve">, 2020, 71 (4), pp.1199-1202. </w:t>
            </w:r>
            <w:hyperlink r:id="rId129" w:history="1">
              <w:r>
                <w:rPr>
                  <w:color w:val="#410a8c"/>
                  <w:u w:val="single"/>
                </w:rPr>
                <w:t xml:space="preserve">⟨10.1093/jxb/erz557⟩</w:t>
              </w:r>
            </w:hyperlink>
          </w:p>
          <w:p>
            <w:pPr/>
            <w:r>
              <w:rPr/>
              <w:t xml:space="preserve">Article dans une revue</w:t>
            </w:r>
          </w:p>
          <w:p>
            <w:pPr/>
            <w:hyperlink r:id="rId128" w:history="1">
              <w:r>
                <w:rPr>
                  <w:color w:val="#410a8c"/>
                  <w:u w:val="single"/>
                </w:rPr>
                <w:t xml:space="preserve">hal-03217203v1</w:t>
              </w:r>
            </w:hyperlink>
          </w:p>
        </w:tc>
      </w:tr>
      <w:tr>
        <w:trPr/>
        <w:tc>
          <w:tcPr>
            <w:noWrap/>
          </w:tcPr>
          <w:p>
            <w:pPr>
              <w:spacing w:after="200"/>
            </w:pPr>
            <w:hyperlink r:id="rId130" w:history="1">
              <w:r>
                <w:rPr>
                  <w:color w:val="1e198e"/>
                  <w:b w:val="1"/>
                  <w:bCs w:val="1"/>
                  <w:u w:val="single"/>
                </w:rPr>
                <w:t xml:space="preserve">TCTP and CSN4 control cell cycle progression and development by regulating CULLIN1 neddylation in plants and animals</w:t>
              </w:r>
            </w:hyperlink>
          </w:p>
          <w:p>
            <w:pPr/>
            <w:hyperlink r:id="rId131" w:history="1">
              <w:r>
                <w:rPr>
                  <w:color w:val="#410a8c"/>
                  <w:u w:val="single"/>
                </w:rPr>
                <w:t xml:space="preserve">Léo Betsch</w:t>
              </w:r>
            </w:hyperlink>
            <w:r>
              <w:rPr/>
              <w:t xml:space="preserve">,</w:t>
            </w:r>
            <w:hyperlink r:id="rId132" w:history="1">
              <w:r>
                <w:rPr>
                  <w:color w:val="#410a8c"/>
                  <w:u w:val="single"/>
                </w:rPr>
                <w:t xml:space="preserve">Véronique Boltz</w:t>
              </w:r>
            </w:hyperlink>
            <w:r>
              <w:rPr/>
              <w:t xml:space="preserve">,</w:t>
            </w:r>
            <w:hyperlink r:id="rId133" w:history="1">
              <w:r>
                <w:rPr>
                  <w:color w:val="#410a8c"/>
                  <w:u w:val="single"/>
                </w:rPr>
                <w:t xml:space="preserve">Florian Brioudes</w:t>
              </w:r>
            </w:hyperlink>
            <w:r>
              <w:rPr/>
              <w:t xml:space="preserve">,</w:t>
            </w:r>
            <w:hyperlink r:id="rId134" w:history="1">
              <w:r>
                <w:rPr>
                  <w:color w:val="#410a8c"/>
                  <w:u w:val="single"/>
                </w:rPr>
                <w:t xml:space="preserve">Garance Pontier</w:t>
              </w:r>
            </w:hyperlink>
            <w:r>
              <w:rPr/>
              <w:t xml:space="preserve">,</w:t>
            </w:r>
            <w:hyperlink r:id="rId135" w:history="1">
              <w:r>
                <w:rPr>
                  <w:color w:val="#410a8c"/>
                  <w:u w:val="single"/>
                </w:rPr>
                <w:t xml:space="preserve">Victor Girard</w:t>
              </w:r>
            </w:hyperlink>
            <w:r>
              <w:rPr/>
              <w:t xml:space="preserve">et al.</w:t>
            </w:r>
          </w:p>
          <w:p>
            <w:pPr/>
            <w:r>
              <w:rPr>
                <w:i w:val="1"/>
                <w:iCs w:val="1"/>
              </w:rPr>
              <w:t xml:space="preserve">PLoS Genetics</w:t>
            </w:r>
            <w:r>
              <w:rPr/>
              <w:t xml:space="preserve">, 2019, 15 (1), pp.e1007899. </w:t>
            </w:r>
            <w:hyperlink r:id="rId136" w:history="1">
              <w:r>
                <w:rPr>
                  <w:color w:val="#410a8c"/>
                  <w:u w:val="single"/>
                </w:rPr>
                <w:t xml:space="preserve">⟨10.1371/journal.pgen.1007899⟩</w:t>
              </w:r>
            </w:hyperlink>
          </w:p>
          <w:p>
            <w:pPr/>
            <w:r>
              <w:rPr/>
              <w:t xml:space="preserve">Article dans une revue</w:t>
            </w:r>
          </w:p>
          <w:p>
            <w:pPr/>
            <w:hyperlink r:id="rId130" w:history="1">
              <w:r>
                <w:rPr>
                  <w:color w:val="#410a8c"/>
                  <w:u w:val="single"/>
                </w:rPr>
                <w:t xml:space="preserve">inserm-02155448v1</w:t>
              </w:r>
            </w:hyperlink>
          </w:p>
        </w:tc>
      </w:tr>
      <w:tr>
        <w:trPr/>
        <w:tc>
          <w:tcPr>
            <w:noWrap/>
          </w:tcPr>
          <w:p>
            <w:pPr>
              <w:spacing w:after="200"/>
            </w:pPr>
            <w:hyperlink r:id="rId137" w:history="1">
              <w:r>
                <w:rPr>
                  <w:color w:val="1e198e"/>
                  <w:b w:val="1"/>
                  <w:bCs w:val="1"/>
                  <w:u w:val="single"/>
                </w:rPr>
                <w:t xml:space="preserve">The Polycomb protein LHP1 regulates Arabidopsis thaliana stress responses through the repression of the MYC2‐dependent branch of immunity</w:t>
              </w:r>
            </w:hyperlink>
          </w:p>
          <w:p>
            <w:pPr/>
            <w:hyperlink r:id="rId71" w:history="1">
              <w:r>
                <w:rPr>
                  <w:color w:val="#410a8c"/>
                  <w:u w:val="single"/>
                </w:rPr>
                <w:t xml:space="preserve">Juan Sebastian Ramirez‐prado</w:t>
              </w:r>
            </w:hyperlink>
            <w:r>
              <w:rPr/>
              <w:t xml:space="preserve">,</w:t>
            </w:r>
            <w:hyperlink r:id="rId31" w:history="1">
              <w:r>
                <w:rPr>
                  <w:color w:val="#410a8c"/>
                  <w:u w:val="single"/>
                </w:rPr>
                <w:t xml:space="preserve">David Latrasse</w:t>
              </w:r>
            </w:hyperlink>
            <w:r>
              <w:rPr/>
              <w:t xml:space="preserve">,</w:t>
            </w:r>
            <w:hyperlink r:id="rId70" w:history="1">
              <w:r>
                <w:rPr>
                  <w:color w:val="#410a8c"/>
                  <w:u w:val="single"/>
                </w:rPr>
                <w:t xml:space="preserve">Natalia Yaneth Rodriguez‐granados</w:t>
              </w:r>
            </w:hyperlink>
            <w:r>
              <w:rPr/>
              <w:t xml:space="preserve">,</w:t>
            </w:r>
            <w:hyperlink r:id="rId42" w:history="1">
              <w:r>
                <w:rPr>
                  <w:color w:val="#410a8c"/>
                  <w:u w:val="single"/>
                </w:rPr>
                <w:t xml:space="preserve">Ying Huang</w:t>
              </w:r>
            </w:hyperlink>
            <w:r>
              <w:rPr/>
              <w:t xml:space="preserve">,</w:t>
            </w:r>
            <w:hyperlink r:id="rId73" w:history="1">
              <w:r>
                <w:rPr>
                  <w:color w:val="#410a8c"/>
                  <w:u w:val="single"/>
                </w:rPr>
                <w:t xml:space="preserve">Deborah Manza‐mianza</w:t>
              </w:r>
            </w:hyperlink>
            <w:r>
              <w:rPr/>
              <w:t xml:space="preserve">et al.</w:t>
            </w:r>
          </w:p>
          <w:p>
            <w:pPr/>
            <w:r>
              <w:rPr>
                <w:i w:val="1"/>
                <w:iCs w:val="1"/>
              </w:rPr>
              <w:t xml:space="preserve">The Plant Journal</w:t>
            </w:r>
            <w:r>
              <w:rPr/>
              <w:t xml:space="preserve">, 2019, 100 (6), pp.1118-1131. </w:t>
            </w:r>
            <w:hyperlink r:id="rId138" w:history="1">
              <w:r>
                <w:rPr>
                  <w:color w:val="#410a8c"/>
                  <w:u w:val="single"/>
                </w:rPr>
                <w:t xml:space="preserve">⟨10.1111/tpj.14502⟩</w:t>
              </w:r>
            </w:hyperlink>
          </w:p>
          <w:p>
            <w:pPr/>
            <w:r>
              <w:rPr/>
              <w:t xml:space="preserve">Article dans une revue</w:t>
            </w:r>
          </w:p>
          <w:p>
            <w:pPr/>
            <w:hyperlink r:id="rId137" w:history="1">
              <w:r>
                <w:rPr>
                  <w:color w:val="#410a8c"/>
                  <w:u w:val="single"/>
                </w:rPr>
                <w:t xml:space="preserve">hal-02351959v1</w:t>
              </w:r>
            </w:hyperlink>
          </w:p>
        </w:tc>
      </w:tr>
      <w:tr>
        <w:trPr/>
        <w:tc>
          <w:tcPr>
            <w:noWrap/>
          </w:tcPr>
          <w:p>
            <w:pPr>
              <w:spacing w:after="200"/>
            </w:pPr>
            <w:hyperlink r:id="rId139" w:history="1">
              <w:r>
                <w:rPr>
                  <w:color w:val="1e198e"/>
                  <w:b w:val="1"/>
                  <w:bCs w:val="1"/>
                  <w:u w:val="single"/>
                </w:rPr>
                <w:t xml:space="preserve">The Plant DNA Damage Response: Signaling Pathways Leading to Growth Inhibition and Putative Role in Response to Stress Conditions</w:t>
              </w:r>
            </w:hyperlink>
          </w:p>
          <w:p>
            <w:pPr/>
            <w:hyperlink r:id="rId91" w:history="1">
              <w:r>
                <w:rPr>
                  <w:color w:val="#410a8c"/>
                  <w:u w:val="single"/>
                </w:rPr>
                <w:t xml:space="preserve">Maher-Un Nisa</w:t>
              </w:r>
            </w:hyperlink>
            <w:r>
              <w:rPr/>
              <w:t xml:space="preserve">,</w:t>
            </w:r>
            <w:hyperlink r:id="rId42" w:history="1">
              <w:r>
                <w:rPr>
                  <w:color w:val="#410a8c"/>
                  <w:u w:val="single"/>
                </w:rPr>
                <w:t xml:space="preserve">Ying Huang</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p>
          <w:p>
            <w:pPr/>
            <w:r>
              <w:rPr>
                <w:i w:val="1"/>
                <w:iCs w:val="1"/>
              </w:rPr>
              <w:t xml:space="preserve">Frontiers in Plant Science</w:t>
            </w:r>
            <w:r>
              <w:rPr/>
              <w:t xml:space="preserve">, 2019, 10, pp.653. </w:t>
            </w:r>
            <w:hyperlink r:id="rId140" w:history="1">
              <w:r>
                <w:rPr>
                  <w:color w:val="#410a8c"/>
                  <w:u w:val="single"/>
                </w:rPr>
                <w:t xml:space="preserve">⟨10.3389/fpls.2019.00653⟩</w:t>
              </w:r>
            </w:hyperlink>
          </w:p>
          <w:p>
            <w:pPr/>
            <w:r>
              <w:rPr/>
              <w:t xml:space="preserve">Article dans une revue</w:t>
            </w:r>
          </w:p>
          <w:p>
            <w:pPr/>
            <w:hyperlink r:id="rId139" w:history="1">
              <w:r>
                <w:rPr>
                  <w:color w:val="#410a8c"/>
                  <w:u w:val="single"/>
                </w:rPr>
                <w:t xml:space="preserve">hal-02351967v1</w:t>
              </w:r>
            </w:hyperlink>
          </w:p>
        </w:tc>
      </w:tr>
      <w:tr>
        <w:trPr/>
        <w:tc>
          <w:tcPr>
            <w:noWrap/>
          </w:tcPr>
          <w:p>
            <w:pPr>
              <w:spacing w:after="200"/>
            </w:pPr>
            <w:hyperlink r:id="rId141" w:history="1">
              <w:r>
                <w:rPr>
                  <w:color w:val="1e198e"/>
                  <w:b w:val="1"/>
                  <w:bCs w:val="1"/>
                  <w:u w:val="single"/>
                </w:rPr>
                <w:t xml:space="preserve">Plant DNA Polymerases</w:t>
              </w:r>
            </w:hyperlink>
          </w:p>
          <w:p>
            <w:pPr/>
            <w:hyperlink r:id="rId52" w:history="1">
              <w:r>
                <w:rPr>
                  <w:color w:val="#410a8c"/>
                  <w:u w:val="single"/>
                </w:rPr>
                <w:t xml:space="preserve">Jose-Antonio Pedroza-Garcia</w:t>
              </w:r>
            </w:hyperlink>
            <w:r>
              <w:rPr/>
              <w:t xml:space="preserve">,</w:t>
            </w:r>
            <w:hyperlink r:id="rId142" w:history="1">
              <w:r>
                <w:rPr>
                  <w:color w:val="#410a8c"/>
                  <w:u w:val="single"/>
                </w:rPr>
                <w:t xml:space="preserve">Lieven de Veylder</w:t>
              </w:r>
            </w:hyperlink>
            <w:r>
              <w:rPr/>
              <w:t xml:space="preserve">,</w:t>
            </w:r>
            <w:hyperlink r:id="rId59" w:history="1">
              <w:r>
                <w:rPr>
                  <w:color w:val="#410a8c"/>
                  <w:u w:val="single"/>
                </w:rPr>
                <w:t xml:space="preserve">Cécile Raynaud</w:t>
              </w:r>
            </w:hyperlink>
          </w:p>
          <w:p>
            <w:pPr/>
            <w:r>
              <w:rPr>
                <w:i w:val="1"/>
                <w:iCs w:val="1"/>
              </w:rPr>
              <w:t xml:space="preserve">International Journal of Molecular Sciences</w:t>
            </w:r>
            <w:r>
              <w:rPr/>
              <w:t xml:space="preserve">, 2019, 20 (19), pp.4814. </w:t>
            </w:r>
            <w:hyperlink r:id="rId143" w:history="1">
              <w:r>
                <w:rPr>
                  <w:color w:val="#410a8c"/>
                  <w:u w:val="single"/>
                </w:rPr>
                <w:t xml:space="preserve">⟨10.3390/ijms20194814⟩</w:t>
              </w:r>
            </w:hyperlink>
          </w:p>
          <w:p>
            <w:pPr/>
            <w:r>
              <w:rPr/>
              <w:t xml:space="preserve">Article dans une revue</w:t>
            </w:r>
            <w:r>
              <w:rPr/>
              <w:t xml:space="preserve"> (article de synthèse)</w:t>
            </w:r>
          </w:p>
          <w:p>
            <w:pPr/>
            <w:hyperlink r:id="rId141" w:history="1">
              <w:r>
                <w:rPr>
                  <w:color w:val="#410a8c"/>
                  <w:u w:val="single"/>
                </w:rPr>
                <w:t xml:space="preserve">hal-02351941v1</w:t>
              </w:r>
            </w:hyperlink>
          </w:p>
        </w:tc>
      </w:tr>
      <w:tr>
        <w:trPr/>
        <w:tc>
          <w:tcPr>
            <w:noWrap/>
          </w:tcPr>
          <w:p>
            <w:pPr>
              <w:spacing w:after="200"/>
            </w:pPr>
            <w:hyperlink r:id="rId144" w:history="1">
              <w:r>
                <w:rPr>
                  <w:color w:val="1e198e"/>
                  <w:b w:val="1"/>
                  <w:bCs w:val="1"/>
                  <w:u w:val="single"/>
                </w:rPr>
                <w:t xml:space="preserve">DNA-Damaging Effectors: New Players in the Effector Arena</w:t>
              </w:r>
            </w:hyperlink>
          </w:p>
          <w:p>
            <w:pPr/>
            <w:hyperlink r:id="rId145" w:history="1">
              <w:r>
                <w:rPr>
                  <w:color w:val="#410a8c"/>
                  <w:u w:val="single"/>
                </w:rPr>
                <w:t xml:space="preserve">Laurent Camborde</w:t>
              </w:r>
            </w:hyperlink>
            <w:r>
              <w:rPr/>
              <w:t xml:space="preserve">,</w:t>
            </w:r>
            <w:hyperlink r:id="rId59" w:history="1">
              <w:r>
                <w:rPr>
                  <w:color w:val="#410a8c"/>
                  <w:u w:val="single"/>
                </w:rPr>
                <w:t xml:space="preserve">Cécile Raynaud</w:t>
              </w:r>
            </w:hyperlink>
            <w:r>
              <w:rPr/>
              <w:t xml:space="preserve">,</w:t>
            </w:r>
            <w:hyperlink r:id="rId146" w:history="1">
              <w:r>
                <w:rPr>
                  <w:color w:val="#410a8c"/>
                  <w:u w:val="single"/>
                </w:rPr>
                <w:t xml:space="preserve">Bernard Dumas</w:t>
              </w:r>
            </w:hyperlink>
            <w:r>
              <w:rPr/>
              <w:t xml:space="preserve">,</w:t>
            </w:r>
            <w:hyperlink r:id="rId147" w:history="1">
              <w:r>
                <w:rPr>
                  <w:color w:val="#410a8c"/>
                  <w:u w:val="single"/>
                </w:rPr>
                <w:t xml:space="preserve">Elodie Gaulin</w:t>
              </w:r>
            </w:hyperlink>
          </w:p>
          <w:p>
            <w:pPr/>
            <w:r>
              <w:rPr>
                <w:i w:val="1"/>
                <w:iCs w:val="1"/>
              </w:rPr>
              <w:t xml:space="preserve">Trends in Plant Science</w:t>
            </w:r>
            <w:r>
              <w:rPr/>
              <w:t xml:space="preserve">, 2019, 24 (12), pp.1094-1101. </w:t>
            </w:r>
            <w:hyperlink r:id="rId148" w:history="1">
              <w:r>
                <w:rPr>
                  <w:color w:val="#410a8c"/>
                  <w:u w:val="single"/>
                </w:rPr>
                <w:t xml:space="preserve">⟨10.1016/j.tplants.2019.09.012⟩</w:t>
              </w:r>
            </w:hyperlink>
          </w:p>
          <w:p>
            <w:pPr/>
            <w:r>
              <w:rPr/>
              <w:t xml:space="preserve">Article dans une revue</w:t>
            </w:r>
          </w:p>
          <w:p>
            <w:pPr/>
            <w:hyperlink r:id="rId144" w:history="1">
              <w:r>
                <w:rPr>
                  <w:color w:val="#410a8c"/>
                  <w:u w:val="single"/>
                </w:rPr>
                <w:t xml:space="preserve">hal-02623496v1</w:t>
              </w:r>
            </w:hyperlink>
          </w:p>
        </w:tc>
      </w:tr>
      <w:tr>
        <w:trPr/>
        <w:tc>
          <w:tcPr>
            <w:noWrap/>
          </w:tcPr>
          <w:p>
            <w:pPr>
              <w:spacing w:after="200"/>
            </w:pPr>
            <w:hyperlink r:id="rId149" w:history="1">
              <w:r>
                <w:rPr>
                  <w:color w:val="1e198e"/>
                  <w:b w:val="1"/>
                  <w:bCs w:val="1"/>
                  <w:u w:val="single"/>
                </w:rPr>
                <w:t xml:space="preserve">Modify the histone to win the battle: chromatin dynamics in plant-pathogen interactions</w:t>
              </w:r>
            </w:hyperlink>
          </w:p>
          <w:p>
            <w:pPr/>
            <w:hyperlink r:id="rId150" w:history="1">
              <w:r>
                <w:rPr>
                  <w:color w:val="#410a8c"/>
                  <w:u w:val="single"/>
                </w:rPr>
                <w:t xml:space="preserve">Juan Sebastien Ramirez Prado</w:t>
              </w:r>
            </w:hyperlink>
            <w:r>
              <w:rPr/>
              <w:t xml:space="preserve">,</w:t>
            </w:r>
            <w:hyperlink r:id="rId106" w:history="1">
              <w:r>
                <w:rPr>
                  <w:color w:val="#410a8c"/>
                  <w:u w:val="single"/>
                </w:rPr>
                <w:t xml:space="preserve">Sophie Piquerez</w:t>
              </w:r>
            </w:hyperlink>
            <w:r>
              <w:rPr/>
              <w:t xml:space="preserve">,</w:t>
            </w:r>
            <w:hyperlink r:id="rId151" w:history="1">
              <w:r>
                <w:rPr>
                  <w:color w:val="#410a8c"/>
                  <w:u w:val="single"/>
                </w:rPr>
                <w:t xml:space="preserve">Abdelhafid Bendahmane</w:t>
              </w:r>
            </w:hyperlink>
            <w:r>
              <w:rPr/>
              <w:t xml:space="preserve">,</w:t>
            </w:r>
            <w:hyperlink r:id="rId152" w:history="1">
              <w:r>
                <w:rPr>
                  <w:color w:val="#410a8c"/>
                  <w:u w:val="single"/>
                </w:rPr>
                <w:t xml:space="preserve">Heribert Hirt</w:t>
              </w:r>
            </w:hyperlink>
            <w:r>
              <w:rPr/>
              <w:t xml:space="preserve">,</w:t>
            </w:r>
            <w:hyperlink r:id="rId59" w:history="1">
              <w:r>
                <w:rPr>
                  <w:color w:val="#410a8c"/>
                  <w:u w:val="single"/>
                </w:rPr>
                <w:t xml:space="preserve">Cécile Raynaud</w:t>
              </w:r>
            </w:hyperlink>
            <w:r>
              <w:rPr/>
              <w:t xml:space="preserve">et al.</w:t>
            </w:r>
          </w:p>
          <w:p>
            <w:pPr/>
            <w:r>
              <w:rPr>
                <w:i w:val="1"/>
                <w:iCs w:val="1"/>
              </w:rPr>
              <w:t xml:space="preserve">Frontiers in Plant Science</w:t>
            </w:r>
            <w:r>
              <w:rPr/>
              <w:t xml:space="preserve">, 2018, 9, pp.355. </w:t>
            </w:r>
            <w:hyperlink r:id="rId153" w:history="1">
              <w:r>
                <w:rPr>
                  <w:color w:val="#410a8c"/>
                  <w:u w:val="single"/>
                </w:rPr>
                <w:t xml:space="preserve">⟨10.3389/fpls.2018.00355⟩</w:t>
              </w:r>
            </w:hyperlink>
          </w:p>
          <w:p>
            <w:pPr/>
            <w:r>
              <w:rPr/>
              <w:t xml:space="preserve">Article dans une revue</w:t>
            </w:r>
          </w:p>
          <w:p>
            <w:pPr/>
            <w:hyperlink r:id="rId149" w:history="1">
              <w:r>
                <w:rPr>
                  <w:color w:val="#410a8c"/>
                  <w:u w:val="single"/>
                </w:rPr>
                <w:t xml:space="preserve">hal-02628892v1</w:t>
              </w:r>
            </w:hyperlink>
          </w:p>
        </w:tc>
      </w:tr>
      <w:tr>
        <w:trPr/>
        <w:tc>
          <w:tcPr>
            <w:noWrap/>
          </w:tcPr>
          <w:p>
            <w:pPr>
              <w:spacing w:after="200"/>
            </w:pPr>
            <w:hyperlink r:id="rId154" w:history="1">
              <w:r>
                <w:rPr>
                  <w:color w:val="1e198e"/>
                  <w:b w:val="1"/>
                  <w:bCs w:val="1"/>
                  <w:u w:val="single"/>
                </w:rPr>
                <w:t xml:space="preserve">At-MINI ZINC FINGER2 and Sl-INHIBITOR OF MERISTEM ACTIVITY, a Conserved Missing Link in the Regulation of Floral Meristem Termination in Arabidopsis and Tomato.</w:t>
              </w:r>
            </w:hyperlink>
          </w:p>
          <w:p>
            <w:pPr/>
            <w:hyperlink r:id="rId155" w:history="1">
              <w:r>
                <w:rPr>
                  <w:color w:val="#410a8c"/>
                  <w:u w:val="single"/>
                </w:rPr>
                <w:t xml:space="preserve">Norbert Bollier</w:t>
              </w:r>
            </w:hyperlink>
            <w:r>
              <w:rPr/>
              <w:t xml:space="preserve">,</w:t>
            </w:r>
            <w:hyperlink r:id="rId156" w:history="1">
              <w:r>
                <w:rPr>
                  <w:color w:val="#410a8c"/>
                  <w:u w:val="single"/>
                </w:rPr>
                <w:t xml:space="preserve">Adrien Sicard</w:t>
              </w:r>
            </w:hyperlink>
            <w:r>
              <w:rPr/>
              <w:t xml:space="preserve">,</w:t>
            </w:r>
            <w:hyperlink r:id="rId157" w:history="1">
              <w:r>
                <w:rPr>
                  <w:color w:val="#410a8c"/>
                  <w:u w:val="single"/>
                </w:rPr>
                <w:t xml:space="preserve">Julie Leblond</w:t>
              </w:r>
            </w:hyperlink>
            <w:r>
              <w:rPr/>
              <w:t xml:space="preserve">,</w:t>
            </w:r>
            <w:hyperlink r:id="rId31" w:history="1">
              <w:r>
                <w:rPr>
                  <w:color w:val="#410a8c"/>
                  <w:u w:val="single"/>
                </w:rPr>
                <w:t xml:space="preserve">David Latrasse</w:t>
              </w:r>
            </w:hyperlink>
            <w:r>
              <w:rPr/>
              <w:t xml:space="preserve">,</w:t>
            </w:r>
            <w:hyperlink r:id="rId158" w:history="1">
              <w:r>
                <w:rPr>
                  <w:color w:val="#410a8c"/>
                  <w:u w:val="single"/>
                </w:rPr>
                <w:t xml:space="preserve">Nathalie Gonzalez</w:t>
              </w:r>
            </w:hyperlink>
            <w:r>
              <w:rPr/>
              <w:t xml:space="preserve">et al.</w:t>
            </w:r>
          </w:p>
          <w:p>
            <w:pPr/>
            <w:r>
              <w:rPr>
                <w:i w:val="1"/>
                <w:iCs w:val="1"/>
              </w:rPr>
              <w:t xml:space="preserve">The Plant cell</w:t>
            </w:r>
            <w:r>
              <w:rPr/>
              <w:t xml:space="preserve">, 2018, 30 (1), pp.83-100. </w:t>
            </w:r>
            <w:hyperlink r:id="rId159" w:history="1">
              <w:r>
                <w:rPr>
                  <w:color w:val="#410a8c"/>
                  <w:u w:val="single"/>
                </w:rPr>
                <w:t xml:space="preserve">⟨10.1105/tpc.17.00653⟩</w:t>
              </w:r>
            </w:hyperlink>
          </w:p>
          <w:p>
            <w:pPr/>
            <w:r>
              <w:rPr/>
              <w:t xml:space="preserve">Article dans une revue</w:t>
            </w:r>
          </w:p>
          <w:p>
            <w:pPr/>
            <w:hyperlink r:id="rId154" w:history="1">
              <w:r>
                <w:rPr>
                  <w:color w:val="#410a8c"/>
                  <w:u w:val="single"/>
                </w:rPr>
                <w:t xml:space="preserve">hal-02625003v1</w:t>
              </w:r>
            </w:hyperlink>
          </w:p>
        </w:tc>
      </w:tr>
      <w:tr>
        <w:trPr/>
        <w:tc>
          <w:tcPr>
            <w:noWrap/>
          </w:tcPr>
          <w:p>
            <w:pPr>
              <w:spacing w:after="200"/>
            </w:pPr>
            <w:hyperlink r:id="rId160" w:history="1">
              <w:r>
                <w:rPr>
                  <w:color w:val="1e198e"/>
                  <w:b w:val="1"/>
                  <w:bCs w:val="1"/>
                  <w:u w:val="single"/>
                </w:rPr>
                <w:t xml:space="preserve">Role of pyrimidine salvage pathway in the maintenance of organellar and nuclear genome integrity</w:t>
              </w:r>
            </w:hyperlink>
          </w:p>
          <w:p>
            <w:pPr/>
            <w:hyperlink r:id="rId161" w:history="1">
              <w:r>
                <w:rPr>
                  <w:color w:val="#410a8c"/>
                  <w:u w:val="single"/>
                </w:rPr>
                <w:t xml:space="preserve">José-Antonio Pedroza-García</w:t>
              </w:r>
            </w:hyperlink>
            <w:r>
              <w:rPr/>
              <w:t xml:space="preserve">,</w:t>
            </w:r>
            <w:hyperlink r:id="rId113" w:history="1">
              <w:r>
                <w:rPr>
                  <w:color w:val="#410a8c"/>
                  <w:u w:val="single"/>
                </w:rPr>
                <w:t xml:space="preserve">Manuela Nájera-Martínez</w:t>
              </w:r>
            </w:hyperlink>
            <w:r>
              <w:rPr/>
              <w:t xml:space="preserve">,</w:t>
            </w:r>
            <w:hyperlink r:id="rId96" w:history="1">
              <w:r>
                <w:rPr>
                  <w:color w:val="#410a8c"/>
                  <w:u w:val="single"/>
                </w:rPr>
                <w:t xml:space="preserve">Christelle Mazubert</w:t>
              </w:r>
            </w:hyperlink>
            <w:r>
              <w:rPr/>
              <w:t xml:space="preserve">,</w:t>
            </w:r>
            <w:hyperlink r:id="rId162" w:history="1">
              <w:r>
                <w:rPr>
                  <w:color w:val="#410a8c"/>
                  <w:u w:val="single"/>
                </w:rPr>
                <w:t xml:space="preserve">Paulina Aguilera-Alvarado</w:t>
              </w:r>
            </w:hyperlink>
            <w:r>
              <w:rPr/>
              <w:t xml:space="preserve">,</w:t>
            </w:r>
            <w:hyperlink r:id="rId95" w:history="1">
              <w:r>
                <w:rPr>
                  <w:color w:val="#410a8c"/>
                  <w:u w:val="single"/>
                </w:rPr>
                <w:t xml:space="preserve">Jeannine Drouin-Wahbi</w:t>
              </w:r>
            </w:hyperlink>
            <w:r>
              <w:rPr/>
              <w:t xml:space="preserve">et al.</w:t>
            </w:r>
          </w:p>
          <w:p>
            <w:pPr/>
            <w:r>
              <w:rPr>
                <w:i w:val="1"/>
                <w:iCs w:val="1"/>
              </w:rPr>
              <w:t xml:space="preserve">The Plant Journal</w:t>
            </w:r>
            <w:r>
              <w:rPr/>
              <w:t xml:space="preserve">, 2018, 97 (3), pp.430-446. </w:t>
            </w:r>
            <w:hyperlink r:id="rId163" w:history="1">
              <w:r>
                <w:rPr>
                  <w:color w:val="#410a8c"/>
                  <w:u w:val="single"/>
                </w:rPr>
                <w:t xml:space="preserve">⟨10.1111/tpj.14128⟩</w:t>
              </w:r>
            </w:hyperlink>
          </w:p>
          <w:p>
            <w:pPr/>
            <w:r>
              <w:rPr/>
              <w:t xml:space="preserve">Article dans une revue</w:t>
            </w:r>
          </w:p>
          <w:p>
            <w:pPr/>
            <w:hyperlink r:id="rId160" w:history="1">
              <w:r>
                <w:rPr>
                  <w:color w:val="#410a8c"/>
                  <w:u w:val="single"/>
                </w:rPr>
                <w:t xml:space="preserve">hal-02076341v1</w:t>
              </w:r>
            </w:hyperlink>
          </w:p>
        </w:tc>
      </w:tr>
      <w:tr>
        <w:trPr/>
        <w:tc>
          <w:tcPr>
            <w:noWrap/>
          </w:tcPr>
          <w:p>
            <w:pPr>
              <w:spacing w:after="200"/>
            </w:pPr>
            <w:hyperlink r:id="rId164" w:history="1">
              <w:r>
                <w:rPr>
                  <w:color w:val="1e198e"/>
                  <w:b w:val="1"/>
                  <w:bCs w:val="1"/>
                  <w:u w:val="single"/>
                </w:rPr>
                <w:t xml:space="preserve">The YTH Domain Protein ECT2 Is an m 6 A Reader Required for Normal Trichome Branching in Arabidopsis</w:t>
              </w:r>
            </w:hyperlink>
          </w:p>
          <w:p>
            <w:pPr/>
            <w:hyperlink r:id="rId165" w:history="1">
              <w:r>
                <w:rPr>
                  <w:color w:val="#410a8c"/>
                  <w:u w:val="single"/>
                </w:rPr>
                <w:t xml:space="preserve">Jérémy Scutenaire</w:t>
              </w:r>
            </w:hyperlink>
            <w:r>
              <w:rPr/>
              <w:t xml:space="preserve">,</w:t>
            </w:r>
            <w:hyperlink r:id="rId166" w:history="1">
              <w:r>
                <w:rPr>
                  <w:color w:val="#410a8c"/>
                  <w:u w:val="single"/>
                </w:rPr>
                <w:t xml:space="preserve">Jean-Marc Deragon</w:t>
              </w:r>
            </w:hyperlink>
            <w:r>
              <w:rPr/>
              <w:t xml:space="preserve">,</w:t>
            </w:r>
            <w:hyperlink r:id="rId167" w:history="1">
              <w:r>
                <w:rPr>
                  <w:color w:val="#410a8c"/>
                  <w:u w:val="single"/>
                </w:rPr>
                <w:t xml:space="preserve">Viviane Jean</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r>
              <w:rPr/>
              <w:t xml:space="preserve">et al.</w:t>
            </w:r>
          </w:p>
          <w:p>
            <w:pPr/>
            <w:r>
              <w:rPr>
                <w:i w:val="1"/>
                <w:iCs w:val="1"/>
              </w:rPr>
              <w:t xml:space="preserve">The Plant cell</w:t>
            </w:r>
            <w:r>
              <w:rPr/>
              <w:t xml:space="preserve">, 2018, 30 (5), pp.986-1005. </w:t>
            </w:r>
            <w:hyperlink r:id="rId168" w:history="1">
              <w:r>
                <w:rPr>
                  <w:color w:val="#410a8c"/>
                  <w:u w:val="single"/>
                </w:rPr>
                <w:t xml:space="preserve">⟨10.1105/tpc.17.00854⟩</w:t>
              </w:r>
            </w:hyperlink>
          </w:p>
          <w:p>
            <w:pPr/>
            <w:r>
              <w:rPr/>
              <w:t xml:space="preserve">Article dans une revue</w:t>
            </w:r>
          </w:p>
          <w:p>
            <w:pPr/>
            <w:hyperlink r:id="rId164" w:history="1">
              <w:r>
                <w:rPr>
                  <w:color w:val="#410a8c"/>
                  <w:u w:val="single"/>
                </w:rPr>
                <w:t xml:space="preserve">hal-02100408v1</w:t>
              </w:r>
            </w:hyperlink>
          </w:p>
        </w:tc>
      </w:tr>
      <w:tr>
        <w:trPr/>
        <w:tc>
          <w:tcPr>
            <w:noWrap/>
          </w:tcPr>
          <w:p>
            <w:pPr>
              <w:spacing w:after="200"/>
            </w:pPr>
            <w:hyperlink r:id="rId169" w:history="1">
              <w:r>
                <w:rPr>
                  <w:color w:val="1e198e"/>
                  <w:b w:val="1"/>
                  <w:bCs w:val="1"/>
                  <w:u w:val="single"/>
                </w:rPr>
                <w:t xml:space="preserve">MAPK-triggered chromatin reprogramming by histone deacetylase in plant innate immunity</w:t>
              </w:r>
            </w:hyperlink>
          </w:p>
          <w:p>
            <w:pPr/>
            <w:hyperlink r:id="rId31" w:history="1">
              <w:r>
                <w:rPr>
                  <w:color w:val="#410a8c"/>
                  <w:u w:val="single"/>
                </w:rPr>
                <w:t xml:space="preserve">David Latrasse</w:t>
              </w:r>
            </w:hyperlink>
            <w:r>
              <w:rPr/>
              <w:t xml:space="preserve">,</w:t>
            </w:r>
            <w:hyperlink r:id="rId170" w:history="1">
              <w:r>
                <w:rPr>
                  <w:color w:val="#410a8c"/>
                  <w:u w:val="single"/>
                </w:rPr>
                <w:t xml:space="preserve">Teddy Jegu</w:t>
              </w:r>
            </w:hyperlink>
            <w:r>
              <w:rPr/>
              <w:t xml:space="preserve">,</w:t>
            </w:r>
            <w:hyperlink r:id="rId171" w:history="1">
              <w:r>
                <w:rPr>
                  <w:color w:val="#410a8c"/>
                  <w:u w:val="single"/>
                </w:rPr>
                <w:t xml:space="preserve">Huchen Li</w:t>
              </w:r>
            </w:hyperlink>
            <w:r>
              <w:rPr/>
              <w:t xml:space="preserve">,</w:t>
            </w:r>
            <w:hyperlink r:id="rId172" w:history="1">
              <w:r>
                <w:rPr>
                  <w:color w:val="#410a8c"/>
                  <w:u w:val="single"/>
                </w:rPr>
                <w:t xml:space="preserve">Axel de Julien de Zelicourt</w:t>
              </w:r>
            </w:hyperlink>
            <w:r>
              <w:rPr/>
              <w:t xml:space="preserve">,</w:t>
            </w:r>
            <w:hyperlink r:id="rId59" w:history="1">
              <w:r>
                <w:rPr>
                  <w:color w:val="#410a8c"/>
                  <w:u w:val="single"/>
                </w:rPr>
                <w:t xml:space="preserve">Cécile Raynaud</w:t>
              </w:r>
            </w:hyperlink>
            <w:r>
              <w:rPr/>
              <w:t xml:space="preserve">et al.</w:t>
            </w:r>
          </w:p>
          <w:p>
            <w:pPr/>
            <w:r>
              <w:rPr>
                <w:i w:val="1"/>
                <w:iCs w:val="1"/>
              </w:rPr>
              <w:t xml:space="preserve">Genome Biology</w:t>
            </w:r>
            <w:r>
              <w:rPr/>
              <w:t xml:space="preserve">, 2017, 18, pp.131. </w:t>
            </w:r>
            <w:hyperlink r:id="rId173" w:history="1">
              <w:r>
                <w:rPr>
                  <w:color w:val="#410a8c"/>
                  <w:u w:val="single"/>
                </w:rPr>
                <w:t xml:space="preserve">⟨10.1186/s13059-017-1261-8⟩</w:t>
              </w:r>
            </w:hyperlink>
          </w:p>
          <w:p>
            <w:pPr/>
            <w:r>
              <w:rPr/>
              <w:t xml:space="preserve">Article dans une revue</w:t>
            </w:r>
          </w:p>
          <w:p>
            <w:pPr/>
            <w:hyperlink r:id="rId169" w:history="1">
              <w:r>
                <w:rPr>
                  <w:color w:val="#410a8c"/>
                  <w:u w:val="single"/>
                </w:rPr>
                <w:t xml:space="preserve">hal-02627216v1</w:t>
              </w:r>
            </w:hyperlink>
          </w:p>
        </w:tc>
      </w:tr>
      <w:tr>
        <w:trPr/>
        <w:tc>
          <w:tcPr>
            <w:noWrap/>
          </w:tcPr>
          <w:p>
            <w:pPr>
              <w:spacing w:after="200"/>
            </w:pPr>
            <w:hyperlink r:id="rId174" w:history="1">
              <w:r>
                <w:rPr>
                  <w:color w:val="1e198e"/>
                  <w:b w:val="1"/>
                  <w:bCs w:val="1"/>
                  <w:u w:val="single"/>
                </w:rPr>
                <w:t xml:space="preserve">The &amp;lt;em&amp;gt;Arabidopsis&amp;lt;/em&amp;gt; SWI/SNF protein BAF60 mediates seedling growth control by modulating DNA accessibility</w:t>
              </w:r>
            </w:hyperlink>
          </w:p>
          <w:p>
            <w:pPr/>
            <w:hyperlink r:id="rId170" w:history="1">
              <w:r>
                <w:rPr>
                  <w:color w:val="#410a8c"/>
                  <w:u w:val="single"/>
                </w:rPr>
                <w:t xml:space="preserve">Teddy Jegu</w:t>
              </w:r>
            </w:hyperlink>
            <w:r>
              <w:rPr/>
              <w:t xml:space="preserve">,</w:t>
            </w:r>
            <w:hyperlink r:id="rId100" w:history="1">
              <w:r>
                <w:rPr>
                  <w:color w:val="#410a8c"/>
                  <w:u w:val="single"/>
                </w:rPr>
                <w:t xml:space="preserve">Alaguraj Veluchamy</w:t>
              </w:r>
            </w:hyperlink>
            <w:r>
              <w:rPr/>
              <w:t xml:space="preserve">,</w:t>
            </w:r>
            <w:hyperlink r:id="rId150" w:history="1">
              <w:r>
                <w:rPr>
                  <w:color w:val="#410a8c"/>
                  <w:u w:val="single"/>
                </w:rPr>
                <w:t xml:space="preserve">Juan Sebastien Ramirez Prado</w:t>
              </w:r>
            </w:hyperlink>
            <w:r>
              <w:rPr/>
              <w:t xml:space="preserve">,</w:t>
            </w:r>
            <w:hyperlink r:id="rId175" w:history="1">
              <w:r>
                <w:rPr>
                  <w:color w:val="#410a8c"/>
                  <w:u w:val="single"/>
                </w:rPr>
                <w:t xml:space="preserve">Charley Rizzi Paillet</w:t>
              </w:r>
            </w:hyperlink>
            <w:r>
              <w:rPr/>
              <w:t xml:space="preserve">,</w:t>
            </w:r>
            <w:hyperlink r:id="rId176" w:history="1">
              <w:r>
                <w:rPr>
                  <w:color w:val="#410a8c"/>
                  <w:u w:val="single"/>
                </w:rPr>
                <w:t xml:space="preserve">Magali Perez</w:t>
              </w:r>
            </w:hyperlink>
            <w:r>
              <w:rPr/>
              <w:t xml:space="preserve">et al.</w:t>
            </w:r>
          </w:p>
          <w:p>
            <w:pPr/>
            <w:r>
              <w:rPr>
                <w:i w:val="1"/>
                <w:iCs w:val="1"/>
              </w:rPr>
              <w:t xml:space="preserve">Genome Biology</w:t>
            </w:r>
            <w:r>
              <w:rPr/>
              <w:t xml:space="preserve">, 2017, 18, pp.114. </w:t>
            </w:r>
            <w:hyperlink r:id="rId177" w:history="1">
              <w:r>
                <w:rPr>
                  <w:color w:val="#410a8c"/>
                  <w:u w:val="single"/>
                </w:rPr>
                <w:t xml:space="preserve">⟨10.1186/s13059-017-1246-7⟩</w:t>
              </w:r>
            </w:hyperlink>
          </w:p>
          <w:p>
            <w:pPr/>
            <w:r>
              <w:rPr/>
              <w:t xml:space="preserve">Article dans une revue</w:t>
            </w:r>
          </w:p>
          <w:p>
            <w:pPr/>
            <w:hyperlink r:id="rId174" w:history="1">
              <w:r>
                <w:rPr>
                  <w:color w:val="#410a8c"/>
                  <w:u w:val="single"/>
                </w:rPr>
                <w:t xml:space="preserve">hal-02627578v1</w:t>
              </w:r>
            </w:hyperlink>
          </w:p>
        </w:tc>
      </w:tr>
      <w:tr>
        <w:trPr/>
        <w:tc>
          <w:tcPr>
            <w:noWrap/>
          </w:tcPr>
          <w:p>
            <w:pPr>
              <w:spacing w:after="200"/>
            </w:pPr>
            <w:hyperlink r:id="rId178" w:history="1">
              <w:r>
                <w:rPr>
                  <w:color w:val="1e198e"/>
                  <w:b w:val="1"/>
                  <w:bCs w:val="1"/>
                  <w:u w:val="single"/>
                </w:rPr>
                <w:t xml:space="preserve">Function of the plant DNA polymerase epsilon in replicative stress sensing, a genetic analysis</w:t>
              </w:r>
            </w:hyperlink>
          </w:p>
          <w:p>
            <w:pPr/>
            <w:hyperlink r:id="rId179" w:history="1">
              <w:r>
                <w:rPr>
                  <w:color w:val="#410a8c"/>
                  <w:u w:val="single"/>
                </w:rPr>
                <w:t xml:space="preserve">José- Antonio Pedroza Garcia</w:t>
              </w:r>
            </w:hyperlink>
            <w:r>
              <w:rPr/>
              <w:t xml:space="preserve">,</w:t>
            </w:r>
            <w:hyperlink r:id="rId96" w:history="1">
              <w:r>
                <w:rPr>
                  <w:color w:val="#410a8c"/>
                  <w:u w:val="single"/>
                </w:rPr>
                <w:t xml:space="preserve">Christelle Mazubert</w:t>
              </w:r>
            </w:hyperlink>
            <w:r>
              <w:rPr/>
              <w:t xml:space="preserve">,</w:t>
            </w:r>
            <w:hyperlink r:id="rId180" w:history="1">
              <w:r>
                <w:rPr>
                  <w:color w:val="#410a8c"/>
                  <w:u w:val="single"/>
                </w:rPr>
                <w:t xml:space="preserve">Ivan del Olmo</w:t>
              </w:r>
            </w:hyperlink>
            <w:r>
              <w:rPr/>
              <w:t xml:space="preserve">,</w:t>
            </w:r>
            <w:hyperlink r:id="rId181" w:history="1">
              <w:r>
                <w:rPr>
                  <w:color w:val="#410a8c"/>
                  <w:u w:val="single"/>
                </w:rPr>
                <w:t xml:space="preserve">Mickael Bourge</w:t>
              </w:r>
            </w:hyperlink>
            <w:r>
              <w:rPr/>
              <w:t xml:space="preserve">,</w:t>
            </w:r>
            <w:hyperlink r:id="rId182" w:history="1">
              <w:r>
                <w:rPr>
                  <w:color w:val="#410a8c"/>
                  <w:u w:val="single"/>
                </w:rPr>
                <w:t xml:space="preserve">Séverine Domenichini Rousselet</w:t>
              </w:r>
            </w:hyperlink>
            <w:r>
              <w:rPr/>
              <w:t xml:space="preserve">et al.</w:t>
            </w:r>
          </w:p>
          <w:p>
            <w:pPr/>
            <w:r>
              <w:rPr>
                <w:i w:val="1"/>
                <w:iCs w:val="1"/>
              </w:rPr>
              <w:t xml:space="preserve">Plant Physiology</w:t>
            </w:r>
            <w:r>
              <w:rPr/>
              <w:t xml:space="preserve">, 2017, 173 (3), pp.1735-1749. </w:t>
            </w:r>
            <w:hyperlink r:id="rId183" w:history="1">
              <w:r>
                <w:rPr>
                  <w:color w:val="#410a8c"/>
                  <w:u w:val="single"/>
                </w:rPr>
                <w:t xml:space="preserve">⟨10.1104/pp.17.00031⟩</w:t>
              </w:r>
            </w:hyperlink>
          </w:p>
          <w:p>
            <w:pPr/>
            <w:r>
              <w:rPr/>
              <w:t xml:space="preserve">Article dans une revue</w:t>
            </w:r>
          </w:p>
          <w:p>
            <w:pPr/>
            <w:hyperlink r:id="rId178" w:history="1">
              <w:r>
                <w:rPr>
                  <w:color w:val="#410a8c"/>
                  <w:u w:val="single"/>
                </w:rPr>
                <w:t xml:space="preserve">hal-01608067v1</w:t>
              </w:r>
            </w:hyperlink>
          </w:p>
        </w:tc>
      </w:tr>
      <w:tr>
        <w:trPr/>
        <w:tc>
          <w:tcPr>
            <w:noWrap/>
          </w:tcPr>
          <w:p>
            <w:pPr>
              <w:spacing w:after="200"/>
            </w:pPr>
            <w:hyperlink r:id="rId184" w:history="1">
              <w:r>
                <w:rPr>
                  <w:color w:val="1e198e"/>
                  <w:b w:val="1"/>
                  <w:bCs w:val="1"/>
                  <w:u w:val="single"/>
                </w:rPr>
                <w:t xml:space="preserve">The quest for epigenetic regulation underlying unisexual flower development in Cucumis melo</w:t>
              </w:r>
            </w:hyperlink>
          </w:p>
          <w:p>
            <w:pPr/>
            <w:hyperlink r:id="rId31" w:history="1">
              <w:r>
                <w:rPr>
                  <w:color w:val="#410a8c"/>
                  <w:u w:val="single"/>
                </w:rPr>
                <w:t xml:space="preserve">David Latrasse</w:t>
              </w:r>
            </w:hyperlink>
            <w:r>
              <w:rPr/>
              <w:t xml:space="preserve">,</w:t>
            </w:r>
            <w:hyperlink r:id="rId185" w:history="1">
              <w:r>
                <w:rPr>
                  <w:color w:val="#410a8c"/>
                  <w:u w:val="single"/>
                </w:rPr>
                <w:t xml:space="preserve">Natalia Rodriguez Granados</w:t>
              </w:r>
            </w:hyperlink>
            <w:r>
              <w:rPr/>
              <w:t xml:space="preserve">,</w:t>
            </w:r>
            <w:hyperlink r:id="rId100" w:history="1">
              <w:r>
                <w:rPr>
                  <w:color w:val="#410a8c"/>
                  <w:u w:val="single"/>
                </w:rPr>
                <w:t xml:space="preserve">Alaguraj Veluchamy</w:t>
              </w:r>
            </w:hyperlink>
            <w:r>
              <w:rPr/>
              <w:t xml:space="preserve">,</w:t>
            </w:r>
            <w:hyperlink r:id="rId186" w:history="1">
              <w:r>
                <w:rPr>
                  <w:color w:val="#410a8c"/>
                  <w:u w:val="single"/>
                </w:rPr>
                <w:t xml:space="preserve">Kiruthiga Gayathri Mariappan</w:t>
              </w:r>
            </w:hyperlink>
            <w:r>
              <w:rPr/>
              <w:t xml:space="preserve">,</w:t>
            </w:r>
            <w:hyperlink r:id="rId187" w:history="1">
              <w:r>
                <w:rPr>
                  <w:color w:val="#410a8c"/>
                  <w:u w:val="single"/>
                </w:rPr>
                <w:t xml:space="preserve">Claudia Bevilacqua</w:t>
              </w:r>
            </w:hyperlink>
            <w:r>
              <w:rPr/>
              <w:t xml:space="preserve">et al.</w:t>
            </w:r>
          </w:p>
          <w:p>
            <w:pPr/>
            <w:r>
              <w:rPr>
                <w:i w:val="1"/>
                <w:iCs w:val="1"/>
              </w:rPr>
              <w:t xml:space="preserve">Epigenetics and Chromatin</w:t>
            </w:r>
            <w:r>
              <w:rPr/>
              <w:t xml:space="preserve">, 2017, 10 (22), pp.1-17. </w:t>
            </w:r>
            <w:hyperlink r:id="rId188" w:history="1">
              <w:r>
                <w:rPr>
                  <w:color w:val="#410a8c"/>
                  <w:u w:val="single"/>
                </w:rPr>
                <w:t xml:space="preserve">⟨10.1186/s13072-017-0132-6⟩</w:t>
              </w:r>
            </w:hyperlink>
          </w:p>
          <w:p>
            <w:pPr/>
            <w:r>
              <w:rPr/>
              <w:t xml:space="preserve">Article dans une revue</w:t>
            </w:r>
          </w:p>
          <w:p>
            <w:pPr/>
            <w:hyperlink r:id="rId184" w:history="1">
              <w:r>
                <w:rPr>
                  <w:color w:val="#410a8c"/>
                  <w:u w:val="single"/>
                </w:rPr>
                <w:t xml:space="preserve">hal-01594682v1</w:t>
              </w:r>
            </w:hyperlink>
          </w:p>
        </w:tc>
      </w:tr>
      <w:tr>
        <w:trPr/>
        <w:tc>
          <w:tcPr>
            <w:noWrap/>
          </w:tcPr>
          <w:p>
            <w:pPr>
              <w:spacing w:after="200"/>
            </w:pPr>
            <w:hyperlink r:id="rId189" w:history="1">
              <w:r>
                <w:rPr>
                  <w:color w:val="1e198e"/>
                  <w:b w:val="1"/>
                  <w:bCs w:val="1"/>
                  <w:u w:val="single"/>
                </w:rPr>
                <w:t xml:space="preserve">Chloroplasts around the plant cell cycle</w:t>
              </w:r>
            </w:hyperlink>
          </w:p>
          <w:p>
            <w:pPr/>
            <w:hyperlink r:id="rId190" w:history="1">
              <w:r>
                <w:rPr>
                  <w:color w:val="#410a8c"/>
                  <w:u w:val="single"/>
                </w:rPr>
                <w:t xml:space="preserve">Jose Antonio Pedroza Garcia</w:t>
              </w:r>
            </w:hyperlink>
            <w:r>
              <w:rPr/>
              <w:t xml:space="preserve">,</w:t>
            </w:r>
            <w:hyperlink r:id="rId182" w:history="1">
              <w:r>
                <w:rPr>
                  <w:color w:val="#410a8c"/>
                  <w:u w:val="single"/>
                </w:rPr>
                <w:t xml:space="preserve">Séverine Domenichini Rousselet</w:t>
              </w:r>
            </w:hyperlink>
            <w:r>
              <w:rPr/>
              <w:t xml:space="preserve">,</w:t>
            </w:r>
            <w:hyperlink r:id="rId46" w:history="1">
              <w:r>
                <w:rPr>
                  <w:color w:val="#410a8c"/>
                  <w:u w:val="single"/>
                </w:rPr>
                <w:t xml:space="preserve">Catherine Bergounioux</w:t>
              </w:r>
            </w:hyperlink>
            <w:r>
              <w:rPr/>
              <w:t xml:space="preserve">,</w:t>
            </w:r>
            <w:hyperlink r:id="rId47" w:history="1">
              <w:r>
                <w:rPr>
                  <w:color w:val="#410a8c"/>
                  <w:u w:val="single"/>
                </w:rPr>
                <w:t xml:space="preserve">Moussa Benhamed</w:t>
              </w:r>
            </w:hyperlink>
            <w:r>
              <w:rPr/>
              <w:t xml:space="preserve">,</w:t>
            </w:r>
            <w:hyperlink r:id="rId59" w:history="1">
              <w:r>
                <w:rPr>
                  <w:color w:val="#410a8c"/>
                  <w:u w:val="single"/>
                </w:rPr>
                <w:t xml:space="preserve">Cécile Raynaud</w:t>
              </w:r>
            </w:hyperlink>
          </w:p>
          <w:p>
            <w:pPr/>
            <w:r>
              <w:rPr>
                <w:i w:val="1"/>
                <w:iCs w:val="1"/>
              </w:rPr>
              <w:t xml:space="preserve">Current Opinion in Plant Biology</w:t>
            </w:r>
            <w:r>
              <w:rPr/>
              <w:t xml:space="preserve">, 2016, 34, pp.107-113. </w:t>
            </w:r>
            <w:hyperlink r:id="rId191" w:history="1">
              <w:r>
                <w:rPr>
                  <w:color w:val="#410a8c"/>
                  <w:u w:val="single"/>
                </w:rPr>
                <w:t xml:space="preserve">⟨10.1016/j.pbi.2016.10.009⟩</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hal-01602008v1</w:t>
              </w:r>
            </w:hyperlink>
          </w:p>
        </w:tc>
      </w:tr>
      <w:tr>
        <w:trPr/>
        <w:tc>
          <w:tcPr>
            <w:noWrap/>
          </w:tcPr>
          <w:p>
            <w:pPr>
              <w:spacing w:after="200"/>
            </w:pPr>
            <w:hyperlink r:id="rId193" w:history="1">
              <w:r>
                <w:rPr>
                  <w:color w:val="1e198e"/>
                  <w:b w:val="1"/>
                  <w:bCs w:val="1"/>
                  <w:u w:val="single"/>
                </w:rPr>
                <w:t xml:space="preserve">Chromatin architecture: A new dimension in the dynamic control of gene expression</w:t>
              </w:r>
            </w:hyperlink>
          </w:p>
          <w:p>
            <w:pPr/>
            <w:hyperlink r:id="rId194" w:history="1">
              <w:r>
                <w:rPr>
                  <w:color w:val="#410a8c"/>
                  <w:u w:val="single"/>
                </w:rPr>
                <w:t xml:space="preserve">Juan Sebastian Ramirez-Prado</w:t>
              </w:r>
            </w:hyperlink>
            <w:r>
              <w:rPr/>
              <w:t xml:space="preserve">,</w:t>
            </w:r>
            <w:hyperlink r:id="rId185" w:history="1">
              <w:r>
                <w:rPr>
                  <w:color w:val="#410a8c"/>
                  <w:u w:val="single"/>
                </w:rPr>
                <w:t xml:space="preserve">Natalia Rodriguez Granados</w:t>
              </w:r>
            </w:hyperlink>
            <w:r>
              <w:rPr/>
              <w:t xml:space="preserve">,</w:t>
            </w:r>
            <w:hyperlink r:id="rId195" w:history="1">
              <w:r>
                <w:rPr>
                  <w:color w:val="#410a8c"/>
                  <w:u w:val="single"/>
                </w:rPr>
                <w:t xml:space="preserve">Federico Ariel</w:t>
              </w:r>
            </w:hyperlink>
            <w:r>
              <w:rPr/>
              <w:t xml:space="preserve">,</w:t>
            </w:r>
            <w:hyperlink r:id="rId59" w:history="1">
              <w:r>
                <w:rPr>
                  <w:color w:val="#410a8c"/>
                  <w:u w:val="single"/>
                </w:rPr>
                <w:t xml:space="preserve">Cécile Raynaud</w:t>
              </w:r>
            </w:hyperlink>
            <w:r>
              <w:rPr/>
              <w:t xml:space="preserve">,</w:t>
            </w:r>
            <w:hyperlink r:id="rId47" w:history="1">
              <w:r>
                <w:rPr>
                  <w:color w:val="#410a8c"/>
                  <w:u w:val="single"/>
                </w:rPr>
                <w:t xml:space="preserve">Moussa Benhamed</w:t>
              </w:r>
            </w:hyperlink>
          </w:p>
          <w:p>
            <w:pPr/>
            <w:r>
              <w:rPr>
                <w:i w:val="1"/>
                <w:iCs w:val="1"/>
              </w:rPr>
              <w:t xml:space="preserve">Plant Signaling and Behavior</w:t>
            </w:r>
            <w:r>
              <w:rPr/>
              <w:t xml:space="preserve">, 2016, 11 (10), pp.e1232224. </w:t>
            </w:r>
            <w:hyperlink r:id="rId196" w:history="1">
              <w:r>
                <w:rPr>
                  <w:color w:val="#410a8c"/>
                  <w:u w:val="single"/>
                </w:rPr>
                <w:t xml:space="preserve">⟨10.1080/15592324.2016.1232224⟩</w:t>
              </w:r>
            </w:hyperlink>
          </w:p>
          <w:p>
            <w:pPr/>
            <w:r>
              <w:rPr/>
              <w:t xml:space="preserve">Article dans une revue</w:t>
            </w:r>
          </w:p>
          <w:p>
            <w:pPr/>
            <w:hyperlink r:id="rId193" w:history="1">
              <w:r>
                <w:rPr>
                  <w:color w:val="#410a8c"/>
                  <w:u w:val="single"/>
                </w:rPr>
                <w:t xml:space="preserve">hal-01605717v1</w:t>
              </w:r>
            </w:hyperlink>
          </w:p>
        </w:tc>
      </w:tr>
      <w:tr>
        <w:trPr/>
        <w:tc>
          <w:tcPr>
            <w:noWrap/>
          </w:tcPr>
          <w:p>
            <w:pPr>
              <w:spacing w:after="200"/>
            </w:pPr>
            <w:hyperlink r:id="rId197" w:history="1">
              <w:r>
                <w:rPr>
                  <w:color w:val="1e198e"/>
                  <w:b w:val="1"/>
                  <w:bCs w:val="1"/>
                  <w:u w:val="single"/>
                </w:rPr>
                <w:t xml:space="preserve">Plant programmed cell death from a chromatin point of view</w:t>
              </w:r>
            </w:hyperlink>
          </w:p>
          <w:p>
            <w:pPr/>
            <w:hyperlink r:id="rId31" w:history="1">
              <w:r>
                <w:rPr>
                  <w:color w:val="#410a8c"/>
                  <w:u w:val="single"/>
                </w:rPr>
                <w:t xml:space="preserve">David Latrasse</w:t>
              </w:r>
            </w:hyperlink>
            <w:r>
              <w:rPr/>
              <w:t xml:space="preserve">,</w:t>
            </w:r>
            <w:hyperlink r:id="rId47" w:history="1">
              <w:r>
                <w:rPr>
                  <w:color w:val="#410a8c"/>
                  <w:u w:val="single"/>
                </w:rPr>
                <w:t xml:space="preserve">Moussa Benhamed</w:t>
              </w:r>
            </w:hyperlink>
            <w:r>
              <w:rPr/>
              <w:t xml:space="preserve">,</w:t>
            </w:r>
            <w:hyperlink r:id="rId46" w:history="1">
              <w:r>
                <w:rPr>
                  <w:color w:val="#410a8c"/>
                  <w:u w:val="single"/>
                </w:rPr>
                <w:t xml:space="preserve">Catherine Bergounioux</w:t>
              </w:r>
            </w:hyperlink>
            <w:r>
              <w:rPr/>
              <w:t xml:space="preserve">,</w:t>
            </w:r>
            <w:hyperlink r:id="rId59" w:history="1">
              <w:r>
                <w:rPr>
                  <w:color w:val="#410a8c"/>
                  <w:u w:val="single"/>
                </w:rPr>
                <w:t xml:space="preserve">Cécile Raynaud</w:t>
              </w:r>
            </w:hyperlink>
            <w:r>
              <w:rPr/>
              <w:t xml:space="preserve">,</w:t>
            </w:r>
            <w:hyperlink r:id="rId198" w:history="1">
              <w:r>
                <w:rPr>
                  <w:color w:val="#410a8c"/>
                  <w:u w:val="single"/>
                </w:rPr>
                <w:t xml:space="preserve">Marianne Delarue</w:t>
              </w:r>
            </w:hyperlink>
          </w:p>
          <w:p>
            <w:pPr/>
            <w:r>
              <w:rPr>
                <w:i w:val="1"/>
                <w:iCs w:val="1"/>
              </w:rPr>
              <w:t xml:space="preserve">Journal of Experimental Botany</w:t>
            </w:r>
            <w:r>
              <w:rPr/>
              <w:t xml:space="preserve">, 2016, 67 (20), pp.5887-5900. </w:t>
            </w:r>
            <w:hyperlink r:id="rId199" w:history="1">
              <w:r>
                <w:rPr>
                  <w:color w:val="#410a8c"/>
                  <w:u w:val="single"/>
                </w:rPr>
                <w:t xml:space="preserve">⟨10.1093/jxb/erw329⟩</w:t>
              </w:r>
            </w:hyperlink>
          </w:p>
          <w:p>
            <w:pPr/>
            <w:r>
              <w:rPr/>
              <w:t xml:space="preserve">Article dans une revue</w:t>
            </w:r>
          </w:p>
          <w:p>
            <w:pPr/>
            <w:hyperlink r:id="rId197" w:history="1">
              <w:r>
                <w:rPr>
                  <w:color w:val="#410a8c"/>
                  <w:u w:val="single"/>
                </w:rPr>
                <w:t xml:space="preserve">hal-01602493v1</w:t>
              </w:r>
            </w:hyperlink>
          </w:p>
        </w:tc>
      </w:tr>
      <w:tr>
        <w:trPr/>
        <w:tc>
          <w:tcPr>
            <w:noWrap/>
          </w:tcPr>
          <w:p>
            <w:pPr>
              <w:spacing w:after="200"/>
            </w:pPr>
            <w:hyperlink r:id="rId200" w:history="1">
              <w:r>
                <w:rPr>
                  <w:color w:val="1e198e"/>
                  <w:b w:val="1"/>
                  <w:bCs w:val="1"/>
                  <w:u w:val="single"/>
                </w:rPr>
                <w:t xml:space="preserve">Put your 3D glasses on: plant chromatin is on show</w:t>
              </w:r>
            </w:hyperlink>
          </w:p>
          <w:p>
            <w:pPr/>
            <w:hyperlink r:id="rId201" w:history="1">
              <w:r>
                <w:rPr>
                  <w:color w:val="#410a8c"/>
                  <w:u w:val="single"/>
                </w:rPr>
                <w:t xml:space="preserve">Natalia Y. Rodriguez-Granados</w:t>
              </w:r>
            </w:hyperlink>
            <w:r>
              <w:rPr/>
              <w:t xml:space="preserve">,</w:t>
            </w:r>
            <w:hyperlink r:id="rId202" w:history="1">
              <w:r>
                <w:rPr>
                  <w:color w:val="#410a8c"/>
                  <w:u w:val="single"/>
                </w:rPr>
                <w:t xml:space="preserve">Juan S. Ramirez-Prado</w:t>
              </w:r>
            </w:hyperlink>
            <w:r>
              <w:rPr/>
              <w:t xml:space="preserve">,</w:t>
            </w:r>
            <w:hyperlink r:id="rId100" w:history="1">
              <w:r>
                <w:rPr>
                  <w:color w:val="#410a8c"/>
                  <w:u w:val="single"/>
                </w:rPr>
                <w:t xml:space="preserve">Alaguraj Veluchamy</w:t>
              </w:r>
            </w:hyperlink>
            <w:r>
              <w:rPr/>
              <w:t xml:space="preserve">,</w:t>
            </w:r>
            <w:hyperlink r:id="rId31" w:history="1">
              <w:r>
                <w:rPr>
                  <w:color w:val="#410a8c"/>
                  <w:u w:val="single"/>
                </w:rPr>
                <w:t xml:space="preserve">David Latrasse</w:t>
              </w:r>
            </w:hyperlink>
            <w:r>
              <w:rPr/>
              <w:t xml:space="preserve">,</w:t>
            </w:r>
            <w:hyperlink r:id="rId59" w:history="1">
              <w:r>
                <w:rPr>
                  <w:color w:val="#410a8c"/>
                  <w:u w:val="single"/>
                </w:rPr>
                <w:t xml:space="preserve">Cécile Raynaud</w:t>
              </w:r>
            </w:hyperlink>
            <w:r>
              <w:rPr/>
              <w:t xml:space="preserve">et al.</w:t>
            </w:r>
          </w:p>
          <w:p>
            <w:pPr/>
            <w:r>
              <w:rPr>
                <w:i w:val="1"/>
                <w:iCs w:val="1"/>
              </w:rPr>
              <w:t xml:space="preserve">Journal of Experimental Botany</w:t>
            </w:r>
            <w:r>
              <w:rPr/>
              <w:t xml:space="preserve">, 2016, 67 (11), pp.3205-3221. </w:t>
            </w:r>
            <w:hyperlink r:id="rId203" w:history="1">
              <w:r>
                <w:rPr>
                  <w:color w:val="#410a8c"/>
                  <w:u w:val="single"/>
                </w:rPr>
                <w:t xml:space="preserve">⟨10.1093/jxb/erw168⟩</w:t>
              </w:r>
            </w:hyperlink>
          </w:p>
          <w:p>
            <w:pPr/>
            <w:r>
              <w:rPr/>
              <w:t xml:space="preserve">Article dans une revue</w:t>
            </w:r>
          </w:p>
          <w:p>
            <w:pPr/>
            <w:hyperlink r:id="rId200" w:history="1">
              <w:r>
                <w:rPr>
                  <w:color w:val="#410a8c"/>
                  <w:u w:val="single"/>
                </w:rPr>
                <w:t xml:space="preserve">hal-02636519v1</w:t>
              </w:r>
            </w:hyperlink>
          </w:p>
        </w:tc>
      </w:tr>
      <w:tr>
        <w:trPr/>
        <w:tc>
          <w:tcPr>
            <w:noWrap/>
          </w:tcPr>
          <w:p>
            <w:pPr>
              <w:spacing w:after="200"/>
            </w:pPr>
            <w:hyperlink r:id="rId204" w:history="1">
              <w:r>
                <w:rPr>
                  <w:color w:val="1e198e"/>
                  <w:b w:val="1"/>
                  <w:bCs w:val="1"/>
                  <w:u w:val="single"/>
                </w:rPr>
                <w:t xml:space="preserve">Involvement of Inositol Biosynthesis and Nitric Oxide in the Mediation of UV-B Induced Oxidative Stress</w:t>
              </w:r>
            </w:hyperlink>
          </w:p>
          <w:p>
            <w:pPr/>
            <w:hyperlink r:id="rId205" w:history="1">
              <w:r>
                <w:rPr>
                  <w:color w:val="#410a8c"/>
                  <w:u w:val="single"/>
                </w:rPr>
                <w:t xml:space="preserve">Dmytro I. Lytvyn</w:t>
              </w:r>
            </w:hyperlink>
            <w:r>
              <w:rPr/>
              <w:t xml:space="preserve">,</w:t>
            </w:r>
            <w:hyperlink r:id="rId59" w:history="1">
              <w:r>
                <w:rPr>
                  <w:color w:val="#410a8c"/>
                  <w:u w:val="single"/>
                </w:rPr>
                <w:t xml:space="preserve">Cécile Raynaud</w:t>
              </w:r>
            </w:hyperlink>
            <w:r>
              <w:rPr/>
              <w:t xml:space="preserve">,</w:t>
            </w:r>
            <w:hyperlink r:id="rId206" w:history="1">
              <w:r>
                <w:rPr>
                  <w:color w:val="#410a8c"/>
                  <w:u w:val="single"/>
                </w:rPr>
                <w:t xml:space="preserve">Alla I. Yemets</w:t>
              </w:r>
            </w:hyperlink>
            <w:r>
              <w:rPr/>
              <w:t xml:space="preserve">,</w:t>
            </w:r>
            <w:hyperlink r:id="rId46" w:history="1">
              <w:r>
                <w:rPr>
                  <w:color w:val="#410a8c"/>
                  <w:u w:val="single"/>
                </w:rPr>
                <w:t xml:space="preserve">Catherine Bergounioux</w:t>
              </w:r>
            </w:hyperlink>
            <w:r>
              <w:rPr/>
              <w:t xml:space="preserve">,</w:t>
            </w:r>
            <w:hyperlink r:id="rId207" w:history="1">
              <w:r>
                <w:rPr>
                  <w:color w:val="#410a8c"/>
                  <w:u w:val="single"/>
                </w:rPr>
                <w:t xml:space="preserve">Yaroslav B. Blume</w:t>
              </w:r>
            </w:hyperlink>
          </w:p>
          <w:p>
            <w:pPr/>
            <w:r>
              <w:rPr>
                <w:i w:val="1"/>
                <w:iCs w:val="1"/>
              </w:rPr>
              <w:t xml:space="preserve">Frontiers in Plant Science</w:t>
            </w:r>
            <w:r>
              <w:rPr/>
              <w:t xml:space="preserve">, 2016, 7, pp.1-12. </w:t>
            </w:r>
            <w:hyperlink r:id="rId208" w:history="1">
              <w:r>
                <w:rPr>
                  <w:color w:val="#410a8c"/>
                  <w:u w:val="single"/>
                </w:rPr>
                <w:t xml:space="preserve">⟨10.3389/fpls.2016.00430⟩</w:t>
              </w:r>
            </w:hyperlink>
          </w:p>
          <w:p>
            <w:pPr/>
            <w:r>
              <w:rPr/>
              <w:t xml:space="preserve">Article dans une revue</w:t>
            </w:r>
          </w:p>
          <w:p>
            <w:pPr/>
            <w:hyperlink r:id="rId204" w:history="1">
              <w:r>
                <w:rPr>
                  <w:color w:val="#410a8c"/>
                  <w:u w:val="single"/>
                </w:rPr>
                <w:t xml:space="preserve">hal-02634791v1</w:t>
              </w:r>
            </w:hyperlink>
          </w:p>
        </w:tc>
      </w:tr>
      <w:tr>
        <w:trPr/>
        <w:tc>
          <w:tcPr>
            <w:noWrap/>
          </w:tcPr>
          <w:p>
            <w:pPr>
              <w:spacing w:after="200"/>
            </w:pPr>
            <w:hyperlink r:id="rId209" w:history="1">
              <w:r>
                <w:rPr>
                  <w:color w:val="1e198e"/>
                  <w:b w:val="1"/>
                  <w:bCs w:val="1"/>
                  <w:u w:val="single"/>
                </w:rPr>
                <w:t xml:space="preserve">Arabidopsis DNA polymerase epsilon recruits components of Polycomb repressor complex to mediate epigenetic gene silencing</w:t>
              </w:r>
            </w:hyperlink>
          </w:p>
          <w:p>
            <w:pPr/>
            <w:hyperlink r:id="rId180" w:history="1">
              <w:r>
                <w:rPr>
                  <w:color w:val="#410a8c"/>
                  <w:u w:val="single"/>
                </w:rPr>
                <w:t xml:space="preserve">Ivan del Olmo</w:t>
              </w:r>
            </w:hyperlink>
            <w:r>
              <w:rPr/>
              <w:t xml:space="preserve">,</w:t>
            </w:r>
            <w:hyperlink r:id="rId210" w:history="1">
              <w:r>
                <w:rPr>
                  <w:color w:val="#410a8c"/>
                  <w:u w:val="single"/>
                </w:rPr>
                <w:t xml:space="preserve">Juan A. Lopez</w:t>
              </w:r>
            </w:hyperlink>
            <w:r>
              <w:rPr/>
              <w:t xml:space="preserve">,</w:t>
            </w:r>
            <w:hyperlink r:id="rId211" w:history="1">
              <w:r>
                <w:rPr>
                  <w:color w:val="#410a8c"/>
                  <w:u w:val="single"/>
                </w:rPr>
                <w:t xml:space="preserve">Jesus Vazquez</w:t>
              </w:r>
            </w:hyperlink>
            <w:r>
              <w:rPr/>
              <w:t xml:space="preserve">,</w:t>
            </w:r>
            <w:hyperlink r:id="rId59" w:history="1">
              <w:r>
                <w:rPr>
                  <w:color w:val="#410a8c"/>
                  <w:u w:val="single"/>
                </w:rPr>
                <w:t xml:space="preserve">Cécile Raynaud</w:t>
              </w:r>
            </w:hyperlink>
            <w:r>
              <w:rPr/>
              <w:t xml:space="preserve">,</w:t>
            </w:r>
            <w:hyperlink r:id="rId212" w:history="1">
              <w:r>
                <w:rPr>
                  <w:color w:val="#410a8c"/>
                  <w:u w:val="single"/>
                </w:rPr>
                <w:t xml:space="preserve">Manuel Pineiro</w:t>
              </w:r>
            </w:hyperlink>
            <w:r>
              <w:rPr/>
              <w:t xml:space="preserve">et al.</w:t>
            </w:r>
          </w:p>
          <w:p>
            <w:pPr/>
            <w:r>
              <w:rPr>
                <w:i w:val="1"/>
                <w:iCs w:val="1"/>
              </w:rPr>
              <w:t xml:space="preserve">Nucleic Acids Research</w:t>
            </w:r>
            <w:r>
              <w:rPr/>
              <w:t xml:space="preserve">, 2016, 44 (12), pp.5597-5614. </w:t>
            </w:r>
            <w:hyperlink r:id="rId213" w:history="1">
              <w:r>
                <w:rPr>
                  <w:color w:val="#410a8c"/>
                  <w:u w:val="single"/>
                </w:rPr>
                <w:t xml:space="preserve">⟨10.1093/nar/gkw156⟩</w:t>
              </w:r>
            </w:hyperlink>
          </w:p>
          <w:p>
            <w:pPr/>
            <w:r>
              <w:rPr/>
              <w:t xml:space="preserve">Article dans une revue</w:t>
            </w:r>
          </w:p>
          <w:p>
            <w:pPr/>
            <w:hyperlink r:id="rId209" w:history="1">
              <w:r>
                <w:rPr>
                  <w:color w:val="#410a8c"/>
                  <w:u w:val="single"/>
                </w:rPr>
                <w:t xml:space="preserve">hal-02631374v1</w:t>
              </w:r>
            </w:hyperlink>
          </w:p>
        </w:tc>
      </w:tr>
      <w:tr>
        <w:trPr/>
        <w:tc>
          <w:tcPr>
            <w:noWrap/>
          </w:tcPr>
          <w:p>
            <w:pPr>
              <w:spacing w:after="200"/>
            </w:pPr>
            <w:hyperlink r:id="rId214" w:history="1">
              <w:r>
                <w:rPr>
                  <w:color w:val="1e198e"/>
                  <w:b w:val="1"/>
                  <w:bCs w:val="1"/>
                  <w:u w:val="single"/>
                </w:rPr>
                <w:t xml:space="preserve">Chloroplast Activity and 3'phosphadenosine 5'phosphate Signaling Regulate Programmed Cell Death in Arabidopsis.</w:t>
              </w:r>
            </w:hyperlink>
          </w:p>
          <w:p>
            <w:pPr/>
            <w:hyperlink r:id="rId123" w:history="1">
              <w:r>
                <w:rPr>
                  <w:color w:val="#410a8c"/>
                  <w:u w:val="single"/>
                </w:rPr>
                <w:t xml:space="preserve">Quentin Bruggeman</w:t>
              </w:r>
            </w:hyperlink>
            <w:r>
              <w:rPr/>
              <w:t xml:space="preserve">,</w:t>
            </w:r>
            <w:hyperlink r:id="rId96" w:history="1">
              <w:r>
                <w:rPr>
                  <w:color w:val="#410a8c"/>
                  <w:u w:val="single"/>
                </w:rPr>
                <w:t xml:space="preserve">Christelle Mazubert</w:t>
              </w:r>
            </w:hyperlink>
            <w:r>
              <w:rPr/>
              <w:t xml:space="preserve">,</w:t>
            </w:r>
            <w:hyperlink r:id="rId215" w:history="1">
              <w:r>
                <w:rPr>
                  <w:color w:val="#410a8c"/>
                  <w:u w:val="single"/>
                </w:rPr>
                <w:t xml:space="preserve">Florence Prunier</w:t>
              </w:r>
            </w:hyperlink>
            <w:r>
              <w:rPr/>
              <w:t xml:space="preserve">,</w:t>
            </w:r>
            <w:hyperlink r:id="rId216" w:history="1">
              <w:r>
                <w:rPr>
                  <w:color w:val="#410a8c"/>
                  <w:u w:val="single"/>
                </w:rPr>
                <w:t xml:space="preserve">Raphaël Lugan</w:t>
              </w:r>
            </w:hyperlink>
            <w:r>
              <w:rPr/>
              <w:t xml:space="preserve">,</w:t>
            </w:r>
            <w:hyperlink r:id="rId217" w:history="1">
              <w:r>
                <w:rPr>
                  <w:color w:val="#410a8c"/>
                  <w:u w:val="single"/>
                </w:rPr>
                <w:t xml:space="preserve">Kai Xun Chan</w:t>
              </w:r>
            </w:hyperlink>
            <w:r>
              <w:rPr/>
              <w:t xml:space="preserve">et al.</w:t>
            </w:r>
          </w:p>
          <w:p>
            <w:pPr/>
            <w:r>
              <w:rPr>
                <w:i w:val="1"/>
                <w:iCs w:val="1"/>
              </w:rPr>
              <w:t xml:space="preserve">Plant Physiology</w:t>
            </w:r>
            <w:r>
              <w:rPr/>
              <w:t xml:space="preserve">, 2016, pp.1745-56. </w:t>
            </w:r>
            <w:hyperlink r:id="rId218" w:history="1">
              <w:r>
                <w:rPr>
                  <w:color w:val="#410a8c"/>
                  <w:u w:val="single"/>
                </w:rPr>
                <w:t xml:space="preserve">⟨10.1104/pp.15.01872⟩</w:t>
              </w:r>
            </w:hyperlink>
          </w:p>
          <w:p>
            <w:pPr/>
            <w:r>
              <w:rPr/>
              <w:t xml:space="preserve">Article dans une revue</w:t>
            </w:r>
          </w:p>
          <w:p>
            <w:pPr/>
            <w:hyperlink r:id="rId214" w:history="1">
              <w:r>
                <w:rPr>
                  <w:color w:val="#410a8c"/>
                  <w:u w:val="single"/>
                </w:rPr>
                <w:t xml:space="preserve">hal-01461818v1</w:t>
              </w:r>
            </w:hyperlink>
          </w:p>
        </w:tc>
      </w:tr>
      <w:tr>
        <w:trPr/>
        <w:tc>
          <w:tcPr>
            <w:noWrap/>
          </w:tcPr>
          <w:p>
            <w:pPr>
              <w:spacing w:after="200"/>
            </w:pPr>
            <w:hyperlink r:id="rId219" w:history="1">
              <w:r>
                <w:rPr>
                  <w:color w:val="1e198e"/>
                  <w:b w:val="1"/>
                  <w:bCs w:val="1"/>
                  <w:u w:val="single"/>
                </w:rPr>
                <w:t xml:space="preserve">LHP1 regulates H3K27me3 spreading and shapes the three-dimensional conformation of the arabidopsis genome</w:t>
              </w:r>
            </w:hyperlink>
          </w:p>
          <w:p>
            <w:pPr/>
            <w:hyperlink r:id="rId100" w:history="1">
              <w:r>
                <w:rPr>
                  <w:color w:val="#410a8c"/>
                  <w:u w:val="single"/>
                </w:rPr>
                <w:t xml:space="preserve">Alaguraj Veluchamy</w:t>
              </w:r>
            </w:hyperlink>
            <w:r>
              <w:rPr/>
              <w:t xml:space="preserve">,</w:t>
            </w:r>
            <w:hyperlink r:id="rId170" w:history="1">
              <w:r>
                <w:rPr>
                  <w:color w:val="#410a8c"/>
                  <w:u w:val="single"/>
                </w:rPr>
                <w:t xml:space="preserve">Teddy Jegu</w:t>
              </w:r>
            </w:hyperlink>
            <w:r>
              <w:rPr/>
              <w:t xml:space="preserve">,</w:t>
            </w:r>
            <w:hyperlink r:id="rId220" w:history="1">
              <w:r>
                <w:rPr>
                  <w:color w:val="#410a8c"/>
                  <w:u w:val="single"/>
                </w:rPr>
                <w:t xml:space="preserve">Federico Damian Ariel</w:t>
              </w:r>
            </w:hyperlink>
            <w:r>
              <w:rPr/>
              <w:t xml:space="preserve">,</w:t>
            </w:r>
            <w:hyperlink r:id="rId31" w:history="1">
              <w:r>
                <w:rPr>
                  <w:color w:val="#410a8c"/>
                  <w:u w:val="single"/>
                </w:rPr>
                <w:t xml:space="preserve">David Latrasse</w:t>
              </w:r>
            </w:hyperlink>
            <w:r>
              <w:rPr/>
              <w:t xml:space="preserve">,</w:t>
            </w:r>
            <w:hyperlink r:id="rId186" w:history="1">
              <w:r>
                <w:rPr>
                  <w:color w:val="#410a8c"/>
                  <w:u w:val="single"/>
                </w:rPr>
                <w:t xml:space="preserve">Kiruthiga Gayathri Mariappan</w:t>
              </w:r>
            </w:hyperlink>
            <w:r>
              <w:rPr/>
              <w:t xml:space="preserve">et al.</w:t>
            </w:r>
          </w:p>
          <w:p>
            <w:pPr/>
            <w:r>
              <w:rPr>
                <w:i w:val="1"/>
                <w:iCs w:val="1"/>
              </w:rPr>
              <w:t xml:space="preserve">PLoS ONE</w:t>
            </w:r>
            <w:r>
              <w:rPr/>
              <w:t xml:space="preserve">, 2016, 11 (7), pp.1-25. </w:t>
            </w:r>
            <w:hyperlink r:id="rId221" w:history="1">
              <w:r>
                <w:rPr>
                  <w:color w:val="#410a8c"/>
                  <w:u w:val="single"/>
                </w:rPr>
                <w:t xml:space="preserve">⟨10.1371/journal.pone.0158936⟩</w:t>
              </w:r>
            </w:hyperlink>
          </w:p>
          <w:p>
            <w:pPr/>
            <w:r>
              <w:rPr/>
              <w:t xml:space="preserve">Article dans une revue</w:t>
            </w:r>
          </w:p>
          <w:p>
            <w:pPr/>
            <w:hyperlink r:id="rId219" w:history="1">
              <w:r>
                <w:rPr>
                  <w:color w:val="#410a8c"/>
                  <w:u w:val="single"/>
                </w:rPr>
                <w:t xml:space="preserve">hal-01602849v1</w:t>
              </w:r>
            </w:hyperlink>
          </w:p>
        </w:tc>
      </w:tr>
      <w:tr>
        <w:trPr/>
        <w:tc>
          <w:tcPr>
            <w:noWrap/>
          </w:tcPr>
          <w:p>
            <w:pPr>
              <w:spacing w:after="200"/>
            </w:pPr>
            <w:hyperlink r:id="rId222" w:history="1">
              <w:r>
                <w:rPr>
                  <w:color w:val="1e198e"/>
                  <w:b w:val="1"/>
                  <w:bCs w:val="1"/>
                  <w:u w:val="single"/>
                </w:rPr>
                <w:t xml:space="preserve">Role of the Polymerase ϵ sub-unit DPB2 in DNA replication, cell cycle regulation and DNA damage response in Arabidopsis</w:t>
              </w:r>
            </w:hyperlink>
          </w:p>
          <w:p>
            <w:pPr/>
            <w:hyperlink r:id="rId223" w:history="1">
              <w:r>
                <w:rPr>
                  <w:color w:val="#410a8c"/>
                  <w:u w:val="single"/>
                </w:rPr>
                <w:t xml:space="preserve">José Antonio Pedroza-Garcia</w:t>
              </w:r>
            </w:hyperlink>
            <w:r>
              <w:rPr/>
              <w:t xml:space="preserve">,</w:t>
            </w:r>
            <w:hyperlink r:id="rId224" w:history="1">
              <w:r>
                <w:rPr>
                  <w:color w:val="#410a8c"/>
                  <w:u w:val="single"/>
                </w:rPr>
                <w:t xml:space="preserve">Séverine Domenichini</w:t>
              </w:r>
            </w:hyperlink>
            <w:r>
              <w:rPr/>
              <w:t xml:space="preserve">,</w:t>
            </w:r>
            <w:hyperlink r:id="rId225" w:history="1">
              <w:r>
                <w:rPr>
                  <w:color w:val="#410a8c"/>
                  <w:u w:val="single"/>
                </w:rPr>
                <w:t xml:space="preserve">Christelle C. Mazubert</w:t>
              </w:r>
            </w:hyperlink>
            <w:r>
              <w:rPr/>
              <w:t xml:space="preserve">,</w:t>
            </w:r>
            <w:hyperlink r:id="rId226" w:history="1">
              <w:r>
                <w:rPr>
                  <w:color w:val="#410a8c"/>
                  <w:u w:val="single"/>
                </w:rPr>
                <w:t xml:space="preserve">Mickaël Bourge</w:t>
              </w:r>
            </w:hyperlink>
            <w:r>
              <w:rPr/>
              <w:t xml:space="preserve">,</w:t>
            </w:r>
            <w:hyperlink r:id="rId227" w:history="1">
              <w:r>
                <w:rPr>
                  <w:color w:val="#410a8c"/>
                  <w:u w:val="single"/>
                </w:rPr>
                <w:t xml:space="preserve">Charles I. White</w:t>
              </w:r>
            </w:hyperlink>
            <w:r>
              <w:rPr/>
              <w:t xml:space="preserve">et al.</w:t>
            </w:r>
          </w:p>
          <w:p>
            <w:pPr/>
            <w:r>
              <w:rPr>
                <w:i w:val="1"/>
                <w:iCs w:val="1"/>
              </w:rPr>
              <w:t xml:space="preserve">Nucleic Acids Research</w:t>
            </w:r>
            <w:r>
              <w:rPr/>
              <w:t xml:space="preserve">, 2016, 44 (15), pp.7251-7266. </w:t>
            </w:r>
            <w:hyperlink r:id="rId228" w:history="1">
              <w:r>
                <w:rPr>
                  <w:color w:val="#410a8c"/>
                  <w:u w:val="single"/>
                </w:rPr>
                <w:t xml:space="preserve">⟨10.1093/nar/gkw449⟩</w:t>
              </w:r>
            </w:hyperlink>
          </w:p>
          <w:p>
            <w:pPr/>
            <w:r>
              <w:rPr/>
              <w:t xml:space="preserve">Article dans une revue</w:t>
            </w:r>
          </w:p>
          <w:p>
            <w:pPr/>
            <w:hyperlink r:id="rId222" w:history="1">
              <w:r>
                <w:rPr>
                  <w:color w:val="#410a8c"/>
                  <w:u w:val="single"/>
                </w:rPr>
                <w:t xml:space="preserve">inserm-01904881v1</w:t>
              </w:r>
            </w:hyperlink>
          </w:p>
        </w:tc>
      </w:tr>
      <w:tr>
        <w:trPr/>
        <w:tc>
          <w:tcPr>
            <w:noWrap/>
          </w:tcPr>
          <w:p>
            <w:pPr>
              <w:spacing w:after="200"/>
            </w:pPr>
            <w:hyperlink r:id="rId229" w:history="1">
              <w:r>
                <w:rPr>
                  <w:color w:val="1e198e"/>
                  <w:b w:val="1"/>
                  <w:bCs w:val="1"/>
                  <w:u w:val="single"/>
                </w:rPr>
                <w:t xml:space="preserve">A SWI/SNF Chromatin Remodelling Protein Controls Cytokinin Production through the Regulation of Chromatin Architecture</w:t>
              </w:r>
            </w:hyperlink>
          </w:p>
          <w:p>
            <w:pPr/>
            <w:hyperlink r:id="rId170" w:history="1">
              <w:r>
                <w:rPr>
                  <w:color w:val="#410a8c"/>
                  <w:u w:val="single"/>
                </w:rPr>
                <w:t xml:space="preserve">Teddy Jegu</w:t>
              </w:r>
            </w:hyperlink>
            <w:r>
              <w:rPr/>
              <w:t xml:space="preserve">,</w:t>
            </w:r>
            <w:hyperlink r:id="rId224" w:history="1">
              <w:r>
                <w:rPr>
                  <w:color w:val="#410a8c"/>
                  <w:u w:val="single"/>
                </w:rPr>
                <w:t xml:space="preserve">Séverine Domenichini</w:t>
              </w:r>
            </w:hyperlink>
            <w:r>
              <w:rPr/>
              <w:t xml:space="preserve">,</w:t>
            </w:r>
            <w:hyperlink r:id="rId230" w:history="1">
              <w:r>
                <w:rPr>
                  <w:color w:val="#410a8c"/>
                  <w:u w:val="single"/>
                </w:rPr>
                <w:t xml:space="preserve">Thomas Blein</w:t>
              </w:r>
            </w:hyperlink>
            <w:r>
              <w:rPr/>
              <w:t xml:space="preserve">,</w:t>
            </w:r>
            <w:hyperlink r:id="rId195" w:history="1">
              <w:r>
                <w:rPr>
                  <w:color w:val="#410a8c"/>
                  <w:u w:val="single"/>
                </w:rPr>
                <w:t xml:space="preserve">Federico Ariel</w:t>
              </w:r>
            </w:hyperlink>
            <w:r>
              <w:rPr/>
              <w:t xml:space="preserve">,</w:t>
            </w:r>
            <w:hyperlink r:id="rId231" w:history="1">
              <w:r>
                <w:rPr>
                  <w:color w:val="#410a8c"/>
                  <w:u w:val="single"/>
                </w:rPr>
                <w:t xml:space="preserve">Aurélie Christ</w:t>
              </w:r>
            </w:hyperlink>
            <w:r>
              <w:rPr/>
              <w:t xml:space="preserve">et al.</w:t>
            </w:r>
          </w:p>
          <w:p>
            <w:pPr/>
            <w:r>
              <w:rPr>
                <w:i w:val="1"/>
                <w:iCs w:val="1"/>
              </w:rPr>
              <w:t xml:space="preserve">PLoS ONE</w:t>
            </w:r>
            <w:r>
              <w:rPr/>
              <w:t xml:space="preserve">, 2015, 10 (10), pp.e0138276. </w:t>
            </w:r>
            <w:hyperlink r:id="rId232" w:history="1">
              <w:r>
                <w:rPr>
                  <w:color w:val="#410a8c"/>
                  <w:u w:val="single"/>
                </w:rPr>
                <w:t xml:space="preserve">⟨10.1371/journal.pone.0138276⟩</w:t>
              </w:r>
            </w:hyperlink>
          </w:p>
          <w:p>
            <w:pPr/>
            <w:r>
              <w:rPr/>
              <w:t xml:space="preserve">Article dans une revue</w:t>
            </w:r>
          </w:p>
          <w:p>
            <w:pPr/>
            <w:hyperlink r:id="rId229" w:history="1">
              <w:r>
                <w:rPr>
                  <w:color w:val="#410a8c"/>
                  <w:u w:val="single"/>
                </w:rPr>
                <w:t xml:space="preserve">hal-02379647v1</w:t>
              </w:r>
            </w:hyperlink>
          </w:p>
        </w:tc>
      </w:tr>
      <w:tr>
        <w:trPr/>
        <w:tc>
          <w:tcPr>
            <w:noWrap/>
          </w:tcPr>
          <w:p>
            <w:pPr>
              <w:spacing w:after="200"/>
            </w:pPr>
            <w:hyperlink r:id="rId233" w:history="1">
              <w:r>
                <w:rPr>
                  <w:color w:val="1e198e"/>
                  <w:b w:val="1"/>
                  <w:bCs w:val="1"/>
                  <w:u w:val="single"/>
                </w:rPr>
                <w:t xml:space="preserve">Involvement of Arabidopsis hexokinase1 in cell death mediated by myo-inositol accumulation</w:t>
              </w:r>
            </w:hyperlink>
          </w:p>
          <w:p>
            <w:pPr/>
            <w:hyperlink r:id="rId123" w:history="1">
              <w:r>
                <w:rPr>
                  <w:color w:val="#410a8c"/>
                  <w:u w:val="single"/>
                </w:rPr>
                <w:t xml:space="preserve">Quentin Bruggeman</w:t>
              </w:r>
            </w:hyperlink>
            <w:r>
              <w:rPr/>
              <w:t xml:space="preserve">,</w:t>
            </w:r>
            <w:hyperlink r:id="rId215" w:history="1">
              <w:r>
                <w:rPr>
                  <w:color w:val="#410a8c"/>
                  <w:u w:val="single"/>
                </w:rPr>
                <w:t xml:space="preserve">Florence Prunier</w:t>
              </w:r>
            </w:hyperlink>
            <w:r>
              <w:rPr/>
              <w:t xml:space="preserve">,</w:t>
            </w:r>
            <w:hyperlink r:id="rId96" w:history="1">
              <w:r>
                <w:rPr>
                  <w:color w:val="#410a8c"/>
                  <w:u w:val="single"/>
                </w:rPr>
                <w:t xml:space="preserve">Christelle Mazubert</w:t>
              </w:r>
            </w:hyperlink>
            <w:r>
              <w:rPr/>
              <w:t xml:space="preserve">,</w:t>
            </w:r>
            <w:hyperlink r:id="rId234" w:history="1">
              <w:r>
                <w:rPr>
                  <w:color w:val="#410a8c"/>
                  <w:u w:val="single"/>
                </w:rPr>
                <w:t xml:space="preserve">Linda de Bont</w:t>
              </w:r>
            </w:hyperlink>
            <w:r>
              <w:rPr/>
              <w:t xml:space="preserve">,</w:t>
            </w:r>
            <w:hyperlink r:id="rId235" w:history="1">
              <w:r>
                <w:rPr>
                  <w:color w:val="#410a8c"/>
                  <w:u w:val="single"/>
                </w:rPr>
                <w:t xml:space="preserve">Marie Garmier</w:t>
              </w:r>
            </w:hyperlink>
            <w:r>
              <w:rPr/>
              <w:t xml:space="preserve">et al.</w:t>
            </w:r>
          </w:p>
          <w:p>
            <w:pPr/>
            <w:r>
              <w:rPr>
                <w:i w:val="1"/>
                <w:iCs w:val="1"/>
              </w:rPr>
              <w:t xml:space="preserve">The Plant cell</w:t>
            </w:r>
            <w:r>
              <w:rPr/>
              <w:t xml:space="preserve">, 2015, 27 (6), pp.1801-1814. </w:t>
            </w:r>
            <w:hyperlink r:id="rId236" w:history="1">
              <w:r>
                <w:rPr>
                  <w:color w:val="#410a8c"/>
                  <w:u w:val="single"/>
                </w:rPr>
                <w:t xml:space="preserve">⟨10.1105/tpc.15.00068⟩</w:t>
              </w:r>
            </w:hyperlink>
          </w:p>
          <w:p>
            <w:pPr/>
            <w:r>
              <w:rPr/>
              <w:t xml:space="preserve">Article dans une revue</w:t>
            </w:r>
          </w:p>
          <w:p>
            <w:pPr/>
            <w:hyperlink r:id="rId233" w:history="1">
              <w:r>
                <w:rPr>
                  <w:color w:val="#410a8c"/>
                  <w:u w:val="single"/>
                </w:rPr>
                <w:t xml:space="preserve">hal-02630753v1</w:t>
              </w:r>
            </w:hyperlink>
          </w:p>
        </w:tc>
      </w:tr>
      <w:tr>
        <w:trPr/>
        <w:tc>
          <w:tcPr>
            <w:noWrap/>
          </w:tcPr>
          <w:p>
            <w:pPr>
              <w:spacing w:after="200"/>
            </w:pPr>
            <w:hyperlink r:id="rId237" w:history="1">
              <w:r>
                <w:rPr>
                  <w:color w:val="1e198e"/>
                  <w:b w:val="1"/>
                  <w:bCs w:val="1"/>
                  <w:u w:val="single"/>
                </w:rPr>
                <w:t xml:space="preserve">&amp;lt;em&amp;gt;Arabidopsis&amp;lt;/em&amp;gt; MCM2 is responsible for reduction in cell division induced by loss of function of the alpha subunit of GTP-binding protein</w:t>
              </w:r>
            </w:hyperlink>
          </w:p>
          <w:p>
            <w:pPr/>
            <w:hyperlink r:id="rId238" w:history="1">
              <w:r>
                <w:rPr>
                  <w:color w:val="#410a8c"/>
                  <w:u w:val="single"/>
                </w:rPr>
                <w:t xml:space="preserve">Su-Fen Chen</w:t>
              </w:r>
            </w:hyperlink>
            <w:r>
              <w:rPr/>
              <w:t xml:space="preserve">,</w:t>
            </w:r>
            <w:hyperlink r:id="rId239" w:history="1">
              <w:r>
                <w:rPr>
                  <w:color w:val="#410a8c"/>
                  <w:u w:val="single"/>
                </w:rPr>
                <w:t xml:space="preserve">Dong-Mei Yin</w:t>
              </w:r>
            </w:hyperlink>
            <w:r>
              <w:rPr/>
              <w:t xml:space="preserve">,</w:t>
            </w:r>
            <w:hyperlink r:id="rId240" w:history="1">
              <w:r>
                <w:rPr>
                  <w:color w:val="#410a8c"/>
                  <w:u w:val="single"/>
                </w:rPr>
                <w:t xml:space="preserve">Ke Liang</w:t>
              </w:r>
            </w:hyperlink>
            <w:r>
              <w:rPr/>
              <w:t xml:space="preserve">,</w:t>
            </w:r>
            <w:hyperlink r:id="rId59" w:history="1">
              <w:r>
                <w:rPr>
                  <w:color w:val="#410a8c"/>
                  <w:u w:val="single"/>
                </w:rPr>
                <w:t xml:space="preserve">Cécile Raynaud</w:t>
              </w:r>
            </w:hyperlink>
            <w:r>
              <w:rPr/>
              <w:t xml:space="preserve">,</w:t>
            </w:r>
            <w:hyperlink r:id="rId241" w:history="1">
              <w:r>
                <w:rPr>
                  <w:color w:val="#410a8c"/>
                  <w:u w:val="single"/>
                </w:rPr>
                <w:t xml:space="preserve">Di-An Ni</w:t>
              </w:r>
            </w:hyperlink>
          </w:p>
          <w:p>
            <w:pPr/>
            <w:r>
              <w:rPr>
                <w:i w:val="1"/>
                <w:iCs w:val="1"/>
              </w:rPr>
              <w:t xml:space="preserve">Acta Physiologiae Plantarum</w:t>
            </w:r>
            <w:r>
              <w:rPr/>
              <w:t xml:space="preserve">, 2015, 37, pp.241. </w:t>
            </w:r>
            <w:hyperlink r:id="rId242" w:history="1">
              <w:r>
                <w:rPr>
                  <w:color w:val="#410a8c"/>
                  <w:u w:val="single"/>
                </w:rPr>
                <w:t xml:space="preserve">⟨10.1007/s11738-015-1976-7⟩</w:t>
              </w:r>
            </w:hyperlink>
          </w:p>
          <w:p>
            <w:pPr/>
            <w:r>
              <w:rPr/>
              <w:t xml:space="preserve">Article dans une revue</w:t>
            </w:r>
          </w:p>
          <w:p>
            <w:pPr/>
            <w:hyperlink r:id="rId237" w:history="1">
              <w:r>
                <w:rPr>
                  <w:color w:val="#410a8c"/>
                  <w:u w:val="single"/>
                </w:rPr>
                <w:t xml:space="preserve">hal-02630608v1</w:t>
              </w:r>
            </w:hyperlink>
          </w:p>
        </w:tc>
      </w:tr>
      <w:tr>
        <w:trPr/>
        <w:tc>
          <w:tcPr>
            <w:noWrap/>
          </w:tcPr>
          <w:p>
            <w:pPr>
              <w:spacing w:after="200"/>
            </w:pPr>
            <w:hyperlink r:id="rId243" w:history="1">
              <w:r>
                <w:rPr>
                  <w:color w:val="1e198e"/>
                  <w:b w:val="1"/>
                  <w:bCs w:val="1"/>
                  <w:u w:val="single"/>
                </w:rPr>
                <w:t xml:space="preserve">The BAF60 Subunit of the SWI/SNF Chromatin-Remodeling Complex Directly Controls the Formation of a Gene Loop at FLOWERING LOCUS C in Arabidopsis</w:t>
              </w:r>
            </w:hyperlink>
          </w:p>
          <w:p>
            <w:pPr/>
            <w:hyperlink r:id="rId244" w:history="1">
              <w:r>
                <w:rPr>
                  <w:color w:val="#410a8c"/>
                  <w:u w:val="single"/>
                </w:rPr>
                <w:t xml:space="preserve">Teddy Jégu</w:t>
              </w:r>
            </w:hyperlink>
            <w:r>
              <w:rPr/>
              <w:t xml:space="preserve">,</w:t>
            </w:r>
            <w:hyperlink r:id="rId31" w:history="1">
              <w:r>
                <w:rPr>
                  <w:color w:val="#410a8c"/>
                  <w:u w:val="single"/>
                </w:rPr>
                <w:t xml:space="preserve">David Latrasse</w:t>
              </w:r>
            </w:hyperlink>
            <w:r>
              <w:rPr/>
              <w:t xml:space="preserve">,</w:t>
            </w:r>
            <w:hyperlink r:id="rId198" w:history="1">
              <w:r>
                <w:rPr>
                  <w:color w:val="#410a8c"/>
                  <w:u w:val="single"/>
                </w:rPr>
                <w:t xml:space="preserve">Marianne Delarue</w:t>
              </w:r>
            </w:hyperlink>
            <w:r>
              <w:rPr/>
              <w:t xml:space="preserve">,</w:t>
            </w:r>
            <w:hyperlink r:id="rId152" w:history="1">
              <w:r>
                <w:rPr>
                  <w:color w:val="#410a8c"/>
                  <w:u w:val="single"/>
                </w:rPr>
                <w:t xml:space="preserve">Heribert Hirt</w:t>
              </w:r>
            </w:hyperlink>
            <w:r>
              <w:rPr/>
              <w:t xml:space="preserve">,</w:t>
            </w:r>
            <w:hyperlink r:id="rId224" w:history="1">
              <w:r>
                <w:rPr>
                  <w:color w:val="#410a8c"/>
                  <w:u w:val="single"/>
                </w:rPr>
                <w:t xml:space="preserve">Séverine Domenichini</w:t>
              </w:r>
            </w:hyperlink>
            <w:r>
              <w:rPr/>
              <w:t xml:space="preserve">et al.</w:t>
            </w:r>
          </w:p>
          <w:p>
            <w:pPr/>
            <w:r>
              <w:rPr>
                <w:i w:val="1"/>
                <w:iCs w:val="1"/>
              </w:rPr>
              <w:t xml:space="preserve">The Plant cell</w:t>
            </w:r>
            <w:r>
              <w:rPr/>
              <w:t xml:space="preserve">, 2014, 26 (2), pp.538-551. </w:t>
            </w:r>
            <w:hyperlink r:id="rId245" w:history="1">
              <w:r>
                <w:rPr>
                  <w:color w:val="#410a8c"/>
                  <w:u w:val="single"/>
                </w:rPr>
                <w:t xml:space="preserve">⟨10.1105/tpc.113.114454⟩</w:t>
              </w:r>
            </w:hyperlink>
          </w:p>
          <w:p>
            <w:pPr/>
            <w:r>
              <w:rPr/>
              <w:t xml:space="preserve">Article dans une revue</w:t>
            </w:r>
          </w:p>
          <w:p>
            <w:pPr/>
            <w:hyperlink r:id="rId243" w:history="1">
              <w:r>
                <w:rPr>
                  <w:color w:val="#410a8c"/>
                  <w:u w:val="single"/>
                </w:rPr>
                <w:t xml:space="preserve">hal-02636131v1</w:t>
              </w:r>
            </w:hyperlink>
          </w:p>
        </w:tc>
      </w:tr>
      <w:tr>
        <w:trPr/>
        <w:tc>
          <w:tcPr>
            <w:noWrap/>
          </w:tcPr>
          <w:p>
            <w:pPr>
              <w:spacing w:after="200"/>
            </w:pPr>
            <w:hyperlink r:id="rId246" w:history="1">
              <w:r>
                <w:rPr>
                  <w:color w:val="1e198e"/>
                  <w:b w:val="1"/>
                  <w:bCs w:val="1"/>
                  <w:u w:val="single"/>
                </w:rPr>
                <w:t xml:space="preserve">The polyadenylation factor subunit CLEAVAGE AND POLYADENYLATION SPECIFICITY FACTOR30: a key factor of programmed cell death and a regulator of immunity in Arabidopsis</w:t>
              </w:r>
            </w:hyperlink>
          </w:p>
          <w:p>
            <w:pPr/>
            <w:hyperlink r:id="rId123" w:history="1">
              <w:r>
                <w:rPr>
                  <w:color w:val="#410a8c"/>
                  <w:u w:val="single"/>
                </w:rPr>
                <w:t xml:space="preserve">Quentin Bruggeman</w:t>
              </w:r>
            </w:hyperlink>
            <w:r>
              <w:rPr/>
              <w:t xml:space="preserve">,</w:t>
            </w:r>
            <w:hyperlink r:id="rId235" w:history="1">
              <w:r>
                <w:rPr>
                  <w:color w:val="#410a8c"/>
                  <w:u w:val="single"/>
                </w:rPr>
                <w:t xml:space="preserve">Marie Garmier</w:t>
              </w:r>
            </w:hyperlink>
            <w:r>
              <w:rPr/>
              <w:t xml:space="preserve">,</w:t>
            </w:r>
            <w:hyperlink r:id="rId234" w:history="1">
              <w:r>
                <w:rPr>
                  <w:color w:val="#410a8c"/>
                  <w:u w:val="single"/>
                </w:rPr>
                <w:t xml:space="preserve">Linda de Bont</w:t>
              </w:r>
            </w:hyperlink>
            <w:r>
              <w:rPr/>
              <w:t xml:space="preserve">,</w:t>
            </w:r>
            <w:hyperlink r:id="rId247" w:history="1">
              <w:r>
                <w:rPr>
                  <w:color w:val="#410a8c"/>
                  <w:u w:val="single"/>
                </w:rPr>
                <w:t xml:space="preserve">Ludivine L. Soubigou-Taconnat</w:t>
              </w:r>
            </w:hyperlink>
            <w:r>
              <w:rPr/>
              <w:t xml:space="preserve">,</w:t>
            </w:r>
            <w:hyperlink r:id="rId96" w:history="1">
              <w:r>
                <w:rPr>
                  <w:color w:val="#410a8c"/>
                  <w:u w:val="single"/>
                </w:rPr>
                <w:t xml:space="preserve">Christelle Mazubert</w:t>
              </w:r>
            </w:hyperlink>
            <w:r>
              <w:rPr/>
              <w:t xml:space="preserve">et al.</w:t>
            </w:r>
          </w:p>
          <w:p>
            <w:pPr/>
            <w:r>
              <w:rPr>
                <w:i w:val="1"/>
                <w:iCs w:val="1"/>
              </w:rPr>
              <w:t xml:space="preserve">Plant Physiology</w:t>
            </w:r>
            <w:r>
              <w:rPr/>
              <w:t xml:space="preserve">, 2014, 165 (2), pp.732-746. </w:t>
            </w:r>
            <w:hyperlink r:id="rId248" w:history="1">
              <w:r>
                <w:rPr>
                  <w:color w:val="#410a8c"/>
                  <w:u w:val="single"/>
                </w:rPr>
                <w:t xml:space="preserve">⟨10.1104/pp.114.236083⟩</w:t>
              </w:r>
            </w:hyperlink>
          </w:p>
          <w:p>
            <w:pPr/>
            <w:r>
              <w:rPr/>
              <w:t xml:space="preserve">Article dans une revue</w:t>
            </w:r>
          </w:p>
          <w:p>
            <w:pPr/>
            <w:hyperlink r:id="rId246" w:history="1">
              <w:r>
                <w:rPr>
                  <w:color w:val="#410a8c"/>
                  <w:u w:val="single"/>
                </w:rPr>
                <w:t xml:space="preserve">hal-02632347v1</w:t>
              </w:r>
            </w:hyperlink>
          </w:p>
        </w:tc>
      </w:tr>
      <w:tr>
        <w:trPr/>
        <w:tc>
          <w:tcPr>
            <w:noWrap/>
          </w:tcPr>
          <w:p>
            <w:pPr>
              <w:spacing w:after="200"/>
            </w:pPr>
            <w:hyperlink r:id="rId249" w:history="1">
              <w:r>
                <w:rPr>
                  <w:color w:val="1e198e"/>
                  <w:b w:val="1"/>
                  <w:bCs w:val="1"/>
                  <w:u w:val="single"/>
                </w:rPr>
                <w:t xml:space="preserve">Dual function of MIPS1 as a metabolic enzyme and transcriptional regulator.</w:t>
              </w:r>
            </w:hyperlink>
          </w:p>
          <w:p>
            <w:pPr/>
            <w:hyperlink r:id="rId31" w:history="1">
              <w:r>
                <w:rPr>
                  <w:color w:val="#410a8c"/>
                  <w:u w:val="single"/>
                </w:rPr>
                <w:t xml:space="preserve">David Latrasse</w:t>
              </w:r>
            </w:hyperlink>
            <w:r>
              <w:rPr/>
              <w:t xml:space="preserve">,</w:t>
            </w:r>
            <w:hyperlink r:id="rId244" w:history="1">
              <w:r>
                <w:rPr>
                  <w:color w:val="#410a8c"/>
                  <w:u w:val="single"/>
                </w:rPr>
                <w:t xml:space="preserve">Teddy Jégu</w:t>
              </w:r>
            </w:hyperlink>
            <w:r>
              <w:rPr/>
              <w:t xml:space="preserve">,</w:t>
            </w:r>
            <w:hyperlink r:id="rId250" w:history="1">
              <w:r>
                <w:rPr>
                  <w:color w:val="#410a8c"/>
                  <w:u w:val="single"/>
                </w:rPr>
                <w:t xml:space="preserve">Pin-Hong Meng</w:t>
              </w:r>
            </w:hyperlink>
            <w:r>
              <w:rPr/>
              <w:t xml:space="preserve">,</w:t>
            </w:r>
            <w:hyperlink r:id="rId96" w:history="1">
              <w:r>
                <w:rPr>
                  <w:color w:val="#410a8c"/>
                  <w:u w:val="single"/>
                </w:rPr>
                <w:t xml:space="preserve">Christelle Mazubert</w:t>
              </w:r>
            </w:hyperlink>
            <w:r>
              <w:rPr/>
              <w:t xml:space="preserve">,</w:t>
            </w:r>
            <w:hyperlink r:id="rId251" w:history="1">
              <w:r>
                <w:rPr>
                  <w:color w:val="#410a8c"/>
                  <w:u w:val="single"/>
                </w:rPr>
                <w:t xml:space="preserve">Elodie Hudik</w:t>
              </w:r>
            </w:hyperlink>
            <w:r>
              <w:rPr/>
              <w:t xml:space="preserve">et al.</w:t>
            </w:r>
          </w:p>
          <w:p>
            <w:pPr/>
            <w:r>
              <w:rPr>
                <w:i w:val="1"/>
                <w:iCs w:val="1"/>
              </w:rPr>
              <w:t xml:space="preserve">Nucleic Acids Research</w:t>
            </w:r>
            <w:r>
              <w:rPr/>
              <w:t xml:space="preserve">, 2013, 41 (5), pp.2907-17. </w:t>
            </w:r>
            <w:hyperlink r:id="rId252" w:history="1">
              <w:r>
                <w:rPr>
                  <w:color w:val="#410a8c"/>
                  <w:u w:val="single"/>
                </w:rPr>
                <w:t xml:space="preserve">⟨10.1093/nar/gks1458⟩</w:t>
              </w:r>
            </w:hyperlink>
          </w:p>
          <w:p>
            <w:pPr/>
            <w:r>
              <w:rPr/>
              <w:t xml:space="preserve">Article dans une revue</w:t>
            </w:r>
          </w:p>
          <w:p>
            <w:pPr/>
            <w:hyperlink r:id="rId249" w:history="1">
              <w:r>
                <w:rPr>
                  <w:color w:val="#410a8c"/>
                  <w:u w:val="single"/>
                </w:rPr>
                <w:t xml:space="preserve">hal-00856166v1</w:t>
              </w:r>
            </w:hyperlink>
          </w:p>
        </w:tc>
      </w:tr>
      <w:tr>
        <w:trPr/>
        <w:tc>
          <w:tcPr>
            <w:noWrap/>
          </w:tcPr>
          <w:p>
            <w:pPr>
              <w:spacing w:after="200"/>
            </w:pPr>
            <w:hyperlink r:id="rId253" w:history="1">
              <w:r>
                <w:rPr>
                  <w:color w:val="1e198e"/>
                  <w:b w:val="1"/>
                  <w:bCs w:val="1"/>
                  <w:u w:val="single"/>
                </w:rPr>
                <w:t xml:space="preserve">Multiple functions of Kip-related protein5 connect endoreduplication and cell elongation.</w:t>
              </w:r>
            </w:hyperlink>
          </w:p>
          <w:p>
            <w:pPr/>
            <w:hyperlink r:id="rId244" w:history="1">
              <w:r>
                <w:rPr>
                  <w:color w:val="#410a8c"/>
                  <w:u w:val="single"/>
                </w:rPr>
                <w:t xml:space="preserve">Teddy Jégu</w:t>
              </w:r>
            </w:hyperlink>
            <w:r>
              <w:rPr/>
              <w:t xml:space="preserve">,</w:t>
            </w:r>
            <w:hyperlink r:id="rId31" w:history="1">
              <w:r>
                <w:rPr>
                  <w:color w:val="#410a8c"/>
                  <w:u w:val="single"/>
                </w:rPr>
                <w:t xml:space="preserve">David Latrasse</w:t>
              </w:r>
            </w:hyperlink>
            <w:r>
              <w:rPr/>
              <w:t xml:space="preserve">,</w:t>
            </w:r>
            <w:hyperlink r:id="rId198" w:history="1">
              <w:r>
                <w:rPr>
                  <w:color w:val="#410a8c"/>
                  <w:u w:val="single"/>
                </w:rPr>
                <w:t xml:space="preserve">Marianne Delarue</w:t>
              </w:r>
            </w:hyperlink>
            <w:r>
              <w:rPr/>
              <w:t xml:space="preserve">,</w:t>
            </w:r>
            <w:hyperlink r:id="rId96" w:history="1">
              <w:r>
                <w:rPr>
                  <w:color w:val="#410a8c"/>
                  <w:u w:val="single"/>
                </w:rPr>
                <w:t xml:space="preserve">Christelle Mazubert</w:t>
              </w:r>
            </w:hyperlink>
            <w:r>
              <w:rPr/>
              <w:t xml:space="preserve">,</w:t>
            </w:r>
            <w:hyperlink r:id="rId226" w:history="1">
              <w:r>
                <w:rPr>
                  <w:color w:val="#410a8c"/>
                  <w:u w:val="single"/>
                </w:rPr>
                <w:t xml:space="preserve">Mickaël Bourge</w:t>
              </w:r>
            </w:hyperlink>
            <w:r>
              <w:rPr/>
              <w:t xml:space="preserve">et al.</w:t>
            </w:r>
          </w:p>
          <w:p>
            <w:pPr/>
            <w:r>
              <w:rPr>
                <w:i w:val="1"/>
                <w:iCs w:val="1"/>
              </w:rPr>
              <w:t xml:space="preserve">Plant Physiology</w:t>
            </w:r>
            <w:r>
              <w:rPr/>
              <w:t xml:space="preserve">, 2013, 161 (4), pp.1694-705. </w:t>
            </w:r>
            <w:hyperlink r:id="rId254" w:history="1">
              <w:r>
                <w:rPr>
                  <w:color w:val="#410a8c"/>
                  <w:u w:val="single"/>
                </w:rPr>
                <w:t xml:space="preserve">⟨10.1104/pp.112.212357⟩</w:t>
              </w:r>
            </w:hyperlink>
          </w:p>
          <w:p>
            <w:pPr/>
            <w:r>
              <w:rPr/>
              <w:t xml:space="preserve">Article dans une revue</w:t>
            </w:r>
          </w:p>
          <w:p>
            <w:pPr/>
            <w:hyperlink r:id="rId253" w:history="1">
              <w:r>
                <w:rPr>
                  <w:color w:val="#410a8c"/>
                  <w:u w:val="single"/>
                </w:rPr>
                <w:t xml:space="preserve">hal-00855559v1</w:t>
              </w:r>
            </w:hyperlink>
          </w:p>
        </w:tc>
      </w:tr>
      <w:tr>
        <w:trPr/>
        <w:tc>
          <w:tcPr>
            <w:noWrap/>
          </w:tcPr>
          <w:p>
            <w:pPr>
              <w:spacing w:after="200"/>
            </w:pPr>
            <w:hyperlink r:id="rId255" w:history="1">
              <w:r>
                <w:rPr>
                  <w:color w:val="1e198e"/>
                  <w:b w:val="1"/>
                  <w:bCs w:val="1"/>
                  <w:u w:val="single"/>
                </w:rPr>
                <w:t xml:space="preserve">The Nucleus-Encoded trans -Acting Factor MCA1 Plays a Critical Role in the Regulation of Cytochrome f Synthesis in Chlamydomonas Chloroplasts</w:t>
              </w:r>
            </w:hyperlink>
          </w:p>
          <w:p>
            <w:pPr/>
            <w:hyperlink r:id="rId256" w:history="1">
              <w:r>
                <w:rPr>
                  <w:color w:val="#410a8c"/>
                  <w:u w:val="single"/>
                </w:rPr>
                <w:t xml:space="preserve">Alix Boulouis</w:t>
              </w:r>
            </w:hyperlink>
            <w:r>
              <w:rPr/>
              <w:t xml:space="preserve">,</w:t>
            </w:r>
            <w:hyperlink r:id="rId59" w:history="1">
              <w:r>
                <w:rPr>
                  <w:color w:val="#410a8c"/>
                  <w:u w:val="single"/>
                </w:rPr>
                <w:t xml:space="preserve">Cécile Raynaud</w:t>
              </w:r>
            </w:hyperlink>
            <w:r>
              <w:rPr/>
              <w:t xml:space="preserve">,</w:t>
            </w:r>
            <w:hyperlink r:id="rId257" w:history="1">
              <w:r>
                <w:rPr>
                  <w:color w:val="#410a8c"/>
                  <w:u w:val="single"/>
                </w:rPr>
                <w:t xml:space="preserve">Sandrine Bujaldon</w:t>
              </w:r>
            </w:hyperlink>
            <w:r>
              <w:rPr/>
              <w:t xml:space="preserve">,</w:t>
            </w:r>
            <w:hyperlink r:id="rId258" w:history="1">
              <w:r>
                <w:rPr>
                  <w:color w:val="#410a8c"/>
                  <w:u w:val="single"/>
                </w:rPr>
                <w:t xml:space="preserve">Aude Aznar</w:t>
              </w:r>
            </w:hyperlink>
            <w:r>
              <w:rPr/>
              <w:t xml:space="preserve">,</w:t>
            </w:r>
            <w:hyperlink r:id="rId259" w:history="1">
              <w:r>
                <w:rPr>
                  <w:color w:val="#410a8c"/>
                  <w:u w:val="single"/>
                </w:rPr>
                <w:t xml:space="preserve">Francis-André Wollman</w:t>
              </w:r>
            </w:hyperlink>
            <w:r>
              <w:rPr/>
              <w:t xml:space="preserve">et al.</w:t>
            </w:r>
          </w:p>
          <w:p>
            <w:pPr/>
            <w:r>
              <w:rPr>
                <w:i w:val="1"/>
                <w:iCs w:val="1"/>
              </w:rPr>
              <w:t xml:space="preserve">The Plant cell</w:t>
            </w:r>
            <w:r>
              <w:rPr/>
              <w:t xml:space="preserve">, 2012, 23 (1), pp.333-349. </w:t>
            </w:r>
            <w:hyperlink r:id="rId260" w:history="1">
              <w:r>
                <w:rPr>
                  <w:color w:val="#410a8c"/>
                  <w:u w:val="single"/>
                </w:rPr>
                <w:t xml:space="preserve">⟨10.1105/tpc.110.078170⟩</w:t>
              </w:r>
            </w:hyperlink>
          </w:p>
          <w:p>
            <w:pPr/>
            <w:r>
              <w:rPr/>
              <w:t xml:space="preserve">Article dans une revue</w:t>
            </w:r>
          </w:p>
          <w:p>
            <w:pPr/>
            <w:hyperlink r:id="rId255" w:history="1">
              <w:r>
                <w:rPr>
                  <w:color w:val="#410a8c"/>
                  <w:u w:val="single"/>
                </w:rPr>
                <w:t xml:space="preserve">hal-02323630v1</w:t>
              </w:r>
            </w:hyperlink>
          </w:p>
        </w:tc>
      </w:tr>
      <w:tr>
        <w:trPr/>
        <w:tc>
          <w:tcPr>
            <w:noWrap/>
          </w:tcPr>
          <w:p>
            <w:pPr>
              <w:spacing w:after="200"/>
            </w:pPr>
            <w:hyperlink r:id="rId261" w:history="1">
              <w:r>
                <w:rPr>
                  <w:color w:val="1e198e"/>
                  <w:b w:val="1"/>
                  <w:bCs w:val="1"/>
                  <w:u w:val="single"/>
                </w:rPr>
                <w:t xml:space="preserve">Evidence for a role of Arabidopsis CDT1 proteins in gametophyte development and maintenance of genome integrity.</w:t>
              </w:r>
            </w:hyperlink>
          </w:p>
          <w:p>
            <w:pPr/>
            <w:hyperlink r:id="rId224" w:history="1">
              <w:r>
                <w:rPr>
                  <w:color w:val="#410a8c"/>
                  <w:u w:val="single"/>
                </w:rPr>
                <w:t xml:space="preserve">Séverine Domenichini</w:t>
              </w:r>
            </w:hyperlink>
            <w:r>
              <w:rPr/>
              <w:t xml:space="preserve">,</w:t>
            </w:r>
            <w:hyperlink r:id="rId47" w:history="1">
              <w:r>
                <w:rPr>
                  <w:color w:val="#410a8c"/>
                  <w:u w:val="single"/>
                </w:rPr>
                <w:t xml:space="preserve">Moussa Benhamed</w:t>
              </w:r>
            </w:hyperlink>
            <w:r>
              <w:rPr/>
              <w:t xml:space="preserve">,</w:t>
            </w:r>
            <w:hyperlink r:id="rId262" w:history="1">
              <w:r>
                <w:rPr>
                  <w:color w:val="#410a8c"/>
                  <w:u w:val="single"/>
                </w:rPr>
                <w:t xml:space="preserve">Geert de Jaeger</w:t>
              </w:r>
            </w:hyperlink>
            <w:r>
              <w:rPr/>
              <w:t xml:space="preserve">,</w:t>
            </w:r>
            <w:hyperlink r:id="rId263" w:history="1">
              <w:r>
                <w:rPr>
                  <w:color w:val="#410a8c"/>
                  <w:u w:val="single"/>
                </w:rPr>
                <w:t xml:space="preserve">Eveline van de Slijke</w:t>
              </w:r>
            </w:hyperlink>
            <w:r>
              <w:rPr/>
              <w:t xml:space="preserve">,</w:t>
            </w:r>
            <w:hyperlink r:id="rId264" w:history="1">
              <w:r>
                <w:rPr>
                  <w:color w:val="#410a8c"/>
                  <w:u w:val="single"/>
                </w:rPr>
                <w:t xml:space="preserve">Sophie Blanchet</w:t>
              </w:r>
            </w:hyperlink>
            <w:r>
              <w:rPr/>
              <w:t xml:space="preserve">et al.</w:t>
            </w:r>
          </w:p>
          <w:p>
            <w:pPr/>
            <w:r>
              <w:rPr>
                <w:i w:val="1"/>
                <w:iCs w:val="1"/>
              </w:rPr>
              <w:t xml:space="preserve">The Plant cell</w:t>
            </w:r>
            <w:r>
              <w:rPr/>
              <w:t xml:space="preserve">, 2012, 24 (7), pp.2779-91. </w:t>
            </w:r>
            <w:hyperlink r:id="rId265" w:history="1">
              <w:r>
                <w:rPr>
                  <w:color w:val="#410a8c"/>
                  <w:u w:val="single"/>
                </w:rPr>
                <w:t xml:space="preserve">⟨10.1105/tpc.112.100156⟩</w:t>
              </w:r>
            </w:hyperlink>
          </w:p>
          <w:p>
            <w:pPr/>
            <w:r>
              <w:rPr/>
              <w:t xml:space="preserve">Article dans une revue</w:t>
            </w:r>
          </w:p>
          <w:p>
            <w:pPr/>
            <w:hyperlink r:id="rId261" w:history="1">
              <w:r>
                <w:rPr>
                  <w:color w:val="#410a8c"/>
                  <w:u w:val="single"/>
                </w:rPr>
                <w:t xml:space="preserve">hal-00855562v1</w:t>
              </w:r>
            </w:hyperlink>
          </w:p>
        </w:tc>
      </w:tr>
      <w:tr>
        <w:trPr/>
        <w:tc>
          <w:tcPr>
            <w:noWrap/>
          </w:tcPr>
          <w:p>
            <w:pPr>
              <w:spacing w:after="200"/>
            </w:pPr>
            <w:hyperlink r:id="rId266" w:history="1">
              <w:r>
                <w:rPr>
                  <w:color w:val="1e198e"/>
                  <w:b w:val="1"/>
                  <w:bCs w:val="1"/>
                  <w:u w:val="single"/>
                </w:rPr>
                <w:t xml:space="preserve">Molecular Characterization of the Glycerol-Oxidative Pathway of Clostridium butyricum VPI 1718</w:t>
              </w:r>
            </w:hyperlink>
          </w:p>
          <w:p>
            <w:pPr/>
            <w:hyperlink r:id="rId59" w:history="1">
              <w:r>
                <w:rPr>
                  <w:color w:val="#410a8c"/>
                  <w:u w:val="single"/>
                </w:rPr>
                <w:t xml:space="preserve">Cécile Raynaud</w:t>
              </w:r>
            </w:hyperlink>
            <w:r>
              <w:rPr/>
              <w:t xml:space="preserve">,</w:t>
            </w:r>
            <w:hyperlink r:id="rId267" w:history="1">
              <w:r>
                <w:rPr>
                  <w:color w:val="#410a8c"/>
                  <w:u w:val="single"/>
                </w:rPr>
                <w:t xml:space="preserve">Jieun Lee</w:t>
              </w:r>
            </w:hyperlink>
            <w:r>
              <w:rPr/>
              <w:t xml:space="preserve">,</w:t>
            </w:r>
            <w:hyperlink r:id="rId268" w:history="1">
              <w:r>
                <w:rPr>
                  <w:color w:val="#410a8c"/>
                  <w:u w:val="single"/>
                </w:rPr>
                <w:t xml:space="preserve">Patricia Sarcabal</w:t>
              </w:r>
            </w:hyperlink>
            <w:r>
              <w:rPr/>
              <w:t xml:space="preserve">,</w:t>
            </w:r>
            <w:hyperlink r:id="rId269" w:history="1">
              <w:r>
                <w:rPr>
                  <w:color w:val="#410a8c"/>
                  <w:u w:val="single"/>
                </w:rPr>
                <w:t xml:space="preserve">Christian Croux</w:t>
              </w:r>
            </w:hyperlink>
            <w:r>
              <w:rPr/>
              <w:t xml:space="preserve">,</w:t>
            </w:r>
            <w:hyperlink r:id="rId270" w:history="1">
              <w:r>
                <w:rPr>
                  <w:color w:val="#410a8c"/>
                  <w:u w:val="single"/>
                </w:rPr>
                <w:t xml:space="preserve">Isabelle Meynial-Salles</w:t>
              </w:r>
            </w:hyperlink>
            <w:r>
              <w:rPr/>
              <w:t xml:space="preserve">et al.</w:t>
            </w:r>
          </w:p>
          <w:p>
            <w:pPr/>
            <w:r>
              <w:rPr>
                <w:i w:val="1"/>
                <w:iCs w:val="1"/>
              </w:rPr>
              <w:t xml:space="preserve">Journal of Bacteriology</w:t>
            </w:r>
            <w:r>
              <w:rPr/>
              <w:t xml:space="preserve">, 2011, 193 (12), pp.3127 - 3134. </w:t>
            </w:r>
            <w:hyperlink r:id="rId271" w:history="1">
              <w:r>
                <w:rPr>
                  <w:color w:val="#410a8c"/>
                  <w:u w:val="single"/>
                </w:rPr>
                <w:t xml:space="preserve">⟨10.1128/JB.00112-11⟩</w:t>
              </w:r>
            </w:hyperlink>
          </w:p>
          <w:p>
            <w:pPr/>
            <w:r>
              <w:rPr/>
              <w:t xml:space="preserve">Article dans une revue</w:t>
            </w:r>
          </w:p>
          <w:p>
            <w:pPr/>
            <w:hyperlink r:id="rId266" w:history="1">
              <w:r>
                <w:rPr>
                  <w:color w:val="#410a8c"/>
                  <w:u w:val="single"/>
                </w:rPr>
                <w:t xml:space="preserve">hal-02644139v1</w:t>
              </w:r>
            </w:hyperlink>
          </w:p>
        </w:tc>
      </w:tr>
      <w:tr>
        <w:trPr/>
        <w:tc>
          <w:tcPr>
            <w:noWrap/>
          </w:tcPr>
          <w:p>
            <w:pPr>
              <w:spacing w:after="200"/>
            </w:pPr>
            <w:hyperlink r:id="rId272" w:history="1">
              <w:r>
                <w:rPr>
                  <w:color w:val="1e198e"/>
                  <w:b w:val="1"/>
                  <w:bCs w:val="1"/>
                  <w:u w:val="single"/>
                </w:rPr>
                <w:t xml:space="preserve">Crosstalks between Myo-Inositol Metabolism, Programmed Cell Death and Basal Immunity in Arabidopsis</w:t>
              </w:r>
            </w:hyperlink>
          </w:p>
          <w:p>
            <w:pPr/>
            <w:hyperlink r:id="rId273" w:history="1">
              <w:r>
                <w:rPr>
                  <w:color w:val="#410a8c"/>
                  <w:u w:val="single"/>
                </w:rPr>
                <w:t xml:space="preserve">Ping Hong Meng</w:t>
              </w:r>
            </w:hyperlink>
            <w:r>
              <w:rPr/>
              <w:t xml:space="preserve">,</w:t>
            </w:r>
            <w:hyperlink r:id="rId59" w:history="1">
              <w:r>
                <w:rPr>
                  <w:color w:val="#410a8c"/>
                  <w:u w:val="single"/>
                </w:rPr>
                <w:t xml:space="preserve">Cécile Raynaud</w:t>
              </w:r>
            </w:hyperlink>
            <w:r>
              <w:rPr/>
              <w:t xml:space="preserve">,</w:t>
            </w:r>
            <w:hyperlink r:id="rId274" w:history="1">
              <w:r>
                <w:rPr>
                  <w:color w:val="#410a8c"/>
                  <w:u w:val="single"/>
                </w:rPr>
                <w:t xml:space="preserve">Guillaume Tcherkez</w:t>
              </w:r>
            </w:hyperlink>
            <w:r>
              <w:rPr/>
              <w:t xml:space="preserve">,</w:t>
            </w:r>
            <w:hyperlink r:id="rId264" w:history="1">
              <w:r>
                <w:rPr>
                  <w:color w:val="#410a8c"/>
                  <w:u w:val="single"/>
                </w:rPr>
                <w:t xml:space="preserve">Sophie Blanchet</w:t>
              </w:r>
            </w:hyperlink>
            <w:r>
              <w:rPr/>
              <w:t xml:space="preserve">,</w:t>
            </w:r>
            <w:hyperlink r:id="rId275" w:history="1">
              <w:r>
                <w:rPr>
                  <w:color w:val="#410a8c"/>
                  <w:u w:val="single"/>
                </w:rPr>
                <w:t xml:space="preserve">Kamal Massoud</w:t>
              </w:r>
            </w:hyperlink>
            <w:r>
              <w:rPr/>
              <w:t xml:space="preserve">et al.</w:t>
            </w:r>
          </w:p>
          <w:p>
            <w:pPr/>
            <w:r>
              <w:rPr>
                <w:i w:val="1"/>
                <w:iCs w:val="1"/>
              </w:rPr>
              <w:t xml:space="preserve">PLoS ONE</w:t>
            </w:r>
            <w:r>
              <w:rPr/>
              <w:t xml:space="preserve">, 2009, 4 (10), pp.e7364. </w:t>
            </w:r>
            <w:hyperlink r:id="rId276" w:history="1">
              <w:r>
                <w:rPr>
                  <w:color w:val="#410a8c"/>
                  <w:u w:val="single"/>
                </w:rPr>
                <w:t xml:space="preserve">⟨10.1371/journal.pone.0007364⟩</w:t>
              </w:r>
            </w:hyperlink>
          </w:p>
          <w:p>
            <w:pPr/>
            <w:r>
              <w:rPr/>
              <w:t xml:space="preserve">Article dans une revue</w:t>
            </w:r>
          </w:p>
          <w:p>
            <w:pPr/>
            <w:hyperlink r:id="rId272" w:history="1">
              <w:r>
                <w:rPr>
                  <w:color w:val="#410a8c"/>
                  <w:u w:val="single"/>
                </w:rPr>
                <w:t xml:space="preserve">hal-05285707v1</w:t>
              </w:r>
            </w:hyperlink>
          </w:p>
        </w:tc>
      </w:tr>
      <w:tr>
        <w:trPr/>
        <w:tc>
          <w:tcPr>
            <w:noWrap/>
          </w:tcPr>
          <w:p>
            <w:pPr>
              <w:spacing w:after="200"/>
            </w:pPr>
            <w:hyperlink r:id="rId277" w:history="1">
              <w:r>
                <w:rPr>
                  <w:color w:val="1e198e"/>
                  <w:b w:val="1"/>
                  <w:bCs w:val="1"/>
                  <w:u w:val="single"/>
                </w:rPr>
                <w:t xml:space="preserve">Two cell-cycle regulated SET-domain proteins interact with proliferating cell nuclear antigen (PCNA) in Arabidopsis.</w:t>
              </w:r>
            </w:hyperlink>
          </w:p>
          <w:p>
            <w:pPr/>
            <w:hyperlink r:id="rId59" w:history="1">
              <w:r>
                <w:rPr>
                  <w:color w:val="#410a8c"/>
                  <w:u w:val="single"/>
                </w:rPr>
                <w:t xml:space="preserve">Cécile Raynaud</w:t>
              </w:r>
            </w:hyperlink>
            <w:r>
              <w:rPr/>
              <w:t xml:space="preserve">,</w:t>
            </w:r>
            <w:hyperlink r:id="rId278" w:history="1">
              <w:r>
                <w:rPr>
                  <w:color w:val="#410a8c"/>
                  <w:u w:val="single"/>
                </w:rPr>
                <w:t xml:space="preserve">Rosangela Sozzani</w:t>
              </w:r>
            </w:hyperlink>
            <w:r>
              <w:rPr/>
              <w:t xml:space="preserve">,</w:t>
            </w:r>
            <w:hyperlink r:id="rId279" w:history="1">
              <w:r>
                <w:rPr>
                  <w:color w:val="#410a8c"/>
                  <w:u w:val="single"/>
                </w:rPr>
                <w:t xml:space="preserve">Nathalie Glab</w:t>
              </w:r>
            </w:hyperlink>
            <w:r>
              <w:rPr/>
              <w:t xml:space="preserve">,</w:t>
            </w:r>
            <w:hyperlink r:id="rId224" w:history="1">
              <w:r>
                <w:rPr>
                  <w:color w:val="#410a8c"/>
                  <w:u w:val="single"/>
                </w:rPr>
                <w:t xml:space="preserve">Séverine Domenichini</w:t>
              </w:r>
            </w:hyperlink>
            <w:r>
              <w:rPr/>
              <w:t xml:space="preserve">,</w:t>
            </w:r>
            <w:hyperlink r:id="rId280" w:history="1">
              <w:r>
                <w:rPr>
                  <w:color w:val="#410a8c"/>
                  <w:u w:val="single"/>
                </w:rPr>
                <w:t xml:space="preserve">Claudette Perennes</w:t>
              </w:r>
            </w:hyperlink>
            <w:r>
              <w:rPr/>
              <w:t xml:space="preserve">et al.</w:t>
            </w:r>
          </w:p>
          <w:p>
            <w:pPr/>
            <w:r>
              <w:rPr>
                <w:i w:val="1"/>
                <w:iCs w:val="1"/>
              </w:rPr>
              <w:t xml:space="preserve">The Plant Journal</w:t>
            </w:r>
            <w:r>
              <w:rPr/>
              <w:t xml:space="preserve">, 2006, 47 (3), pp.395-407. </w:t>
            </w:r>
            <w:hyperlink r:id="rId281" w:history="1">
              <w:r>
                <w:rPr>
                  <w:color w:val="#410a8c"/>
                  <w:u w:val="single"/>
                </w:rPr>
                <w:t xml:space="preserve">⟨10.1111/j.1365-313X.2006.02799.x⟩</w:t>
              </w:r>
            </w:hyperlink>
          </w:p>
          <w:p>
            <w:pPr/>
            <w:r>
              <w:rPr/>
              <w:t xml:space="preserve">Article dans une revue</w:t>
            </w:r>
          </w:p>
          <w:p>
            <w:pPr/>
            <w:hyperlink r:id="rId277" w:history="1">
              <w:r>
                <w:rPr>
                  <w:color w:val="#410a8c"/>
                  <w:u w:val="single"/>
                </w:rPr>
                <w:t xml:space="preserve">hal-00118565v1</w:t>
              </w:r>
            </w:hyperlink>
          </w:p>
        </w:tc>
      </w:tr>
      <w:tr>
        <w:trPr/>
        <w:tc>
          <w:tcPr>
            <w:noWrap/>
          </w:tcPr>
          <w:p>
            <w:pPr>
              <w:spacing w:after="200"/>
            </w:pPr>
            <w:hyperlink r:id="rId282" w:history="1">
              <w:r>
                <w:rPr>
                  <w:color w:val="1e198e"/>
                  <w:b w:val="1"/>
                  <w:bCs w:val="1"/>
                  <w:u w:val="single"/>
                </w:rPr>
                <w:t xml:space="preserve">Cell and plastid division are coordinated through the prereplication factor AtCDT1.</w:t>
              </w:r>
            </w:hyperlink>
          </w:p>
          <w:p>
            <w:pPr/>
            <w:hyperlink r:id="rId59" w:history="1">
              <w:r>
                <w:rPr>
                  <w:color w:val="#410a8c"/>
                  <w:u w:val="single"/>
                </w:rPr>
                <w:t xml:space="preserve">Cécile Raynaud</w:t>
              </w:r>
            </w:hyperlink>
            <w:r>
              <w:rPr/>
              <w:t xml:space="preserve">,</w:t>
            </w:r>
            <w:hyperlink r:id="rId280" w:history="1">
              <w:r>
                <w:rPr>
                  <w:color w:val="#410a8c"/>
                  <w:u w:val="single"/>
                </w:rPr>
                <w:t xml:space="preserve">Claudette Perennes</w:t>
              </w:r>
            </w:hyperlink>
            <w:r>
              <w:rPr/>
              <w:t xml:space="preserve">,</w:t>
            </w:r>
            <w:hyperlink r:id="rId283" w:history="1">
              <w:r>
                <w:rPr>
                  <w:color w:val="#410a8c"/>
                  <w:u w:val="single"/>
                </w:rPr>
                <w:t xml:space="preserve">Christophe Reuzeau</w:t>
              </w:r>
            </w:hyperlink>
            <w:r>
              <w:rPr/>
              <w:t xml:space="preserve">,</w:t>
            </w:r>
            <w:hyperlink r:id="rId284" w:history="1">
              <w:r>
                <w:rPr>
                  <w:color w:val="#410a8c"/>
                  <w:u w:val="single"/>
                </w:rPr>
                <w:t xml:space="preserve">Olivier Catrice</w:t>
              </w:r>
            </w:hyperlink>
            <w:r>
              <w:rPr/>
              <w:t xml:space="preserve">,</w:t>
            </w:r>
            <w:hyperlink r:id="rId285" w:history="1">
              <w:r>
                <w:rPr>
                  <w:color w:val="#410a8c"/>
                  <w:u w:val="single"/>
                </w:rPr>
                <w:t xml:space="preserve">Spencer Brown</w:t>
              </w:r>
            </w:hyperlink>
            <w:r>
              <w:rPr/>
              <w:t xml:space="preserve">et al.</w:t>
            </w:r>
          </w:p>
          <w:p>
            <w:pPr/>
            <w:r>
              <w:rPr>
                <w:i w:val="1"/>
                <w:iCs w:val="1"/>
              </w:rPr>
              <w:t xml:space="preserve">Proceedings of the National Academy of Sciences of the United States of America</w:t>
            </w:r>
            <w:r>
              <w:rPr/>
              <w:t xml:space="preserve">, 2005, 102, pp.8216-8221. </w:t>
            </w:r>
            <w:hyperlink r:id="rId286" w:history="1">
              <w:r>
                <w:rPr>
                  <w:color w:val="#410a8c"/>
                  <w:u w:val="single"/>
                </w:rPr>
                <w:t xml:space="preserve">⟨10.1073/pnas.0502564102⟩</w:t>
              </w:r>
            </w:hyperlink>
          </w:p>
          <w:p>
            <w:pPr/>
            <w:r>
              <w:rPr/>
              <w:t xml:space="preserve">Article dans une revue</w:t>
            </w:r>
          </w:p>
          <w:p>
            <w:pPr/>
            <w:hyperlink r:id="rId282" w:history="1">
              <w:r>
                <w:rPr>
                  <w:color w:val="#410a8c"/>
                  <w:u w:val="single"/>
                </w:rPr>
                <w:t xml:space="preserve">hal-00019909v1</w:t>
              </w:r>
            </w:hyperlink>
          </w:p>
        </w:tc>
      </w:tr>
      <w:tr>
        <w:trPr/>
        <w:tc>
          <w:tcPr>
            <w:noWrap/>
          </w:tcPr>
          <w:p>
            <w:pPr>
              <w:spacing w:after="200"/>
            </w:pPr>
            <w:hyperlink r:id="rId287" w:history="1">
              <w:r>
                <w:rPr>
                  <w:color w:val="1e198e"/>
                  <w:b w:val="1"/>
                  <w:bCs w:val="1"/>
                  <w:u w:val="single"/>
                </w:rPr>
                <w:t xml:space="preserve">NtKIS2, a novel tobacco cyclin-dependent kinase inhibitor is differentially expressed during the cell cycle and plant development</w:t>
              </w:r>
            </w:hyperlink>
          </w:p>
          <w:p>
            <w:pPr/>
            <w:hyperlink r:id="rId288" w:history="1">
              <w:r>
                <w:rPr>
                  <w:color w:val="#410a8c"/>
                  <w:u w:val="single"/>
                </w:rPr>
                <w:t xml:space="preserve">Sophie Jasinski</w:t>
              </w:r>
            </w:hyperlink>
            <w:r>
              <w:rPr/>
              <w:t xml:space="preserve">,</w:t>
            </w:r>
            <w:hyperlink r:id="rId289" w:history="1">
              <w:r>
                <w:rPr>
                  <w:color w:val="#410a8c"/>
                  <w:u w:val="single"/>
                </w:rPr>
                <w:t xml:space="preserve">Cynthia Saraiva Leite</w:t>
              </w:r>
            </w:hyperlink>
            <w:r>
              <w:rPr/>
              <w:t xml:space="preserve">,</w:t>
            </w:r>
            <w:hyperlink r:id="rId224" w:history="1">
              <w:r>
                <w:rPr>
                  <w:color w:val="#410a8c"/>
                  <w:u w:val="single"/>
                </w:rPr>
                <w:t xml:space="preserve">Séverine Domenichini</w:t>
              </w:r>
            </w:hyperlink>
            <w:r>
              <w:rPr/>
              <w:t xml:space="preserve">,</w:t>
            </w:r>
            <w:hyperlink r:id="rId290" w:history="1">
              <w:r>
                <w:rPr>
                  <w:color w:val="#410a8c"/>
                  <w:u w:val="single"/>
                </w:rPr>
                <w:t xml:space="preserve">Rebecca Stevens</w:t>
              </w:r>
            </w:hyperlink>
            <w:r>
              <w:rPr/>
              <w:t xml:space="preserve">,</w:t>
            </w:r>
            <w:hyperlink r:id="rId59" w:history="1">
              <w:r>
                <w:rPr>
                  <w:color w:val="#410a8c"/>
                  <w:u w:val="single"/>
                </w:rPr>
                <w:t xml:space="preserve">Cécile Raynaud</w:t>
              </w:r>
            </w:hyperlink>
            <w:r>
              <w:rPr/>
              <w:t xml:space="preserve">et al.</w:t>
            </w:r>
          </w:p>
          <w:p>
            <w:pPr/>
            <w:r>
              <w:rPr>
                <w:i w:val="1"/>
                <w:iCs w:val="1"/>
              </w:rPr>
              <w:t xml:space="preserve">Plant Physiology and Biochemistry</w:t>
            </w:r>
            <w:r>
              <w:rPr/>
              <w:t xml:space="preserve">, 2003, 41 (6-7), pp.667-676. </w:t>
            </w:r>
            <w:hyperlink r:id="rId291" w:history="1">
              <w:r>
                <w:rPr>
                  <w:color w:val="#410a8c"/>
                  <w:u w:val="single"/>
                </w:rPr>
                <w:t xml:space="preserve">⟨10.1016/S0981-9428(03)00082-2⟩</w:t>
              </w:r>
            </w:hyperlink>
          </w:p>
          <w:p>
            <w:pPr/>
            <w:r>
              <w:rPr/>
              <w:t xml:space="preserve">Article dans une revue</w:t>
            </w:r>
          </w:p>
          <w:p>
            <w:pPr/>
            <w:hyperlink r:id="rId292" w:history="1">
              <w:r>
                <w:rPr>
                  <w:color w:val="#410a8c"/>
                  <w:u w:val="single"/>
                </w:rPr>
                <w:t xml:space="preserve">istex</w:t>
              </w:r>
            </w:hyperlink>
          </w:p>
          <w:p>
            <w:pPr/>
            <w:hyperlink r:id="rId287" w:history="1">
              <w:r>
                <w:rPr>
                  <w:color w:val="#410a8c"/>
                  <w:u w:val="single"/>
                </w:rPr>
                <w:t xml:space="preserve">hal-02924897v1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Biologie intégrative des organismes photosynthétiques et micro-organismes associés</w:t>
              </w:r>
            </w:hyperlink>
          </w:p>
          <w:p>
            <w:pPr/>
            <w:hyperlink r:id="rId59" w:history="1">
              <w:r>
                <w:rPr>
                  <w:color w:val="#410a8c"/>
                  <w:u w:val="single"/>
                </w:rPr>
                <w:t xml:space="preserve">Cécile Raynaud</w:t>
              </w:r>
            </w:hyperlink>
            <w:r>
              <w:rPr/>
              <w:t xml:space="preserve">,</w:t>
            </w:r>
            <w:hyperlink r:id="rId294" w:history="1">
              <w:r>
                <w:rPr>
                  <w:color w:val="#410a8c"/>
                  <w:u w:val="single"/>
                </w:rPr>
                <w:t xml:space="preserve">Laurent Nussaume</w:t>
              </w:r>
            </w:hyperlink>
            <w:r>
              <w:rPr/>
              <w:t xml:space="preserve">,</w:t>
            </w:r>
            <w:hyperlink r:id="rId295" w:history="1">
              <w:r>
                <w:rPr>
                  <w:color w:val="#410a8c"/>
                  <w:u w:val="single"/>
                </w:rPr>
                <w:t xml:space="preserve">Fabrice Besnard</w:t>
              </w:r>
            </w:hyperlink>
            <w:r>
              <w:rPr/>
              <w:t xml:space="preserve">,</w:t>
            </w:r>
            <w:hyperlink r:id="rId296" w:history="1">
              <w:r>
                <w:rPr>
                  <w:color w:val="#410a8c"/>
                  <w:u w:val="single"/>
                </w:rPr>
                <w:t xml:space="preserve">Ugo Cenci</w:t>
              </w:r>
            </w:hyperlink>
            <w:r>
              <w:rPr/>
              <w:t xml:space="preserve">,</w:t>
            </w:r>
            <w:hyperlink r:id="rId297"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93" w:history="1">
              <w:r>
                <w:rPr>
                  <w:color w:val="#410a8c"/>
                  <w:u w:val="single"/>
                </w:rPr>
                <w:t xml:space="preserve">hal-05492655v1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Dissection of the machinery shaping dynamic chromatin structure in Leptosphaeria maculans</w:t>
              </w:r>
            </w:hyperlink>
          </w:p>
          <w:p>
            <w:pPr/>
            <w:hyperlink r:id="rId299" w:history="1">
              <w:r>
                <w:rPr>
                  <w:color w:val="#410a8c"/>
                  <w:u w:val="single"/>
                </w:rPr>
                <w:t xml:space="preserve">Antoine Porquier</w:t>
              </w:r>
            </w:hyperlink>
            <w:r>
              <w:rPr/>
              <w:t xml:space="preserve">,</w:t>
            </w:r>
            <w:hyperlink r:id="rId300" w:history="1">
              <w:r>
                <w:rPr>
                  <w:color w:val="#410a8c"/>
                  <w:u w:val="single"/>
                </w:rPr>
                <w:t xml:space="preserve">Colin Clairet</w:t>
              </w:r>
            </w:hyperlink>
            <w:r>
              <w:rPr/>
              <w:t xml:space="preserve">,</w:t>
            </w:r>
            <w:hyperlink r:id="rId301" w:history="1">
              <w:r>
                <w:rPr>
                  <w:color w:val="#410a8c"/>
                  <w:u w:val="single"/>
                </w:rPr>
                <w:t xml:space="preserve">Rim Brick-Chaouche</w:t>
              </w:r>
            </w:hyperlink>
            <w:r>
              <w:rPr/>
              <w:t xml:space="preserve">,</w:t>
            </w:r>
            <w:hyperlink r:id="rId47" w:history="1">
              <w:r>
                <w:rPr>
                  <w:color w:val="#410a8c"/>
                  <w:u w:val="single"/>
                </w:rPr>
                <w:t xml:space="preserve">Moussa Benhamed</w:t>
              </w:r>
            </w:hyperlink>
            <w:r>
              <w:rPr/>
              <w:t xml:space="preserve">,</w:t>
            </w:r>
            <w:hyperlink r:id="rId31" w:history="1">
              <w:r>
                <w:rPr>
                  <w:color w:val="#410a8c"/>
                  <w:u w:val="single"/>
                </w:rPr>
                <w:t xml:space="preserve">David Latrasse</w:t>
              </w:r>
            </w:hyperlink>
            <w:r>
              <w:rPr/>
              <w:t xml:space="preserve">et al.</w:t>
            </w:r>
          </w:p>
          <w:p>
            <w:pPr/>
            <w:r>
              <w:rPr>
                <w:i w:val="1"/>
                <w:iCs w:val="1"/>
              </w:rPr>
              <w:t xml:space="preserve">Journées Jean Chevaugeon</w:t>
            </w:r>
            <w:r>
              <w:rPr/>
              <w:t xml:space="preserve">, Sep 2022, Aussois, France</w:t>
            </w:r>
          </w:p>
          <w:p>
            <w:pPr/>
            <w:r>
              <w:rPr/>
              <w:t xml:space="preserve">Poster de conférence</w:t>
            </w:r>
          </w:p>
          <w:p>
            <w:pPr/>
            <w:hyperlink r:id="rId298" w:history="1">
              <w:r>
                <w:rPr>
                  <w:color w:val="#410a8c"/>
                  <w:u w:val="single"/>
                </w:rPr>
                <w:t xml:space="preserve">hal-04231733v1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C8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aynaud" TargetMode="External"/><Relationship Id="rId8" Type="http://schemas.openxmlformats.org/officeDocument/2006/relationships/hyperlink" Target="https://orcid.org/0000-0002-5231-8120" TargetMode="External"/><Relationship Id="rId9" Type="http://schemas.openxmlformats.org/officeDocument/2006/relationships/hyperlink" Target="https://www.idref.fr/091952301" TargetMode="External"/><Relationship Id="rId10" Type="http://schemas.openxmlformats.org/officeDocument/2006/relationships/hyperlink" Target="https://viaf.org/viaf/207113550" TargetMode="External"/><Relationship Id="rId11" Type="http://schemas.openxmlformats.org/officeDocument/2006/relationships/hyperlink" Target="http://isni.org/isni/0000000358218574" TargetMode="External"/><Relationship Id="rId12" Type="http://schemas.openxmlformats.org/officeDocument/2006/relationships/hyperlink" Target="https://www.chromosomedynamics.com/" TargetMode="External"/><Relationship Id="rId13" Type="http://schemas.openxmlformats.org/officeDocument/2006/relationships/hyperlink" Target="https://hal.science/hal-05522948v1" TargetMode="External"/><Relationship Id="rId14" Type="http://schemas.openxmlformats.org/officeDocument/2006/relationships/hyperlink" Target="https://hal.science/search/index/?q=*&amp;authFullName_s=Juliette Espanet" TargetMode="External"/><Relationship Id="rId15" Type="http://schemas.openxmlformats.org/officeDocument/2006/relationships/hyperlink" Target="https://hal.science/search/index/?q=*&amp;authFullName_s=Xiaoning He" TargetMode="External"/><Relationship Id="rId16" Type="http://schemas.openxmlformats.org/officeDocument/2006/relationships/hyperlink" Target="https://hal.science/search/index/?q=*&amp;authFullName_s=Ting Pan" TargetMode="External"/><Relationship Id="rId17" Type="http://schemas.openxmlformats.org/officeDocument/2006/relationships/hyperlink" Target="https://hal.science/search/index/?q=*&amp;authFullName_s=Naomie Gentric" TargetMode="External"/><Relationship Id="rId18" Type="http://schemas.openxmlformats.org/officeDocument/2006/relationships/hyperlink" Target="https://hal.science/search/index/?q=*&amp;authFullName_s=Thomas Potuschak" TargetMode="External"/><Relationship Id="rId19" Type="http://schemas.openxmlformats.org/officeDocument/2006/relationships/hyperlink" Target="https://dx.doi.org/10.1126/sciadv.adz2439" TargetMode="External"/><Relationship Id="rId20" Type="http://schemas.openxmlformats.org/officeDocument/2006/relationships/hyperlink" Target="https://cnrs.hal.science/hal-05394413v1" TargetMode="External"/><Relationship Id="rId21" Type="http://schemas.openxmlformats.org/officeDocument/2006/relationships/hyperlink" Target="https://hal.science/search/index/?q=*&amp;authFullName_s=Clara Bergis-Ser" TargetMode="External"/><Relationship Id="rId22" Type="http://schemas.openxmlformats.org/officeDocument/2006/relationships/hyperlink" Target="https://hal.science/search/index/?q=*&amp;authFullName_s=Qingyi Wang" TargetMode="External"/><Relationship Id="rId23" Type="http://schemas.openxmlformats.org/officeDocument/2006/relationships/hyperlink" Target="https://hal.science/search/index/?q=*&amp;authFullName_s=Maherun Nisa" TargetMode="External"/><Relationship Id="rId24" Type="http://schemas.openxmlformats.org/officeDocument/2006/relationships/hyperlink" Target="https://hal.science/search/index/?q=*&amp;authFullName_s=Vickie Kaiser" TargetMode="External"/><Relationship Id="rId25" Type="http://schemas.openxmlformats.org/officeDocument/2006/relationships/hyperlink" Target="https://dx.doi.org/10.1073/pnas.2527372122" TargetMode="External"/><Relationship Id="rId26" Type="http://schemas.openxmlformats.org/officeDocument/2006/relationships/hyperlink" Target="https://hal.science/hal-04477130v1" TargetMode="External"/><Relationship Id="rId27" Type="http://schemas.openxmlformats.org/officeDocument/2006/relationships/hyperlink" Target="https://hal.science/search/index/?q=*&amp;authFullName_s=Ryo Yoshimura" TargetMode="External"/><Relationship Id="rId28" Type="http://schemas.openxmlformats.org/officeDocument/2006/relationships/hyperlink" Target="https://hal.science/search/index/?q=*&amp;authFullName_s=Syun Minamikawa" TargetMode="External"/><Relationship Id="rId29" Type="http://schemas.openxmlformats.org/officeDocument/2006/relationships/hyperlink" Target="https://hal.science/search/index/?q=*&amp;authFullName_s=Takamasa Suzuki" TargetMode="External"/><Relationship Id="rId30" Type="http://schemas.openxmlformats.org/officeDocument/2006/relationships/hyperlink" Target="https://hal.science/search/index/?q=*&amp;authFullName_s=Kotaro Goto" TargetMode="External"/><Relationship Id="rId31" Type="http://schemas.openxmlformats.org/officeDocument/2006/relationships/hyperlink" Target="https://hal.science/search/index/?q=*&amp;authFullName_s=David Latrasse" TargetMode="External"/><Relationship Id="rId32" Type="http://schemas.openxmlformats.org/officeDocument/2006/relationships/hyperlink" Target="https://dx.doi.org/10.1093/plphys/kiae005" TargetMode="External"/><Relationship Id="rId33" Type="http://schemas.openxmlformats.org/officeDocument/2006/relationships/hyperlink" Target="https://hal.science/hal-04731984v1" TargetMode="External"/><Relationship Id="rId34" Type="http://schemas.openxmlformats.org/officeDocument/2006/relationships/hyperlink" Target="https://hal.science/search/index/?q=*&amp;authFullName_s=Jing An" TargetMode="External"/><Relationship Id="rId35" Type="http://schemas.openxmlformats.org/officeDocument/2006/relationships/hyperlink" Target="https://hal.science/search/index/?q=*&amp;authFullName_s=Rim Brik Chaouche" TargetMode="External"/><Relationship Id="rId36" Type="http://schemas.openxmlformats.org/officeDocument/2006/relationships/hyperlink" Target="https://hal.science/search/index/?q=*&amp;authFullName_s=Leonardo Pereyra-Bistra&#237;n" TargetMode="External"/><Relationship Id="rId37" Type="http://schemas.openxmlformats.org/officeDocument/2006/relationships/hyperlink" Target="https://hal.science/search/index/?q=*&amp;authFullName_s=Hugo Zalzal&#233;" TargetMode="External"/><Relationship Id="rId38" Type="http://schemas.openxmlformats.org/officeDocument/2006/relationships/hyperlink" Target="https://dx.doi.org/10.1073/pnas.2400737121" TargetMode="External"/><Relationship Id="rId39" Type="http://schemas.openxmlformats.org/officeDocument/2006/relationships/hyperlink" Target="https://hal.science/hal-04672636v1" TargetMode="External"/><Relationship Id="rId40" Type="http://schemas.openxmlformats.org/officeDocument/2006/relationships/hyperlink" Target="https://hal.science/search/index/?q=*&amp;authFullName_s=Chlo&#233; Dias Lopes" TargetMode="External"/><Relationship Id="rId41" Type="http://schemas.openxmlformats.org/officeDocument/2006/relationships/hyperlink" Target="https://hal.science/search/index/?q=*&amp;authFullName_s=Leonardo I Pereyra-Bistrain" TargetMode="External"/><Relationship Id="rId42" Type="http://schemas.openxmlformats.org/officeDocument/2006/relationships/hyperlink" Target="https://hal.science/search/index/?q=*&amp;authFullName_s=Ying Huang" TargetMode="External"/><Relationship Id="rId43" Type="http://schemas.openxmlformats.org/officeDocument/2006/relationships/hyperlink" Target="https://dx.doi.org/10.1093/nar/gkae690" TargetMode="External"/><Relationship Id="rId44" Type="http://schemas.openxmlformats.org/officeDocument/2006/relationships/hyperlink" Target="https://hal.science/hal-04575393v1" TargetMode="External"/><Relationship Id="rId45" Type="http://schemas.openxmlformats.org/officeDocument/2006/relationships/hyperlink" Target="https://hal.science/search/index/?q=*&amp;authFullName_s=Meega Reji" TargetMode="External"/><Relationship Id="rId46" Type="http://schemas.openxmlformats.org/officeDocument/2006/relationships/hyperlink" Target="https://hal.science/search/index/?q=*&amp;authFullName_s=Catherine Bergounioux" TargetMode="External"/><Relationship Id="rId47" Type="http://schemas.openxmlformats.org/officeDocument/2006/relationships/hyperlink" Target="https://hal.science/search/index/?q=*&amp;authFullName_s=Moussa Benhamed" TargetMode="External"/><Relationship Id="rId48" Type="http://schemas.openxmlformats.org/officeDocument/2006/relationships/hyperlink" Target="https://dx.doi.org/10.1038/s41477-024-01678-z" TargetMode="External"/><Relationship Id="rId49" Type="http://schemas.openxmlformats.org/officeDocument/2006/relationships/hyperlink" Target="https://hal.science/hal-04204194v1" TargetMode="External"/><Relationship Id="rId50" Type="http://schemas.openxmlformats.org/officeDocument/2006/relationships/hyperlink" Target="https://hal.science/search/index/?q=*&amp;authFullName_s=Thomas Eekhout" TargetMode="External"/><Relationship Id="rId51" Type="http://schemas.openxmlformats.org/officeDocument/2006/relationships/hyperlink" Target="https://hal.science/search/index/?q=*&amp;authFullName_s=Clara Bergis" TargetMode="External"/><Relationship Id="rId52" Type="http://schemas.openxmlformats.org/officeDocument/2006/relationships/hyperlink" Target="https://hal.science/search/index/?q=*&amp;authFullName_s=Jose-Antonio Pedroza-Garcia" TargetMode="External"/><Relationship Id="rId53" Type="http://schemas.openxmlformats.org/officeDocument/2006/relationships/hyperlink" Target="https://dx.doi.org/10.1016/j.molp.2023.07.002" TargetMode="External"/><Relationship Id="rId54" Type="http://schemas.openxmlformats.org/officeDocument/2006/relationships/hyperlink" Target="https://hal.inrae.fr/hal-04062805v1" TargetMode="External"/><Relationship Id="rId55" Type="http://schemas.openxmlformats.org/officeDocument/2006/relationships/hyperlink" Target="https://hal.science/search/index/?q=*&amp;authFullName_s=Sanchari Sircar" TargetMode="External"/><Relationship Id="rId56" Type="http://schemas.openxmlformats.org/officeDocument/2006/relationships/hyperlink" Target="https://dx.doi.org/10.1038/s41467-023-36227-3" TargetMode="External"/><Relationship Id="rId57" Type="http://schemas.openxmlformats.org/officeDocument/2006/relationships/hyperlink" Target="https://hal.science/hal-04234543v1" TargetMode="External"/><Relationship Id="rId58" Type="http://schemas.openxmlformats.org/officeDocument/2006/relationships/hyperlink" Target="https://hal.science/search/index/?q=*&amp;authFullName_s=Magdolna Gombos" TargetMode="External"/><Relationship Id="rId59" Type="http://schemas.openxmlformats.org/officeDocument/2006/relationships/hyperlink" Target="https://hal.science/search/index/?q=*&amp;authFullName_s=C&#233;cile Raynaud" TargetMode="External"/><Relationship Id="rId60" Type="http://schemas.openxmlformats.org/officeDocument/2006/relationships/hyperlink" Target="https://hal.science/search/index/?q=*&amp;authFullName_s=Yuji Nomoto" TargetMode="External"/><Relationship Id="rId61" Type="http://schemas.openxmlformats.org/officeDocument/2006/relationships/hyperlink" Target="https://hal.science/search/index/?q=*&amp;authFullName_s=Eszter Moln&#225;r" TargetMode="External"/><Relationship Id="rId62" Type="http://schemas.openxmlformats.org/officeDocument/2006/relationships/hyperlink" Target="https://hal.science/search/index/?q=*&amp;authFullName_s=Rim Brik-Chaouche" TargetMode="External"/><Relationship Id="rId63" Type="http://schemas.openxmlformats.org/officeDocument/2006/relationships/hyperlink" Target="https://dx.doi.org/10.1038/s42003-023-05259-2" TargetMode="External"/><Relationship Id="rId64" Type="http://schemas.openxmlformats.org/officeDocument/2006/relationships/hyperlink" Target="https://u-paris.hal.science/hal-03666165v1" TargetMode="External"/><Relationship Id="rId65" Type="http://schemas.openxmlformats.org/officeDocument/2006/relationships/hyperlink" Target="https://hal.science/search/index/?q=*&amp;authFullName_s=Hirotomo Takatsuka" TargetMode="External"/><Relationship Id="rId66" Type="http://schemas.openxmlformats.org/officeDocument/2006/relationships/hyperlink" Target="https://hal.science/search/index/?q=*&amp;authFullName_s=Kesuke Yamada" TargetMode="External"/><Relationship Id="rId67" Type="http://schemas.openxmlformats.org/officeDocument/2006/relationships/hyperlink" Target="https://hal.science/search/index/?q=*&amp;authFullName_s=Toshiya Suzuki" TargetMode="External"/><Relationship Id="rId68" Type="http://schemas.openxmlformats.org/officeDocument/2006/relationships/hyperlink" Target="https://dx.doi.org/10.1038/s41467-022-29316-2" TargetMode="External"/><Relationship Id="rId69" Type="http://schemas.openxmlformats.org/officeDocument/2006/relationships/hyperlink" Target="https://hal.inrae.fr/hal-03633173v1" TargetMode="External"/><Relationship Id="rId70" Type="http://schemas.openxmlformats.org/officeDocument/2006/relationships/hyperlink" Target="https://hal.science/search/index/?q=*&amp;authFullName_s=Natalia Yaneth Rodriguez&#8208;granados" TargetMode="External"/><Relationship Id="rId71" Type="http://schemas.openxmlformats.org/officeDocument/2006/relationships/hyperlink" Target="https://hal.science/search/index/?q=*&amp;authFullName_s=Juan Sebastian Ramirez&#8208;prado" TargetMode="External"/><Relationship Id="rId72" Type="http://schemas.openxmlformats.org/officeDocument/2006/relationships/hyperlink" Target="https://hal.science/search/index/?q=*&amp;authFullName_s=Rim Brik&#8208;chaouche" TargetMode="External"/><Relationship Id="rId73" Type="http://schemas.openxmlformats.org/officeDocument/2006/relationships/hyperlink" Target="https://hal.science/search/index/?q=*&amp;authFullName_s=Deborah Manza&#8208;mianza" TargetMode="External"/><Relationship Id="rId74" Type="http://schemas.openxmlformats.org/officeDocument/2006/relationships/hyperlink" Target="https://dx.doi.org/10.1111/tpj.15627" TargetMode="External"/><Relationship Id="rId75" Type="http://schemas.openxmlformats.org/officeDocument/2006/relationships/hyperlink" Target="https://hal.science/hal-03721742v1" TargetMode="External"/><Relationship Id="rId76" Type="http://schemas.openxmlformats.org/officeDocument/2006/relationships/hyperlink" Target="https://hal.science/search/index/?q=*&amp;authFullName_s=Nicolas Chevigny" TargetMode="External"/><Relationship Id="rId77" Type="http://schemas.openxmlformats.org/officeDocument/2006/relationships/hyperlink" Target="https://hal.science/search/index/?q=*&amp;authFullName_s=Fr&#233;d&#233;rique Weber-Lofti" TargetMode="External"/><Relationship Id="rId78" Type="http://schemas.openxmlformats.org/officeDocument/2006/relationships/hyperlink" Target="https://hal.science/search/index/?q=*&amp;authFullName_s=Ana&#239;s Le Blevenec" TargetMode="External"/><Relationship Id="rId79" Type="http://schemas.openxmlformats.org/officeDocument/2006/relationships/hyperlink" Target="https://hal.science/search/index/?q=*&amp;authFullName_s=C&#233;dric Nadiras" TargetMode="External"/><Relationship Id="rId80" Type="http://schemas.openxmlformats.org/officeDocument/2006/relationships/hyperlink" Target="https://hal.science/search/index/?q=*&amp;authFullName_s=Arnaud Fertet" TargetMode="External"/><Relationship Id="rId81" Type="http://schemas.openxmlformats.org/officeDocument/2006/relationships/hyperlink" Target="https://dx.doi.org/10.1371/journal.pgen.1010202" TargetMode="External"/><Relationship Id="rId82" Type="http://schemas.openxmlformats.org/officeDocument/2006/relationships/hyperlink" Target="https://hal.science/hal-03469045v1" TargetMode="External"/><Relationship Id="rId83" Type="http://schemas.openxmlformats.org/officeDocument/2006/relationships/hyperlink" Target="https://hal.science/search/index/?q=*&amp;authFullName_s=Sanchari Sicar" TargetMode="External"/><Relationship Id="rId84" Type="http://schemas.openxmlformats.org/officeDocument/2006/relationships/hyperlink" Target="https://hal.science/search/index/?q=*&amp;authFullName_s=Juan S Ramirez-Prado" TargetMode="External"/><Relationship Id="rId85" Type="http://schemas.openxmlformats.org/officeDocument/2006/relationships/hyperlink" Target="https://hal.science/search/index/?q=*&amp;authFullName_s=Deborah Manza-Mianza" TargetMode="External"/><Relationship Id="rId86" Type="http://schemas.openxmlformats.org/officeDocument/2006/relationships/hyperlink" Target="https://hal.science/search/index/?q=*&amp;authFullName_s=Javier Antunez-Sanchez" TargetMode="External"/><Relationship Id="rId87" Type="http://schemas.openxmlformats.org/officeDocument/2006/relationships/hyperlink" Target="https://dx.doi.org/10.1101/gr.273771.120" TargetMode="External"/><Relationship Id="rId88" Type="http://schemas.openxmlformats.org/officeDocument/2006/relationships/hyperlink" Target="https://hal.science/hal-03323715v1" TargetMode="External"/><Relationship Id="rId89" Type="http://schemas.openxmlformats.org/officeDocument/2006/relationships/hyperlink" Target="https://hal.science/search/index/?q=*&amp;authFullName_s=Jose Antonio Pedroza-Garcia" TargetMode="External"/><Relationship Id="rId90" Type="http://schemas.openxmlformats.org/officeDocument/2006/relationships/hyperlink" Target="https://hal.science/search/index/?q=*&amp;authFullName_s=Ignacio Achon" TargetMode="External"/><Relationship Id="rId91" Type="http://schemas.openxmlformats.org/officeDocument/2006/relationships/hyperlink" Target="https://hal.science/search/index/?q=*&amp;authFullName_s=Maher-Un Nisa" TargetMode="External"/><Relationship Id="rId92" Type="http://schemas.openxmlformats.org/officeDocument/2006/relationships/hyperlink" Target="https://hal.science/search/index/?q=*&amp;authFullName_s=Griet Coussens" TargetMode="External"/><Relationship Id="rId93" Type="http://schemas.openxmlformats.org/officeDocument/2006/relationships/hyperlink" Target="https://dx.doi.org/10.1093/plcell/koab158" TargetMode="External"/><Relationship Id="rId94" Type="http://schemas.openxmlformats.org/officeDocument/2006/relationships/hyperlink" Target="https://hal.science/hal-03240087v1" TargetMode="External"/><Relationship Id="rId95" Type="http://schemas.openxmlformats.org/officeDocument/2006/relationships/hyperlink" Target="https://hal.science/search/index/?q=*&amp;authFullName_s=Jeannine Drouin-Wahbi" TargetMode="External"/><Relationship Id="rId96" Type="http://schemas.openxmlformats.org/officeDocument/2006/relationships/hyperlink" Target="https://hal.science/search/index/?q=*&amp;authFullName_s=Christelle Mazubert" TargetMode="External"/><Relationship Id="rId97" Type="http://schemas.openxmlformats.org/officeDocument/2006/relationships/hyperlink" Target="https://dx.doi.org/10.1111/tpj.15295" TargetMode="External"/><Relationship Id="rId98" Type="http://schemas.openxmlformats.org/officeDocument/2006/relationships/hyperlink" Target="https://hal.inrae.fr/hal-02571325v1" TargetMode="External"/><Relationship Id="rId99" Type="http://schemas.openxmlformats.org/officeDocument/2006/relationships/hyperlink" Target="https://hal.science/search/index/?q=*&amp;authFullName_s=Lorenzo Concia" TargetMode="External"/><Relationship Id="rId100" Type="http://schemas.openxmlformats.org/officeDocument/2006/relationships/hyperlink" Target="https://hal.science/search/index/?q=*&amp;authFullName_s=Alaguraj Veluchamy" TargetMode="External"/><Relationship Id="rId101" Type="http://schemas.openxmlformats.org/officeDocument/2006/relationships/hyperlink" Target="https://hal.science/search/index/?q=*&amp;authFullName_s=Juan Ramirez-Prado" TargetMode="External"/><Relationship Id="rId102" Type="http://schemas.openxmlformats.org/officeDocument/2006/relationships/hyperlink" Target="https://hal.science/search/index/?q=*&amp;authFullName_s=Azahara Martin-Ramirez" TargetMode="External"/><Relationship Id="rId103" Type="http://schemas.openxmlformats.org/officeDocument/2006/relationships/hyperlink" Target="https://dx.doi.org/10.1186/s13059-020-01998-1" TargetMode="External"/><Relationship Id="rId104" Type="http://schemas.openxmlformats.org/officeDocument/2006/relationships/hyperlink" Target="https://hal.science/hal-02889481v1" TargetMode="External"/><Relationship Id="rId105" Type="http://schemas.openxmlformats.org/officeDocument/2006/relationships/hyperlink" Target="https://hal.science/search/index/?q=*&amp;authFullName_s=Soonkap Kim" TargetMode="External"/><Relationship Id="rId106" Type="http://schemas.openxmlformats.org/officeDocument/2006/relationships/hyperlink" Target="https://hal.science/search/index/?q=*&amp;authFullName_s=Sophie Piquerez" TargetMode="External"/><Relationship Id="rId107" Type="http://schemas.openxmlformats.org/officeDocument/2006/relationships/hyperlink" Target="https://hal.science/search/index/?q=*&amp;authFullName_s=Emmanouil Mastorakis" TargetMode="External"/><Relationship Id="rId108" Type="http://schemas.openxmlformats.org/officeDocument/2006/relationships/hyperlink" Target="https://dx.doi.org/10.1093/nar/gkaa369" TargetMode="External"/><Relationship Id="rId109" Type="http://schemas.openxmlformats.org/officeDocument/2006/relationships/hyperlink" Target="https://hal.science/hal-03583431v1" TargetMode="External"/><Relationship Id="rId110" Type="http://schemas.openxmlformats.org/officeDocument/2006/relationships/hyperlink" Target="https://hal.science/search/index/?q=*&amp;authFullName_s=Natalia Yaneth Rodriguez-Granados" TargetMode="External"/><Relationship Id="rId111" Type="http://schemas.openxmlformats.org/officeDocument/2006/relationships/hyperlink" Target="https://dx.doi.org/10.1093/jxb/eraa322" TargetMode="External"/><Relationship Id="rId112" Type="http://schemas.openxmlformats.org/officeDocument/2006/relationships/hyperlink" Target="https://hal.science/hal-03024298v1" TargetMode="External"/><Relationship Id="rId113" Type="http://schemas.openxmlformats.org/officeDocument/2006/relationships/hyperlink" Target="https://hal.science/search/index/?q=*&amp;authFullName_s=Manuela N&#225;jera-Mart&#237;nez" TargetMode="External"/><Relationship Id="rId114" Type="http://schemas.openxmlformats.org/officeDocument/2006/relationships/hyperlink" Target="https://hal.science/search/index/?q=*&amp;authFullName_s=Jos&#233; Antonio Pedroza-Garc&#237;a" TargetMode="External"/><Relationship Id="rId115" Type="http://schemas.openxmlformats.org/officeDocument/2006/relationships/hyperlink" Target="https://hal.science/search/index/?q=*&amp;authFullName_s=Luis Jiro Suzuri-Hern&#225;ndez" TargetMode="External"/><Relationship Id="rId116" Type="http://schemas.openxmlformats.org/officeDocument/2006/relationships/hyperlink" Target="https://dx.doi.org/10.3390/plants9080930" TargetMode="External"/><Relationship Id="rId117" Type="http://schemas.openxmlformats.org/officeDocument/2006/relationships/hyperlink" Target="https://hal.science/hal-03018538v1" TargetMode="External"/><Relationship Id="rId118" Type="http://schemas.openxmlformats.org/officeDocument/2006/relationships/hyperlink" Target="https://hal.science/search/index/?q=*&amp;authFullName_s=Matthew Naish" TargetMode="External"/><Relationship Id="rId119" Type="http://schemas.openxmlformats.org/officeDocument/2006/relationships/hyperlink" Target="https://hal.science/search/index/?q=*&amp;authFullName_s=Juan Sebastian Ramirez Prado" TargetMode="External"/><Relationship Id="rId120" Type="http://schemas.openxmlformats.org/officeDocument/2006/relationships/hyperlink" Target="https://hal.science/search/index/?q=*&amp;authFullName_s=Sho Ohno" TargetMode="External"/><Relationship Id="rId121" Type="http://schemas.openxmlformats.org/officeDocument/2006/relationships/hyperlink" Target="https://dx.doi.org/10.7554/eLife.58533" TargetMode="External"/><Relationship Id="rId122" Type="http://schemas.openxmlformats.org/officeDocument/2006/relationships/hyperlink" Target="https://agroparistech.hal.science/hal-02463062v1" TargetMode="External"/><Relationship Id="rId123" Type="http://schemas.openxmlformats.org/officeDocument/2006/relationships/hyperlink" Target="https://hal.science/search/index/?q=*&amp;authFullName_s=Quentin Bruggeman" TargetMode="External"/><Relationship Id="rId124" Type="http://schemas.openxmlformats.org/officeDocument/2006/relationships/hyperlink" Target="https://hal.science/search/index/?q=*&amp;authFullName_s=Florence Piron-Prunier" TargetMode="External"/><Relationship Id="rId125" Type="http://schemas.openxmlformats.org/officeDocument/2006/relationships/hyperlink" Target="https://hal.science/search/index/?q=*&amp;authFullName_s=Frederique Tellier" TargetMode="External"/><Relationship Id="rId126" Type="http://schemas.openxmlformats.org/officeDocument/2006/relationships/hyperlink" Target="https://hal.science/search/index/?q=*&amp;authFullName_s=Jean-Denis Faure" TargetMode="External"/><Relationship Id="rId127" Type="http://schemas.openxmlformats.org/officeDocument/2006/relationships/hyperlink" Target="https://dx.doi.org/10.1038/s41598-020-68235-4" TargetMode="External"/><Relationship Id="rId128" Type="http://schemas.openxmlformats.org/officeDocument/2006/relationships/hyperlink" Target="https://hal.inrae.fr/hal-03217203v1" TargetMode="External"/><Relationship Id="rId129" Type="http://schemas.openxmlformats.org/officeDocument/2006/relationships/hyperlink" Target="https://dx.doi.org/10.1093/jxb/erz557" TargetMode="External"/><Relationship Id="rId130" Type="http://schemas.openxmlformats.org/officeDocument/2006/relationships/hyperlink" Target="https://inserm.hal.science/inserm-02155448v1" TargetMode="External"/><Relationship Id="rId131" Type="http://schemas.openxmlformats.org/officeDocument/2006/relationships/hyperlink" Target="https://hal.science/search/index/?q=*&amp;authFullName_s=L&#233;o Betsch" TargetMode="External"/><Relationship Id="rId132" Type="http://schemas.openxmlformats.org/officeDocument/2006/relationships/hyperlink" Target="https://hal.science/search/index/?q=*&amp;authFullName_s=V&#233;ronique Boltz" TargetMode="External"/><Relationship Id="rId133" Type="http://schemas.openxmlformats.org/officeDocument/2006/relationships/hyperlink" Target="https://hal.science/search/index/?q=*&amp;authFullName_s=Florian Brioudes" TargetMode="External"/><Relationship Id="rId134" Type="http://schemas.openxmlformats.org/officeDocument/2006/relationships/hyperlink" Target="https://hal.science/search/index/?q=*&amp;authFullName_s=Garance Pontier" TargetMode="External"/><Relationship Id="rId135" Type="http://schemas.openxmlformats.org/officeDocument/2006/relationships/hyperlink" Target="https://hal.science/search/index/?q=*&amp;authFullName_s=Victor Girard" TargetMode="External"/><Relationship Id="rId136" Type="http://schemas.openxmlformats.org/officeDocument/2006/relationships/hyperlink" Target="https://dx.doi.org/10.1371/journal.pgen.1007899" TargetMode="External"/><Relationship Id="rId137" Type="http://schemas.openxmlformats.org/officeDocument/2006/relationships/hyperlink" Target="https://hal.science/hal-02351959v1" TargetMode="External"/><Relationship Id="rId138" Type="http://schemas.openxmlformats.org/officeDocument/2006/relationships/hyperlink" Target="https://dx.doi.org/10.1111/tpj.14502" TargetMode="External"/><Relationship Id="rId139" Type="http://schemas.openxmlformats.org/officeDocument/2006/relationships/hyperlink" Target="https://hal.science/hal-02351967v1" TargetMode="External"/><Relationship Id="rId140" Type="http://schemas.openxmlformats.org/officeDocument/2006/relationships/hyperlink" Target="https://dx.doi.org/10.3389/fpls.2019.00653" TargetMode="External"/><Relationship Id="rId141" Type="http://schemas.openxmlformats.org/officeDocument/2006/relationships/hyperlink" Target="https://hal.science/hal-02351941v1" TargetMode="External"/><Relationship Id="rId142" Type="http://schemas.openxmlformats.org/officeDocument/2006/relationships/hyperlink" Target="https://hal.science/search/index/?q=*&amp;authFullName_s=Lieven de Veylder" TargetMode="External"/><Relationship Id="rId143" Type="http://schemas.openxmlformats.org/officeDocument/2006/relationships/hyperlink" Target="https://dx.doi.org/10.3390/ijms20194814" TargetMode="External"/><Relationship Id="rId144" Type="http://schemas.openxmlformats.org/officeDocument/2006/relationships/hyperlink" Target="https://hal.inrae.fr/hal-02623496v1" TargetMode="External"/><Relationship Id="rId145" Type="http://schemas.openxmlformats.org/officeDocument/2006/relationships/hyperlink" Target="https://hal.science/search/index/?q=*&amp;authFullName_s=Laurent Camborde" TargetMode="External"/><Relationship Id="rId146" Type="http://schemas.openxmlformats.org/officeDocument/2006/relationships/hyperlink" Target="https://hal.science/search/index/?q=*&amp;authFullName_s=Bernard Dumas" TargetMode="External"/><Relationship Id="rId147" Type="http://schemas.openxmlformats.org/officeDocument/2006/relationships/hyperlink" Target="https://hal.science/search/index/?q=*&amp;authFullName_s=Elodie Gaulin" TargetMode="External"/><Relationship Id="rId148" Type="http://schemas.openxmlformats.org/officeDocument/2006/relationships/hyperlink" Target="https://dx.doi.org/10.1016/j.tplants.2019.09.012" TargetMode="External"/><Relationship Id="rId149" Type="http://schemas.openxmlformats.org/officeDocument/2006/relationships/hyperlink" Target="https://hal.inrae.fr/hal-02628892v1" TargetMode="External"/><Relationship Id="rId150" Type="http://schemas.openxmlformats.org/officeDocument/2006/relationships/hyperlink" Target="https://hal.science/search/index/?q=*&amp;authFullName_s=Juan Sebastien Ramirez Prado" TargetMode="External"/><Relationship Id="rId151" Type="http://schemas.openxmlformats.org/officeDocument/2006/relationships/hyperlink" Target="https://hal.science/search/index/?q=*&amp;authFullName_s=Abdelhafid Bendahmane" TargetMode="External"/><Relationship Id="rId152" Type="http://schemas.openxmlformats.org/officeDocument/2006/relationships/hyperlink" Target="https://hal.science/search/index/?q=*&amp;authFullName_s=Heribert Hirt" TargetMode="External"/><Relationship Id="rId153" Type="http://schemas.openxmlformats.org/officeDocument/2006/relationships/hyperlink" Target="https://dx.doi.org/10.3389/fpls.2018.00355" TargetMode="External"/><Relationship Id="rId154" Type="http://schemas.openxmlformats.org/officeDocument/2006/relationships/hyperlink" Target="https://hal.inrae.fr/hal-02625003v1" TargetMode="External"/><Relationship Id="rId155" Type="http://schemas.openxmlformats.org/officeDocument/2006/relationships/hyperlink" Target="https://hal.science/search/index/?q=*&amp;authFullName_s=Norbert Bollier" TargetMode="External"/><Relationship Id="rId156" Type="http://schemas.openxmlformats.org/officeDocument/2006/relationships/hyperlink" Target="https://hal.science/search/index/?q=*&amp;authFullName_s=Adrien Sicard" TargetMode="External"/><Relationship Id="rId157" Type="http://schemas.openxmlformats.org/officeDocument/2006/relationships/hyperlink" Target="https://hal.science/search/index/?q=*&amp;authFullName_s=Julie Leblond" TargetMode="External"/><Relationship Id="rId158" Type="http://schemas.openxmlformats.org/officeDocument/2006/relationships/hyperlink" Target="https://hal.science/search/index/?q=*&amp;authFullName_s=Nathalie Gonzalez" TargetMode="External"/><Relationship Id="rId159" Type="http://schemas.openxmlformats.org/officeDocument/2006/relationships/hyperlink" Target="https://dx.doi.org/10.1105/tpc.17.00653" TargetMode="External"/><Relationship Id="rId160" Type="http://schemas.openxmlformats.org/officeDocument/2006/relationships/hyperlink" Target="https://hal.science/hal-02076341v1" TargetMode="External"/><Relationship Id="rId161" Type="http://schemas.openxmlformats.org/officeDocument/2006/relationships/hyperlink" Target="https://hal.science/search/index/?q=*&amp;authFullName_s=Jos&#233;-Antonio Pedroza-Garc&#237;a" TargetMode="External"/><Relationship Id="rId162" Type="http://schemas.openxmlformats.org/officeDocument/2006/relationships/hyperlink" Target="https://hal.science/search/index/?q=*&amp;authFullName_s=Paulina Aguilera-Alvarado" TargetMode="External"/><Relationship Id="rId163" Type="http://schemas.openxmlformats.org/officeDocument/2006/relationships/hyperlink" Target="https://dx.doi.org/10.1111/tpj.14128" TargetMode="External"/><Relationship Id="rId164" Type="http://schemas.openxmlformats.org/officeDocument/2006/relationships/hyperlink" Target="https://hal.science/hal-02100408v1" TargetMode="External"/><Relationship Id="rId165" Type="http://schemas.openxmlformats.org/officeDocument/2006/relationships/hyperlink" Target="https://hal.science/search/index/?q=*&amp;authFullName_s=J&#233;r&#233;my Scutenaire" TargetMode="External"/><Relationship Id="rId166" Type="http://schemas.openxmlformats.org/officeDocument/2006/relationships/hyperlink" Target="https://hal.science/search/index/?q=*&amp;authFullName_s=Jean-Marc Deragon" TargetMode="External"/><Relationship Id="rId167" Type="http://schemas.openxmlformats.org/officeDocument/2006/relationships/hyperlink" Target="https://hal.science/search/index/?q=*&amp;authFullName_s=Viviane Jean" TargetMode="External"/><Relationship Id="rId168" Type="http://schemas.openxmlformats.org/officeDocument/2006/relationships/hyperlink" Target="https://dx.doi.org/10.1105/tpc.17.00854" TargetMode="External"/><Relationship Id="rId169" Type="http://schemas.openxmlformats.org/officeDocument/2006/relationships/hyperlink" Target="https://hal.inrae.fr/hal-02627216v1" TargetMode="External"/><Relationship Id="rId170" Type="http://schemas.openxmlformats.org/officeDocument/2006/relationships/hyperlink" Target="https://hal.science/search/index/?q=*&amp;authFullName_s=Teddy Jegu" TargetMode="External"/><Relationship Id="rId171" Type="http://schemas.openxmlformats.org/officeDocument/2006/relationships/hyperlink" Target="https://hal.science/search/index/?q=*&amp;authFullName_s=Huchen Li" TargetMode="External"/><Relationship Id="rId172" Type="http://schemas.openxmlformats.org/officeDocument/2006/relationships/hyperlink" Target="https://hal.science/search/index/?q=*&amp;authFullName_s=Axel de Julien de Zelicourt" TargetMode="External"/><Relationship Id="rId173" Type="http://schemas.openxmlformats.org/officeDocument/2006/relationships/hyperlink" Target="https://dx.doi.org/10.1186/s13059-017-1261-8" TargetMode="External"/><Relationship Id="rId174" Type="http://schemas.openxmlformats.org/officeDocument/2006/relationships/hyperlink" Target="https://hal.inrae.fr/hal-02627578v1" TargetMode="External"/><Relationship Id="rId175" Type="http://schemas.openxmlformats.org/officeDocument/2006/relationships/hyperlink" Target="https://hal.science/search/index/?q=*&amp;authFullName_s=Charley Rizzi Paillet" TargetMode="External"/><Relationship Id="rId176" Type="http://schemas.openxmlformats.org/officeDocument/2006/relationships/hyperlink" Target="https://hal.science/search/index/?q=*&amp;authFullName_s=Magali Perez" TargetMode="External"/><Relationship Id="rId177" Type="http://schemas.openxmlformats.org/officeDocument/2006/relationships/hyperlink" Target="https://dx.doi.org/10.1186/s13059-017-1246-7" TargetMode="External"/><Relationship Id="rId178" Type="http://schemas.openxmlformats.org/officeDocument/2006/relationships/hyperlink" Target="https://hal.science/hal-01608067v1" TargetMode="External"/><Relationship Id="rId179" Type="http://schemas.openxmlformats.org/officeDocument/2006/relationships/hyperlink" Target="https://hal.science/search/index/?q=*&amp;authFullName_s=Jos&#233;- Antonio Pedroza Garcia" TargetMode="External"/><Relationship Id="rId180" Type="http://schemas.openxmlformats.org/officeDocument/2006/relationships/hyperlink" Target="https://hal.science/search/index/?q=*&amp;authFullName_s=Ivan del Olmo" TargetMode="External"/><Relationship Id="rId181" Type="http://schemas.openxmlformats.org/officeDocument/2006/relationships/hyperlink" Target="https://hal.science/search/index/?q=*&amp;authFullName_s=Mickael Bourge" TargetMode="External"/><Relationship Id="rId182" Type="http://schemas.openxmlformats.org/officeDocument/2006/relationships/hyperlink" Target="https://hal.science/search/index/?q=*&amp;authFullName_s=S&#233;verine Domenichini Rousselet" TargetMode="External"/><Relationship Id="rId183" Type="http://schemas.openxmlformats.org/officeDocument/2006/relationships/hyperlink" Target="https://dx.doi.org/10.1104/pp.17.00031" TargetMode="External"/><Relationship Id="rId184" Type="http://schemas.openxmlformats.org/officeDocument/2006/relationships/hyperlink" Target="https://hal.science/hal-01594682v1" TargetMode="External"/><Relationship Id="rId185" Type="http://schemas.openxmlformats.org/officeDocument/2006/relationships/hyperlink" Target="https://hal.science/search/index/?q=*&amp;authFullName_s=Natalia Rodriguez Granados" TargetMode="External"/><Relationship Id="rId186" Type="http://schemas.openxmlformats.org/officeDocument/2006/relationships/hyperlink" Target="https://hal.science/search/index/?q=*&amp;authFullName_s=Kiruthiga Gayathri Mariappan" TargetMode="External"/><Relationship Id="rId187" Type="http://schemas.openxmlformats.org/officeDocument/2006/relationships/hyperlink" Target="https://hal.science/search/index/?q=*&amp;authFullName_s=Claudia Bevilacqua" TargetMode="External"/><Relationship Id="rId188" Type="http://schemas.openxmlformats.org/officeDocument/2006/relationships/hyperlink" Target="https://dx.doi.org/10.1186/s13072-017-0132-6" TargetMode="External"/><Relationship Id="rId189" Type="http://schemas.openxmlformats.org/officeDocument/2006/relationships/hyperlink" Target="https://hal.science/hal-01602008v1" TargetMode="External"/><Relationship Id="rId190" Type="http://schemas.openxmlformats.org/officeDocument/2006/relationships/hyperlink" Target="https://hal.science/search/index/?q=*&amp;authFullName_s=Jose Antonio Pedroza Garcia" TargetMode="External"/><Relationship Id="rId191" Type="http://schemas.openxmlformats.org/officeDocument/2006/relationships/hyperlink" Target="https://dx.doi.org/10.1016/j.pbi.2016.10.009" TargetMode="External"/><Relationship Id="rId192" Type="http://schemas.openxmlformats.org/officeDocument/2006/relationships/hyperlink" Target="https://api.istex.fr/ark:/67375/6H6-D2FZ90PW-G/fulltext.pdf?sid=hal" TargetMode="External"/><Relationship Id="rId193" Type="http://schemas.openxmlformats.org/officeDocument/2006/relationships/hyperlink" Target="https://hal.science/hal-01605717v1" TargetMode="External"/><Relationship Id="rId194" Type="http://schemas.openxmlformats.org/officeDocument/2006/relationships/hyperlink" Target="https://hal.science/search/index/?q=*&amp;authFullName_s=Juan Sebastian Ramirez-Prado" TargetMode="External"/><Relationship Id="rId195" Type="http://schemas.openxmlformats.org/officeDocument/2006/relationships/hyperlink" Target="https://hal.science/search/index/?q=*&amp;authFullName_s=Federico Ariel" TargetMode="External"/><Relationship Id="rId196" Type="http://schemas.openxmlformats.org/officeDocument/2006/relationships/hyperlink" Target="https://dx.doi.org/10.1080/15592324.2016.1232224" TargetMode="External"/><Relationship Id="rId197" Type="http://schemas.openxmlformats.org/officeDocument/2006/relationships/hyperlink" Target="https://hal.science/hal-01602493v1" TargetMode="External"/><Relationship Id="rId198" Type="http://schemas.openxmlformats.org/officeDocument/2006/relationships/hyperlink" Target="https://hal.science/search/index/?q=*&amp;authFullName_s=Marianne Delarue" TargetMode="External"/><Relationship Id="rId199" Type="http://schemas.openxmlformats.org/officeDocument/2006/relationships/hyperlink" Target="https://dx.doi.org/10.1093/jxb/erw329" TargetMode="External"/><Relationship Id="rId200" Type="http://schemas.openxmlformats.org/officeDocument/2006/relationships/hyperlink" Target="https://hal.inrae.fr/hal-02636519v1" TargetMode="External"/><Relationship Id="rId201" Type="http://schemas.openxmlformats.org/officeDocument/2006/relationships/hyperlink" Target="https://hal.science/search/index/?q=*&amp;authFullName_s=Natalia Y. Rodriguez-Granados" TargetMode="External"/><Relationship Id="rId202" Type="http://schemas.openxmlformats.org/officeDocument/2006/relationships/hyperlink" Target="https://hal.science/search/index/?q=*&amp;authFullName_s=Juan S. Ramirez-Prado" TargetMode="External"/><Relationship Id="rId203" Type="http://schemas.openxmlformats.org/officeDocument/2006/relationships/hyperlink" Target="https://dx.doi.org/10.1093/jxb/erw168" TargetMode="External"/><Relationship Id="rId204" Type="http://schemas.openxmlformats.org/officeDocument/2006/relationships/hyperlink" Target="https://hal.inrae.fr/hal-02634791v1" TargetMode="External"/><Relationship Id="rId205" Type="http://schemas.openxmlformats.org/officeDocument/2006/relationships/hyperlink" Target="https://hal.science/search/index/?q=*&amp;authFullName_s=Dmytro I. Lytvyn" TargetMode="External"/><Relationship Id="rId206" Type="http://schemas.openxmlformats.org/officeDocument/2006/relationships/hyperlink" Target="https://hal.science/search/index/?q=*&amp;authFullName_s=Alla I. Yemets" TargetMode="External"/><Relationship Id="rId207" Type="http://schemas.openxmlformats.org/officeDocument/2006/relationships/hyperlink" Target="https://hal.science/search/index/?q=*&amp;authFullName_s=Yaroslav B. Blume" TargetMode="External"/><Relationship Id="rId208" Type="http://schemas.openxmlformats.org/officeDocument/2006/relationships/hyperlink" Target="https://dx.doi.org/10.3389/fpls.2016.00430" TargetMode="External"/><Relationship Id="rId209" Type="http://schemas.openxmlformats.org/officeDocument/2006/relationships/hyperlink" Target="https://hal.inrae.fr/hal-02631374v1" TargetMode="External"/><Relationship Id="rId210" Type="http://schemas.openxmlformats.org/officeDocument/2006/relationships/hyperlink" Target="https://hal.science/search/index/?q=*&amp;authFullName_s=Juan A. Lopez" TargetMode="External"/><Relationship Id="rId211" Type="http://schemas.openxmlformats.org/officeDocument/2006/relationships/hyperlink" Target="https://hal.science/search/index/?q=*&amp;authFullName_s=Jesus Vazquez" TargetMode="External"/><Relationship Id="rId212" Type="http://schemas.openxmlformats.org/officeDocument/2006/relationships/hyperlink" Target="https://hal.science/search/index/?q=*&amp;authFullName_s=Manuel Pineiro" TargetMode="External"/><Relationship Id="rId213" Type="http://schemas.openxmlformats.org/officeDocument/2006/relationships/hyperlink" Target="https://dx.doi.org/10.1093/nar/gkw156" TargetMode="External"/><Relationship Id="rId214" Type="http://schemas.openxmlformats.org/officeDocument/2006/relationships/hyperlink" Target="https://hal.science/hal-01461818v1" TargetMode="External"/><Relationship Id="rId215" Type="http://schemas.openxmlformats.org/officeDocument/2006/relationships/hyperlink" Target="https://hal.science/search/index/?q=*&amp;authFullName_s=Florence Prunier" TargetMode="External"/><Relationship Id="rId216" Type="http://schemas.openxmlformats.org/officeDocument/2006/relationships/hyperlink" Target="https://hal.science/search/index/?q=*&amp;authFullName_s=Rapha&#235;l Lugan" TargetMode="External"/><Relationship Id="rId217" Type="http://schemas.openxmlformats.org/officeDocument/2006/relationships/hyperlink" Target="https://hal.science/search/index/?q=*&amp;authFullName_s=Kai Xun Chan" TargetMode="External"/><Relationship Id="rId218" Type="http://schemas.openxmlformats.org/officeDocument/2006/relationships/hyperlink" Target="https://dx.doi.org/10.1104/pp.15.01872" TargetMode="External"/><Relationship Id="rId219" Type="http://schemas.openxmlformats.org/officeDocument/2006/relationships/hyperlink" Target="https://hal.science/hal-01602849v1" TargetMode="External"/><Relationship Id="rId220" Type="http://schemas.openxmlformats.org/officeDocument/2006/relationships/hyperlink" Target="https://hal.science/search/index/?q=*&amp;authFullName_s=Federico Damian Ariel" TargetMode="External"/><Relationship Id="rId221" Type="http://schemas.openxmlformats.org/officeDocument/2006/relationships/hyperlink" Target="https://dx.doi.org/10.1371/journal.pone.0158936" TargetMode="External"/><Relationship Id="rId222" Type="http://schemas.openxmlformats.org/officeDocument/2006/relationships/hyperlink" Target="https://inserm.hal.science/inserm-01904881v1" TargetMode="External"/><Relationship Id="rId223" Type="http://schemas.openxmlformats.org/officeDocument/2006/relationships/hyperlink" Target="https://hal.science/search/index/?q=*&amp;authFullName_s=Jos&#233; Antonio Pedroza-Garcia" TargetMode="External"/><Relationship Id="rId224" Type="http://schemas.openxmlformats.org/officeDocument/2006/relationships/hyperlink" Target="https://hal.science/search/index/?q=*&amp;authFullName_s=S&#233;verine Domenichini" TargetMode="External"/><Relationship Id="rId225" Type="http://schemas.openxmlformats.org/officeDocument/2006/relationships/hyperlink" Target="https://hal.science/search/index/?q=*&amp;authFullName_s=Christelle C. Mazubert" TargetMode="External"/><Relationship Id="rId226" Type="http://schemas.openxmlformats.org/officeDocument/2006/relationships/hyperlink" Target="https://hal.science/search/index/?q=*&amp;authFullName_s=Micka&#235;l Bourge" TargetMode="External"/><Relationship Id="rId227" Type="http://schemas.openxmlformats.org/officeDocument/2006/relationships/hyperlink" Target="https://hal.science/search/index/?q=*&amp;authFullName_s=Charles I. White" TargetMode="External"/><Relationship Id="rId228" Type="http://schemas.openxmlformats.org/officeDocument/2006/relationships/hyperlink" Target="https://dx.doi.org/10.1093/nar/gkw449" TargetMode="External"/><Relationship Id="rId229" Type="http://schemas.openxmlformats.org/officeDocument/2006/relationships/hyperlink" Target="https://hal.science/hal-02379647v1" TargetMode="External"/><Relationship Id="rId230" Type="http://schemas.openxmlformats.org/officeDocument/2006/relationships/hyperlink" Target="https://hal.science/search/index/?q=*&amp;authFullName_s=Thomas Blein" TargetMode="External"/><Relationship Id="rId231" Type="http://schemas.openxmlformats.org/officeDocument/2006/relationships/hyperlink" Target="https://hal.science/search/index/?q=*&amp;authFullName_s=Aur&#233;lie Christ" TargetMode="External"/><Relationship Id="rId232" Type="http://schemas.openxmlformats.org/officeDocument/2006/relationships/hyperlink" Target="https://dx.doi.org/10.1371/journal.pone.0138276" TargetMode="External"/><Relationship Id="rId233" Type="http://schemas.openxmlformats.org/officeDocument/2006/relationships/hyperlink" Target="https://hal.inrae.fr/hal-02630753v1" TargetMode="External"/><Relationship Id="rId234" Type="http://schemas.openxmlformats.org/officeDocument/2006/relationships/hyperlink" Target="https://hal.science/search/index/?q=*&amp;authFullName_s=Linda de Bont" TargetMode="External"/><Relationship Id="rId235" Type="http://schemas.openxmlformats.org/officeDocument/2006/relationships/hyperlink" Target="https://hal.science/search/index/?q=*&amp;authFullName_s=Marie Garmier" TargetMode="External"/><Relationship Id="rId236" Type="http://schemas.openxmlformats.org/officeDocument/2006/relationships/hyperlink" Target="https://dx.doi.org/10.1105/tpc.15.00068" TargetMode="External"/><Relationship Id="rId237" Type="http://schemas.openxmlformats.org/officeDocument/2006/relationships/hyperlink" Target="https://hal.inrae.fr/hal-02630608v1" TargetMode="External"/><Relationship Id="rId238" Type="http://schemas.openxmlformats.org/officeDocument/2006/relationships/hyperlink" Target="https://hal.science/search/index/?q=*&amp;authFullName_s=Su-Fen Chen" TargetMode="External"/><Relationship Id="rId239" Type="http://schemas.openxmlformats.org/officeDocument/2006/relationships/hyperlink" Target="https://hal.science/search/index/?q=*&amp;authFullName_s=Dong-Mei Yin" TargetMode="External"/><Relationship Id="rId240" Type="http://schemas.openxmlformats.org/officeDocument/2006/relationships/hyperlink" Target="https://hal.science/search/index/?q=*&amp;authFullName_s=Ke Liang" TargetMode="External"/><Relationship Id="rId241" Type="http://schemas.openxmlformats.org/officeDocument/2006/relationships/hyperlink" Target="https://hal.science/search/index/?q=*&amp;authFullName_s=Di-An Ni" TargetMode="External"/><Relationship Id="rId242" Type="http://schemas.openxmlformats.org/officeDocument/2006/relationships/hyperlink" Target="https://dx.doi.org/10.1007/s11738-015-1976-7" TargetMode="External"/><Relationship Id="rId243" Type="http://schemas.openxmlformats.org/officeDocument/2006/relationships/hyperlink" Target="https://hal.inrae.fr/hal-02636131v1" TargetMode="External"/><Relationship Id="rId244" Type="http://schemas.openxmlformats.org/officeDocument/2006/relationships/hyperlink" Target="https://hal.science/search/index/?q=*&amp;authFullName_s=Teddy J&#233;gu" TargetMode="External"/><Relationship Id="rId245" Type="http://schemas.openxmlformats.org/officeDocument/2006/relationships/hyperlink" Target="https://dx.doi.org/10.1105/tpc.113.114454" TargetMode="External"/><Relationship Id="rId246" Type="http://schemas.openxmlformats.org/officeDocument/2006/relationships/hyperlink" Target="https://hal.inrae.fr/hal-02632347v1" TargetMode="External"/><Relationship Id="rId247" Type="http://schemas.openxmlformats.org/officeDocument/2006/relationships/hyperlink" Target="https://hal.science/search/index/?q=*&amp;authFullName_s=Ludivine L. Soubigou-Taconnat" TargetMode="External"/><Relationship Id="rId248" Type="http://schemas.openxmlformats.org/officeDocument/2006/relationships/hyperlink" Target="https://dx.doi.org/10.1104/pp.114.236083" TargetMode="External"/><Relationship Id="rId249" Type="http://schemas.openxmlformats.org/officeDocument/2006/relationships/hyperlink" Target="https://hal.science/hal-00856166v1" TargetMode="External"/><Relationship Id="rId250" Type="http://schemas.openxmlformats.org/officeDocument/2006/relationships/hyperlink" Target="https://hal.science/search/index/?q=*&amp;authFullName_s=Pin-Hong Meng" TargetMode="External"/><Relationship Id="rId251" Type="http://schemas.openxmlformats.org/officeDocument/2006/relationships/hyperlink" Target="https://hal.science/search/index/?q=*&amp;authFullName_s=Elodie Hudik" TargetMode="External"/><Relationship Id="rId252" Type="http://schemas.openxmlformats.org/officeDocument/2006/relationships/hyperlink" Target="https://dx.doi.org/10.1093/nar/gks1458" TargetMode="External"/><Relationship Id="rId253" Type="http://schemas.openxmlformats.org/officeDocument/2006/relationships/hyperlink" Target="https://hal.science/hal-00855559v1" TargetMode="External"/><Relationship Id="rId254" Type="http://schemas.openxmlformats.org/officeDocument/2006/relationships/hyperlink" Target="https://dx.doi.org/10.1104/pp.112.212357" TargetMode="External"/><Relationship Id="rId255" Type="http://schemas.openxmlformats.org/officeDocument/2006/relationships/hyperlink" Target="https://hal.science/hal-02323630v1" TargetMode="External"/><Relationship Id="rId256" Type="http://schemas.openxmlformats.org/officeDocument/2006/relationships/hyperlink" Target="https://hal.science/search/index/?q=*&amp;authFullName_s=Alix Boulouis" TargetMode="External"/><Relationship Id="rId257" Type="http://schemas.openxmlformats.org/officeDocument/2006/relationships/hyperlink" Target="https://hal.science/search/index/?q=*&amp;authFullName_s=Sandrine Bujaldon" TargetMode="External"/><Relationship Id="rId258" Type="http://schemas.openxmlformats.org/officeDocument/2006/relationships/hyperlink" Target="https://hal.science/search/index/?q=*&amp;authFullName_s=Aude Aznar" TargetMode="External"/><Relationship Id="rId259" Type="http://schemas.openxmlformats.org/officeDocument/2006/relationships/hyperlink" Target="https://hal.science/search/index/?q=*&amp;authFullName_s=Francis-Andr&#233; Wollman" TargetMode="External"/><Relationship Id="rId260" Type="http://schemas.openxmlformats.org/officeDocument/2006/relationships/hyperlink" Target="https://dx.doi.org/10.1105/tpc.110.078170" TargetMode="External"/><Relationship Id="rId261" Type="http://schemas.openxmlformats.org/officeDocument/2006/relationships/hyperlink" Target="https://hal.science/hal-00855562v1" TargetMode="External"/><Relationship Id="rId262" Type="http://schemas.openxmlformats.org/officeDocument/2006/relationships/hyperlink" Target="https://hal.science/search/index/?q=*&amp;authFullName_s=Geert de Jaeger" TargetMode="External"/><Relationship Id="rId263" Type="http://schemas.openxmlformats.org/officeDocument/2006/relationships/hyperlink" Target="https://hal.science/search/index/?q=*&amp;authFullName_s=Eveline van de Slijke" TargetMode="External"/><Relationship Id="rId264" Type="http://schemas.openxmlformats.org/officeDocument/2006/relationships/hyperlink" Target="https://hal.science/search/index/?q=*&amp;authFullName_s=Sophie Blanchet" TargetMode="External"/><Relationship Id="rId265" Type="http://schemas.openxmlformats.org/officeDocument/2006/relationships/hyperlink" Target="https://dx.doi.org/10.1105/tpc.112.100156" TargetMode="External"/><Relationship Id="rId266" Type="http://schemas.openxmlformats.org/officeDocument/2006/relationships/hyperlink" Target="https://hal.inrae.fr/hal-02644139v1" TargetMode="External"/><Relationship Id="rId267" Type="http://schemas.openxmlformats.org/officeDocument/2006/relationships/hyperlink" Target="https://hal.science/search/index/?q=*&amp;authFullName_s=Jieun Lee" TargetMode="External"/><Relationship Id="rId268" Type="http://schemas.openxmlformats.org/officeDocument/2006/relationships/hyperlink" Target="https://hal.science/search/index/?q=*&amp;authFullName_s=Patricia Sarcabal" TargetMode="External"/><Relationship Id="rId269" Type="http://schemas.openxmlformats.org/officeDocument/2006/relationships/hyperlink" Target="https://hal.science/search/index/?q=*&amp;authFullName_s=Christian Croux" TargetMode="External"/><Relationship Id="rId270" Type="http://schemas.openxmlformats.org/officeDocument/2006/relationships/hyperlink" Target="https://hal.science/search/index/?q=*&amp;authFullName_s=Isabelle Meynial-Salles" TargetMode="External"/><Relationship Id="rId271" Type="http://schemas.openxmlformats.org/officeDocument/2006/relationships/hyperlink" Target="https://dx.doi.org/10.1128/JB.00112-11" TargetMode="External"/><Relationship Id="rId272" Type="http://schemas.openxmlformats.org/officeDocument/2006/relationships/hyperlink" Target="https://hal.science/hal-05285707v1" TargetMode="External"/><Relationship Id="rId273" Type="http://schemas.openxmlformats.org/officeDocument/2006/relationships/hyperlink" Target="https://hal.science/search/index/?q=*&amp;authFullName_s=Ping Hong Meng" TargetMode="External"/><Relationship Id="rId274" Type="http://schemas.openxmlformats.org/officeDocument/2006/relationships/hyperlink" Target="https://hal.science/search/index/?q=*&amp;authFullName_s=Guillaume Tcherkez" TargetMode="External"/><Relationship Id="rId275" Type="http://schemas.openxmlformats.org/officeDocument/2006/relationships/hyperlink" Target="https://hal.science/search/index/?q=*&amp;authFullName_s=Kamal Massoud" TargetMode="External"/><Relationship Id="rId276" Type="http://schemas.openxmlformats.org/officeDocument/2006/relationships/hyperlink" Target="https://dx.doi.org/10.1371/journal.pone.0007364" TargetMode="External"/><Relationship Id="rId277" Type="http://schemas.openxmlformats.org/officeDocument/2006/relationships/hyperlink" Target="https://hal.science/hal-00118565v1" TargetMode="External"/><Relationship Id="rId278" Type="http://schemas.openxmlformats.org/officeDocument/2006/relationships/hyperlink" Target="https://hal.science/search/index/?q=*&amp;authFullName_s=Rosangela Sozzani" TargetMode="External"/><Relationship Id="rId279" Type="http://schemas.openxmlformats.org/officeDocument/2006/relationships/hyperlink" Target="https://hal.science/search/index/?q=*&amp;authFullName_s=Nathalie Glab" TargetMode="External"/><Relationship Id="rId280" Type="http://schemas.openxmlformats.org/officeDocument/2006/relationships/hyperlink" Target="https://hal.science/search/index/?q=*&amp;authFullName_s=Claudette Perennes" TargetMode="External"/><Relationship Id="rId281" Type="http://schemas.openxmlformats.org/officeDocument/2006/relationships/hyperlink" Target="https://dx.doi.org/10.1111/j.1365-313X.2006.02799.x" TargetMode="External"/><Relationship Id="rId282" Type="http://schemas.openxmlformats.org/officeDocument/2006/relationships/hyperlink" Target="https://hal.science/hal-00019909v1" TargetMode="External"/><Relationship Id="rId283" Type="http://schemas.openxmlformats.org/officeDocument/2006/relationships/hyperlink" Target="https://hal.science/search/index/?q=*&amp;authFullName_s=Christophe Reuzeau" TargetMode="External"/><Relationship Id="rId284" Type="http://schemas.openxmlformats.org/officeDocument/2006/relationships/hyperlink" Target="https://hal.science/search/index/?q=*&amp;authFullName_s=Olivier Catrice" TargetMode="External"/><Relationship Id="rId285" Type="http://schemas.openxmlformats.org/officeDocument/2006/relationships/hyperlink" Target="https://hal.science/search/index/?q=*&amp;authFullName_s=Spencer Brown" TargetMode="External"/><Relationship Id="rId286" Type="http://schemas.openxmlformats.org/officeDocument/2006/relationships/hyperlink" Target="https://dx.doi.org/10.1073/pnas.0502564102" TargetMode="External"/><Relationship Id="rId287" Type="http://schemas.openxmlformats.org/officeDocument/2006/relationships/hyperlink" Target="https://hal.inrae.fr/hal-02924897v1" TargetMode="External"/><Relationship Id="rId288" Type="http://schemas.openxmlformats.org/officeDocument/2006/relationships/hyperlink" Target="https://hal.science/search/index/?q=*&amp;authFullName_s=Sophie Jasinski" TargetMode="External"/><Relationship Id="rId289" Type="http://schemas.openxmlformats.org/officeDocument/2006/relationships/hyperlink" Target="https://hal.science/search/index/?q=*&amp;authFullName_s=Cynthia Saraiva Leite" TargetMode="External"/><Relationship Id="rId290" Type="http://schemas.openxmlformats.org/officeDocument/2006/relationships/hyperlink" Target="https://hal.science/search/index/?q=*&amp;authFullName_s=Rebecca Stevens" TargetMode="External"/><Relationship Id="rId291" Type="http://schemas.openxmlformats.org/officeDocument/2006/relationships/hyperlink" Target="https://dx.doi.org/10.1016/S0981-9428(03)00082-2" TargetMode="External"/><Relationship Id="rId292" Type="http://schemas.openxmlformats.org/officeDocument/2006/relationships/hyperlink" Target="https://api.istex.fr/ark:/67375/6H6-3DJMLBF4-H/fulltext.pdf?sid=hal" TargetMode="External"/><Relationship Id="rId293" Type="http://schemas.openxmlformats.org/officeDocument/2006/relationships/hyperlink" Target="https://hal.inrae.fr/hal-05492655v1" TargetMode="External"/><Relationship Id="rId294" Type="http://schemas.openxmlformats.org/officeDocument/2006/relationships/hyperlink" Target="https://hal.science/search/index/?q=*&amp;authFullName_s=Laurent Nussaume" TargetMode="External"/><Relationship Id="rId295" Type="http://schemas.openxmlformats.org/officeDocument/2006/relationships/hyperlink" Target="https://hal.science/search/index/?q=*&amp;authFullName_s=Fabrice Besnard" TargetMode="External"/><Relationship Id="rId296" Type="http://schemas.openxmlformats.org/officeDocument/2006/relationships/hyperlink" Target="https://hal.science/search/index/?q=*&amp;authFullName_s=Ugo Cenci" TargetMode="External"/><Relationship Id="rId297" Type="http://schemas.openxmlformats.org/officeDocument/2006/relationships/hyperlink" Target="https://hal.science/search/index/?q=*&amp;authFullName_s=Daniel Clesse" TargetMode="External"/><Relationship Id="rId298" Type="http://schemas.openxmlformats.org/officeDocument/2006/relationships/hyperlink" Target="https://hal.science/hal-04231733v1" TargetMode="External"/><Relationship Id="rId299" Type="http://schemas.openxmlformats.org/officeDocument/2006/relationships/hyperlink" Target="https://hal.science/search/index/?q=*&amp;authFullName_s=Antoine Porquier" TargetMode="External"/><Relationship Id="rId300" Type="http://schemas.openxmlformats.org/officeDocument/2006/relationships/hyperlink" Target="https://hal.science/search/index/?q=*&amp;authFullName_s=Colin Clairet" TargetMode="External"/><Relationship Id="rId301" Type="http://schemas.openxmlformats.org/officeDocument/2006/relationships/hyperlink" Target="https://hal.science/search/index/?q=*&amp;authFullName_s=Rim Brick-Chaouche"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Raynaud</dc:title>
  <dc:description>CV</dc:description>
  <dc:subject/>
  <cp:keywords/>
  <cp:category/>
  <cp:lastModifiedBy/>
  <dcterms:created xsi:type="dcterms:W3CDTF">2026-03-05T16:46:35+01:00</dcterms:created>
  <dcterms:modified xsi:type="dcterms:W3CDTF">2026-03-05T16:46:35+01:00</dcterms:modified>
</cp:coreProperties>
</file>

<file path=docProps/custom.xml><?xml version="1.0" encoding="utf-8"?>
<Properties xmlns="http://schemas.openxmlformats.org/officeDocument/2006/custom-properties" xmlns:vt="http://schemas.openxmlformats.org/officeDocument/2006/docPropsVTypes"/>
</file>