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Caby </w:t>
      </w:r>
      <w:r>
        <w:rPr>
          <w:color w:val="641e6e"/>
        </w:rPr>
        <w:t xml:space="preserve">Professeure en histoire du Moyen Âge,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Vite degli uomini illustri aux recueils des Vies : relectures de Vespasiano da Bisticci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2025, L’adriatique orientale dans le contexte méditerranéen (IVe-XIIe siècle) : réforme et hagiographie – Le Vite di Vespasiano da Bisticci: nuove prospettive di ricerca, 2024 (136-2), pp.427-433.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⟨10.4000/13rxd⟩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des chapitres. Prédication en chapitre et éloge de villes dans les ordres mendiants de l’Italie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l’Académie des Inscriptions &amp; Belles-Lettres</w:t>
            </w:r>
            <w:r>
              <w:rPr/>
              <w:t xml:space="preserve">, 2024, 2022-II,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Sienne, 15 août 1462. Prédication en chapitre, ordres mendiants et villes dans l’Italie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2021, 123, pp.339-393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l’humanisme.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2020, 35, pp.15-23.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en chapitre général et réforme pontificale de la vita religiosa au XIIIe siècle. À propos des sermons aux chapitres généraux des moines noirs d’Eudes de Châteauroux et Jacques de Furnes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Belaen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2019, 30, pp.37-89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a un anonimo elogio di Arezzo (e dei suoi uomini illustri) della seconda metà del Quattrocento: una retorica umanistica di provincia?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dell’Accademia Petrarca di lettere arti e scienze</w:t>
            </w:r>
            <w:r>
              <w:rPr/>
              <w:t xml:space="preserve">, 2019, LXXXI (n.s.),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manual dos monges (séculos XI-XII): eclesiologia e práticas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</w:t>
            </w:r>
            <w:r>
              <w:rPr/>
              <w:t xml:space="preserve">, 2017, ORDENS RELIGIOSAS MEDIEVAIS: PODER E SOCIEDADE (MEDIEVAL RELIGIOUS ORDERS: POWER AND SOCIETY), 15 (48), pp.1129-1150.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⟨10.5752/P.2175-5841.2017v15n48p1129⟩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livres, histoires de vies : à propos des manuscrits de Piero Pacini de Pescia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 Rinascimento</w:t>
            </w:r>
            <w:r>
              <w:rPr/>
              <w:t xml:space="preserve">, 2017, 31 (n.s. 28),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miscellanées humanistes dans les ordres religieux. À propos de la circulation de quelques œuvres de Girolamo Aliotti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2016, 128-1,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⟨10.4000/mefrm.2900⟩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laudibus theologie de l’Augustin Ambrogio Massari pour le Studium de Pérouse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2014, 18,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monges nas cidades comunais da Itália medieval: algumas observações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2014, 15/2,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Propositum Vitae e lugares da vida monástica (Séculos XI e XII)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Teritòrios e Fronteiras</w:t>
            </w:r>
            <w:r>
              <w:rPr/>
              <w:t xml:space="preserve">, 2014, As faces do Monaquismo occidental, 7/2, pp.32-48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Gabriello moine de Santa Maria degli Angeli et scriptore di versi lyrici. Premiers jalons pour une étude du réseau des disciples d'Ambrogio Traversari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Interpres</w:t>
            </w:r>
            <w:r>
              <w:rPr/>
              <w:t xml:space="preserve">, 2012, 31, p. 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usages monastiques de l'espace urbain entre la fin de l'Antiquité et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⟨10.4000/mefrm.94⟩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Tolomei ou les paradoxes de la fondation de Monteoliveto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2012, n. s. 23 (tome 84),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obstante quod sunt monachi&amp;quot;. être moine et étudiant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 religiosa</w:t>
            </w:r>
            <w:r>
              <w:rPr/>
              <w:t xml:space="preserve">, 2009, 16. Studia, studenti, religione.,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obstante quod sunt monachi ». Être moine et étudiant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Caby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 religiosa</w:t>
            </w:r>
            <w:r>
              <w:rPr/>
              <w:t xml:space="preserve">, 2009, 16 (Studia, studenti, religione),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ipotesi a proposito del dialogo de optimo genere vite di Girolamo Aliotti (1439)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 Rinascimento</w:t>
            </w:r>
            <w:r>
              <w:rPr/>
              <w:t xml:space="preserve">, 2008, 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et naissance des ordres religieux : remarques pour une étude comparée des ordres religieux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Mittelalterrliche Orden und Klöster im Vergleich. Methodische Ansätze und Perspektiv</w:t>
            </w:r>
            <w:r>
              <w:rPr/>
              <w:t xml:space="preserve">, 2007, 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sur l'île Saint-Honorat de Lérins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2007, 16,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L'Erémitisme au XIIIe siècle, entre solitude du coeur et contraintes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des chartreux au XIIIe siècle, actes du colloque international d'histoire et de spiritualité cartusienn, Valbonne, 11-13 juin 2004</w:t>
            </w:r>
            <w:r>
              <w:rPr/>
              <w:t xml:space="preserve">, 2006, p. 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l'abbaye à l'ordre : écriture des origines et institutionnalisation des expériences monastiques,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2003, 115/1. La mémoire des origines dans les institutions médiévales, pp.235-267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urbaines des ordres religieux dans l'Italie médiévale. Bilan et propositions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1999, p. 151--179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Bernardino Gadolo ou les débuts de l'historiographie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1997, 109 (1), pp.225-268.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⟨10.3406/mefr.1997.3551⟩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monastique et fortune humaniste : Ambrogio Traversari, &amp;quot;&amp;quot;Vir illuster&amp;quot;&amp;quot; de l'ordre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1996, 108 (1), pp.321-354.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⟨10.3406/mefr.1996.3486⟩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Erémitisme et inurbamento dans l'ordre camaldule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1995, 28. Le choix de la solitude, pp.79--92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monastère à la cité. Le culte de saint Romuald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1995, n.s. 6, pp.137--158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sainteté féminine camaldule au Moyen Âge : autour de la b. Gherardesca de Pise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1994, 1, pp.235--269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Otium litteratum et auto-représentations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travaillent-ils (2) ? L’otium de l’Antiquité à l’époque moderne</w:t>
            </w:r>
            <w:r>
              <w:rPr/>
              <w:t xml:space="preserve">, Emmanuel Bain, Emmanuelle Chapron, Mar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Romuald et les camaldules en Istrie et Dalmatie : une histoire de Vénitiens et d'érudits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L’Adriatique orientale dans le contexte méditerranéen (IVe-XIIe siècle) I. réforme et hagiographie</w:t>
            </w:r>
            <w:r>
              <w:rPr/>
              <w:t xml:space="preserve">, Stéphane Gioanni; Marie Isaïa,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Essere santo dopo Bernardo. Osservazioni sull'agiografia cistercense (fine XII-metà XIII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Essere un santo a metà del XII secolo. Intorno alla Vita prima di Bernardo di Chiaravalle</w:t>
            </w:r>
            <w:r>
              <w:rPr/>
              <w:t xml:space="preserve">, Laurence Mellerin,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Boschi sacri e otium degli umanisti nella Toscana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Sacra Sylva. Bosco e dimensione religiosa tra Tardoantico e Medioevo</w:t>
            </w:r>
            <w:r>
              <w:rPr/>
              <w:t xml:space="preserve">, Apr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au Moyen Âge. Rapport conclusif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au Moyen Âge, 50e Congrès de la SHMESP</w:t>
            </w:r>
            <w:r>
              <w:rPr/>
              <w:t xml:space="preserve">, SHMESP, May 2019, Francfort, Allemagne. pp.343-359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en chapitre dans les ordres monastiques et canoniaux (fin XIIe-fin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Symposium of the International Medieval Sermon Studies Society</w:t>
            </w:r>
            <w:r>
              <w:rPr/>
              <w:t xml:space="preserve">, Jul 2018,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humanistes et ordres religieux dans l’Italie du Quattrocento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à l’épreuve de l’Europe (XVe-XVIe siècle)</w:t>
            </w:r>
            <w:r>
              <w:rPr/>
              <w:t xml:space="preserve">, Université Paris-Sorbonne; Centre Roland Mousnier (UMR 8596); University of Chicago-Paris; LabEx EHNE,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Chapitres généraux, prédication et réforme de la vie régulière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Prédication en chapitre, réforme de la vita religiosa et contrôle pontifical XIIIe-XIVe siècles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« hommes illustres » entre mondes chrétiens et musulmans : le motif biographique dans l’écriture de l’Histoire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« hommes illustres », entre mondes chrétiens et musulmans"</w:t>
            </w:r>
            <w:r>
              <w:rPr/>
              <w:t xml:space="preserve">, Aurélien Montel; Cécile Caby,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en chapitre dans les ordres religieux médiévaux : introduction à une enquête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Prêcher en chapitre dans les ordres religieux (XIIe-XVe siècle): premiers jalons d'une enquête collective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Évêques et communautés religieuses dans le royaume de France et ses marges (816-1563) Stratégies politiques, enjeux, confrontations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deux ouvrages récents sur les Thébaïde florentines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Pères grecs dans l'Italie médiévale</w:t>
            </w:r>
            <w:r>
              <w:rPr/>
              <w:t xml:space="preserve">, Oct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umanistiche e riforma monastica. Gli epistolari camaldolesi latini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Camaldoli e l’ordine camaldolese dalle origini alla fine del XV secolo</w:t>
            </w:r>
            <w:r>
              <w:rPr/>
              <w:t xml:space="preserve">, May 2012, Monastero di Camaldoli, Italy. pp.523-552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Vite di Vespasiano da Bisticci: nuove prospettive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136/2 (136-2), https://journals.openedition.org/mefrm/14587,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⟨10.4000/13rxl⟩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l’humanisme. Mobilités professionnelles et expansion culturelle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35,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⟨10.4000/diasporas.4643⟩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Église(s) et grands hommes, entre Renaissance et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Publications de l’École française de Rome, 2024, Collection de l'Ecole française de Rome, 978-2-7283-1661-8.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⟨10.4000/11uqq⟩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de Camaldoli pour Pierre le Goutteux. La Heremi descriptio de Ludovicus Camaldulensis monacus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4, 2021, Fragmentaria. Studi di storia culturale e antropologia religiosa, Isabella Gagliardi, Francesco Salvestrini,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⟨10.36253/978-88-5518-453-3⟩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d’un moine en humaniste. Girolamo Aliotti (1412-1480)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10, 2018, Libri, Carte, Immagini, 978-88-9359-064-8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e biblioteche degli ordini religiosi in Italia alla fine del XVI secolo, 2. Congregazione Camaldolese dell’ordine di San Benedetto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Simone Megli</w:t>
              </w:r>
            </w:hyperlink>
          </w:p>
          <w:p>
            <w:pPr/>
            <w:r>
              <w:rPr/>
              <w:t xml:space="preserve">Bibioteca Apostolica Vaticana, 487, 2014, Studi e Testi, 978-88-210-0927-3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Camaldoli e l’ordine camaldolese dalle origini alla fine del XV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Caby; P. Licciardello. Centro storico benedettino, 39, 2014, Italia benedettina, 978-88-98104-09-3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d'Isarn, abbé de Saint-Victor de Marseille au XIe siècle. Édition, traduction, introduction et notes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Cottier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pp.267, 2010, Les Classiques de l’Histoire au Moyen Âge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Moines, chanoines et religieux au Moyen Âge. Guide de recherche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</w:p>
          <w:p>
            <w:pPr/>
            <w:r>
              <w:rPr/>
              <w:t xml:space="preserve">Brepols,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l'érémitisme rural au monachisme urbain. Les Camaldules en Italie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école Française de Rome,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Boschi monastici e otium degli umanisti nella Toscana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Francesco Carta; Raimondo Michetti; Carla Noce. </w:t>
            </w:r>
            <w:r>
              <w:rPr>
                <w:i w:val="1"/>
                <w:iCs w:val="1"/>
              </w:rPr>
              <w:t xml:space="preserve">Sacra Silva. Bosco e religione tra tarda antichità e medioevo</w:t>
            </w:r>
            <w:r>
              <w:rPr/>
              <w:t xml:space="preserve">, Viella, pp.501-520, 2024, Sacro/santo. Nuova serie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A. Paravicini Bagliani; N. Şenocak. </w:t>
            </w:r>
            <w:r>
              <w:rPr>
                <w:i w:val="1"/>
                <w:iCs w:val="1"/>
              </w:rPr>
              <w:t xml:space="preserve">A People’s Church: Medieval Italy and Christianity, 1050–1300</w:t>
            </w:r>
            <w:r>
              <w:rPr/>
              <w:t xml:space="preserve">, Cornell University Press, pp.93-127,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Rhetoric for which Observance? Provisional Investigations in Fifteenth-Century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Pietro Delcorno; Bert Roest. </w:t>
            </w:r>
            <w:r>
              <w:rPr>
                <w:i w:val="1"/>
                <w:iCs w:val="1"/>
              </w:rPr>
              <w:t xml:space="preserve">Observant Reforms and Cultural Production in Europe. Learning, Liturgy and Spiritual Practice.</w:t>
            </w:r>
            <w:r>
              <w:rPr/>
              <w:t xml:space="preserve">, Radboud University Press, pp.33-54, 2023, 978-9493296084.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⟨10.54195/XFRB6134_CH02⟩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Narrare la crisi negli ordini monastici : qualche osservazione a proposito dell’ordine camaldolese nel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Lorenzo Tanzini. </w:t>
            </w:r>
            <w:r>
              <w:rPr>
                <w:i w:val="1"/>
                <w:iCs w:val="1"/>
              </w:rPr>
              <w:t xml:space="preserve">Narrare la crisi. Economia e vita religiosa nelle trasformazioni dell’Italia del Trecento</w:t>
            </w:r>
            <w:r>
              <w:rPr/>
              <w:t xml:space="preserve">, Viella, pp.167-198,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astrologie dans deux anthologies rhétoriques mendiantes de la fin du XVe siècle. L’Oratio de laudibus medicinae et le Principium in legendam astrologiam d’Ambrogio Massari de Cori († 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Joël Chandelier, Aurélien Robert. </w:t>
            </w:r>
            <w:r>
              <w:rPr>
                <w:i w:val="1"/>
                <w:iCs w:val="1"/>
              </w:rPr>
              <w:t xml:space="preserve">Savoirs profanes dans les ordres mendiants en Italie (XIIIe-XVe siècle)</w:t>
            </w:r>
            <w:r>
              <w:rPr/>
              <w:t xml:space="preserve">, Ecole française de Rome, pp.518-530,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Noëlle Deflou, Anne Massoni. </w:t>
            </w:r>
            <w:r>
              <w:rPr>
                <w:i w:val="1"/>
                <w:iCs w:val="1"/>
              </w:rPr>
              <w:t xml:space="preserve">Évêques et communautés religieuses dans la France médiévale</w:t>
            </w:r>
            <w:r>
              <w:rPr/>
              <w:t xml:space="preserve">, Éditions de la Sorbonne, pp.381-390,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degli Angeli : un romitorio camaldolese nella Firenze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Cristina De Benedictis; Carla Milloschi; Guido Tigler. </w:t>
            </w:r>
            <w:r>
              <w:rPr>
                <w:i w:val="1"/>
                <w:iCs w:val="1"/>
              </w:rPr>
              <w:t xml:space="preserve">Santa Maria degli Angeli a Firenze. Da monastero camaldolese a biblioteca umanistica</w:t>
            </w:r>
            <w:r>
              <w:rPr/>
              <w:t xml:space="preserve">, Nardini editore, pp.17-37, 2022, 9788840406237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aux champs : une controverse monastique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Labeur, production et économie monastique dans l’Occident médiéval : de la Règle de saint Benoît aux Cisterciens</w:t>
            </w:r>
            <w:r>
              <w:rPr/>
              <w:t xml:space="preserve">, 17, Brepols Publishers, pp.377-402, 2021, Collection d’études médiévales de Nice, 978-2-503-59270-1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pp.869-876,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Electio. Le choix des supérieurs dans les sermons en chapitre des ordres religieux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Sean L. Field, Marco Guida, Dominique Poirel. </w:t>
            </w:r>
            <w:r>
              <w:rPr>
                <w:i w:val="1"/>
                <w:iCs w:val="1"/>
              </w:rPr>
              <w:t xml:space="preserve">L’épaisseur du temps. Mélanges offerts à Jacques Dalarun</w:t>
            </w:r>
            <w:r>
              <w:rPr/>
              <w:t xml:space="preserve">, Brepols, pp.537-548,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Giustina of Padua in Santa Fiora of Arezzo: the Reformation between Literary Invention and Social Demand in a Fifteenth-Century Tuscan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Miri Rubin. </w:t>
            </w:r>
            <w:r>
              <w:rPr>
                <w:i w:val="1"/>
                <w:iCs w:val="1"/>
              </w:rPr>
              <w:t xml:space="preserve">Modus vivendi. Religious Reform and the Laity in Late Medieval Europe</w:t>
            </w:r>
            <w:r>
              <w:rPr/>
              <w:t xml:space="preserve">, Viella Historical Research (19), Viella, pp.107-119,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monastica e ‘vera felicità’ nella Toscana del Quattrocento. A proposito di uno scambio epistolare fra due monaci di San Miniato e un chierico aretino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B. F. Gianni; A. Paravicini Bagliani. </w:t>
            </w:r>
            <w:r>
              <w:rPr>
                <w:i w:val="1"/>
                <w:iCs w:val="1"/>
              </w:rPr>
              <w:t xml:space="preserve">San Miniato e il segno del Millennio</w:t>
            </w:r>
            <w:r>
              <w:rPr/>
              <w:t xml:space="preserve">, SISMEL – Edizioni del Galluzzo, pp.349-368,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 pinguissimum montem olivarum devenistis » : predicare in capitolo generale a Monte Oliveto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Giancarlo Andenna; Mauro Tagliabue. </w:t>
            </w:r>
            <w:r>
              <w:rPr>
                <w:i w:val="1"/>
                <w:iCs w:val="1"/>
              </w:rPr>
              <w:t xml:space="preserve">Monte Oliveto 1319-2019. Convegno di studio per il VII centenario di fondazione dell’Abbazia, Abbazia di Monte Oliveto Maggiore, 9-10 mai 2019</w:t>
            </w:r>
            <w:r>
              <w:rPr/>
              <w:t xml:space="preserve">, Centro storico benedettino italiano,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académiques et renouvellements des formes de l’éloquence publique dans les ordres mendiants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Clémence Revest. </w:t>
            </w:r>
            <w:r>
              <w:rPr>
                <w:i w:val="1"/>
                <w:iCs w:val="1"/>
              </w:rPr>
              <w:t xml:space="preserve">Le discours académique en Europe, de la scolastique à l'humanisme</w:t>
            </w:r>
            <w:r>
              <w:rPr/>
              <w:t xml:space="preserve">, Garnier, pp.179-226,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⟨10.15122/isbn.978-2-406-09696-2.p.0179⟩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Late Medieval Monasticism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Alison I. Beach; Isabelle Cochelin. </w:t>
            </w:r>
            <w:r>
              <w:rPr>
                <w:i w:val="1"/>
                <w:iCs w:val="1"/>
              </w:rPr>
              <w:t xml:space="preserve">The Cambridge History of Medieval Monasticism in the Latin West</w:t>
            </w:r>
            <w:r>
              <w:rPr/>
              <w:t xml:space="preserve">, 2, Cambridge University Press, pp.941-957, 2020, The High and Late Middle Ages, 9781107042100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Influenze e insediamenti vallombrosani in Francia? Nuove risposte per una domanda superata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Francesco Salvestrini. </w:t>
            </w:r>
            <w:r>
              <w:rPr>
                <w:i w:val="1"/>
                <w:iCs w:val="1"/>
              </w:rPr>
              <w:t xml:space="preserve">Vallisumbrosae memoriae custos. Miscellanea di storia vallombrosana in memoria di padre Spotorno</w:t>
            </w:r>
            <w:r>
              <w:rPr/>
              <w:t xml:space="preserve">, Leo S. Olschki Editore, pp.23-43,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humanistes et ordres religieux dans l’Italie du Quattrocento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Denis Crouzet; Elisabeth Crouzet-Pavan; Philippe Desan; Clémence Revest. </w:t>
            </w:r>
            <w:r>
              <w:rPr>
                <w:i w:val="1"/>
                <w:iCs w:val="1"/>
              </w:rPr>
              <w:t xml:space="preserve">L’humanisme à l’épreuve de l’Europe, XVe-XVIe siècle. Histoire d'une transmutation culturelle</w:t>
            </w:r>
            <w:r>
              <w:rPr/>
              <w:t xml:space="preserve">, Champ Vallon, pp.197-217, 2019, 979-10-267-0810-0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[à l'époque moderne]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Caby</w:t>
              </w:r>
            </w:hyperlink>
          </w:p>
          <w:p>
            <w:pPr/>
            <w:r>
              <w:rPr/>
              <w:t xml:space="preserve">Cultures et environnements, préhistoire, Antiquité, Moyen-âge (Nice); Archives départementales des Alpes-Maritimes. </w:t>
            </w:r>
            <w:r>
              <w:rPr>
                <w:i w:val="1"/>
                <w:iCs w:val="1"/>
              </w:rPr>
              <w:t xml:space="preserve">Entre ciel, mer et terres, L'Ile monastique de Lerins (Ve-XXe siècle)</w:t>
            </w:r>
            <w:r>
              <w:rPr/>
              <w:t xml:space="preserve">, Éditions Snoeck, pp.82-87, 2018, 9789461614322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Orationes in convivio. Le banquet humaniste entre rhétorique et pratique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Bruno Laurioux, Agostino Paravicini Bagliani et Eva Pibiri. </w:t>
            </w:r>
            <w:r>
              <w:rPr>
                <w:i w:val="1"/>
                <w:iCs w:val="1"/>
              </w:rPr>
              <w:t xml:space="preserve">Le Banquet : Manger, boire et parler ensemble (XIIe-XVIIe siècles)</w:t>
            </w:r>
            <w:r>
              <w:rPr/>
              <w:t xml:space="preserve">, 91, SISMEL – Edzioni del Galluzzo, pp.139-184, 2018, Micrologus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astrologie dans deux anthologies rhétoriques mendiantes de la fin du XVe siècle. L’Oratio de laudibus medicinae et le Principium in legendam astrologiam d’Ambrogio Massari de Cori († 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Joël Chandelier, Aurélien Robert. </w:t>
            </w:r>
            <w:r>
              <w:rPr>
                <w:i w:val="1"/>
                <w:iCs w:val="1"/>
              </w:rPr>
              <w:t xml:space="preserve">Les Savoirs mendiants</w:t>
            </w:r>
            <w:r>
              <w:rPr/>
              <w:t xml:space="preserve">, École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hagiographiques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pp.216-217,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culture humaniste et érudition monastique. La vie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pp.82-87,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liturgiques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pp.220,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lérinienne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</w:p>
          <w:p>
            <w:pPr/>
            <w:r>
              <w:rPr/>
              <w:t xml:space="preserve">Alain Bottaro et al. </w:t>
            </w:r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pp.58-61,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culture humaniste et érudition monastique. L’âge des congrégations réformées, de Sainte-Justine de Padoue à Cluny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pp.77-81,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Triompher à Rome ou servir à Arezzo : Girolamo Aliotti et Giovanni Tortelli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A. Manfredi; C. Marsico; M. Regoliosi. </w:t>
            </w:r>
            <w:r>
              <w:rPr>
                <w:i w:val="1"/>
                <w:iCs w:val="1"/>
              </w:rPr>
              <w:t xml:space="preserve">Giovanni Tortelli primo bibliotecario della Vaticana</w:t>
            </w:r>
            <w:r>
              <w:rPr/>
              <w:t xml:space="preserve">, Biblioteca Apostolica Vaticana, pp.369-408, 2016, Studi e Testi 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e raccolte epistolari di Girolamo Aliotti († 1480) : pratiche discorsive e strategie sociali di un monaco umanista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Filippo Bognini. </w:t>
            </w:r>
            <w:r>
              <w:rPr>
                <w:i w:val="1"/>
                <w:iCs w:val="1"/>
              </w:rPr>
              <w:t xml:space="preserve">I nuovi territori della lettera tra XV e XVI sec. (latino greco, volgare), atti del seminario internazionale di studi FIRB 2012, a cura di Filippo Bognini</w:t>
            </w:r>
            <w:r>
              <w:rPr/>
              <w:t xml:space="preserve">, Edizioni Ca' Foscari, pp.105-138, 2016, Filologie medievali e moderne 11, 978-88-6969-090-7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e raccolte epistolari di Girolamo Aliotti († 1480). Pratiche discorsive e strategie sociali di un monaco umanista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Filippo Bognini. </w:t>
            </w:r>
            <w:r>
              <w:rPr>
                <w:i w:val="1"/>
                <w:iCs w:val="1"/>
              </w:rPr>
              <w:t xml:space="preserve">Nuovi territori della lettera tra XV e XVI secolo, Atti del Convegno internazionale FIRB 2012 (Venezia, 11-12 novembre 2014) </w:t>
            </w:r>
            <w:r>
              <w:rPr/>
              <w:t xml:space="preserve">, Edizioni Ca' Foscari, 2016, 978-88-6969-089-1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métaphore. Regards sur l’hérésie de l’an 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P. Boucheron; J. Dalarun. </w:t>
            </w:r>
            <w:r>
              <w:rPr>
                <w:i w:val="1"/>
                <w:iCs w:val="1"/>
              </w:rPr>
              <w:t xml:space="preserve">Georges Duby, portrait de l’historien en ses archives</w:t>
            </w:r>
            <w:r>
              <w:rPr/>
              <w:t xml:space="preserve">, Gallimard, pp.365-388,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Honoratus of Lérins Between Manuscript and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Alison K. Frazier. </w:t>
            </w:r>
            <w:r>
              <w:rPr>
                <w:i w:val="1"/>
                <w:iCs w:val="1"/>
              </w:rPr>
              <w:t xml:space="preserve">The Saint Between Manuscript and Print : Italy, 1400-1600</w:t>
            </w:r>
            <w:r>
              <w:rPr/>
              <w:t xml:space="preserve">, 37, Centre for Reformation and Renaissance Studies, pp.255-297, 2015, Essays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poisson dans l’eau… Propositum vitae et lieux de vie monastique (XIe-XIIe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Monastères et espace social dans l’Occident médiéval. Genèse et transformation d'un système de lieux dans l'Occident médiéval. Études réunies par M. Lauvers</w:t>
            </w:r>
            <w:r>
              <w:rPr/>
              <w:t xml:space="preserve">, 15, Brepols, pp.323-358, 2015, Collection d’études médiévales de Nice, 978-2-503-53581-4.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⟨10.1484/M.CEM-EB.5.102886⟩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Camaldules et leurs bibliothèques des origines à l’enquête de la congrégation de l’Index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Libri e biblioteche degli ordini religiosi in Italia alla fine del XVI secolo, 2. Congregazione Camaldolese dell’ordine di San Benedetto</w:t>
            </w:r>
            <w:r>
              <w:rPr/>
              <w:t xml:space="preserve">, 487, Bibioteca Apostolica Vaticana, pp.7-58, 2014, Studi e Testi, 978-88-210-0927-3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Hermits for Communes. The Camaldolese in the service of the Communes of central and northern Italy in the thirteenth to fifteenth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Churchmen and Urban Government in Late Medieval Italy, c.1200\textendashc.1450. Cases and Contexts</w:t>
            </w:r>
            <w:r>
              <w:rPr/>
              <w:t xml:space="preserve">, pp.268-284,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camaldolese di Badia Elmi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Badia Elmi. Storia e arte di un monastero valdesano tra Medioevo ed Età moderna</w:t>
            </w:r>
            <w:r>
              <w:rPr/>
              <w:t xml:space="preserve">, pp.111-121,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pratiques culturelles et genres discursifs : à propos du dialogue De optimo vitæ genere de Girolamo Aliotti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humanistes, clercs et laïcs dans l'Italie du XIIIe au début du XVIe siècle</w:t>
            </w:r>
            <w:r>
              <w:rPr/>
              <w:t xml:space="preserve">, Brepols, pp.405-482,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pessima et periculosa lingua de l'Augustin Adam de Montaldo : étude d'un recueil de prédictions dans l'Italie de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religieuses et chemins de perfection dans l'Occident médiéval. études offertes à Andrez Vauchez par ses élèves</w:t>
            </w:r>
            <w:r>
              <w:rPr/>
              <w:t xml:space="preserve">, Académie des Inscriptions et Belles Lettres, pp.233-254,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 testuali, fonti iconografiche e topografia monastica : l'eremo di Camaldoli e il monastero di Fontebuono nel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eremitica. Sistemi progettuali e paesaggi culturali. Atti del terzo convegno internazionale di studi (Camaldoli, 21-23 sett. 2012)</w:t>
            </w:r>
            <w:r>
              <w:rPr/>
              <w:t xml:space="preserve">, Florence, pp.39-47,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la dîme (XIe-XIIIe siècle). Construction, enjeux et évolutions d'un débat polymorphe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dans La dîme dans l'Occident médiéval. Prélèvement seigneurial, église et territoires</w:t>
            </w:r>
            <w:r>
              <w:rPr/>
              <w:t xml:space="preserve">, Brepols, pp.361-401,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origines, autonomie juridique, otium lettré : érémitisme et vie solitaire à la fin du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Caby Cecile</w:t>
              </w:r>
            </w:hyperlink>
          </w:p>
          <w:p>
            <w:pPr/>
            <w:r>
              <w:rPr/>
              <w:t xml:space="preserve">L. Viallet; F. Meyer. </w:t>
            </w:r>
            <w:r>
              <w:rPr>
                <w:i w:val="1"/>
                <w:iCs w:val="1"/>
              </w:rPr>
              <w:t xml:space="preserve">Le silence du cloître, l'exemple des saints. Identités franciscaines à l'âge des réformes II (actes du colloque de Clermont-Ferrand, 7-8 avril 2006)</w:t>
            </w:r>
            <w:r>
              <w:rPr/>
              <w:t xml:space="preserve">, Presses universitaires de Clermont Ferrand, Clermont-Ferrand, 2011, p. 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sacralisation des espaces conventuels dans l'ordre des frères Prêcheurs (XIIIe-début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sacrés et espace ecclésial (IXe-XVe siècle)</w:t>
            </w:r>
            <w:r>
              <w:rPr/>
              <w:t xml:space="preserve">, Privat, pp.131-171,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Cisterciens et les îles : variations sur deux affaires provençales de la fin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M. Lauwers, Y. Codou. </w:t>
            </w:r>
            <w:r>
              <w:rPr>
                <w:i w:val="1"/>
                <w:iCs w:val="1"/>
              </w:rPr>
              <w:t xml:space="preserve">Lérins, une île sainte de l'Antiquité tardive au Moyen Âge</w:t>
            </w:r>
            <w:r>
              <w:rPr/>
              <w:t xml:space="preserve">, Brepols, Turnhout, pp.315-330, 2010, Collection d'études médiévales de Nice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d'Honorat à Lérins au début du xve siècle. Autour de la Vita Honorati du manuscrit Stresa, Biblioteca Rosminiana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M. Lauwers, Y. Codou. </w:t>
            </w:r>
            <w:r>
              <w:rPr>
                <w:i w:val="1"/>
                <w:iCs w:val="1"/>
              </w:rPr>
              <w:t xml:space="preserve">Lérins une île sainte de l'Antiquité tardive au Moyen Âge</w:t>
            </w:r>
            <w:r>
              <w:rPr/>
              <w:t xml:space="preserve">, Brepols, Turnhout, pp.641-701, 2010, Collection d'études médiévales de Nice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Santa Maria degli Angeli e il De seculo et religione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Salutati e l'invenzione dell'Umanesimo</w:t>
            </w:r>
            <w:r>
              <w:rPr/>
              <w:t xml:space="preserve">, pp.329-356,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dell'\textquotedblleftUmanesimo religioso\textquotedblright. Umanisti e Chiesa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e desiderio di Dio. L'Umanesimo e le Clarisse dell'Osservanza Atti della II giornata di studio sull'Osservanza Francescvana al femminile (10 nov. 2007, Monastero Clarisse S. Lucia, Foligno)</w:t>
            </w:r>
            <w:r>
              <w:rPr/>
              <w:t xml:space="preserve">, Edizioni Porziuncola, pp.15-33,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&amp;quot; De seculo et religione&amp;quot; . Coluccio Salutati et Santa Maria degli Angeli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active et vie contemplative au Moyen Âge et au seuil de la Renaissance actes des rencontres internationales tenues à Rome, les 17 et 18 juin 2005, et à Tours, les 26-28 octobre 2006</w:t>
            </w:r>
            <w:r>
              <w:rPr/>
              <w:t xml:space="preserve">, Ecole française de Rome, pp.483-529,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Couvents et espaces religieux chez Géraud de Frachet et Bernard Gui. Une topographie légendaire des origines dominicaines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religieux dans la ville (XIIe-XVe siècles)</w:t>
            </w:r>
            <w:r>
              <w:rPr/>
              <w:t xml:space="preserve">, Privat, pp.357-388, 2009, Cahiers de Fanjeaux, 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d'identités dans un ordre religieux au XIVe siècle : l'abbé de San Giusto de Volterra et le chapitre général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 und Charisma. Festschrift für Gert Melville</w:t>
            </w:r>
            <w:r>
              <w:rPr/>
              <w:t xml:space="preserve">, LIT Verlag, pp.111-126,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dell'“Umanesimo religioso”. Umanisti e Chiesa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P. Messa, A. E. Scandella, M. Sensi. </w:t>
            </w:r>
            <w:r>
              <w:rPr>
                <w:i w:val="1"/>
                <w:iCs w:val="1"/>
              </w:rPr>
              <w:t xml:space="preserve">Cultura e desiderio di Dio. L'Umanesimo ele Clarisse dell'Osservanza</w:t>
            </w:r>
            <w:r>
              <w:rPr/>
              <w:t xml:space="preserve">, Edizioni Porziuncola, pp.15-34,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origines, autonomie juridique, otium lettré : érémitisme et vie solitaire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du cloître, l'exemple des saints. Identités franciscaines à l'âge des réformes II, actes du colloque de Clermon-Ferrand, 7-8 avril 2006</w:t>
            </w:r>
            <w:r>
              <w:rPr/>
              <w:t xml:space="preserve">, Viallet, L et Meyer, F., 22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urbaine et religion civique en Italie au Moyen Age. Lieux, acteurs,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urbaine et religion civique en Italie au Moyen Age. Lieux, acteurs, pratiques</w:t>
            </w:r>
            <w:r>
              <w:rPr/>
              <w:t xml:space="preserve">, E. Crouzet Pavan, p. 115-130,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Honorat rendu à Lérins : la vita Honorati (Stresa, Biblioteca Rosminiana, ms.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Y. Codou et M. Lauwers. </w:t>
            </w:r>
            <w:r>
              <w:rPr>
                <w:i w:val="1"/>
                <w:iCs w:val="1"/>
              </w:rPr>
              <w:t xml:space="preserve">Lérins, une île sainte de l'Antiquité tardive au Moyen Age, actes du colloque de Nice, 21-24 juin 2006</w:t>
            </w:r>
            <w:r>
              <w:rPr/>
              <w:t xml:space="preserve">, Brepols, 36 p., 2008, Collection du Centre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et les îles : autour de la tentative manquée d'annexion de Lérins à l'ordre cistercien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Y. Codou et M. Lauwers. </w:t>
            </w:r>
            <w:r>
              <w:rPr>
                <w:i w:val="1"/>
                <w:iCs w:val="1"/>
              </w:rPr>
              <w:t xml:space="preserve">Lérins, une île sainte de l'Antiquité tardive au Moyen Âge, actes du colloque de Nice, 21-24 juin 2006</w:t>
            </w:r>
            <w:r>
              <w:rPr/>
              <w:t xml:space="preserve">, Brepols, 17 p., 2008, Collection du Centre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jeûnes et &amp;quot;pitances&amp;quot; dans le monachisme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discours alimentaires en Méditerranée de l'Antiquité à la Renaissance (actes du XVIIIe colloque de la Villa grecque Kérylos, Beaulieu-sur-Mer, 4-5-6 octobre 2007)</w:t>
            </w:r>
            <w:r>
              <w:rPr/>
              <w:t xml:space="preserve">, Paris: Académie des Inscriptions et Belles Lettres, p. 171-292,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Saint-Honorat, Lérins (Cannes)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 pour la connaissance du patrimoine culturel des Alpes-Maritimes entre le conseil général des Alpes Maritimes et le centre d'études Préhistoire, Antiquité, Moyen Âge : rapport scientifique 2000-2007</w:t>
            </w:r>
            <w:r>
              <w:rPr/>
              <w:t xml:space="preserve">, s.n. (S.l.), pp.57-64,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Ambrogio Massari da Cora, percorso biografico e prassi culturale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Frova, R. Michetti, D. Palombi. </w:t>
            </w:r>
            <w:r>
              <w:rPr>
                <w:i w:val="1"/>
                <w:iCs w:val="1"/>
              </w:rPr>
              <w:t xml:space="preserve">La carriera di un uomo di curia nella Roma del Quattrocento. Ambrogio Massari da Cori, agostiniano. Cultura umanistica e committenza artistica</w:t>
            </w:r>
            <w:r>
              <w:rPr/>
              <w:t xml:space="preserve">, Viella (Roma), pp.23-67,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 e Santa Maria degli Angeli : nuovi documenti, nuovi approcci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Bianca. </w:t>
            </w:r>
            <w:r>
              <w:rPr>
                <w:i w:val="1"/>
                <w:iCs w:val="1"/>
              </w:rPr>
              <w:t xml:space="preserve">Novita su Coluccio Salutati. Seminario a 600 anni della morte=Medioevo e Rinascimento, n.s., 19 (2008)</w:t>
            </w:r>
            <w:r>
              <w:rPr/>
              <w:t xml:space="preserve">, Florence: Dipartimento di Studi sul Medioevo e il Rinascimento, pp.87-104,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Règle, coutumes et statuts dans l'ordre camaldule (XIe-XIVe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Regulae-Consuetudines-Statuta. Studi sulle fonti normative degli ordini religiosi nei secoli centrali del Medioevo Atti del I e II Seminario internazionale del Centro italo-tedesco di storia comparata degli ordini religiosi/ Italienisch-deutsches Zentrum für vergleichende Ordensforschung " Secundum regulam vivere "</w:t>
            </w:r>
            <w:r>
              <w:rPr/>
              <w:t xml:space="preserve">, LIT Verlag, pp.195-221,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L''humanisme au service de l''Observance :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église en Italie et en France</w:t>
            </w:r>
            <w:r>
              <w:rPr/>
              <w:t xml:space="preserve">, p. 115-148,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papauté d'Avignon et le monachisme italien. Camaldules et Olivétains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Monachesimo italiano nel secolo della grande crisi Atti del 5° Convegno di studi storici sull'Italia benedettina (Abbazia di Monte Oliveto Maggiore, 2-5 sett. 1998), Césène, Badia di SantaMaria del Monte, (Italia Benedettina, 21)</w:t>
            </w:r>
            <w:r>
              <w:rPr/>
              <w:t xml:space="preserve">, p. 23-41,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costo dell'inurbamento. Monaci e frati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L'economia dei conventi dei frati Minori e Predicatori fino alla metà del Trecento Assise, 9-11 octobre 2003</w:t>
            </w:r>
            <w:r>
              <w:rPr/>
              <w:t xml:space="preserve">, SISMEL, p. 295-338,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all'eremo del Vivo. I Camaldolesi in Toscana, fra eremo e 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L'eremo del Vivo fra dinamiche religiose e territoriali</w:t>
            </w:r>
            <w:r>
              <w:rPr/>
              <w:t xml:space="preserve">, pp.35-52,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parallèles : ermites d'Italie et de la France de l'Ouest (Xe-XIIe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d'Arbrissel ou la vie religieuse dans l'Ouest de la France Actes du colloque de Fontevraud (13-16 décembre 2001), (Disciplina monastica, 1)</w:t>
            </w:r>
            <w:r>
              <w:rPr/>
              <w:t xml:space="preserve">, Brepols, p. 11-24,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du passé, identités du présent dans l'ordre olivétain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du passé dans les sociétés médiévales</w:t>
            </w:r>
            <w:r>
              <w:rPr/>
              <w:t xml:space="preserve">, p. 203-219,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l'ermitage à l'ordre érémitique ? Camaldules et chartreux, XIe-XIIe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et sa postérité spirituelle</w:t>
            </w:r>
            <w:r>
              <w:rPr/>
              <w:t xml:space="preserve">, p. 83-96,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 eremitarum ? Les formes régulières et communautaires de l'érémitisme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L'érémitisme en France et en Italie (XIe-XIVe siècles)</w:t>
            </w:r>
            <w:r>
              <w:rPr/>
              <w:t xml:space="preserve">, p. 47-80,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Nostre religionis verum etiam hujus civitatis decus et ornamentum : les chantiers religieux en Italie à la fin du Moyen ge (à propos de la reconstruction de San Michele di Murano)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édilité. Les grands chantiers dans l'Italie communale et seigneuriale</w:t>
            </w:r>
            <w:r>
              <w:rPr/>
              <w:t xml:space="preserve">, p. 159-193,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monde un ermitage : Pietro Orseolo, doge et 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Guerriers et moines. Conversion et sainteté aristocratiques dans l'Occident médiéval (IXe-XIIe siècle)</w:t>
            </w:r>
            <w:r>
              <w:rPr/>
              <w:t xml:space="preserve">, Centre d'études médiévales, p. 349-368,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Camaldulensis heremi sive cenobii religio : nascita e sviluppo dell'ordine camaldolese (sec. XI-XIV)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Romualdo. Storia, agiografia e spiritualità Atti del XXIII convegno del Centro di studi avellaniti (Fonte Avellana, 23-26 agosto 2000)</w:t>
            </w:r>
            <w:r>
              <w:rPr/>
              <w:t xml:space="preserve">, Il Segno dei Gabrieli editori, p. 221-241,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observance et humanisme. Définitions et pratiques d'une orthodoxie culturelle dans l'ordre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Orthodoxie, Christianisme, Histoire. Orthodoxy, Christianity, History</w:t>
            </w:r>
            <w:r>
              <w:rPr/>
              <w:t xml:space="preserve">, p. 3-22,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dans l'espace médiéval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cisterciennes, Filiations \textendash réseaux \textendash relectures du XIIe au XVIe siècle Actes du quatrième colloque international du CERCOR (Dijon, 23-25 sept. 1998)</w:t>
            </w:r>
            <w:r>
              <w:rPr/>
              <w:t xml:space="preserve">, Publications de l'université de Saint-Etienne, p. 567-594,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Padri nell'osservanza camaldolese : uso, riuso, abuso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Tradizioni patristiche nell'Umanesimo Atti del convegno Istituto nazionale degli studi sul Rinascimento, Biblioteca Medicea Laurenziana (Firenze, 6-8 febbraio 1997)</w:t>
            </w:r>
            <w:r>
              <w:rPr/>
              <w:t xml:space="preserve">, SISMEL, Edizioni del Galluzzo, p. 175-191,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l'érémitisme en Italie, Xe-XIe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christianisme en Occident du début du VIIe siècle au milieu du XIe siècle</w:t>
            </w:r>
            <w:r>
              <w:rPr/>
              <w:t xml:space="preserve">, Sedes, pp.319--334,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Conversi, commissi, oblati et devoti : les laïcs dans les établissements camaldules (XIIIe-XVe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mouvances laïques des ordres religieux</w:t>
            </w:r>
            <w:r>
              <w:rPr/>
              <w:t xml:space="preserve">, pp.51--65,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hal-03291811v1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781v1" TargetMode="External"/><Relationship Id="rId8" Type="http://schemas.openxmlformats.org/officeDocument/2006/relationships/hyperlink" Target="https://hal.science/search/index/?q=*&amp;authFullName_s=C&#233;cile Caby" TargetMode="External"/><Relationship Id="rId9" Type="http://schemas.openxmlformats.org/officeDocument/2006/relationships/hyperlink" Target="https://hal.science/search/index/?q=*&amp;authFullName_s=Cl&#233;mence Revest" TargetMode="External"/><Relationship Id="rId10" Type="http://schemas.openxmlformats.org/officeDocument/2006/relationships/hyperlink" Target="https://dx.doi.org/10.4000/13rxd" TargetMode="External"/><Relationship Id="rId11" Type="http://schemas.openxmlformats.org/officeDocument/2006/relationships/hyperlink" Target="https://shs.hal.science/halshs-04705826v1" TargetMode="External"/><Relationship Id="rId12" Type="http://schemas.openxmlformats.org/officeDocument/2006/relationships/hyperlink" Target="https://shs.hal.science/halshs-03269030v1" TargetMode="External"/><Relationship Id="rId13" Type="http://schemas.openxmlformats.org/officeDocument/2006/relationships/hyperlink" Target="https://hal.science/hal-02919991v1" TargetMode="External"/><Relationship Id="rId14" Type="http://schemas.openxmlformats.org/officeDocument/2006/relationships/hyperlink" Target="https://dx.doi.org/10.4000/diasporas.4670" TargetMode="External"/><Relationship Id="rId15" Type="http://schemas.openxmlformats.org/officeDocument/2006/relationships/hyperlink" Target="https://shs.hal.science/halshs-02501996v1" TargetMode="External"/><Relationship Id="rId16" Type="http://schemas.openxmlformats.org/officeDocument/2006/relationships/hyperlink" Target="https://hal.science/search/index/?q=*&amp;authFullName_s=Alexis Charansonnet" TargetMode="External"/><Relationship Id="rId17" Type="http://schemas.openxmlformats.org/officeDocument/2006/relationships/hyperlink" Target="https://hal.science/search/index/?q=*&amp;authFullName_s=Johan Belaen" TargetMode="External"/><Relationship Id="rId18" Type="http://schemas.openxmlformats.org/officeDocument/2006/relationships/hyperlink" Target="https://shs.hal.science/halshs-03195273v1" TargetMode="External"/><Relationship Id="rId19" Type="http://schemas.openxmlformats.org/officeDocument/2006/relationships/hyperlink" Target="https://shs.hal.science/halshs-01783976v1" TargetMode="External"/><Relationship Id="rId20" Type="http://schemas.openxmlformats.org/officeDocument/2006/relationships/hyperlink" Target="https://dx.doi.org/10.5752/P.2175-5841.2017v15n48p1129" TargetMode="External"/><Relationship Id="rId21" Type="http://schemas.openxmlformats.org/officeDocument/2006/relationships/hyperlink" Target="https://shs.hal.science/halshs-01885408v1" TargetMode="External"/><Relationship Id="rId22" Type="http://schemas.openxmlformats.org/officeDocument/2006/relationships/hyperlink" Target="https://shs.hal.science/halshs-01293521v1" TargetMode="External"/><Relationship Id="rId23" Type="http://schemas.openxmlformats.org/officeDocument/2006/relationships/hyperlink" Target="https://dx.doi.org/10.4000/mefrm.2900" TargetMode="External"/><Relationship Id="rId24" Type="http://schemas.openxmlformats.org/officeDocument/2006/relationships/hyperlink" Target="https://shs.hal.science/halshs-01104851v1" TargetMode="External"/><Relationship Id="rId25" Type="http://schemas.openxmlformats.org/officeDocument/2006/relationships/hyperlink" Target="https://shs.hal.science/halshs-01104848v1" TargetMode="External"/><Relationship Id="rId26" Type="http://schemas.openxmlformats.org/officeDocument/2006/relationships/hyperlink" Target="https://shs.hal.science/halshs-01114812v1" TargetMode="External"/><Relationship Id="rId27" Type="http://schemas.openxmlformats.org/officeDocument/2006/relationships/hyperlink" Target="https://hal.science/hal-03315270v1" TargetMode="External"/><Relationship Id="rId28" Type="http://schemas.openxmlformats.org/officeDocument/2006/relationships/hyperlink" Target="https://hal.science/hal-03315268v1" TargetMode="External"/><Relationship Id="rId29" Type="http://schemas.openxmlformats.org/officeDocument/2006/relationships/hyperlink" Target="https://dx.doi.org/10.4000/mefrm.94" TargetMode="External"/><Relationship Id="rId30" Type="http://schemas.openxmlformats.org/officeDocument/2006/relationships/hyperlink" Target="https://api.istex.fr/ark:/67375/G14-8BQNDXD1-F/fulltext.pdf?sid=hal" TargetMode="External"/><Relationship Id="rId31" Type="http://schemas.openxmlformats.org/officeDocument/2006/relationships/hyperlink" Target="https://hal.science/hal-03315269v1" TargetMode="External"/><Relationship Id="rId32" Type="http://schemas.openxmlformats.org/officeDocument/2006/relationships/hyperlink" Target="https://hal.science/hal-03312362v1" TargetMode="External"/><Relationship Id="rId33" Type="http://schemas.openxmlformats.org/officeDocument/2006/relationships/hyperlink" Target="https://shs.hal.science/halshs-00566289v1" TargetMode="External"/><Relationship Id="rId34" Type="http://schemas.openxmlformats.org/officeDocument/2006/relationships/hyperlink" Target="https://hal.science/search/index/?q=*&amp;authFullName_s=Caby Cecile" TargetMode="External"/><Relationship Id="rId35" Type="http://schemas.openxmlformats.org/officeDocument/2006/relationships/hyperlink" Target="https://shs.hal.science/halshs-00327656v1" TargetMode="External"/><Relationship Id="rId36" Type="http://schemas.openxmlformats.org/officeDocument/2006/relationships/hyperlink" Target="https://shs.hal.science/halshs-00277148v1" TargetMode="External"/><Relationship Id="rId37" Type="http://schemas.openxmlformats.org/officeDocument/2006/relationships/hyperlink" Target="https://shs.hal.science/halshs-00269079v1" TargetMode="External"/><Relationship Id="rId38" Type="http://schemas.openxmlformats.org/officeDocument/2006/relationships/hyperlink" Target="https://hal.science/search/index/?q=*&amp;authFullName_s=Yann Codou" TargetMode="External"/><Relationship Id="rId39" Type="http://schemas.openxmlformats.org/officeDocument/2006/relationships/hyperlink" Target="https://hal.science/search/index/?q=*&amp;authFullName_s=Germain Butaud" TargetMode="External"/><Relationship Id="rId40" Type="http://schemas.openxmlformats.org/officeDocument/2006/relationships/hyperlink" Target="https://hal.science/search/index/?q=*&amp;authFullName_s=Rosa Maria Dess&#236;" TargetMode="External"/><Relationship Id="rId41" Type="http://schemas.openxmlformats.org/officeDocument/2006/relationships/hyperlink" Target="https://hal.science/search/index/?q=*&amp;authFullName_s=Michel Lauwers" TargetMode="External"/><Relationship Id="rId42" Type="http://schemas.openxmlformats.org/officeDocument/2006/relationships/hyperlink" Target="https://shs.hal.science/halshs-00277116v1" TargetMode="External"/><Relationship Id="rId43" Type="http://schemas.openxmlformats.org/officeDocument/2006/relationships/hyperlink" Target="https://hal.science/hal-03309065v1" TargetMode="External"/><Relationship Id="rId44" Type="http://schemas.openxmlformats.org/officeDocument/2006/relationships/hyperlink" Target="https://hal.science/hal-03291810v1" TargetMode="External"/><Relationship Id="rId45" Type="http://schemas.openxmlformats.org/officeDocument/2006/relationships/hyperlink" Target="https://hal.science/hal-03291815v1" TargetMode="External"/><Relationship Id="rId46" Type="http://schemas.openxmlformats.org/officeDocument/2006/relationships/hyperlink" Target="https://dx.doi.org/10.3406/mefr.1997.3551" TargetMode="External"/><Relationship Id="rId47" Type="http://schemas.openxmlformats.org/officeDocument/2006/relationships/hyperlink" Target="https://hal.science/hal-03291817v1" TargetMode="External"/><Relationship Id="rId48" Type="http://schemas.openxmlformats.org/officeDocument/2006/relationships/hyperlink" Target="https://dx.doi.org/10.3406/mefr.1996.3486" TargetMode="External"/><Relationship Id="rId49" Type="http://schemas.openxmlformats.org/officeDocument/2006/relationships/hyperlink" Target="https://hal.science/hal-03291814v1" TargetMode="External"/><Relationship Id="rId50" Type="http://schemas.openxmlformats.org/officeDocument/2006/relationships/hyperlink" Target="https://hal.science/hal-03291818v1" TargetMode="External"/><Relationship Id="rId51" Type="http://schemas.openxmlformats.org/officeDocument/2006/relationships/hyperlink" Target="https://hal.science/hal-03291816v1" TargetMode="External"/><Relationship Id="rId52" Type="http://schemas.openxmlformats.org/officeDocument/2006/relationships/hyperlink" Target="https://shs.hal.science/halshs-03880956v1" TargetMode="External"/><Relationship Id="rId53" Type="http://schemas.openxmlformats.org/officeDocument/2006/relationships/hyperlink" Target="https://shs.hal.science/halshs-03881004v1" TargetMode="External"/><Relationship Id="rId54" Type="http://schemas.openxmlformats.org/officeDocument/2006/relationships/hyperlink" Target="https://shs.hal.science/halshs-03881056v1" TargetMode="External"/><Relationship Id="rId55" Type="http://schemas.openxmlformats.org/officeDocument/2006/relationships/hyperlink" Target="https://shs.hal.science/halshs-03880990v1" TargetMode="External"/><Relationship Id="rId56" Type="http://schemas.openxmlformats.org/officeDocument/2006/relationships/hyperlink" Target="https://shs.hal.science/halshs-03031750v1" TargetMode="External"/><Relationship Id="rId57" Type="http://schemas.openxmlformats.org/officeDocument/2006/relationships/hyperlink" Target="https://shs.hal.science/halshs-01956828v1" TargetMode="External"/><Relationship Id="rId58" Type="http://schemas.openxmlformats.org/officeDocument/2006/relationships/hyperlink" Target="https://shs.hal.science/halshs-01885409v1" TargetMode="External"/><Relationship Id="rId59" Type="http://schemas.openxmlformats.org/officeDocument/2006/relationships/hyperlink" Target="https://shs.hal.science/halshs-01956824v1" TargetMode="External"/><Relationship Id="rId60" Type="http://schemas.openxmlformats.org/officeDocument/2006/relationships/hyperlink" Target="https://shs.hal.science/halshs-01924369v1" TargetMode="External"/><Relationship Id="rId61" Type="http://schemas.openxmlformats.org/officeDocument/2006/relationships/hyperlink" Target="https://hal.science/search/index/?q=*&amp;authFullName_s=Aur&#233;lien Montel" TargetMode="External"/><Relationship Id="rId62" Type="http://schemas.openxmlformats.org/officeDocument/2006/relationships/hyperlink" Target="https://shs.hal.science/halshs-01956826v1" TargetMode="External"/><Relationship Id="rId63" Type="http://schemas.openxmlformats.org/officeDocument/2006/relationships/hyperlink" Target="https://shs.hal.science/halshs-01956821v1" TargetMode="External"/><Relationship Id="rId64" Type="http://schemas.openxmlformats.org/officeDocument/2006/relationships/hyperlink" Target="https://shs.hal.science/halshs-01956832v1" TargetMode="External"/><Relationship Id="rId65" Type="http://schemas.openxmlformats.org/officeDocument/2006/relationships/hyperlink" Target="https://shs.hal.science/halshs-01184576v1" TargetMode="External"/><Relationship Id="rId66" Type="http://schemas.openxmlformats.org/officeDocument/2006/relationships/hyperlink" Target="https://hal.science/hal-04844766v1" TargetMode="External"/><Relationship Id="rId67" Type="http://schemas.openxmlformats.org/officeDocument/2006/relationships/hyperlink" Target="https://dx.doi.org/10.4000/13rxl" TargetMode="External"/><Relationship Id="rId68" Type="http://schemas.openxmlformats.org/officeDocument/2006/relationships/hyperlink" Target="https://hal.science/hal-02919986v1" TargetMode="External"/><Relationship Id="rId69" Type="http://schemas.openxmlformats.org/officeDocument/2006/relationships/hyperlink" Target="https://dx.doi.org/10.4000/diasporas.4643" TargetMode="External"/><Relationship Id="rId70" Type="http://schemas.openxmlformats.org/officeDocument/2006/relationships/hyperlink" Target="https://shs.hal.science/halshs-04705817v1" TargetMode="External"/><Relationship Id="rId71" Type="http://schemas.openxmlformats.org/officeDocument/2006/relationships/hyperlink" Target="https://dx.doi.org/10.4000/11uqq" TargetMode="External"/><Relationship Id="rId72" Type="http://schemas.openxmlformats.org/officeDocument/2006/relationships/hyperlink" Target="https://shs.hal.science/halshs-03786772v1" TargetMode="External"/><Relationship Id="rId73" Type="http://schemas.openxmlformats.org/officeDocument/2006/relationships/hyperlink" Target="https://books.fupress.com/catalogue/un-loge-de-camaldoli-pour-pierre-le-goutteux/7114" TargetMode="External"/><Relationship Id="rId74" Type="http://schemas.openxmlformats.org/officeDocument/2006/relationships/hyperlink" Target="https://dx.doi.org/10.36253/978-88-5518-453-3" TargetMode="External"/><Relationship Id="rId75" Type="http://schemas.openxmlformats.org/officeDocument/2006/relationships/hyperlink" Target="https://shs.hal.science/halshs-01815018v1" TargetMode="External"/><Relationship Id="rId76" Type="http://schemas.openxmlformats.org/officeDocument/2006/relationships/hyperlink" Target="http://www.storiaeletteratura.it/catalogo/autoportrait-dun-moine-en-humaniste/5155" TargetMode="External"/><Relationship Id="rId77" Type="http://schemas.openxmlformats.org/officeDocument/2006/relationships/hyperlink" Target="https://shs.hal.science/halshs-01114836v1" TargetMode="External"/><Relationship Id="rId78" Type="http://schemas.openxmlformats.org/officeDocument/2006/relationships/hyperlink" Target="https://hal.science/search/index/?q=*&amp;authFullName_s=Simone Megli" TargetMode="External"/><Relationship Id="rId79" Type="http://schemas.openxmlformats.org/officeDocument/2006/relationships/hyperlink" Target="https://shs.hal.science/halshs-01184575v1" TargetMode="External"/><Relationship Id="rId80" Type="http://schemas.openxmlformats.org/officeDocument/2006/relationships/hyperlink" Target="https://shs.hal.science/halshs-00535835v1" TargetMode="External"/><Relationship Id="rId81" Type="http://schemas.openxmlformats.org/officeDocument/2006/relationships/hyperlink" Target="https://hal.science/search/index/?q=*&amp;authFullName_s=Jean-Fran&#231;ois Cottier" TargetMode="External"/><Relationship Id="rId82" Type="http://schemas.openxmlformats.org/officeDocument/2006/relationships/hyperlink" Target="https://hal.science/search/index/?q=*&amp;authFullName_s=Jean-Pierre Weiss" TargetMode="External"/><Relationship Id="rId83" Type="http://schemas.openxmlformats.org/officeDocument/2006/relationships/hyperlink" Target="https://hal.science/hal-03309063v1" TargetMode="External"/><Relationship Id="rId84" Type="http://schemas.openxmlformats.org/officeDocument/2006/relationships/hyperlink" Target="https://hal.science/search/index/?q=*&amp;authFullName_s=Andr&#233; Vauchez" TargetMode="External"/><Relationship Id="rId85" Type="http://schemas.openxmlformats.org/officeDocument/2006/relationships/hyperlink" Target="https://hal.science/hal-03309064v1" TargetMode="External"/><Relationship Id="rId86" Type="http://schemas.openxmlformats.org/officeDocument/2006/relationships/hyperlink" Target="https://shs.hal.science/halshs-04705830v1" TargetMode="External"/><Relationship Id="rId87" Type="http://schemas.openxmlformats.org/officeDocument/2006/relationships/hyperlink" Target="https://shs.hal.science/halshs-04100972v1" TargetMode="External"/><Relationship Id="rId88" Type="http://schemas.openxmlformats.org/officeDocument/2006/relationships/hyperlink" Target="https://shs.hal.science/halshs-04186506v1" TargetMode="External"/><Relationship Id="rId89" Type="http://schemas.openxmlformats.org/officeDocument/2006/relationships/hyperlink" Target="https://dx.doi.org/10.54195/XFRB6134_CH02" TargetMode="External"/><Relationship Id="rId90" Type="http://schemas.openxmlformats.org/officeDocument/2006/relationships/hyperlink" Target="https://shs.hal.science/halshs-03881021v1" TargetMode="External"/><Relationship Id="rId91" Type="http://schemas.openxmlformats.org/officeDocument/2006/relationships/hyperlink" Target="https://shs.hal.science/halshs-03880934v1" TargetMode="External"/><Relationship Id="rId92" Type="http://schemas.openxmlformats.org/officeDocument/2006/relationships/hyperlink" Target="https://shs.hal.science/halshs-03786764v1" TargetMode="External"/><Relationship Id="rId93" Type="http://schemas.openxmlformats.org/officeDocument/2006/relationships/hyperlink" Target="https://shs.hal.science/halshs-03881660v1" TargetMode="External"/><Relationship Id="rId94" Type="http://schemas.openxmlformats.org/officeDocument/2006/relationships/hyperlink" Target="https://shs.hal.science/halshs-03201380v1" TargetMode="External"/><Relationship Id="rId95" Type="http://schemas.openxmlformats.org/officeDocument/2006/relationships/hyperlink" Target="https://shs.hal.science/halshs-03388441v1" TargetMode="External"/><Relationship Id="rId96" Type="http://schemas.openxmlformats.org/officeDocument/2006/relationships/hyperlink" Target="https://hal.science/search/index/?q=*&amp;authFullName_s=Isabelle Ros&#233;" TargetMode="External"/><Relationship Id="rId97" Type="http://schemas.openxmlformats.org/officeDocument/2006/relationships/hyperlink" Target="https://shs.hal.science/halshs-03786783v1" TargetMode="External"/><Relationship Id="rId98" Type="http://schemas.openxmlformats.org/officeDocument/2006/relationships/hyperlink" Target="https://shs.hal.science/halshs-03031713v1" TargetMode="External"/><Relationship Id="rId99" Type="http://schemas.openxmlformats.org/officeDocument/2006/relationships/hyperlink" Target="https://hal.science/hal-02436500v1" TargetMode="External"/><Relationship Id="rId100" Type="http://schemas.openxmlformats.org/officeDocument/2006/relationships/hyperlink" Target="https://shs.hal.science/halshs-02502004v1" TargetMode="External"/><Relationship Id="rId101" Type="http://schemas.openxmlformats.org/officeDocument/2006/relationships/hyperlink" Target="https://shs.hal.science/halshs-01885411v1" TargetMode="External"/><Relationship Id="rId102" Type="http://schemas.openxmlformats.org/officeDocument/2006/relationships/hyperlink" Target="https://dx.doi.org/10.15122/isbn.978-2-406-09696-2.p.0179" TargetMode="External"/><Relationship Id="rId103" Type="http://schemas.openxmlformats.org/officeDocument/2006/relationships/hyperlink" Target="https://shs.hal.science/halshs-02501998v1" TargetMode="External"/><Relationship Id="rId104" Type="http://schemas.openxmlformats.org/officeDocument/2006/relationships/hyperlink" Target="https://shs.hal.science/halshs-01885406v1" TargetMode="External"/><Relationship Id="rId105" Type="http://schemas.openxmlformats.org/officeDocument/2006/relationships/hyperlink" Target="https://shs.hal.science/halshs-02174841v1" TargetMode="External"/><Relationship Id="rId106" Type="http://schemas.openxmlformats.org/officeDocument/2006/relationships/hyperlink" Target="https://hal.science/hal-02262323v1" TargetMode="External"/><Relationship Id="rId107" Type="http://schemas.openxmlformats.org/officeDocument/2006/relationships/hyperlink" Target="https://hal.science/search/index/?q=*&amp;authFullName_s=Cecile Caby" TargetMode="External"/><Relationship Id="rId108" Type="http://schemas.openxmlformats.org/officeDocument/2006/relationships/hyperlink" Target="https://shs.hal.science/halshs-01783977v1" TargetMode="External"/><Relationship Id="rId109" Type="http://schemas.openxmlformats.org/officeDocument/2006/relationships/hyperlink" Target="https://shs.hal.science/halshs-01783979v1" TargetMode="External"/><Relationship Id="rId110" Type="http://schemas.openxmlformats.org/officeDocument/2006/relationships/hyperlink" Target="https://shs.hal.science/halshs-01815026v1" TargetMode="External"/><Relationship Id="rId111" Type="http://schemas.openxmlformats.org/officeDocument/2006/relationships/hyperlink" Target="https://shs.hal.science/halshs-01815032v1" TargetMode="External"/><Relationship Id="rId112" Type="http://schemas.openxmlformats.org/officeDocument/2006/relationships/hyperlink" Target="https://shs.hal.science/halshs-01815029v1" TargetMode="External"/><Relationship Id="rId113" Type="http://schemas.openxmlformats.org/officeDocument/2006/relationships/hyperlink" Target="https://shs.hal.science/halshs-01815025v1" TargetMode="External"/><Relationship Id="rId114" Type="http://schemas.openxmlformats.org/officeDocument/2006/relationships/hyperlink" Target="https://shs.hal.science/halshs-01815034v1" TargetMode="External"/><Relationship Id="rId115" Type="http://schemas.openxmlformats.org/officeDocument/2006/relationships/hyperlink" Target="https://hal.science/search/index/?q=*&amp;authFullName_s=Anne Jolly" TargetMode="External"/><Relationship Id="rId116" Type="http://schemas.openxmlformats.org/officeDocument/2006/relationships/hyperlink" Target="https://shs.hal.science/halshs-01379457v1" TargetMode="External"/><Relationship Id="rId117" Type="http://schemas.openxmlformats.org/officeDocument/2006/relationships/hyperlink" Target="https://shs.hal.science/halshs-01456147v1" TargetMode="External"/><Relationship Id="rId118" Type="http://schemas.openxmlformats.org/officeDocument/2006/relationships/hyperlink" Target="https://shs.hal.science/halshs-01379444v1" TargetMode="External"/><Relationship Id="rId119" Type="http://schemas.openxmlformats.org/officeDocument/2006/relationships/hyperlink" Target="https://shs.hal.science/halshs-01184577v1" TargetMode="External"/><Relationship Id="rId120" Type="http://schemas.openxmlformats.org/officeDocument/2006/relationships/hyperlink" Target="https://shs.hal.science/halshs-01184574v1" TargetMode="External"/><Relationship Id="rId121" Type="http://schemas.openxmlformats.org/officeDocument/2006/relationships/hyperlink" Target="https://shs.hal.science/halshs-01122416v1" TargetMode="External"/><Relationship Id="rId122" Type="http://schemas.openxmlformats.org/officeDocument/2006/relationships/hyperlink" Target="https://dx.doi.org/10.1484/M.CEM-EB.5.102886" TargetMode="External"/><Relationship Id="rId123" Type="http://schemas.openxmlformats.org/officeDocument/2006/relationships/hyperlink" Target="https://shs.hal.science/halshs-01114843v1" TargetMode="External"/><Relationship Id="rId124" Type="http://schemas.openxmlformats.org/officeDocument/2006/relationships/hyperlink" Target="https://hal.science/hal-03315267v1" TargetMode="External"/><Relationship Id="rId125" Type="http://schemas.openxmlformats.org/officeDocument/2006/relationships/hyperlink" Target="https://hal.science/hal-03315266v1" TargetMode="External"/><Relationship Id="rId126" Type="http://schemas.openxmlformats.org/officeDocument/2006/relationships/hyperlink" Target="https://hal.science/hal-03315262v1" TargetMode="External"/><Relationship Id="rId127" Type="http://schemas.openxmlformats.org/officeDocument/2006/relationships/hyperlink" Target="https://hal.science/hal-03315265v1" TargetMode="External"/><Relationship Id="rId128" Type="http://schemas.openxmlformats.org/officeDocument/2006/relationships/hyperlink" Target="https://hal.science/hal-03315261v1" TargetMode="External"/><Relationship Id="rId129" Type="http://schemas.openxmlformats.org/officeDocument/2006/relationships/hyperlink" Target="https://hal.science/hal-03315264v1" TargetMode="External"/><Relationship Id="rId130" Type="http://schemas.openxmlformats.org/officeDocument/2006/relationships/hyperlink" Target="https://shs.hal.science/halshs-00641855v1" TargetMode="External"/><Relationship Id="rId131" Type="http://schemas.openxmlformats.org/officeDocument/2006/relationships/hyperlink" Target="https://hal.science/hal-03315263v1" TargetMode="External"/><Relationship Id="rId132" Type="http://schemas.openxmlformats.org/officeDocument/2006/relationships/hyperlink" Target="https://shs.hal.science/halshs-00482103v1" TargetMode="External"/><Relationship Id="rId133" Type="http://schemas.openxmlformats.org/officeDocument/2006/relationships/hyperlink" Target="https://shs.hal.science/halshs-00482105v1" TargetMode="External"/><Relationship Id="rId134" Type="http://schemas.openxmlformats.org/officeDocument/2006/relationships/hyperlink" Target="https://hal.science/hal-03315260v1" TargetMode="External"/><Relationship Id="rId135" Type="http://schemas.openxmlformats.org/officeDocument/2006/relationships/hyperlink" Target="https://hal.science/hal-03311788v1" TargetMode="External"/><Relationship Id="rId136" Type="http://schemas.openxmlformats.org/officeDocument/2006/relationships/hyperlink" Target="https://hal.science/hal-03310266v1" TargetMode="External"/><Relationship Id="rId137" Type="http://schemas.openxmlformats.org/officeDocument/2006/relationships/hyperlink" Target="https://shs.hal.science/halshs-00349046v1" TargetMode="External"/><Relationship Id="rId138" Type="http://schemas.openxmlformats.org/officeDocument/2006/relationships/hyperlink" Target="https://shs.hal.science/halshs-00482102v1" TargetMode="External"/><Relationship Id="rId139" Type="http://schemas.openxmlformats.org/officeDocument/2006/relationships/hyperlink" Target="https://shs.hal.science/halshs-00349029v1" TargetMode="External"/><Relationship Id="rId140" Type="http://schemas.openxmlformats.org/officeDocument/2006/relationships/hyperlink" Target="https://shs.hal.science/halshs-00277774v1" TargetMode="External"/><Relationship Id="rId141" Type="http://schemas.openxmlformats.org/officeDocument/2006/relationships/hyperlink" Target="https://shs.hal.science/halshs-00277149v1" TargetMode="External"/><Relationship Id="rId142" Type="http://schemas.openxmlformats.org/officeDocument/2006/relationships/hyperlink" Target="https://shs.hal.science/halshs-00327650v1" TargetMode="External"/><Relationship Id="rId143" Type="http://schemas.openxmlformats.org/officeDocument/2006/relationships/hyperlink" Target="https://shs.hal.science/halshs-00277765v1" TargetMode="External"/><Relationship Id="rId144" Type="http://schemas.openxmlformats.org/officeDocument/2006/relationships/hyperlink" Target="https://shs.hal.science/halshs-00277154v1" TargetMode="External"/><Relationship Id="rId145" Type="http://schemas.openxmlformats.org/officeDocument/2006/relationships/hyperlink" Target="https://shs.hal.science/halshs-00311617v1" TargetMode="External"/><Relationship Id="rId146" Type="http://schemas.openxmlformats.org/officeDocument/2006/relationships/hyperlink" Target="https://shs.hal.science/halshs-00349030v1" TargetMode="External"/><Relationship Id="rId147" Type="http://schemas.openxmlformats.org/officeDocument/2006/relationships/hyperlink" Target="https://shs.hal.science/halshs-00277759v1" TargetMode="External"/><Relationship Id="rId148" Type="http://schemas.openxmlformats.org/officeDocument/2006/relationships/hyperlink" Target="https://hal.science/hal-03310072v1" TargetMode="External"/><Relationship Id="rId149" Type="http://schemas.openxmlformats.org/officeDocument/2006/relationships/hyperlink" Target="https://hal.science/hal-03309062v1" TargetMode="External"/><Relationship Id="rId150" Type="http://schemas.openxmlformats.org/officeDocument/2006/relationships/hyperlink" Target="https://hal.science/hal-03308928v1" TargetMode="External"/><Relationship Id="rId151" Type="http://schemas.openxmlformats.org/officeDocument/2006/relationships/hyperlink" Target="https://hal.science/hal-03308940v1" TargetMode="External"/><Relationship Id="rId152" Type="http://schemas.openxmlformats.org/officeDocument/2006/relationships/hyperlink" Target="https://hal.science/hal-03310070v1" TargetMode="External"/><Relationship Id="rId153" Type="http://schemas.openxmlformats.org/officeDocument/2006/relationships/hyperlink" Target="https://hal.science/hal-03309061v1" TargetMode="External"/><Relationship Id="rId154" Type="http://schemas.openxmlformats.org/officeDocument/2006/relationships/hyperlink" Target="https://hal.science/hal-03308941v1" TargetMode="External"/><Relationship Id="rId155" Type="http://schemas.openxmlformats.org/officeDocument/2006/relationships/hyperlink" Target="https://hal.science/hal-03308927v1" TargetMode="External"/><Relationship Id="rId156" Type="http://schemas.openxmlformats.org/officeDocument/2006/relationships/hyperlink" Target="https://hal.science/hal-03308196v1" TargetMode="External"/><Relationship Id="rId157" Type="http://schemas.openxmlformats.org/officeDocument/2006/relationships/hyperlink" Target="https://hal.science/hal-03308194v1" TargetMode="External"/><Relationship Id="rId158" Type="http://schemas.openxmlformats.org/officeDocument/2006/relationships/hyperlink" Target="https://hal.science/hal-03308195v1" TargetMode="External"/><Relationship Id="rId159" Type="http://schemas.openxmlformats.org/officeDocument/2006/relationships/hyperlink" Target="https://hal.science/hal-03308193v1" TargetMode="External"/><Relationship Id="rId160" Type="http://schemas.openxmlformats.org/officeDocument/2006/relationships/hyperlink" Target="https://hal.science/hal-03307631v1" TargetMode="External"/><Relationship Id="rId161" Type="http://schemas.openxmlformats.org/officeDocument/2006/relationships/hyperlink" Target="https://hal.science/hal-03307641v1" TargetMode="External"/><Relationship Id="rId162" Type="http://schemas.openxmlformats.org/officeDocument/2006/relationships/hyperlink" Target="https://hal.science/hal-03307632v1" TargetMode="External"/><Relationship Id="rId163" Type="http://schemas.openxmlformats.org/officeDocument/2006/relationships/hyperlink" Target="https://hal.science/hal-03291809v1" TargetMode="External"/><Relationship Id="rId164" Type="http://schemas.openxmlformats.org/officeDocument/2006/relationships/hyperlink" Target="https://hal.science/hal-0329181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Caby</dc:title>
  <dc:description>CV</dc:description>
  <dc:subject/>
  <cp:keywords/>
  <cp:category/>
  <cp:lastModifiedBy/>
  <dcterms:created xsi:type="dcterms:W3CDTF">2026-03-10T04:53:03+01:00</dcterms:created>
  <dcterms:modified xsi:type="dcterms:W3CDTF">2026-03-10T04:53:03+01:00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