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Cécile Fabre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Evaluating morphosemantic demotivation through experimental and distributional methods</w:t>
              </w:r>
            </w:hyperlink>
          </w:p>
          <w:p>
            <w:pPr/>
            <w:hyperlink r:id="rId8" w:history="1">
              <w:r>
                <w:rPr>
                  <w:color w:val="#410a8c"/>
                  <w:u w:val="single"/>
                </w:rPr>
                <w:t xml:space="preserve">Alizée Lombard</w:t>
              </w:r>
            </w:hyperlink>
            <w:r>
              <w:rPr/>
              <w:t xml:space="preserve">,</w:t>
            </w:r>
            <w:hyperlink r:id="rId9" w:history="1">
              <w:r>
                <w:rPr>
                  <w:color w:val="#410a8c"/>
                  <w:u w:val="single"/>
                </w:rPr>
                <w:t xml:space="preserve">Marine Wauquier</w:t>
              </w:r>
            </w:hyperlink>
            <w:r>
              <w:rPr/>
              <w:t xml:space="preserve">,</w:t>
            </w:r>
            <w:hyperlink r:id="rId10" w:history="1">
              <w:r>
                <w:rPr>
                  <w:color w:val="#410a8c"/>
                  <w:u w:val="single"/>
                </w:rPr>
                <w:t xml:space="preserve">Cécile Fabre</w:t>
              </w:r>
            </w:hyperlink>
            <w:r>
              <w:rPr/>
              <w:t xml:space="preserve">,</w:t>
            </w:r>
            <w:hyperlink r:id="rId11" w:history="1">
              <w:r>
                <w:rPr>
                  <w:color w:val="#410a8c"/>
                  <w:u w:val="single"/>
                </w:rPr>
                <w:t xml:space="preserve">Nabil Hathout</w:t>
              </w:r>
            </w:hyperlink>
            <w:r>
              <w:rPr/>
              <w:t xml:space="preserve">,</w:t>
            </w:r>
            <w:hyperlink r:id="rId12" w:history="1">
              <w:r>
                <w:rPr>
                  <w:color w:val="#410a8c"/>
                  <w:u w:val="single"/>
                </w:rPr>
                <w:t xml:space="preserve">Lydia-Mai Ho-Dac</w:t>
              </w:r>
            </w:hyperlink>
            <w:r>
              <w:rPr/>
              <w:t xml:space="preserve">et al.</w:t>
            </w:r>
          </w:p>
          <w:p>
            <w:pPr/>
            <w:r>
              <w:rPr>
                <w:i w:val="1"/>
                <w:iCs w:val="1"/>
              </w:rPr>
              <w:t xml:space="preserve">Lingvisticae investigationes : International Journal of Linguistics and Language</w:t>
            </w:r>
            <w:r>
              <w:rPr/>
              <w:t xml:space="preserve">, 2022, 45 (1), pp.83-115. </w:t>
            </w:r>
            <w:hyperlink r:id="rId13" w:history="1">
              <w:r>
                <w:rPr>
                  <w:color w:val="#410a8c"/>
                  <w:u w:val="single"/>
                </w:rPr>
                <w:t xml:space="preserve">⟨10.1075/li.00068.wau⟩</w:t>
              </w:r>
            </w:hyperlink>
          </w:p>
          <w:p>
            <w:pPr/>
            <w:r>
              <w:rPr/>
              <w:t xml:space="preserve">Article dans une revue</w:t>
            </w:r>
          </w:p>
          <w:p>
            <w:pPr/>
            <w:hyperlink r:id="rId7" w:history="1">
              <w:r>
                <w:rPr>
                  <w:color w:val="#410a8c"/>
                  <w:u w:val="single"/>
                </w:rPr>
                <w:t xml:space="preserve">hal-03897593v2</w:t>
              </w:r>
            </w:hyperlink>
          </w:p>
        </w:tc>
      </w:tr>
      <w:tr>
        <w:trPr/>
        <w:tc>
          <w:tcPr>
            <w:noWrap/>
          </w:tcPr>
          <w:p>
            <w:pPr>
              <w:spacing w:after="200"/>
            </w:pPr>
            <w:hyperlink r:id="rId14" w:history="1">
              <w:r>
                <w:rPr>
                  <w:color w:val="1e198e"/>
                  <w:b w:val="1"/>
                  <w:bCs w:val="1"/>
                  <w:u w:val="single"/>
                </w:rPr>
                <w:t xml:space="preserve">Approches outillées pour l'étude des noms sous-spécifiés ou noms capsules</w:t>
              </w:r>
            </w:hyperlink>
          </w:p>
          <w:p>
            <w:pPr/>
            <w:hyperlink r:id="rId12" w:history="1">
              <w:r>
                <w:rPr>
                  <w:color w:val="#410a8c"/>
                  <w:u w:val="single"/>
                </w:rPr>
                <w:t xml:space="preserve">Lydia-Mai Ho-Dac</w:t>
              </w:r>
            </w:hyperlink>
            <w:r>
              <w:rPr/>
              <w:t xml:space="preserve">,</w:t>
            </w:r>
            <w:hyperlink r:id="rId15" w:history="1">
              <w:r>
                <w:rPr>
                  <w:color w:val="#410a8c"/>
                  <w:u w:val="single"/>
                </w:rPr>
                <w:t xml:space="preserve">Aleksandra Miletic</w:t>
              </w:r>
            </w:hyperlink>
            <w:r>
              <w:rPr/>
              <w:t xml:space="preserve">,</w:t>
            </w:r>
            <w:hyperlink r:id="rId9" w:history="1">
              <w:r>
                <w:rPr>
                  <w:color w:val="#410a8c"/>
                  <w:u w:val="single"/>
                </w:rPr>
                <w:t xml:space="preserve">Marine Wauquier</w:t>
              </w:r>
            </w:hyperlink>
            <w:r>
              <w:rPr/>
              <w:t xml:space="preserve">,</w:t>
            </w:r>
            <w:hyperlink r:id="rId10" w:history="1">
              <w:r>
                <w:rPr>
                  <w:color w:val="#410a8c"/>
                  <w:u w:val="single"/>
                </w:rPr>
                <w:t xml:space="preserve">Cécile Fabre</w:t>
              </w:r>
            </w:hyperlink>
          </w:p>
          <w:p>
            <w:pPr/>
            <w:r>
              <w:rPr>
                <w:i w:val="1"/>
                <w:iCs w:val="1"/>
              </w:rPr>
              <w:t xml:space="preserve">Le Français Moderne - Revue de linguistique Française</w:t>
            </w:r>
            <w:r>
              <w:rPr/>
              <w:t xml:space="preserve">, 2020, 1, pp.44-63</w:t>
            </w:r>
          </w:p>
          <w:p>
            <w:pPr/>
            <w:r>
              <w:rPr/>
              <w:t xml:space="preserve">Article dans une revue</w:t>
            </w:r>
          </w:p>
          <w:p>
            <w:pPr/>
            <w:hyperlink r:id="rId14" w:history="1">
              <w:r>
                <w:rPr>
                  <w:color w:val="#410a8c"/>
                  <w:u w:val="single"/>
                </w:rPr>
                <w:t xml:space="preserve">hal-02873509v1</w:t>
              </w:r>
            </w:hyperlink>
          </w:p>
        </w:tc>
      </w:tr>
      <w:tr>
        <w:trPr/>
        <w:tc>
          <w:tcPr>
            <w:noWrap/>
          </w:tcPr>
          <w:p>
            <w:pPr>
              <w:spacing w:after="200"/>
            </w:pPr>
            <w:hyperlink r:id="rId16" w:history="1">
              <w:r>
                <w:rPr>
                  <w:color w:val="1e198e"/>
                  <w:b w:val="1"/>
                  <w:bCs w:val="1"/>
                  <w:u w:val="single"/>
                </w:rPr>
                <w:t xml:space="preserve">Semantic discrimination of technicality in French nominalizations</w:t>
              </w:r>
            </w:hyperlink>
          </w:p>
          <w:p>
            <w:pPr/>
            <w:hyperlink r:id="rId9" w:history="1">
              <w:r>
                <w:rPr>
                  <w:color w:val="#410a8c"/>
                  <w:u w:val="single"/>
                </w:rPr>
                <w:t xml:space="preserve">Marine Wauquier</w:t>
              </w:r>
            </w:hyperlink>
            <w:r>
              <w:rPr/>
              <w:t xml:space="preserve">,</w:t>
            </w:r>
            <w:hyperlink r:id="rId11" w:history="1">
              <w:r>
                <w:rPr>
                  <w:color w:val="#410a8c"/>
                  <w:u w:val="single"/>
                </w:rPr>
                <w:t xml:space="preserve">Nabil Hathout</w:t>
              </w:r>
            </w:hyperlink>
            <w:r>
              <w:rPr/>
              <w:t xml:space="preserve">,</w:t>
            </w:r>
            <w:hyperlink r:id="rId10" w:history="1">
              <w:r>
                <w:rPr>
                  <w:color w:val="#410a8c"/>
                  <w:u w:val="single"/>
                </w:rPr>
                <w:t xml:space="preserve">Cécile Fabre</w:t>
              </w:r>
            </w:hyperlink>
          </w:p>
          <w:p>
            <w:pPr/>
            <w:r>
              <w:rPr>
                <w:i w:val="1"/>
                <w:iCs w:val="1"/>
              </w:rPr>
              <w:t xml:space="preserve">Zeitschrift für Wortbildung / Journal of Word Formation</w:t>
            </w:r>
            <w:r>
              <w:rPr/>
              <w:t xml:space="preserve">, 2020, 4, pp.100-119. </w:t>
            </w:r>
            <w:hyperlink r:id="rId17" w:history="1">
              <w:r>
                <w:rPr>
                  <w:color w:val="#410a8c"/>
                  <w:u w:val="single"/>
                </w:rPr>
                <w:t xml:space="preserve">⟨10.3726/zwjw.2020.02.06⟩</w:t>
              </w:r>
            </w:hyperlink>
          </w:p>
          <w:p>
            <w:pPr/>
            <w:r>
              <w:rPr/>
              <w:t xml:space="preserve">Article dans une revue</w:t>
            </w:r>
          </w:p>
          <w:p>
            <w:pPr/>
            <w:hyperlink r:id="rId16" w:history="1">
              <w:r>
                <w:rPr>
                  <w:color w:val="#410a8c"/>
                  <w:u w:val="single"/>
                </w:rPr>
                <w:t xml:space="preserve">hal-03090796v1</w:t>
              </w:r>
            </w:hyperlink>
          </w:p>
        </w:tc>
      </w:tr>
      <w:tr>
        <w:trPr/>
        <w:tc>
          <w:tcPr>
            <w:noWrap/>
          </w:tcPr>
          <w:p>
            <w:pPr>
              <w:spacing w:after="200"/>
            </w:pPr>
            <w:hyperlink r:id="rId18" w:history="1">
              <w:r>
                <w:rPr>
                  <w:color w:val="1e198e"/>
                  <w:b w:val="1"/>
                  <w:bCs w:val="1"/>
                  <w:u w:val="single"/>
                </w:rPr>
                <w:t xml:space="preserve">De la constitution d'un corpus arboré à l'analyse syntaxique du serbe</w:t>
              </w:r>
            </w:hyperlink>
          </w:p>
          <w:p>
            <w:pPr/>
            <w:hyperlink r:id="rId15" w:history="1">
              <w:r>
                <w:rPr>
                  <w:color w:val="#410a8c"/>
                  <w:u w:val="single"/>
                </w:rPr>
                <w:t xml:space="preserve">Aleksandra Miletic</w:t>
              </w:r>
            </w:hyperlink>
            <w:r>
              <w:rPr/>
              <w:t xml:space="preserve">,</w:t>
            </w:r>
            <w:hyperlink r:id="rId10" w:history="1">
              <w:r>
                <w:rPr>
                  <w:color w:val="#410a8c"/>
                  <w:u w:val="single"/>
                </w:rPr>
                <w:t xml:space="preserve">Cécile Fabre</w:t>
              </w:r>
            </w:hyperlink>
            <w:r>
              <w:rPr/>
              <w:t xml:space="preserve">,</w:t>
            </w:r>
            <w:hyperlink r:id="rId19" w:history="1">
              <w:r>
                <w:rPr>
                  <w:color w:val="#410a8c"/>
                  <w:u w:val="single"/>
                </w:rPr>
                <w:t xml:space="preserve">Dejan Stosic</w:t>
              </w:r>
            </w:hyperlink>
          </w:p>
          <w:p>
            <w:pPr/>
            <w:r>
              <w:rPr>
                <w:i w:val="1"/>
                <w:iCs w:val="1"/>
              </w:rPr>
              <w:t xml:space="preserve">Revue TAL : traitement automatique des langues</w:t>
            </w:r>
            <w:r>
              <w:rPr/>
              <w:t xml:space="preserve">, 2018, 59 (3), pp.15-39</w:t>
            </w:r>
          </w:p>
          <w:p>
            <w:pPr/>
            <w:r>
              <w:rPr/>
              <w:t xml:space="preserve">Article dans une revue</w:t>
            </w:r>
          </w:p>
          <w:p>
            <w:pPr/>
            <w:hyperlink r:id="rId18" w:history="1">
              <w:r>
                <w:rPr>
                  <w:color w:val="#410a8c"/>
                  <w:u w:val="single"/>
                </w:rPr>
                <w:t xml:space="preserve">hal-02007248v1</w:t>
              </w:r>
            </w:hyperlink>
          </w:p>
        </w:tc>
      </w:tr>
      <w:tr>
        <w:trPr/>
        <w:tc>
          <w:tcPr>
            <w:noWrap/>
          </w:tcPr>
          <w:p>
            <w:pPr>
              <w:spacing w:after="200"/>
            </w:pPr>
            <w:hyperlink r:id="rId20" w:history="1">
              <w:r>
                <w:rPr>
                  <w:color w:val="1e198e"/>
                  <w:b w:val="1"/>
                  <w:bCs w:val="1"/>
                  <w:u w:val="single"/>
                </w:rPr>
                <w:t xml:space="preserve">A corpus-driven approach to discourse organisation: from cues to complex markers</w:t>
              </w:r>
            </w:hyperlink>
          </w:p>
          <w:p>
            <w:pPr/>
            <w:hyperlink r:id="rId21" w:history="1">
              <w:r>
                <w:rPr>
                  <w:color w:val="#410a8c"/>
                  <w:u w:val="single"/>
                </w:rPr>
                <w:t xml:space="preserve">Marie-Paule Péry-Woodley</w:t>
              </w:r>
            </w:hyperlink>
            <w:r>
              <w:rPr/>
              <w:t xml:space="preserve">,</w:t>
            </w:r>
            <w:hyperlink r:id="rId12" w:history="1">
              <w:r>
                <w:rPr>
                  <w:color w:val="#410a8c"/>
                  <w:u w:val="single"/>
                </w:rPr>
                <w:t xml:space="preserve">Lydia-Mai Ho-Dac</w:t>
              </w:r>
            </w:hyperlink>
            <w:r>
              <w:rPr/>
              <w:t xml:space="preserve">,</w:t>
            </w:r>
            <w:hyperlink r:id="rId22" w:history="1">
              <w:r>
                <w:rPr>
                  <w:color w:val="#410a8c"/>
                  <w:u w:val="single"/>
                </w:rPr>
                <w:t xml:space="preserve">Josette Rebeyrolle</w:t>
              </w:r>
            </w:hyperlink>
            <w:r>
              <w:rPr/>
              <w:t xml:space="preserve">,</w:t>
            </w:r>
            <w:hyperlink r:id="rId23" w:history="1">
              <w:r>
                <w:rPr>
                  <w:color w:val="#410a8c"/>
                  <w:u w:val="single"/>
                </w:rPr>
                <w:t xml:space="preserve">Ludovic Tanguy</w:t>
              </w:r>
            </w:hyperlink>
            <w:r>
              <w:rPr/>
              <w:t xml:space="preserve">,</w:t>
            </w:r>
            <w:hyperlink r:id="rId10" w:history="1">
              <w:r>
                <w:rPr>
                  <w:color w:val="#410a8c"/>
                  <w:u w:val="single"/>
                </w:rPr>
                <w:t xml:space="preserve">Cécile Fabre</w:t>
              </w:r>
            </w:hyperlink>
          </w:p>
          <w:p>
            <w:pPr/>
            <w:r>
              <w:rPr>
                <w:i w:val="1"/>
                <w:iCs w:val="1"/>
              </w:rPr>
              <w:t xml:space="preserve">Dialogue &amp; Discourse</w:t>
            </w:r>
            <w:r>
              <w:rPr/>
              <w:t xml:space="preserve">, 2017, 8, pp.66 - 105. </w:t>
            </w:r>
            <w:hyperlink r:id="rId24" w:history="1">
              <w:r>
                <w:rPr>
                  <w:color w:val="#410a8c"/>
                  <w:u w:val="single"/>
                </w:rPr>
                <w:t xml:space="preserve">⟨10.5087/dad.2017.103⟩</w:t>
              </w:r>
            </w:hyperlink>
          </w:p>
          <w:p>
            <w:pPr/>
            <w:r>
              <w:rPr/>
              <w:t xml:space="preserve">Article dans une revue</w:t>
            </w:r>
          </w:p>
          <w:p>
            <w:pPr/>
            <w:hyperlink r:id="rId20" w:history="1">
              <w:r>
                <w:rPr>
                  <w:color w:val="#410a8c"/>
                  <w:u w:val="single"/>
                </w:rPr>
                <w:t xml:space="preserve">halshs-01483800v1</w:t>
              </w:r>
            </w:hyperlink>
          </w:p>
        </w:tc>
      </w:tr>
      <w:tr>
        <w:trPr/>
        <w:tc>
          <w:tcPr>
            <w:noWrap/>
          </w:tcPr>
          <w:p>
            <w:pPr>
              <w:spacing w:after="200"/>
            </w:pPr>
            <w:hyperlink r:id="rId25" w:history="1">
              <w:r>
                <w:rPr>
                  <w:color w:val="1e198e"/>
                  <w:b w:val="1"/>
                  <w:bCs w:val="1"/>
                  <w:u w:val="single"/>
                </w:rPr>
                <w:t xml:space="preserve">Sémantique distributionnelle automatique : la proximité distributionnelle comme mode d'accès au sens</w:t>
              </w:r>
            </w:hyperlink>
          </w:p>
          <w:p>
            <w:pPr/>
            <w:hyperlink r:id="rId10" w:history="1">
              <w:r>
                <w:rPr>
                  <w:color w:val="#410a8c"/>
                  <w:u w:val="single"/>
                </w:rPr>
                <w:t xml:space="preserve">Cécile Fabre</w:t>
              </w:r>
            </w:hyperlink>
          </w:p>
          <w:p>
            <w:pPr/>
            <w:r>
              <w:rPr>
                <w:i w:val="1"/>
                <w:iCs w:val="1"/>
              </w:rPr>
              <w:t xml:space="preserve">Études de linguistique appliquée : revue de didactologie des langues-cultures et de lexiculturologie</w:t>
            </w:r>
            <w:r>
              <w:rPr/>
              <w:t xml:space="preserve">, 2015, Linguistique et informatique, 4, pp.395-405</w:t>
            </w:r>
          </w:p>
          <w:p>
            <w:pPr/>
            <w:r>
              <w:rPr/>
              <w:t xml:space="preserve">Article dans une revue</w:t>
            </w:r>
          </w:p>
          <w:p>
            <w:pPr/>
            <w:hyperlink r:id="rId25" w:history="1">
              <w:r>
                <w:rPr>
                  <w:color w:val="#410a8c"/>
                  <w:u w:val="single"/>
                </w:rPr>
                <w:t xml:space="preserve">hal-02074874v1</w:t>
              </w:r>
            </w:hyperlink>
          </w:p>
        </w:tc>
      </w:tr>
      <w:tr>
        <w:trPr/>
        <w:tc>
          <w:tcPr>
            <w:noWrap/>
          </w:tcPr>
          <w:p>
            <w:pPr>
              <w:spacing w:after="200"/>
            </w:pPr>
            <w:hyperlink r:id="rId26" w:history="1">
              <w:r>
                <w:rPr>
                  <w:color w:val="1e198e"/>
                  <w:b w:val="1"/>
                  <w:bCs w:val="1"/>
                  <w:u w:val="single"/>
                </w:rPr>
                <w:t xml:space="preserve">Distributional Semantics Today Introduction to the special issue</w:t>
              </w:r>
            </w:hyperlink>
          </w:p>
          <w:p>
            <w:pPr/>
            <w:hyperlink r:id="rId10" w:history="1">
              <w:r>
                <w:rPr>
                  <w:color w:val="#410a8c"/>
                  <w:u w:val="single"/>
                </w:rPr>
                <w:t xml:space="preserve">Cécile Fabre</w:t>
              </w:r>
            </w:hyperlink>
            <w:r>
              <w:rPr/>
              <w:t xml:space="preserve">,</w:t>
            </w:r>
            <w:hyperlink r:id="rId27" w:history="1">
              <w:r>
                <w:rPr>
                  <w:color w:val="#410a8c"/>
                  <w:u w:val="single"/>
                </w:rPr>
                <w:t xml:space="preserve">Alessandro Lenci</w:t>
              </w:r>
            </w:hyperlink>
          </w:p>
          <w:p>
            <w:pPr/>
            <w:r>
              <w:rPr>
                <w:i w:val="1"/>
                <w:iCs w:val="1"/>
              </w:rPr>
              <w:t xml:space="preserve">Revue TAL : traitement automatique des langues</w:t>
            </w:r>
            <w:r>
              <w:rPr/>
              <w:t xml:space="preserve">, 2015, Sémantique distributionnelle, 56 (2), pp.7-20</w:t>
            </w:r>
          </w:p>
          <w:p>
            <w:pPr/>
            <w:r>
              <w:rPr/>
              <w:t xml:space="preserve">Article dans une revue</w:t>
            </w:r>
          </w:p>
          <w:p>
            <w:pPr/>
            <w:hyperlink r:id="rId26" w:history="1">
              <w:r>
                <w:rPr>
                  <w:color w:val="#410a8c"/>
                  <w:u w:val="single"/>
                </w:rPr>
                <w:t xml:space="preserve">hal-01259695v1</w:t>
              </w:r>
            </w:hyperlink>
          </w:p>
        </w:tc>
      </w:tr>
      <w:tr>
        <w:trPr/>
        <w:tc>
          <w:tcPr>
            <w:noWrap/>
          </w:tcPr>
          <w:p>
            <w:pPr>
              <w:spacing w:after="200"/>
            </w:pPr>
            <w:hyperlink r:id="rId28" w:history="1">
              <w:r>
                <w:rPr>
                  <w:color w:val="1e198e"/>
                  <w:b w:val="1"/>
                  <w:bCs w:val="1"/>
                  <w:u w:val="single"/>
                </w:rPr>
                <w:t xml:space="preserve">Évolutions de la linguistique outillée : méfaits et bienfaits du TAL</w:t>
              </w:r>
            </w:hyperlink>
          </w:p>
          <w:p>
            <w:pPr/>
            <w:hyperlink r:id="rId23" w:history="1">
              <w:r>
                <w:rPr>
                  <w:color w:val="#410a8c"/>
                  <w:u w:val="single"/>
                </w:rPr>
                <w:t xml:space="preserve">Ludovic Tanguy</w:t>
              </w:r>
            </w:hyperlink>
            <w:r>
              <w:rPr/>
              <w:t xml:space="preserve">,</w:t>
            </w:r>
            <w:hyperlink r:id="rId10" w:history="1">
              <w:r>
                <w:rPr>
                  <w:color w:val="#410a8c"/>
                  <w:u w:val="single"/>
                </w:rPr>
                <w:t xml:space="preserve">Cécile Fabre</w:t>
              </w:r>
            </w:hyperlink>
          </w:p>
          <w:p>
            <w:pPr/>
            <w:r>
              <w:rPr>
                <w:i w:val="1"/>
                <w:iCs w:val="1"/>
              </w:rPr>
              <w:t xml:space="preserve">L'information grammaticale</w:t>
            </w:r>
            <w:r>
              <w:rPr/>
              <w:t xml:space="preserve">, 2014, 142, pp.15-23</w:t>
            </w:r>
          </w:p>
          <w:p>
            <w:pPr/>
            <w:r>
              <w:rPr/>
              <w:t xml:space="preserve">Article dans une revue</w:t>
            </w:r>
          </w:p>
          <w:p>
            <w:pPr/>
            <w:hyperlink r:id="rId28" w:history="1">
              <w:r>
                <w:rPr>
                  <w:color w:val="#410a8c"/>
                  <w:u w:val="single"/>
                </w:rPr>
                <w:t xml:space="preserve">halshs-01057493v1</w:t>
              </w:r>
            </w:hyperlink>
          </w:p>
        </w:tc>
      </w:tr>
      <w:tr>
        <w:trPr/>
        <w:tc>
          <w:tcPr>
            <w:noWrap/>
          </w:tcPr>
          <w:p>
            <w:pPr>
              <w:spacing w:after="200"/>
            </w:pPr>
            <w:hyperlink r:id="rId29" w:history="1">
              <w:r>
                <w:rPr>
                  <w:color w:val="1e198e"/>
                  <w:b w:val="1"/>
                  <w:bCs w:val="1"/>
                  <w:u w:val="single"/>
                </w:rPr>
                <w:t xml:space="preserve">Évaluer et améliorer une ressource distributionnelle : protocole d'annotation de liens sémantiques en contexte</w:t>
              </w:r>
            </w:hyperlink>
          </w:p>
          <w:p>
            <w:pPr/>
            <w:hyperlink r:id="rId30" w:history="1">
              <w:r>
                <w:rPr>
                  <w:color w:val="#410a8c"/>
                  <w:u w:val="single"/>
                </w:rPr>
                <w:t xml:space="preserve">Clémentine Adam</w:t>
              </w:r>
            </w:hyperlink>
            <w:r>
              <w:rPr/>
              <w:t xml:space="preserve">,</w:t>
            </w:r>
            <w:hyperlink r:id="rId10" w:history="1">
              <w:r>
                <w:rPr>
                  <w:color w:val="#410a8c"/>
                  <w:u w:val="single"/>
                </w:rPr>
                <w:t xml:space="preserve">Cécile Fabre</w:t>
              </w:r>
            </w:hyperlink>
            <w:r>
              <w:rPr/>
              <w:t xml:space="preserve">,</w:t>
            </w:r>
            <w:hyperlink r:id="rId31" w:history="1">
              <w:r>
                <w:rPr>
                  <w:color w:val="#410a8c"/>
                  <w:u w:val="single"/>
                </w:rPr>
                <w:t xml:space="preserve">Philippe Muller</w:t>
              </w:r>
            </w:hyperlink>
          </w:p>
          <w:p>
            <w:pPr/>
            <w:r>
              <w:rPr>
                <w:i w:val="1"/>
                <w:iCs w:val="1"/>
              </w:rPr>
              <w:t xml:space="preserve">Revue TAL : traitement automatique des langues</w:t>
            </w:r>
            <w:r>
              <w:rPr/>
              <w:t xml:space="preserve">, 2013, vol. 54 (n° 1), pp. 71-97</w:t>
            </w:r>
          </w:p>
          <w:p>
            <w:pPr/>
            <w:r>
              <w:rPr/>
              <w:t xml:space="preserve">Article dans une revue</w:t>
            </w:r>
          </w:p>
          <w:p>
            <w:pPr/>
            <w:hyperlink r:id="rId29" w:history="1">
              <w:r>
                <w:rPr>
                  <w:color w:val="#410a8c"/>
                  <w:u w:val="single"/>
                </w:rPr>
                <w:t xml:space="preserve">hal-01119336v1</w:t>
              </w:r>
            </w:hyperlink>
          </w:p>
        </w:tc>
      </w:tr>
      <w:tr>
        <w:trPr/>
        <w:tc>
          <w:tcPr>
            <w:noWrap/>
          </w:tcPr>
          <w:p>
            <w:pPr>
              <w:spacing w:after="200"/>
            </w:pPr>
            <w:hyperlink r:id="rId32" w:history="1">
              <w:r>
                <w:rPr>
                  <w:color w:val="1e198e"/>
                  <w:b w:val="1"/>
                  <w:bCs w:val="1"/>
                  <w:u w:val="single"/>
                </w:rPr>
                <w:t xml:space="preserve">Évaluer et améliorer une ressource distributionnelle</w:t>
              </w:r>
            </w:hyperlink>
          </w:p>
          <w:p>
            <w:pPr/>
            <w:hyperlink r:id="rId30" w:history="1">
              <w:r>
                <w:rPr>
                  <w:color w:val="#410a8c"/>
                  <w:u w:val="single"/>
                </w:rPr>
                <w:t xml:space="preserve">Clémentine Adam</w:t>
              </w:r>
            </w:hyperlink>
            <w:r>
              <w:rPr/>
              <w:t xml:space="preserve">,</w:t>
            </w:r>
            <w:hyperlink r:id="rId10" w:history="1">
              <w:r>
                <w:rPr>
                  <w:color w:val="#410a8c"/>
                  <w:u w:val="single"/>
                </w:rPr>
                <w:t xml:space="preserve">Cécile Fabre</w:t>
              </w:r>
            </w:hyperlink>
            <w:r>
              <w:rPr/>
              <w:t xml:space="preserve">,</w:t>
            </w:r>
            <w:hyperlink r:id="rId31" w:history="1">
              <w:r>
                <w:rPr>
                  <w:color w:val="#410a8c"/>
                  <w:u w:val="single"/>
                </w:rPr>
                <w:t xml:space="preserve">Philippe Muller</w:t>
              </w:r>
            </w:hyperlink>
          </w:p>
          <w:p>
            <w:pPr/>
            <w:r>
              <w:rPr>
                <w:i w:val="1"/>
                <w:iCs w:val="1"/>
              </w:rPr>
              <w:t xml:space="preserve">Revue TAL : traitement automatique des langues</w:t>
            </w:r>
            <w:r>
              <w:rPr/>
              <w:t xml:space="preserve">, 2013, 54 (1), pp.71-97</w:t>
            </w:r>
          </w:p>
          <w:p>
            <w:pPr/>
            <w:r>
              <w:rPr/>
              <w:t xml:space="preserve">Article dans une revue</w:t>
            </w:r>
          </w:p>
          <w:p>
            <w:pPr/>
            <w:hyperlink r:id="rId32" w:history="1">
              <w:r>
                <w:rPr>
                  <w:color w:val="#410a8c"/>
                  <w:u w:val="single"/>
                </w:rPr>
                <w:t xml:space="preserve">hal-00978662v1</w:t>
              </w:r>
            </w:hyperlink>
          </w:p>
        </w:tc>
      </w:tr>
      <w:tr>
        <w:trPr/>
        <w:tc>
          <w:tcPr>
            <w:noWrap/>
          </w:tcPr>
          <w:p>
            <w:pPr>
              <w:spacing w:after="200"/>
            </w:pPr>
            <w:hyperlink r:id="rId33" w:history="1">
              <w:r>
                <w:rPr>
                  <w:color w:val="1e198e"/>
                  <w:b w:val="1"/>
                  <w:bCs w:val="1"/>
                  <w:u w:val="single"/>
                </w:rPr>
                <w:t xml:space="preserve">Using comparable corpora to characterize knowledge-rich contexts for various kinds of users: preliminary steps</w:t>
              </w:r>
            </w:hyperlink>
          </w:p>
          <w:p>
            <w:pPr/>
            <w:hyperlink r:id="rId34" w:history="1">
              <w:r>
                <w:rPr>
                  <w:color w:val="#410a8c"/>
                  <w:u w:val="single"/>
                </w:rPr>
                <w:t xml:space="preserve">Anne Condamines</w:t>
              </w:r>
            </w:hyperlink>
            <w:r>
              <w:rPr/>
              <w:t xml:space="preserve">,</w:t>
            </w:r>
            <w:hyperlink r:id="rId35" w:history="1">
              <w:r>
                <w:rPr>
                  <w:color w:val="#410a8c"/>
                  <w:u w:val="single"/>
                </w:rPr>
                <w:t xml:space="preserve">Amélie Josselin-Leray</w:t>
              </w:r>
            </w:hyperlink>
            <w:r>
              <w:rPr/>
              <w:t xml:space="preserve">,</w:t>
            </w:r>
            <w:hyperlink r:id="rId10" w:history="1">
              <w:r>
                <w:rPr>
                  <w:color w:val="#410a8c"/>
                  <w:u w:val="single"/>
                </w:rPr>
                <w:t xml:space="preserve">Cécile Fabre</w:t>
              </w:r>
            </w:hyperlink>
            <w:r>
              <w:rPr/>
              <w:t xml:space="preserve">,</w:t>
            </w:r>
            <w:hyperlink r:id="rId36" w:history="1">
              <w:r>
                <w:rPr>
                  <w:color w:val="#410a8c"/>
                  <w:u w:val="single"/>
                </w:rPr>
                <w:t xml:space="preserve">Luce Lefeuvre</w:t>
              </w:r>
            </w:hyperlink>
            <w:r>
              <w:rPr/>
              <w:t xml:space="preserve">,</w:t>
            </w:r>
            <w:hyperlink r:id="rId37" w:history="1">
              <w:r>
                <w:rPr>
                  <w:color w:val="#410a8c"/>
                  <w:u w:val="single"/>
                </w:rPr>
                <w:t xml:space="preserve">Aurélie Picton</w:t>
              </w:r>
            </w:hyperlink>
            <w:r>
              <w:rPr/>
              <w:t xml:space="preserve">et al.</w:t>
            </w:r>
          </w:p>
          <w:p>
            <w:pPr/>
            <w:r>
              <w:rPr>
                <w:i w:val="1"/>
                <w:iCs w:val="1"/>
              </w:rPr>
              <w:t xml:space="preserve">PROCEDIA</w:t>
            </w:r>
            <w:r>
              <w:rPr/>
              <w:t xml:space="preserve">, 2013, pp.581-586. </w:t>
            </w:r>
            <w:hyperlink r:id="rId38" w:history="1">
              <w:r>
                <w:rPr>
                  <w:color w:val="#410a8c"/>
                  <w:u w:val="single"/>
                </w:rPr>
                <w:t xml:space="preserve">⟨10.1016/j.sbspro.2013.10.685⟩</w:t>
              </w:r>
            </w:hyperlink>
          </w:p>
          <w:p>
            <w:pPr/>
            <w:r>
              <w:rPr/>
              <w:t xml:space="preserve">Article dans une revue</w:t>
            </w:r>
          </w:p>
          <w:p>
            <w:pPr/>
            <w:hyperlink r:id="rId33" w:history="1">
              <w:r>
                <w:rPr>
                  <w:color w:val="#410a8c"/>
                  <w:u w:val="single"/>
                </w:rPr>
                <w:t xml:space="preserve">halshs-00924917v1</w:t>
              </w:r>
            </w:hyperlink>
          </w:p>
        </w:tc>
      </w:tr>
      <w:tr>
        <w:trPr/>
        <w:tc>
          <w:tcPr>
            <w:noWrap/>
          </w:tcPr>
          <w:p>
            <w:pPr>
              <w:spacing w:after="200"/>
            </w:pPr>
            <w:hyperlink r:id="rId39" w:history="1">
              <w:r>
                <w:rPr>
                  <w:color w:val="1e198e"/>
                  <w:b w:val="1"/>
                  <w:bCs w:val="1"/>
                  <w:u w:val="single"/>
                </w:rPr>
                <w:t xml:space="preserve">An empirical approach to the signalling of enumerative structures</w:t>
              </w:r>
            </w:hyperlink>
          </w:p>
          <w:p>
            <w:pPr/>
            <w:hyperlink r:id="rId12" w:history="1">
              <w:r>
                <w:rPr>
                  <w:color w:val="#410a8c"/>
                  <w:u w:val="single"/>
                </w:rPr>
                <w:t xml:space="preserve">Lydia-Mai Ho-Dac</w:t>
              </w:r>
            </w:hyperlink>
            <w:r>
              <w:rPr/>
              <w:t xml:space="preserve">,</w:t>
            </w:r>
            <w:hyperlink r:id="rId10" w:history="1">
              <w:r>
                <w:rPr>
                  <w:color w:val="#410a8c"/>
                  <w:u w:val="single"/>
                </w:rPr>
                <w:t xml:space="preserve">Cécile Fabre</w:t>
              </w:r>
            </w:hyperlink>
            <w:r>
              <w:rPr/>
              <w:t xml:space="preserve">,</w:t>
            </w:r>
            <w:hyperlink r:id="rId21" w:history="1">
              <w:r>
                <w:rPr>
                  <w:color w:val="#410a8c"/>
                  <w:u w:val="single"/>
                </w:rPr>
                <w:t xml:space="preserve">Marie-Paule Péry-Woodley</w:t>
              </w:r>
            </w:hyperlink>
            <w:r>
              <w:rPr/>
              <w:t xml:space="preserve">,</w:t>
            </w:r>
            <w:hyperlink r:id="rId22" w:history="1">
              <w:r>
                <w:rPr>
                  <w:color w:val="#410a8c"/>
                  <w:u w:val="single"/>
                </w:rPr>
                <w:t xml:space="preserve">Josette Rebeyrolle</w:t>
              </w:r>
            </w:hyperlink>
            <w:r>
              <w:rPr/>
              <w:t xml:space="preserve">,</w:t>
            </w:r>
            <w:hyperlink r:id="rId23" w:history="1">
              <w:r>
                <w:rPr>
                  <w:color w:val="#410a8c"/>
                  <w:u w:val="single"/>
                </w:rPr>
                <w:t xml:space="preserve">Ludovic Tanguy</w:t>
              </w:r>
            </w:hyperlink>
          </w:p>
          <w:p>
            <w:pPr/>
            <w:r>
              <w:rPr>
                <w:i w:val="1"/>
                <w:iCs w:val="1"/>
              </w:rPr>
              <w:t xml:space="preserve">Discours - Revue de linguistique, psycholinguistique et informatique</w:t>
            </w:r>
            <w:r>
              <w:rPr/>
              <w:t xml:space="preserve">, 2012, 10, (publication en ligne)</w:t>
            </w:r>
          </w:p>
          <w:p>
            <w:pPr/>
            <w:r>
              <w:rPr/>
              <w:t xml:space="preserve">Article dans une revue</w:t>
            </w:r>
          </w:p>
          <w:p>
            <w:pPr/>
            <w:hyperlink r:id="rId39" w:history="1">
              <w:r>
                <w:rPr>
                  <w:color w:val="#410a8c"/>
                  <w:u w:val="single"/>
                </w:rPr>
                <w:t xml:space="preserve">halshs-00954182v1</w:t>
              </w:r>
            </w:hyperlink>
          </w:p>
        </w:tc>
      </w:tr>
      <w:tr>
        <w:trPr/>
        <w:tc>
          <w:tcPr>
            <w:noWrap/>
          </w:tcPr>
          <w:p>
            <w:pPr>
              <w:spacing w:after="200"/>
            </w:pPr>
            <w:hyperlink r:id="rId40" w:history="1">
              <w:r>
                <w:rPr>
                  <w:color w:val="1e198e"/>
                  <w:b w:val="1"/>
                  <w:bCs w:val="1"/>
                  <w:u w:val="single"/>
                </w:rPr>
                <w:t xml:space="preserve">Une approche de la complémentation verbale guidée par les corpus</w:t>
              </w:r>
            </w:hyperlink>
          </w:p>
          <w:p>
            <w:pPr/>
            <w:hyperlink r:id="rId10" w:history="1">
              <w:r>
                <w:rPr>
                  <w:color w:val="#410a8c"/>
                  <w:u w:val="single"/>
                </w:rPr>
                <w:t xml:space="preserve">Cécile Fabre</w:t>
              </w:r>
            </w:hyperlink>
            <w:r>
              <w:rPr/>
              <w:t xml:space="preserve">,</w:t>
            </w:r>
            <w:hyperlink r:id="rId22" w:history="1">
              <w:r>
                <w:rPr>
                  <w:color w:val="#410a8c"/>
                  <w:u w:val="single"/>
                </w:rPr>
                <w:t xml:space="preserve">Josette Rebeyrolle</w:t>
              </w:r>
            </w:hyperlink>
          </w:p>
          <w:p>
            <w:pPr/>
            <w:r>
              <w:rPr>
                <w:i w:val="1"/>
                <w:iCs w:val="1"/>
              </w:rPr>
              <w:t xml:space="preserve">Travaux de Linguistique : Revue Internationale de Linguistique Française</w:t>
            </w:r>
            <w:r>
              <w:rPr/>
              <w:t xml:space="preserve">, 2011, 62, pp.79-97</w:t>
            </w:r>
          </w:p>
          <w:p>
            <w:pPr/>
            <w:r>
              <w:rPr/>
              <w:t xml:space="preserve">Article dans une revue</w:t>
            </w:r>
          </w:p>
          <w:p>
            <w:pPr/>
            <w:hyperlink r:id="rId40" w:history="1">
              <w:r>
                <w:rPr>
                  <w:color w:val="#410a8c"/>
                  <w:u w:val="single"/>
                </w:rPr>
                <w:t xml:space="preserve">hal-00978649v1</w:t>
              </w:r>
            </w:hyperlink>
          </w:p>
        </w:tc>
      </w:tr>
      <w:tr>
        <w:trPr/>
        <w:tc>
          <w:tcPr>
            <w:noWrap/>
          </w:tcPr>
          <w:p>
            <w:pPr>
              <w:spacing w:after="200"/>
            </w:pPr>
            <w:hyperlink r:id="rId41" w:history="1">
              <w:r>
                <w:rPr>
                  <w:color w:val="1e198e"/>
                  <w:b w:val="1"/>
                  <w:bCs w:val="1"/>
                  <w:u w:val="single"/>
                </w:rPr>
                <w:t xml:space="preserve">Caractérisation des échanges entre patients et médecins : approche outillée d'un corpus de consultations médicales</w:t>
              </w:r>
            </w:hyperlink>
          </w:p>
          <w:p>
            <w:pPr/>
            <w:hyperlink r:id="rId23" w:history="1">
              <w:r>
                <w:rPr>
                  <w:color w:val="#410a8c"/>
                  <w:u w:val="single"/>
                </w:rPr>
                <w:t xml:space="preserve">Ludovic Tanguy</w:t>
              </w:r>
            </w:hyperlink>
            <w:r>
              <w:rPr/>
              <w:t xml:space="preserve">,</w:t>
            </w:r>
            <w:hyperlink r:id="rId10" w:history="1">
              <w:r>
                <w:rPr>
                  <w:color w:val="#410a8c"/>
                  <w:u w:val="single"/>
                </w:rPr>
                <w:t xml:space="preserve">Cécile Fabre</w:t>
              </w:r>
            </w:hyperlink>
            <w:r>
              <w:rPr/>
              <w:t xml:space="preserve">,</w:t>
            </w:r>
            <w:hyperlink r:id="rId12" w:history="1">
              <w:r>
                <w:rPr>
                  <w:color w:val="#410a8c"/>
                  <w:u w:val="single"/>
                </w:rPr>
                <w:t xml:space="preserve">Lydia-Mai Ho-Dac</w:t>
              </w:r>
            </w:hyperlink>
            <w:r>
              <w:rPr/>
              <w:t xml:space="preserve">,</w:t>
            </w:r>
            <w:hyperlink r:id="rId22" w:history="1">
              <w:r>
                <w:rPr>
                  <w:color w:val="#410a8c"/>
                  <w:u w:val="single"/>
                </w:rPr>
                <w:t xml:space="preserve">Josette Rebeyrolle</w:t>
              </w:r>
            </w:hyperlink>
          </w:p>
          <w:p>
            <w:pPr/>
            <w:r>
              <w:rPr>
                <w:i w:val="1"/>
                <w:iCs w:val="1"/>
              </w:rPr>
              <w:t xml:space="preserve">Corpus</w:t>
            </w:r>
            <w:r>
              <w:rPr/>
              <w:t xml:space="preserve">, 2011, 10, pp.137-154</w:t>
            </w:r>
          </w:p>
          <w:p>
            <w:pPr/>
            <w:r>
              <w:rPr/>
              <w:t xml:space="preserve">Article dans une revue</w:t>
            </w:r>
          </w:p>
          <w:p>
            <w:pPr/>
            <w:hyperlink r:id="rId41" w:history="1">
              <w:r>
                <w:rPr>
                  <w:color w:val="#410a8c"/>
                  <w:u w:val="single"/>
                </w:rPr>
                <w:t xml:space="preserve">halshs-00953406v1</w:t>
              </w:r>
            </w:hyperlink>
          </w:p>
        </w:tc>
      </w:tr>
      <w:tr>
        <w:trPr/>
        <w:tc>
          <w:tcPr>
            <w:noWrap/>
          </w:tcPr>
          <w:p>
            <w:pPr>
              <w:spacing w:after="200"/>
            </w:pPr>
            <w:hyperlink r:id="rId42" w:history="1">
              <w:r>
                <w:rPr>
                  <w:color w:val="1e198e"/>
                  <w:b w:val="1"/>
                  <w:bCs w:val="1"/>
                  <w:u w:val="single"/>
                </w:rPr>
                <w:t xml:space="preserve">S'approprier des instruments d'observation de la langue pour élaborer des recherches : le TLFi et Frantext pour des étudiants de linguistique</w:t>
              </w:r>
            </w:hyperlink>
          </w:p>
          <w:p>
            <w:pPr/>
            <w:hyperlink r:id="rId10" w:history="1">
              <w:r>
                <w:rPr>
                  <w:color w:val="#410a8c"/>
                  <w:u w:val="single"/>
                </w:rPr>
                <w:t xml:space="preserve">Cécile Fabre</w:t>
              </w:r>
            </w:hyperlink>
            <w:r>
              <w:rPr/>
              <w:t xml:space="preserve">,</w:t>
            </w:r>
            <w:hyperlink r:id="rId43" w:history="1">
              <w:r>
                <w:rPr>
                  <w:color w:val="#410a8c"/>
                  <w:u w:val="single"/>
                </w:rPr>
                <w:t xml:space="preserve">Michelle Lecolle</w:t>
              </w:r>
            </w:hyperlink>
          </w:p>
          <w:p>
            <w:pPr/>
            <w:r>
              <w:rPr>
                <w:i w:val="1"/>
                <w:iCs w:val="1"/>
              </w:rPr>
              <w:t xml:space="preserve">Pratiques : linguistique, littérature, didactique</w:t>
            </w:r>
            <w:r>
              <w:rPr/>
              <w:t xml:space="preserve">, 2009, 143/144, pp.139-152</w:t>
            </w:r>
          </w:p>
          <w:p>
            <w:pPr/>
            <w:r>
              <w:rPr/>
              <w:t xml:space="preserve">Article dans une revue</w:t>
            </w:r>
          </w:p>
          <w:p>
            <w:pPr/>
            <w:hyperlink r:id="rId42" w:history="1">
              <w:r>
                <w:rPr>
                  <w:color w:val="#410a8c"/>
                  <w:u w:val="single"/>
                </w:rPr>
                <w:t xml:space="preserve">hal-00978669v1</w:t>
              </w:r>
            </w:hyperlink>
          </w:p>
        </w:tc>
      </w:tr>
      <w:tr>
        <w:trPr/>
        <w:tc>
          <w:tcPr>
            <w:noWrap/>
          </w:tcPr>
          <w:p>
            <w:pPr>
              <w:spacing w:after="200"/>
            </w:pPr>
            <w:hyperlink r:id="rId44" w:history="1">
              <w:r>
                <w:rPr>
                  <w:color w:val="1e198e"/>
                  <w:b w:val="1"/>
                  <w:bCs w:val="1"/>
                  <w:u w:val="single"/>
                </w:rPr>
                <w:t xml:space="preserve">Exploiter des corpus annotés syntaxiquement pour observer le continuum entre arguments et circonstants</w:t>
              </w:r>
            </w:hyperlink>
          </w:p>
          <w:p>
            <w:pPr/>
            <w:hyperlink r:id="rId10" w:history="1">
              <w:r>
                <w:rPr>
                  <w:color w:val="#410a8c"/>
                  <w:u w:val="single"/>
                </w:rPr>
                <w:t xml:space="preserve">Cécile Fabre</w:t>
              </w:r>
            </w:hyperlink>
            <w:r>
              <w:rPr/>
              <w:t xml:space="preserve">,</w:t>
            </w:r>
            <w:hyperlink r:id="rId45" w:history="1">
              <w:r>
                <w:rPr>
                  <w:color w:val="#410a8c"/>
                  <w:u w:val="single"/>
                </w:rPr>
                <w:t xml:space="preserve">Didier Bourigault</w:t>
              </w:r>
            </w:hyperlink>
          </w:p>
          <w:p>
            <w:pPr/>
            <w:r>
              <w:rPr>
                <w:i w:val="1"/>
                <w:iCs w:val="1"/>
              </w:rPr>
              <w:t xml:space="preserve">Journal of French Language Studies</w:t>
            </w:r>
            <w:r>
              <w:rPr/>
              <w:t xml:space="preserve">, 2008, 18 (1), pp.87-102</w:t>
            </w:r>
          </w:p>
          <w:p>
            <w:pPr/>
            <w:r>
              <w:rPr/>
              <w:t xml:space="preserve">Article dans une revue</w:t>
            </w:r>
          </w:p>
          <w:p>
            <w:pPr/>
            <w:hyperlink r:id="rId44" w:history="1">
              <w:r>
                <w:rPr>
                  <w:color w:val="#410a8c"/>
                  <w:u w:val="single"/>
                </w:rPr>
                <w:t xml:space="preserve">halshs-00341823v1</w:t>
              </w:r>
            </w:hyperlink>
          </w:p>
        </w:tc>
      </w:tr>
    </w:tbl>
    <w:p>
      <w:pPr>
        <w:spacing w:before="200"/>
      </w:pPr>
    </w:p>
    <w:p>
      <w:pPr>
        <w:pStyle w:val="Heading2"/>
      </w:pPr>
      <w:r>
        <w:rPr>
          <w:color w:val="1e198e"/>
          <w:b w:val="1"/>
          <w:bCs w:val="1"/>
        </w:rPr>
        <w:t xml:space="preserve">Communication dans un congrès (51)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Embeddings, topic models, LLM : un air de famille</w:t>
              </w:r>
            </w:hyperlink>
          </w:p>
          <w:p>
            <w:pPr/>
            <w:hyperlink r:id="rId23" w:history="1">
              <w:r>
                <w:rPr>
                  <w:color w:val="#410a8c"/>
                  <w:u w:val="single"/>
                </w:rPr>
                <w:t xml:space="preserve">Ludovic Tanguy</w:t>
              </w:r>
            </w:hyperlink>
            <w:r>
              <w:rPr/>
              <w:t xml:space="preserve">,</w:t>
            </w:r>
            <w:hyperlink r:id="rId10" w:history="1">
              <w:r>
                <w:rPr>
                  <w:color w:val="#410a8c"/>
                  <w:u w:val="single"/>
                </w:rPr>
                <w:t xml:space="preserve">Cécile Fabre</w:t>
              </w:r>
            </w:hyperlink>
            <w:r>
              <w:rPr/>
              <w:t xml:space="preserve">,</w:t>
            </w:r>
            <w:hyperlink r:id="rId11" w:history="1">
              <w:r>
                <w:rPr>
                  <w:color w:val="#410a8c"/>
                  <w:u w:val="single"/>
                </w:rPr>
                <w:t xml:space="preserve">Nabil Hathout</w:t>
              </w:r>
            </w:hyperlink>
            <w:r>
              <w:rPr/>
              <w:t xml:space="preserve">,</w:t>
            </w:r>
            <w:hyperlink r:id="rId12" w:history="1">
              <w:r>
                <w:rPr>
                  <w:color w:val="#410a8c"/>
                  <w:u w:val="single"/>
                </w:rPr>
                <w:t xml:space="preserve">Lydia-Mai Ho-Dac</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pp.295-312</w:t>
            </w:r>
          </w:p>
          <w:p>
            <w:pPr/>
            <w:r>
              <w:rPr/>
              <w:t xml:space="preserve">Communication dans un congrès</w:t>
            </w:r>
          </w:p>
          <w:p>
            <w:pPr/>
            <w:hyperlink r:id="rId46" w:history="1">
              <w:r>
                <w:rPr>
                  <w:color w:val="#410a8c"/>
                  <w:u w:val="single"/>
                </w:rPr>
                <w:t xml:space="preserve">hal-05330625v1</w:t>
              </w:r>
            </w:hyperlink>
          </w:p>
        </w:tc>
      </w:tr>
      <w:tr>
        <w:trPr/>
        <w:tc>
          <w:tcPr>
            <w:noWrap/>
          </w:tcPr>
          <w:p>
            <w:pPr>
              <w:spacing w:after="200"/>
            </w:pPr>
            <w:hyperlink r:id="rId47" w:history="1">
              <w:r>
                <w:rPr>
                  <w:color w:val="1e198e"/>
                  <w:b w:val="1"/>
                  <w:bCs w:val="1"/>
                  <w:u w:val="single"/>
                </w:rPr>
                <w:t xml:space="preserve">Le sens de la famille : analyse du vocabulaire de la parenté par les plongements de mots</w:t>
              </w:r>
            </w:hyperlink>
          </w:p>
          <w:p>
            <w:pPr/>
            <w:hyperlink r:id="rId23" w:history="1">
              <w:r>
                <w:rPr>
                  <w:color w:val="#410a8c"/>
                  <w:u w:val="single"/>
                </w:rPr>
                <w:t xml:space="preserve">Ludovic Tanguy</w:t>
              </w:r>
            </w:hyperlink>
            <w:r>
              <w:rPr/>
              <w:t xml:space="preserve">,</w:t>
            </w:r>
            <w:hyperlink r:id="rId10" w:history="1">
              <w:r>
                <w:rPr>
                  <w:color w:val="#410a8c"/>
                  <w:u w:val="single"/>
                </w:rPr>
                <w:t xml:space="preserve">Cécile Fabre</w:t>
              </w:r>
            </w:hyperlink>
            <w:r>
              <w:rPr/>
              <w:t xml:space="preserve">,</w:t>
            </w:r>
            <w:hyperlink r:id="rId11" w:history="1">
              <w:r>
                <w:rPr>
                  <w:color w:val="#410a8c"/>
                  <w:u w:val="single"/>
                </w:rPr>
                <w:t xml:space="preserve">Nabil Hathout</w:t>
              </w:r>
            </w:hyperlink>
            <w:r>
              <w:rPr/>
              <w:t xml:space="preserve">,</w:t>
            </w:r>
            <w:hyperlink r:id="rId12" w:history="1">
              <w:r>
                <w:rPr>
                  <w:color w:val="#410a8c"/>
                  <w:u w:val="single"/>
                </w:rPr>
                <w:t xml:space="preserve">Lydia-Mai Ho-Dac</w:t>
              </w:r>
            </w:hyperlink>
          </w:p>
          <w:p>
            <w:pPr/>
            <w:r>
              <w:rPr>
                <w:i w:val="1"/>
                <w:iCs w:val="1"/>
              </w:rPr>
              <w:t xml:space="preserve">JADT 2024 - 17es Journées internationales d'Analyse statistique des Données Textuelles</w:t>
            </w:r>
            <w:r>
              <w:rPr/>
              <w:t xml:space="preserve">, 2024, Bruxelles, Belgique</w:t>
            </w:r>
          </w:p>
          <w:p>
            <w:pPr/>
            <w:r>
              <w:rPr/>
              <w:t xml:space="preserve">Communication dans un congrès</w:t>
            </w:r>
          </w:p>
          <w:p>
            <w:pPr/>
            <w:hyperlink r:id="rId47" w:history="1">
              <w:r>
                <w:rPr>
                  <w:color w:val="#410a8c"/>
                  <w:u w:val="single"/>
                </w:rPr>
                <w:t xml:space="preserve">hal-04627582v1</w:t>
              </w:r>
            </w:hyperlink>
          </w:p>
        </w:tc>
      </w:tr>
      <w:tr>
        <w:trPr/>
        <w:tc>
          <w:tcPr>
            <w:noWrap/>
          </w:tcPr>
          <w:p>
            <w:pPr>
              <w:spacing w:after="200"/>
            </w:pPr>
            <w:hyperlink r:id="rId48" w:history="1">
              <w:r>
                <w:rPr>
                  <w:color w:val="1e198e"/>
                  <w:b w:val="1"/>
                  <w:bCs w:val="1"/>
                  <w:u w:val="single"/>
                </w:rPr>
                <w:t xml:space="preserve">Impact du type de référent sur la composition des chaînes référentielles</w:t>
              </w:r>
            </w:hyperlink>
          </w:p>
          <w:p>
            <w:pPr/>
            <w:hyperlink r:id="rId49" w:history="1">
              <w:r>
                <w:rPr>
                  <w:color w:val="#410a8c"/>
                  <w:u w:val="single"/>
                </w:rPr>
                <w:t xml:space="preserve">Silvia Federzoni</w:t>
              </w:r>
            </w:hyperlink>
            <w:r>
              <w:rPr/>
              <w:t xml:space="preserve">,</w:t>
            </w:r>
            <w:hyperlink r:id="rId12" w:history="1">
              <w:r>
                <w:rPr>
                  <w:color w:val="#410a8c"/>
                  <w:u w:val="single"/>
                </w:rPr>
                <w:t xml:space="preserve">Lydia-Mai Ho-Dac</w:t>
              </w:r>
            </w:hyperlink>
            <w:r>
              <w:rPr/>
              <w:t xml:space="preserve">,</w:t>
            </w:r>
            <w:hyperlink r:id="rId10" w:history="1">
              <w:r>
                <w:rPr>
                  <w:color w:val="#410a8c"/>
                  <w:u w:val="single"/>
                </w:rPr>
                <w:t xml:space="preserve">Cécile Fabre</w:t>
              </w:r>
            </w:hyperlink>
          </w:p>
          <w:p>
            <w:pPr/>
            <w:r>
              <w:rPr>
                <w:i w:val="1"/>
                <w:iCs w:val="1"/>
              </w:rPr>
              <w:t xml:space="preserve">La référence : (co-)construction et exploitation (LED2021)</w:t>
            </w:r>
            <w:r>
              <w:rPr/>
              <w:t xml:space="preserve">, Mar 2021, Grenoble (en distanciel), France</w:t>
            </w:r>
          </w:p>
          <w:p>
            <w:pPr/>
            <w:r>
              <w:rPr/>
              <w:t xml:space="preserve">Communication dans un congrès</w:t>
            </w:r>
          </w:p>
          <w:p>
            <w:pPr/>
            <w:hyperlink r:id="rId48" w:history="1">
              <w:r>
                <w:rPr>
                  <w:color w:val="#410a8c"/>
                  <w:u w:val="single"/>
                </w:rPr>
                <w:t xml:space="preserve">hal-03337479v1</w:t>
              </w:r>
            </w:hyperlink>
          </w:p>
        </w:tc>
      </w:tr>
      <w:tr>
        <w:trPr/>
        <w:tc>
          <w:tcPr>
            <w:noWrap/>
          </w:tcPr>
          <w:p>
            <w:pPr>
              <w:spacing w:after="200"/>
            </w:pPr>
            <w:hyperlink r:id="rId50" w:history="1">
              <w:r>
                <w:rPr>
                  <w:color w:val="1e198e"/>
                  <w:b w:val="1"/>
                  <w:bCs w:val="1"/>
                  <w:u w:val="single"/>
                </w:rPr>
                <w:t xml:space="preserve">Mining annotated corpora for coreference chains pattern</w:t>
              </w:r>
            </w:hyperlink>
          </w:p>
          <w:p>
            <w:pPr/>
            <w:hyperlink r:id="rId49" w:history="1">
              <w:r>
                <w:rPr>
                  <w:color w:val="#410a8c"/>
                  <w:u w:val="single"/>
                </w:rPr>
                <w:t xml:space="preserve">Silvia Federzoni</w:t>
              </w:r>
            </w:hyperlink>
            <w:r>
              <w:rPr/>
              <w:t xml:space="preserve">,</w:t>
            </w:r>
            <w:hyperlink r:id="rId12" w:history="1">
              <w:r>
                <w:rPr>
                  <w:color w:val="#410a8c"/>
                  <w:u w:val="single"/>
                </w:rPr>
                <w:t xml:space="preserve">Lydia-Mai Ho-Dac</w:t>
              </w:r>
            </w:hyperlink>
            <w:r>
              <w:rPr/>
              <w:t xml:space="preserve">,</w:t>
            </w:r>
            <w:hyperlink r:id="rId10" w:history="1">
              <w:r>
                <w:rPr>
                  <w:color w:val="#410a8c"/>
                  <w:u w:val="single"/>
                </w:rPr>
                <w:t xml:space="preserve">Cécile Fabre</w:t>
              </w:r>
            </w:hyperlink>
          </w:p>
          <w:p>
            <w:pPr/>
            <w:r>
              <w:rPr>
                <w:i w:val="1"/>
                <w:iCs w:val="1"/>
              </w:rPr>
              <w:t xml:space="preserve">Discrourse in Corpus and Experimental Data: Bridging the Methodological Gap (DisCorX 2021)</w:t>
            </w:r>
            <w:r>
              <w:rPr/>
              <w:t xml:space="preserve">, Mar 2021, Louvain-la-Neuve, Belgium</w:t>
            </w:r>
          </w:p>
          <w:p>
            <w:pPr/>
            <w:r>
              <w:rPr/>
              <w:t xml:space="preserve">Communication dans un congrès</w:t>
            </w:r>
          </w:p>
          <w:p>
            <w:pPr/>
            <w:hyperlink r:id="rId50" w:history="1">
              <w:r>
                <w:rPr>
                  <w:color w:val="#410a8c"/>
                  <w:u w:val="single"/>
                </w:rPr>
                <w:t xml:space="preserve">hal-03337484v1</w:t>
              </w:r>
            </w:hyperlink>
          </w:p>
        </w:tc>
      </w:tr>
      <w:tr>
        <w:trPr/>
        <w:tc>
          <w:tcPr>
            <w:noWrap/>
          </w:tcPr>
          <w:p>
            <w:pPr>
              <w:spacing w:after="200"/>
            </w:pPr>
            <w:hyperlink r:id="rId51" w:history="1">
              <w:r>
                <w:rPr>
                  <w:color w:val="1e198e"/>
                  <w:b w:val="1"/>
                  <w:bCs w:val="1"/>
                  <w:u w:val="single"/>
                </w:rPr>
                <w:t xml:space="preserve">Coreference Chains Categorization by Sequence Clustering</w:t>
              </w:r>
            </w:hyperlink>
          </w:p>
          <w:p>
            <w:pPr/>
            <w:hyperlink r:id="rId49" w:history="1">
              <w:r>
                <w:rPr>
                  <w:color w:val="#410a8c"/>
                  <w:u w:val="single"/>
                </w:rPr>
                <w:t xml:space="preserve">Silvia Federzoni</w:t>
              </w:r>
            </w:hyperlink>
            <w:r>
              <w:rPr/>
              <w:t xml:space="preserve">,</w:t>
            </w:r>
            <w:hyperlink r:id="rId12" w:history="1">
              <w:r>
                <w:rPr>
                  <w:color w:val="#410a8c"/>
                  <w:u w:val="single"/>
                </w:rPr>
                <w:t xml:space="preserve">Lydia-Mai Ho-Dac</w:t>
              </w:r>
            </w:hyperlink>
            <w:r>
              <w:rPr/>
              <w:t xml:space="preserve">,</w:t>
            </w:r>
            <w:hyperlink r:id="rId10" w:history="1">
              <w:r>
                <w:rPr>
                  <w:color w:val="#410a8c"/>
                  <w:u w:val="single"/>
                </w:rPr>
                <w:t xml:space="preserve">Cécile Fabre</w:t>
              </w:r>
            </w:hyperlink>
          </w:p>
          <w:p>
            <w:pPr/>
            <w:r>
              <w:rPr>
                <w:i w:val="1"/>
                <w:iCs w:val="1"/>
              </w:rPr>
              <w:t xml:space="preserve">2nd Workshop on Computational Approaches to Discourse</w:t>
            </w:r>
            <w:r>
              <w:rPr/>
              <w:t xml:space="preserve">, Nov 2021, Punta Cana, Dominican Republic. pp.52-57</w:t>
            </w:r>
          </w:p>
          <w:p>
            <w:pPr/>
            <w:r>
              <w:rPr/>
              <w:t xml:space="preserve">Communication dans un congrès</w:t>
            </w:r>
          </w:p>
          <w:p>
            <w:pPr/>
            <w:hyperlink r:id="rId51" w:history="1">
              <w:r>
                <w:rPr>
                  <w:color w:val="#410a8c"/>
                  <w:u w:val="single"/>
                </w:rPr>
                <w:t xml:space="preserve">hal-03513356v1</w:t>
              </w:r>
            </w:hyperlink>
          </w:p>
        </w:tc>
      </w:tr>
      <w:tr>
        <w:trPr/>
        <w:tc>
          <w:tcPr>
            <w:noWrap/>
          </w:tcPr>
          <w:p>
            <w:pPr>
              <w:spacing w:after="200"/>
            </w:pPr>
            <w:hyperlink r:id="rId52" w:history="1">
              <w:r>
                <w:rPr>
                  <w:color w:val="1e198e"/>
                  <w:b w:val="1"/>
                  <w:bCs w:val="1"/>
                  <w:u w:val="single"/>
                </w:rPr>
                <w:t xml:space="preserve">LITL at SMM4H: an old-school feature-based classifier for identifying adverse effects in Tweets</w:t>
              </w:r>
            </w:hyperlink>
          </w:p>
          <w:p>
            <w:pPr/>
            <w:hyperlink r:id="rId23" w:history="1">
              <w:r>
                <w:rPr>
                  <w:color w:val="#410a8c"/>
                  <w:u w:val="single"/>
                </w:rPr>
                <w:t xml:space="preserve">Ludovic Tanguy</w:t>
              </w:r>
            </w:hyperlink>
            <w:r>
              <w:rPr/>
              <w:t xml:space="preserve">,</w:t>
            </w:r>
            <w:hyperlink r:id="rId12" w:history="1">
              <w:r>
                <w:rPr>
                  <w:color w:val="#410a8c"/>
                  <w:u w:val="single"/>
                </w:rPr>
                <w:t xml:space="preserve">Lydia-Mai Ho-Dac</w:t>
              </w:r>
            </w:hyperlink>
            <w:r>
              <w:rPr/>
              <w:t xml:space="preserve">,</w:t>
            </w:r>
            <w:hyperlink r:id="rId10" w:history="1">
              <w:r>
                <w:rPr>
                  <w:color w:val="#410a8c"/>
                  <w:u w:val="single"/>
                </w:rPr>
                <w:t xml:space="preserve">Cécile Fabre</w:t>
              </w:r>
            </w:hyperlink>
            <w:r>
              <w:rPr/>
              <w:t xml:space="preserve">,</w:t>
            </w:r>
            <w:hyperlink r:id="rId53" w:history="1">
              <w:r>
                <w:rPr>
                  <w:color w:val="#410a8c"/>
                  <w:u w:val="single"/>
                </w:rPr>
                <w:t xml:space="preserve">Roxane Bois</w:t>
              </w:r>
            </w:hyperlink>
            <w:r>
              <w:rPr/>
              <w:t xml:space="preserve">,</w:t>
            </w:r>
            <w:hyperlink r:id="rId54" w:history="1">
              <w:r>
                <w:rPr>
                  <w:color w:val="#410a8c"/>
                  <w:u w:val="single"/>
                </w:rPr>
                <w:t xml:space="preserve">Touati Mohamed Yacine Haddad</w:t>
              </w:r>
            </w:hyperlink>
            <w:r>
              <w:rPr/>
              <w:t xml:space="preserve">et al.</w:t>
            </w:r>
          </w:p>
          <w:p>
            <w:pPr/>
            <w:r>
              <w:rPr>
                <w:i w:val="1"/>
                <w:iCs w:val="1"/>
              </w:rPr>
              <w:t xml:space="preserve">Fifth Social Media Mining for Health Applications Workshop &amp; Shared Task</w:t>
            </w:r>
            <w:r>
              <w:rPr/>
              <w:t xml:space="preserve">, 2020, Barcelona, Spain. pp.134-137</w:t>
            </w:r>
          </w:p>
          <w:p>
            <w:pPr/>
            <w:r>
              <w:rPr/>
              <w:t xml:space="preserve">Communication dans un congrès</w:t>
            </w:r>
          </w:p>
          <w:p>
            <w:pPr/>
            <w:hyperlink r:id="rId52" w:history="1">
              <w:r>
                <w:rPr>
                  <w:color w:val="#410a8c"/>
                  <w:u w:val="single"/>
                </w:rPr>
                <w:t xml:space="preserve">hal-03560385v1</w:t>
              </w:r>
            </w:hyperlink>
          </w:p>
        </w:tc>
      </w:tr>
      <w:tr>
        <w:trPr/>
        <w:tc>
          <w:tcPr>
            <w:noWrap/>
          </w:tcPr>
          <w:p>
            <w:pPr>
              <w:spacing w:after="200"/>
            </w:pPr>
            <w:hyperlink r:id="rId55" w:history="1">
              <w:r>
                <w:rPr>
                  <w:color w:val="1e198e"/>
                  <w:b w:val="1"/>
                  <w:bCs w:val="1"/>
                  <w:u w:val="single"/>
                </w:rPr>
                <w:t xml:space="preserve">Impact de la structure logique des documents sur les modèles distributionnels : expérimentations sur le corpus TALN</w:t>
              </w:r>
            </w:hyperlink>
          </w:p>
          <w:p>
            <w:pPr/>
            <w:hyperlink r:id="rId23" w:history="1">
              <w:r>
                <w:rPr>
                  <w:color w:val="#410a8c"/>
                  <w:u w:val="single"/>
                </w:rPr>
                <w:t xml:space="preserve">Ludovic Tanguy</w:t>
              </w:r>
            </w:hyperlink>
            <w:r>
              <w:rPr/>
              <w:t xml:space="preserve">,</w:t>
            </w:r>
            <w:hyperlink r:id="rId10" w:history="1">
              <w:r>
                <w:rPr>
                  <w:color w:val="#410a8c"/>
                  <w:u w:val="single"/>
                </w:rPr>
                <w:t xml:space="preserve">Cécile Fabre</w:t>
              </w:r>
            </w:hyperlink>
            <w:r>
              <w:rPr/>
              <w:t xml:space="preserve">,</w:t>
            </w:r>
            <w:hyperlink r:id="rId56" w:history="1">
              <w:r>
                <w:rPr>
                  <w:color w:val="#410a8c"/>
                  <w:u w:val="single"/>
                </w:rPr>
                <w:t xml:space="preserve">Yoann Bard</w:t>
              </w:r>
            </w:hyperlink>
          </w:p>
          <w:p>
            <w:pPr/>
            <w:r>
              <w:rPr>
                <w:i w:val="1"/>
                <w:iCs w:val="1"/>
              </w:rPr>
              <w:t xml:space="preserve">Actes de la 6e conférence conjointe Journées d'Études sur la Parole (JEP, 33e édition), Traitement Automatique des Langues Naturelles (TALN, 27e édition), Rencontre des Étudiants Chercheurs en Informatique pour le Traitement Automatique des Langues (RÉCITAL, 22e édition)</w:t>
            </w:r>
            <w:r>
              <w:rPr/>
              <w:t xml:space="preserve">, 2020, Nancy, France. pp.122-135</w:t>
            </w:r>
          </w:p>
          <w:p>
            <w:pPr/>
            <w:r>
              <w:rPr/>
              <w:t xml:space="preserve">Communication dans un congrès</w:t>
            </w:r>
          </w:p>
          <w:p>
            <w:pPr/>
            <w:hyperlink r:id="rId55" w:history="1">
              <w:r>
                <w:rPr>
                  <w:color w:val="#410a8c"/>
                  <w:u w:val="single"/>
                </w:rPr>
                <w:t xml:space="preserve">hal-02784760v3</w:t>
              </w:r>
            </w:hyperlink>
          </w:p>
        </w:tc>
      </w:tr>
      <w:tr>
        <w:trPr/>
        <w:tc>
          <w:tcPr>
            <w:noWrap/>
          </w:tcPr>
          <w:p>
            <w:pPr>
              <w:spacing w:after="200"/>
            </w:pPr>
            <w:hyperlink r:id="rId57" w:history="1">
              <w:r>
                <w:rPr>
                  <w:color w:val="1e198e"/>
                  <w:b w:val="1"/>
                  <w:bCs w:val="1"/>
                  <w:u w:val="single"/>
                </w:rPr>
                <w:t xml:space="preserve">Semantic discrimination of nominalizations based on distributional and statistical clues</w:t>
              </w:r>
            </w:hyperlink>
          </w:p>
          <w:p>
            <w:pPr/>
            <w:hyperlink r:id="rId9" w:history="1">
              <w:r>
                <w:rPr>
                  <w:color w:val="#410a8c"/>
                  <w:u w:val="single"/>
                </w:rPr>
                <w:t xml:space="preserve">Marine Wauquier</w:t>
              </w:r>
            </w:hyperlink>
            <w:r>
              <w:rPr/>
              <w:t xml:space="preserve">,</w:t>
            </w:r>
            <w:hyperlink r:id="rId11" w:history="1">
              <w:r>
                <w:rPr>
                  <w:color w:val="#410a8c"/>
                  <w:u w:val="single"/>
                </w:rPr>
                <w:t xml:space="preserve">Nabil Hathout</w:t>
              </w:r>
            </w:hyperlink>
            <w:r>
              <w:rPr/>
              <w:t xml:space="preserve">,</w:t>
            </w:r>
            <w:hyperlink r:id="rId10" w:history="1">
              <w:r>
                <w:rPr>
                  <w:color w:val="#410a8c"/>
                  <w:u w:val="single"/>
                </w:rPr>
                <w:t xml:space="preserve">Cécile Fabre</w:t>
              </w:r>
            </w:hyperlink>
          </w:p>
          <w:p>
            <w:pPr/>
            <w:r>
              <w:rPr>
                <w:i w:val="1"/>
                <w:iCs w:val="1"/>
              </w:rPr>
              <w:t xml:space="preserve">The 8th Workshop on Nominalizations (JENom 8)</w:t>
            </w:r>
            <w:r>
              <w:rPr/>
              <w:t xml:space="preserve">, Jun 2019, Stuttgart, Germany</w:t>
            </w:r>
          </w:p>
          <w:p>
            <w:pPr/>
            <w:r>
              <w:rPr/>
              <w:t xml:space="preserve">Communication dans un congrès</w:t>
            </w:r>
          </w:p>
          <w:p>
            <w:pPr/>
            <w:hyperlink r:id="rId57" w:history="1">
              <w:r>
                <w:rPr>
                  <w:color w:val="#410a8c"/>
                  <w:u w:val="single"/>
                </w:rPr>
                <w:t xml:space="preserve">hal-02090523v1</w:t>
              </w:r>
            </w:hyperlink>
          </w:p>
        </w:tc>
      </w:tr>
      <w:tr>
        <w:trPr/>
        <w:tc>
          <w:tcPr>
            <w:noWrap/>
          </w:tcPr>
          <w:p>
            <w:pPr>
              <w:spacing w:after="200"/>
            </w:pPr>
            <w:hyperlink r:id="rId58" w:history="1">
              <w:r>
                <w:rPr>
                  <w:color w:val="1e198e"/>
                  <w:b w:val="1"/>
                  <w:bCs w:val="1"/>
                  <w:u w:val="single"/>
                </w:rPr>
                <w:t xml:space="preserve">Extending the Gold Standard for a Lexical Substitution Task: is it worth it?</w:t>
              </w:r>
            </w:hyperlink>
          </w:p>
          <w:p>
            <w:pPr/>
            <w:hyperlink r:id="rId23" w:history="1">
              <w:r>
                <w:rPr>
                  <w:color w:val="#410a8c"/>
                  <w:u w:val="single"/>
                </w:rPr>
                <w:t xml:space="preserve">Ludovic Tanguy</w:t>
              </w:r>
            </w:hyperlink>
            <w:r>
              <w:rPr/>
              <w:t xml:space="preserve">,</w:t>
            </w:r>
            <w:hyperlink r:id="rId10" w:history="1">
              <w:r>
                <w:rPr>
                  <w:color w:val="#410a8c"/>
                  <w:u w:val="single"/>
                </w:rPr>
                <w:t xml:space="preserve">Cécile Fabre</w:t>
              </w:r>
            </w:hyperlink>
            <w:r>
              <w:rPr/>
              <w:t xml:space="preserve">,</w:t>
            </w:r>
            <w:hyperlink r:id="rId59" w:history="1">
              <w:r>
                <w:rPr>
                  <w:color w:val="#410a8c"/>
                  <w:u w:val="single"/>
                </w:rPr>
                <w:t xml:space="preserve">Laura Rivière</w:t>
              </w:r>
            </w:hyperlink>
          </w:p>
          <w:p>
            <w:pPr/>
            <w:r>
              <w:rPr>
                <w:i w:val="1"/>
                <w:iCs w:val="1"/>
              </w:rPr>
              <w:t xml:space="preserve">LREC</w:t>
            </w:r>
            <w:r>
              <w:rPr/>
              <w:t xml:space="preserve">, May 2018, Miyazaki, Japan</w:t>
            </w:r>
          </w:p>
          <w:p>
            <w:pPr/>
            <w:r>
              <w:rPr/>
              <w:t xml:space="preserve">Communication dans un congrès</w:t>
            </w:r>
          </w:p>
          <w:p>
            <w:pPr/>
            <w:hyperlink r:id="rId58" w:history="1">
              <w:r>
                <w:rPr>
                  <w:color w:val="#410a8c"/>
                  <w:u w:val="single"/>
                </w:rPr>
                <w:t xml:space="preserve">hal-01793360v1</w:t>
              </w:r>
            </w:hyperlink>
          </w:p>
        </w:tc>
      </w:tr>
      <w:tr>
        <w:trPr/>
        <w:tc>
          <w:tcPr>
            <w:noWrap/>
          </w:tcPr>
          <w:p>
            <w:pPr>
              <w:spacing w:after="200"/>
            </w:pPr>
            <w:hyperlink r:id="rId60" w:history="1">
              <w:r>
                <w:rPr>
                  <w:color w:val="1e198e"/>
                  <w:b w:val="1"/>
                  <w:bCs w:val="1"/>
                  <w:u w:val="single"/>
                </w:rPr>
                <w:t xml:space="preserve">EVOLEX: un terrain pour éprouver les modèles et techniques TAL de mesures de proximité sémantique</w:t>
              </w:r>
            </w:hyperlink>
          </w:p>
          <w:p>
            <w:pPr/>
            <w:hyperlink r:id="rId61" w:history="1">
              <w:r>
                <w:rPr>
                  <w:color w:val="#410a8c"/>
                  <w:u w:val="single"/>
                </w:rPr>
                <w:t xml:space="preserve">Xavier de Boissezon</w:t>
              </w:r>
            </w:hyperlink>
            <w:r>
              <w:rPr/>
              <w:t xml:space="preserve">,</w:t>
            </w:r>
            <w:hyperlink r:id="rId62" w:history="1">
              <w:r>
                <w:rPr>
                  <w:color w:val="#410a8c"/>
                  <w:u w:val="single"/>
                </w:rPr>
                <w:t xml:space="preserve">Lola Danet</w:t>
              </w:r>
            </w:hyperlink>
            <w:r>
              <w:rPr/>
              <w:t xml:space="preserve">,</w:t>
            </w:r>
            <w:hyperlink r:id="rId10" w:history="1">
              <w:r>
                <w:rPr>
                  <w:color w:val="#410a8c"/>
                  <w:u w:val="single"/>
                </w:rPr>
                <w:t xml:space="preserve">Cécile Fabre</w:t>
              </w:r>
            </w:hyperlink>
            <w:r>
              <w:rPr/>
              <w:t xml:space="preserve">,</w:t>
            </w:r>
            <w:hyperlink r:id="rId63" w:history="1">
              <w:r>
                <w:rPr>
                  <w:color w:val="#410a8c"/>
                  <w:u w:val="single"/>
                </w:rPr>
                <w:t xml:space="preserve">Jérôme Farinas</w:t>
              </w:r>
            </w:hyperlink>
            <w:r>
              <w:rPr/>
              <w:t xml:space="preserve">,</w:t>
            </w:r>
            <w:hyperlink r:id="rId64" w:history="1">
              <w:r>
                <w:rPr>
                  <w:color w:val="#410a8c"/>
                  <w:u w:val="single"/>
                </w:rPr>
                <w:t xml:space="preserve">Bruno Gaume</w:t>
              </w:r>
            </w:hyperlink>
            <w:r>
              <w:rPr/>
              <w:t xml:space="preserve">et al.</w:t>
            </w:r>
          </w:p>
          <w:p>
            <w:pPr/>
            <w:r>
              <w:rPr>
                <w:i w:val="1"/>
                <w:iCs w:val="1"/>
              </w:rPr>
              <w:t xml:space="preserve">Qui-­‐Quoi-­‐Où de la recherche sur langage, culture &amp; société à Toulouse</w:t>
            </w:r>
            <w:r>
              <w:rPr/>
              <w:t xml:space="preserve">, May 2018, Toulouse, France</w:t>
            </w:r>
          </w:p>
          <w:p>
            <w:pPr/>
            <w:r>
              <w:rPr/>
              <w:t xml:space="preserve">Communication dans un congrès</w:t>
            </w:r>
          </w:p>
          <w:p>
            <w:pPr/>
            <w:hyperlink r:id="rId60" w:history="1">
              <w:r>
                <w:rPr>
                  <w:color w:val="#410a8c"/>
                  <w:u w:val="single"/>
                </w:rPr>
                <w:t xml:space="preserve">hal-02048841v1</w:t>
              </w:r>
            </w:hyperlink>
          </w:p>
        </w:tc>
      </w:tr>
      <w:tr>
        <w:trPr/>
        <w:tc>
          <w:tcPr>
            <w:noWrap/>
          </w:tcPr>
          <w:p>
            <w:pPr>
              <w:spacing w:after="200"/>
            </w:pPr>
            <w:hyperlink r:id="rId65" w:history="1">
              <w:r>
                <w:rPr>
                  <w:color w:val="1e198e"/>
                  <w:b w:val="1"/>
                  <w:bCs w:val="1"/>
                  <w:u w:val="single"/>
                </w:rPr>
                <w:t xml:space="preserve">Le projet EvoLex : Aller plus loin dans l'étude de la fluence et de l'accès au lexique (2018)</w:t>
              </w:r>
            </w:hyperlink>
          </w:p>
          <w:p>
            <w:pPr/>
            <w:hyperlink r:id="rId61" w:history="1">
              <w:r>
                <w:rPr>
                  <w:color w:val="#410a8c"/>
                  <w:u w:val="single"/>
                </w:rPr>
                <w:t xml:space="preserve">Xavier de Boissezon</w:t>
              </w:r>
            </w:hyperlink>
            <w:r>
              <w:rPr/>
              <w:t xml:space="preserve">,</w:t>
            </w:r>
            <w:hyperlink r:id="rId62" w:history="1">
              <w:r>
                <w:rPr>
                  <w:color w:val="#410a8c"/>
                  <w:u w:val="single"/>
                </w:rPr>
                <w:t xml:space="preserve">Lola Danet</w:t>
              </w:r>
            </w:hyperlink>
            <w:r>
              <w:rPr/>
              <w:t xml:space="preserve">,</w:t>
            </w:r>
            <w:hyperlink r:id="rId10" w:history="1">
              <w:r>
                <w:rPr>
                  <w:color w:val="#410a8c"/>
                  <w:u w:val="single"/>
                </w:rPr>
                <w:t xml:space="preserve">Cécile Fabre</w:t>
              </w:r>
            </w:hyperlink>
            <w:r>
              <w:rPr/>
              <w:t xml:space="preserve">,</w:t>
            </w:r>
            <w:hyperlink r:id="rId63" w:history="1">
              <w:r>
                <w:rPr>
                  <w:color w:val="#410a8c"/>
                  <w:u w:val="single"/>
                </w:rPr>
                <w:t xml:space="preserve">Jérôme Farinas</w:t>
              </w:r>
            </w:hyperlink>
            <w:r>
              <w:rPr/>
              <w:t xml:space="preserve">,</w:t>
            </w:r>
            <w:hyperlink r:id="rId64" w:history="1">
              <w:r>
                <w:rPr>
                  <w:color w:val="#410a8c"/>
                  <w:u w:val="single"/>
                </w:rPr>
                <w:t xml:space="preserve">Bruno Gaume</w:t>
              </w:r>
            </w:hyperlink>
            <w:r>
              <w:rPr/>
              <w:t xml:space="preserve">et al.</w:t>
            </w:r>
          </w:p>
          <w:p>
            <w:pPr/>
            <w:r>
              <w:rPr>
                <w:i w:val="1"/>
                <w:iCs w:val="1"/>
              </w:rPr>
              <w:t xml:space="preserve">Demie-Journée scientifique 2018 "Langage, Culture, Société" : Qui-Quoi-Où de la recherche sur langage, culture &amp; société</w:t>
            </w:r>
            <w:r>
              <w:rPr/>
              <w:t xml:space="preserve">, Toulouse Mind and Brain Institute (TMBI), CHU Purpan, pavillon Baudot, Toulouse, France; URI Octogone-Lordat (EA4156), Maison de la Recherche Université de Toulouse 2 Jean-Jaurès, Toulouse, France, May 2018, Toulouse, France</w:t>
            </w:r>
          </w:p>
          <w:p>
            <w:pPr/>
            <w:r>
              <w:rPr/>
              <w:t xml:space="preserve">Communication dans un congrès</w:t>
            </w:r>
          </w:p>
          <w:p>
            <w:pPr/>
            <w:hyperlink r:id="rId65" w:history="1">
              <w:r>
                <w:rPr>
                  <w:color w:val="#410a8c"/>
                  <w:u w:val="single"/>
                </w:rPr>
                <w:t xml:space="preserve">hal-03044265v1</w:t>
              </w:r>
            </w:hyperlink>
          </w:p>
        </w:tc>
      </w:tr>
      <w:tr>
        <w:trPr/>
        <w:tc>
          <w:tcPr>
            <w:noWrap/>
          </w:tcPr>
          <w:p>
            <w:pPr>
              <w:spacing w:after="200"/>
            </w:pPr>
            <w:hyperlink r:id="rId66" w:history="1">
              <w:r>
                <w:rPr>
                  <w:color w:val="1e198e"/>
                  <w:b w:val="1"/>
                  <w:bCs w:val="1"/>
                  <w:u w:val="single"/>
                </w:rPr>
                <w:t xml:space="preserve">Différenciation sémantique de dérivés morphologiques à l’aide de critères distributionnels</w:t>
              </w:r>
            </w:hyperlink>
          </w:p>
          <w:p>
            <w:pPr/>
            <w:hyperlink r:id="rId9" w:history="1">
              <w:r>
                <w:rPr>
                  <w:color w:val="#410a8c"/>
                  <w:u w:val="single"/>
                </w:rPr>
                <w:t xml:space="preserve">Marine Wauquier</w:t>
              </w:r>
            </w:hyperlink>
            <w:r>
              <w:rPr/>
              <w:t xml:space="preserve">,</w:t>
            </w:r>
            <w:hyperlink r:id="rId10" w:history="1">
              <w:r>
                <w:rPr>
                  <w:color w:val="#410a8c"/>
                  <w:u w:val="single"/>
                </w:rPr>
                <w:t xml:space="preserve">Cécile Fabre</w:t>
              </w:r>
            </w:hyperlink>
            <w:r>
              <w:rPr/>
              <w:t xml:space="preserve">,</w:t>
            </w:r>
            <w:hyperlink r:id="rId11" w:history="1">
              <w:r>
                <w:rPr>
                  <w:color w:val="#410a8c"/>
                  <w:u w:val="single"/>
                </w:rPr>
                <w:t xml:space="preserve">Nabil Hathout</w:t>
              </w:r>
            </w:hyperlink>
          </w:p>
          <w:p>
            <w:pPr/>
            <w:r>
              <w:rPr>
                <w:i w:val="1"/>
                <w:iCs w:val="1"/>
              </w:rPr>
              <w:t xml:space="preserve">Congrès Mondial de Linguistique Française (CMLF)</w:t>
            </w:r>
            <w:r>
              <w:rPr/>
              <w:t xml:space="preserve">, Jul 2018, Mons, Belgique. </w:t>
            </w:r>
            <w:hyperlink r:id="rId67" w:history="1">
              <w:r>
                <w:rPr>
                  <w:color w:val="#410a8c"/>
                  <w:u w:val="single"/>
                </w:rPr>
                <w:t xml:space="preserve">⟨10.1051/shsconf/20184608006⟩</w:t>
              </w:r>
            </w:hyperlink>
          </w:p>
          <w:p>
            <w:pPr/>
            <w:r>
              <w:rPr/>
              <w:t xml:space="preserve">Communication dans un congrès</w:t>
            </w:r>
          </w:p>
          <w:p>
            <w:pPr/>
            <w:hyperlink r:id="rId66" w:history="1">
              <w:r>
                <w:rPr>
                  <w:color w:val="#410a8c"/>
                  <w:u w:val="single"/>
                </w:rPr>
                <w:t xml:space="preserve">hal-01876027v1</w:t>
              </w:r>
            </w:hyperlink>
          </w:p>
        </w:tc>
      </w:tr>
      <w:tr>
        <w:trPr/>
        <w:tc>
          <w:tcPr>
            <w:noWrap/>
          </w:tcPr>
          <w:p>
            <w:pPr>
              <w:spacing w:after="200"/>
            </w:pPr>
            <w:hyperlink r:id="rId68" w:history="1">
              <w:r>
                <w:rPr>
                  <w:color w:val="1e198e"/>
                  <w:b w:val="1"/>
                  <w:bCs w:val="1"/>
                  <w:u w:val="single"/>
                </w:rPr>
                <w:t xml:space="preserve">Automatic analysis of word association data from the Evolex psycholinguistic tasks using computational lexical semantic similarity measures</w:t>
              </w:r>
            </w:hyperlink>
          </w:p>
          <w:p>
            <w:pPr/>
            <w:hyperlink r:id="rId64" w:history="1">
              <w:r>
                <w:rPr>
                  <w:color w:val="#410a8c"/>
                  <w:u w:val="single"/>
                </w:rPr>
                <w:t xml:space="preserve">Bruno Gaume</w:t>
              </w:r>
            </w:hyperlink>
            <w:r>
              <w:rPr/>
              <w:t xml:space="preserve">,</w:t>
            </w:r>
            <w:hyperlink r:id="rId23" w:history="1">
              <w:r>
                <w:rPr>
                  <w:color w:val="#410a8c"/>
                  <w:u w:val="single"/>
                </w:rPr>
                <w:t xml:space="preserve">Ludovic Tanguy</w:t>
              </w:r>
            </w:hyperlink>
            <w:r>
              <w:rPr/>
              <w:t xml:space="preserve">,</w:t>
            </w:r>
            <w:hyperlink r:id="rId10" w:history="1">
              <w:r>
                <w:rPr>
                  <w:color w:val="#410a8c"/>
                  <w:u w:val="single"/>
                </w:rPr>
                <w:t xml:space="preserve">Cécile Fabre</w:t>
              </w:r>
            </w:hyperlink>
            <w:r>
              <w:rPr/>
              <w:t xml:space="preserve">,</w:t>
            </w:r>
            <w:hyperlink r:id="rId12" w:history="1">
              <w:r>
                <w:rPr>
                  <w:color w:val="#410a8c"/>
                  <w:u w:val="single"/>
                </w:rPr>
                <w:t xml:space="preserve">Lydia-Mai Ho-Dac</w:t>
              </w:r>
            </w:hyperlink>
            <w:r>
              <w:rPr/>
              <w:t xml:space="preserve">,</w:t>
            </w:r>
            <w:hyperlink r:id="rId69" w:history="1">
              <w:r>
                <w:rPr>
                  <w:color w:val="#410a8c"/>
                  <w:u w:val="single"/>
                </w:rPr>
                <w:t xml:space="preserve">Bénédicte Pierrejean</w:t>
              </w:r>
            </w:hyperlink>
            <w:r>
              <w:rPr/>
              <w:t xml:space="preserve">et al.</w:t>
            </w:r>
          </w:p>
          <w:p>
            <w:pPr/>
            <w:r>
              <w:rPr>
                <w:i w:val="1"/>
                <w:iCs w:val="1"/>
              </w:rPr>
              <w:t xml:space="preserve">13th International Workshop on Natural Language Processing and Cognitive Science (NLPCS)</w:t>
            </w:r>
            <w:r>
              <w:rPr/>
              <w:t xml:space="preserve">, Sep 2018, Krakow, Poland</w:t>
            </w:r>
          </w:p>
          <w:p>
            <w:pPr/>
            <w:r>
              <w:rPr/>
              <w:t xml:space="preserve">Communication dans un congrès</w:t>
            </w:r>
          </w:p>
          <w:p>
            <w:pPr/>
            <w:hyperlink r:id="rId68" w:history="1">
              <w:r>
                <w:rPr>
                  <w:color w:val="#410a8c"/>
                  <w:u w:val="single"/>
                </w:rPr>
                <w:t xml:space="preserve">hal-01881336v1</w:t>
              </w:r>
            </w:hyperlink>
          </w:p>
        </w:tc>
      </w:tr>
      <w:tr>
        <w:trPr/>
        <w:tc>
          <w:tcPr>
            <w:noWrap/>
          </w:tcPr>
          <w:p>
            <w:pPr>
              <w:spacing w:after="200"/>
            </w:pPr>
            <w:hyperlink r:id="rId70" w:history="1">
              <w:r>
                <w:rPr>
                  <w:color w:val="1e198e"/>
                  <w:b w:val="1"/>
                  <w:bCs w:val="1"/>
                  <w:u w:val="single"/>
                </w:rPr>
                <w:t xml:space="preserve">Proximité sémantique des dérivés morphologiques</w:t>
              </w:r>
            </w:hyperlink>
          </w:p>
          <w:p>
            <w:pPr/>
            <w:hyperlink r:id="rId9" w:history="1">
              <w:r>
                <w:rPr>
                  <w:color w:val="#410a8c"/>
                  <w:u w:val="single"/>
                </w:rPr>
                <w:t xml:space="preserve">Marine Wauquier</w:t>
              </w:r>
            </w:hyperlink>
            <w:r>
              <w:rPr/>
              <w:t xml:space="preserve">,</w:t>
            </w:r>
            <w:hyperlink r:id="rId10" w:history="1">
              <w:r>
                <w:rPr>
                  <w:color w:val="#410a8c"/>
                  <w:u w:val="single"/>
                </w:rPr>
                <w:t xml:space="preserve">Cécile Fabre</w:t>
              </w:r>
            </w:hyperlink>
            <w:r>
              <w:rPr/>
              <w:t xml:space="preserve">,</w:t>
            </w:r>
            <w:hyperlink r:id="rId11" w:history="1">
              <w:r>
                <w:rPr>
                  <w:color w:val="#410a8c"/>
                  <w:u w:val="single"/>
                </w:rPr>
                <w:t xml:space="preserve">Nabil Hathout</w:t>
              </w:r>
            </w:hyperlink>
          </w:p>
          <w:p>
            <w:pPr/>
            <w:r>
              <w:rPr>
                <w:i w:val="1"/>
                <w:iCs w:val="1"/>
              </w:rPr>
              <w:t xml:space="preserve">9e Journées Internationales de Linguistique de Corpus</w:t>
            </w:r>
            <w:r>
              <w:rPr/>
              <w:t xml:space="preserve">, Jul 2017, Grenoble, France</w:t>
            </w:r>
          </w:p>
          <w:p>
            <w:pPr/>
            <w:r>
              <w:rPr/>
              <w:t xml:space="preserve">Communication dans un congrès</w:t>
            </w:r>
          </w:p>
          <w:p>
            <w:pPr/>
            <w:hyperlink r:id="rId70" w:history="1">
              <w:r>
                <w:rPr>
                  <w:color w:val="#410a8c"/>
                  <w:u w:val="single"/>
                </w:rPr>
                <w:t xml:space="preserve">hal-02054137v1</w:t>
              </w:r>
            </w:hyperlink>
          </w:p>
        </w:tc>
      </w:tr>
      <w:tr>
        <w:trPr/>
        <w:tc>
          <w:tcPr>
            <w:noWrap/>
          </w:tcPr>
          <w:p>
            <w:pPr>
              <w:spacing w:after="200"/>
            </w:pPr>
            <w:hyperlink r:id="rId71" w:history="1">
              <w:r>
                <w:rPr>
                  <w:color w:val="1e198e"/>
                  <w:b w:val="1"/>
                  <w:bCs w:val="1"/>
                  <w:u w:val="single"/>
                </w:rPr>
                <w:t xml:space="preserve">Extraction de relations : combiner les techniques pour s'adapter à la diversité du texte</w:t>
              </w:r>
            </w:hyperlink>
          </w:p>
          <w:p>
            <w:pPr/>
            <w:hyperlink r:id="rId72" w:history="1">
              <w:r>
                <w:rPr>
                  <w:color w:val="#410a8c"/>
                  <w:u w:val="single"/>
                </w:rPr>
                <w:t xml:space="preserve">Adel Ghamnia</w:t>
              </w:r>
            </w:hyperlink>
            <w:r>
              <w:rPr/>
              <w:t xml:space="preserve">,</w:t>
            </w:r>
            <w:hyperlink r:id="rId73" w:history="1">
              <w:r>
                <w:rPr>
                  <w:color w:val="#410a8c"/>
                  <w:u w:val="single"/>
                </w:rPr>
                <w:t xml:space="preserve">Mouna Kamel</w:t>
              </w:r>
            </w:hyperlink>
            <w:r>
              <w:rPr/>
              <w:t xml:space="preserve">,</w:t>
            </w:r>
            <w:hyperlink r:id="rId74" w:history="1">
              <w:r>
                <w:rPr>
                  <w:color w:val="#410a8c"/>
                  <w:u w:val="single"/>
                </w:rPr>
                <w:t xml:space="preserve">Cassia Trojahn dos Santos</w:t>
              </w:r>
            </w:hyperlink>
            <w:r>
              <w:rPr/>
              <w:t xml:space="preserve">,</w:t>
            </w:r>
            <w:hyperlink r:id="rId10" w:history="1">
              <w:r>
                <w:rPr>
                  <w:color w:val="#410a8c"/>
                  <w:u w:val="single"/>
                </w:rPr>
                <w:t xml:space="preserve">Cécile Fabre</w:t>
              </w:r>
            </w:hyperlink>
            <w:r>
              <w:rPr/>
              <w:t xml:space="preserve">,</w:t>
            </w:r>
            <w:hyperlink r:id="rId75" w:history="1">
              <w:r>
                <w:rPr>
                  <w:color w:val="#410a8c"/>
                  <w:u w:val="single"/>
                </w:rPr>
                <w:t xml:space="preserve">Nathalie Aussenac-Gilles</w:t>
              </w:r>
            </w:hyperlink>
          </w:p>
          <w:p>
            <w:pPr/>
            <w:r>
              <w:rPr>
                <w:i w:val="1"/>
                <w:iCs w:val="1"/>
              </w:rPr>
              <w:t xml:space="preserve">28èmes Journées francophones d'Ingénierie des Connaissances (IC 2017)</w:t>
            </w:r>
            <w:r>
              <w:rPr/>
              <w:t xml:space="preserve">, AFIA : Association française pour l'intelligence artificielle, Jul 2017, Caen, France. pp.86-97</w:t>
            </w:r>
          </w:p>
          <w:p>
            <w:pPr/>
            <w:r>
              <w:rPr/>
              <w:t xml:space="preserve">Communication dans un congrès</w:t>
            </w:r>
          </w:p>
          <w:p>
            <w:pPr/>
            <w:hyperlink r:id="rId71" w:history="1">
              <w:r>
                <w:rPr>
                  <w:color w:val="#410a8c"/>
                  <w:u w:val="single"/>
                </w:rPr>
                <w:t xml:space="preserve">hal-01570070v1</w:t>
              </w:r>
            </w:hyperlink>
          </w:p>
        </w:tc>
      </w:tr>
      <w:tr>
        <w:trPr/>
        <w:tc>
          <w:tcPr>
            <w:noWrap/>
          </w:tcPr>
          <w:p>
            <w:pPr>
              <w:spacing w:after="200"/>
            </w:pPr>
            <w:hyperlink r:id="rId76" w:history="1">
              <w:r>
                <w:rPr>
                  <w:color w:val="1e198e"/>
                  <w:b w:val="1"/>
                  <w:bCs w:val="1"/>
                  <w:u w:val="single"/>
                </w:rPr>
                <w:t xml:space="preserve">A Distant Learning Approach for Extracting Hypernym Relations from Wikipedia Disambiguation Pages</w:t>
              </w:r>
            </w:hyperlink>
          </w:p>
          <w:p>
            <w:pPr/>
            <w:hyperlink r:id="rId73" w:history="1">
              <w:r>
                <w:rPr>
                  <w:color w:val="#410a8c"/>
                  <w:u w:val="single"/>
                </w:rPr>
                <w:t xml:space="preserve">Mouna Kamel</w:t>
              </w:r>
            </w:hyperlink>
            <w:r>
              <w:rPr/>
              <w:t xml:space="preserve">,</w:t>
            </w:r>
            <w:hyperlink r:id="rId74" w:history="1">
              <w:r>
                <w:rPr>
                  <w:color w:val="#410a8c"/>
                  <w:u w:val="single"/>
                </w:rPr>
                <w:t xml:space="preserve">Cassia Trojahn dos Santos</w:t>
              </w:r>
            </w:hyperlink>
            <w:r>
              <w:rPr/>
              <w:t xml:space="preserve">,</w:t>
            </w:r>
            <w:hyperlink r:id="rId72" w:history="1">
              <w:r>
                <w:rPr>
                  <w:color w:val="#410a8c"/>
                  <w:u w:val="single"/>
                </w:rPr>
                <w:t xml:space="preserve">Adel Ghamnia</w:t>
              </w:r>
            </w:hyperlink>
            <w:r>
              <w:rPr/>
              <w:t xml:space="preserve">,</w:t>
            </w:r>
            <w:hyperlink r:id="rId75" w:history="1">
              <w:r>
                <w:rPr>
                  <w:color w:val="#410a8c"/>
                  <w:u w:val="single"/>
                </w:rPr>
                <w:t xml:space="preserve">Nathalie Aussenac-Gilles</w:t>
              </w:r>
            </w:hyperlink>
            <w:r>
              <w:rPr/>
              <w:t xml:space="preserve">,</w:t>
            </w:r>
            <w:hyperlink r:id="rId10" w:history="1">
              <w:r>
                <w:rPr>
                  <w:color w:val="#410a8c"/>
                  <w:u w:val="single"/>
                </w:rPr>
                <w:t xml:space="preserve">Cécile Fabre</w:t>
              </w:r>
            </w:hyperlink>
          </w:p>
          <w:p>
            <w:pPr/>
            <w:r>
              <w:rPr>
                <w:i w:val="1"/>
                <w:iCs w:val="1"/>
              </w:rPr>
              <w:t xml:space="preserve">21st International Conference on Knowledge-Based and Intelligent Information &amp; Engineering Systems (KES 2017)</w:t>
            </w:r>
            <w:r>
              <w:rPr/>
              <w:t xml:space="preserve">, Sep 2017, Marseille, France. pp.1764-1773, </w:t>
            </w:r>
            <w:hyperlink r:id="rId77" w:history="1">
              <w:r>
                <w:rPr>
                  <w:color w:val="#410a8c"/>
                  <w:u w:val="single"/>
                </w:rPr>
                <w:t xml:space="preserve">⟨10.1016/j.procs.2017.08.208⟩</w:t>
              </w:r>
            </w:hyperlink>
          </w:p>
          <w:p>
            <w:pPr/>
            <w:r>
              <w:rPr/>
              <w:t xml:space="preserve">Communication dans un congrès</w:t>
            </w:r>
          </w:p>
          <w:p>
            <w:pPr/>
            <w:hyperlink r:id="rId76" w:history="1">
              <w:r>
                <w:rPr>
                  <w:color w:val="#410a8c"/>
                  <w:u w:val="single"/>
                </w:rPr>
                <w:t xml:space="preserve">hal-01919073v1</w:t>
              </w:r>
            </w:hyperlink>
          </w:p>
        </w:tc>
      </w:tr>
      <w:tr>
        <w:trPr/>
        <w:tc>
          <w:tcPr>
            <w:noWrap/>
          </w:tcPr>
          <w:p>
            <w:pPr>
              <w:spacing w:after="200"/>
            </w:pPr>
            <w:hyperlink r:id="rId78" w:history="1">
              <w:r>
                <w:rPr>
                  <w:color w:val="1e198e"/>
                  <w:b w:val="1"/>
                  <w:bCs w:val="1"/>
                  <w:u w:val="single"/>
                </w:rPr>
                <w:t xml:space="preserve">Extracting hypernym relations from Wikipedia disambiguation pages: comparing symbolic and machine learning approaches</w:t>
              </w:r>
            </w:hyperlink>
          </w:p>
          <w:p>
            <w:pPr/>
            <w:hyperlink r:id="rId73" w:history="1">
              <w:r>
                <w:rPr>
                  <w:color w:val="#410a8c"/>
                  <w:u w:val="single"/>
                </w:rPr>
                <w:t xml:space="preserve">Mouna Kamel</w:t>
              </w:r>
            </w:hyperlink>
            <w:r>
              <w:rPr/>
              <w:t xml:space="preserve">,</w:t>
            </w:r>
            <w:hyperlink r:id="rId74" w:history="1">
              <w:r>
                <w:rPr>
                  <w:color w:val="#410a8c"/>
                  <w:u w:val="single"/>
                </w:rPr>
                <w:t xml:space="preserve">Cassia Trojahn dos Santos</w:t>
              </w:r>
            </w:hyperlink>
            <w:r>
              <w:rPr/>
              <w:t xml:space="preserve">,</w:t>
            </w:r>
            <w:hyperlink r:id="rId72" w:history="1">
              <w:r>
                <w:rPr>
                  <w:color w:val="#410a8c"/>
                  <w:u w:val="single"/>
                </w:rPr>
                <w:t xml:space="preserve">Adel Ghamnia</w:t>
              </w:r>
            </w:hyperlink>
            <w:r>
              <w:rPr/>
              <w:t xml:space="preserve">,</w:t>
            </w:r>
            <w:hyperlink r:id="rId75" w:history="1">
              <w:r>
                <w:rPr>
                  <w:color w:val="#410a8c"/>
                  <w:u w:val="single"/>
                </w:rPr>
                <w:t xml:space="preserve">Nathalie Aussenac-Gilles</w:t>
              </w:r>
            </w:hyperlink>
            <w:r>
              <w:rPr/>
              <w:t xml:space="preserve">,</w:t>
            </w:r>
            <w:hyperlink r:id="rId10" w:history="1">
              <w:r>
                <w:rPr>
                  <w:color w:val="#410a8c"/>
                  <w:u w:val="single"/>
                </w:rPr>
                <w:t xml:space="preserve">Cécile Fabre</w:t>
              </w:r>
            </w:hyperlink>
          </w:p>
          <w:p>
            <w:pPr/>
            <w:r>
              <w:rPr>
                <w:i w:val="1"/>
                <w:iCs w:val="1"/>
              </w:rPr>
              <w:t xml:space="preserve">International Conference on Computational Semantics (IWCS 2017)</w:t>
            </w:r>
            <w:r>
              <w:rPr/>
              <w:t xml:space="preserve">, Sep 2017, Montpellier, France. pp.1-12</w:t>
            </w:r>
          </w:p>
          <w:p>
            <w:pPr/>
            <w:r>
              <w:rPr/>
              <w:t xml:space="preserve">Communication dans un congrès</w:t>
            </w:r>
          </w:p>
          <w:p>
            <w:pPr/>
            <w:hyperlink r:id="rId78" w:history="1">
              <w:r>
                <w:rPr>
                  <w:color w:val="#410a8c"/>
                  <w:u w:val="single"/>
                </w:rPr>
                <w:t xml:space="preserve">hal-02355277v1</w:t>
              </w:r>
            </w:hyperlink>
          </w:p>
        </w:tc>
      </w:tr>
      <w:tr>
        <w:trPr/>
        <w:tc>
          <w:tcPr>
            <w:noWrap/>
          </w:tcPr>
          <w:p>
            <w:pPr>
              <w:spacing w:after="200"/>
            </w:pPr>
            <w:hyperlink r:id="rId79" w:history="1">
              <w:r>
                <w:rPr>
                  <w:color w:val="1e198e"/>
                  <w:b w:val="1"/>
                  <w:bCs w:val="1"/>
                  <w:u w:val="single"/>
                </w:rPr>
                <w:t xml:space="preserve">LITL at CLEF eHealth2017: automatic classication of death reports</w:t>
              </w:r>
            </w:hyperlink>
          </w:p>
          <w:p>
            <w:pPr/>
            <w:hyperlink r:id="rId12" w:history="1">
              <w:r>
                <w:rPr>
                  <w:color w:val="#410a8c"/>
                  <w:u w:val="single"/>
                </w:rPr>
                <w:t xml:space="preserve">Lydia-Mai Ho-Dac</w:t>
              </w:r>
            </w:hyperlink>
            <w:r>
              <w:rPr/>
              <w:t xml:space="preserve">,</w:t>
            </w:r>
            <w:hyperlink r:id="rId10" w:history="1">
              <w:r>
                <w:rPr>
                  <w:color w:val="#410a8c"/>
                  <w:u w:val="single"/>
                </w:rPr>
                <w:t xml:space="preserve">Cécile Fabre</w:t>
              </w:r>
            </w:hyperlink>
            <w:r>
              <w:rPr/>
              <w:t xml:space="preserve">,</w:t>
            </w:r>
            <w:hyperlink r:id="rId80" w:history="1">
              <w:r>
                <w:rPr>
                  <w:color w:val="#410a8c"/>
                  <w:u w:val="single"/>
                </w:rPr>
                <w:t xml:space="preserve">Anouk Birski</w:t>
              </w:r>
            </w:hyperlink>
            <w:r>
              <w:rPr/>
              <w:t xml:space="preserve">,</w:t>
            </w:r>
            <w:hyperlink r:id="rId81" w:history="1">
              <w:r>
                <w:rPr>
                  <w:color w:val="#410a8c"/>
                  <w:u w:val="single"/>
                </w:rPr>
                <w:t xml:space="preserve">Imane Boudraa</w:t>
              </w:r>
            </w:hyperlink>
            <w:r>
              <w:rPr/>
              <w:t xml:space="preserve">,</w:t>
            </w:r>
            <w:hyperlink r:id="rId82" w:history="1">
              <w:r>
                <w:rPr>
                  <w:color w:val="#410a8c"/>
                  <w:u w:val="single"/>
                </w:rPr>
                <w:t xml:space="preserve">Aline Bourriot</w:t>
              </w:r>
            </w:hyperlink>
            <w:r>
              <w:rPr/>
              <w:t xml:space="preserve">et al.</w:t>
            </w:r>
          </w:p>
          <w:p>
            <w:pPr/>
            <w:r>
              <w:rPr>
                <w:i w:val="1"/>
                <w:iCs w:val="1"/>
              </w:rPr>
              <w:t xml:space="preserve">CLEF eHealth 2017</w:t>
            </w:r>
            <w:r>
              <w:rPr/>
              <w:t xml:space="preserve">, Sep 2017, Dublin, Ireland</w:t>
            </w:r>
          </w:p>
          <w:p>
            <w:pPr/>
            <w:r>
              <w:rPr/>
              <w:t xml:space="preserve">Communication dans un congrès</w:t>
            </w:r>
          </w:p>
          <w:p>
            <w:pPr/>
            <w:hyperlink r:id="rId79" w:history="1">
              <w:r>
                <w:rPr>
                  <w:color w:val="#410a8c"/>
                  <w:u w:val="single"/>
                </w:rPr>
                <w:t xml:space="preserve">hal-01702705v1</w:t>
              </w:r>
            </w:hyperlink>
          </w:p>
        </w:tc>
      </w:tr>
      <w:tr>
        <w:trPr/>
        <w:tc>
          <w:tcPr>
            <w:noWrap/>
          </w:tcPr>
          <w:p>
            <w:pPr>
              <w:spacing w:after="200"/>
            </w:pPr>
            <w:hyperlink r:id="rId83" w:history="1">
              <w:r>
                <w:rPr>
                  <w:color w:val="1e198e"/>
                  <w:b w:val="1"/>
                  <w:bCs w:val="1"/>
                  <w:u w:val="single"/>
                </w:rPr>
                <w:t xml:space="preserve">Mise au point d'une méthode d'annotation morphosyntaxique fine du serbe</w:t>
              </w:r>
            </w:hyperlink>
          </w:p>
          <w:p>
            <w:pPr/>
            <w:hyperlink r:id="rId15" w:history="1">
              <w:r>
                <w:rPr>
                  <w:color w:val="#410a8c"/>
                  <w:u w:val="single"/>
                </w:rPr>
                <w:t xml:space="preserve">Aleksandra Miletic</w:t>
              </w:r>
            </w:hyperlink>
            <w:r>
              <w:rPr/>
              <w:t xml:space="preserve">,</w:t>
            </w:r>
            <w:hyperlink r:id="rId10" w:history="1">
              <w:r>
                <w:rPr>
                  <w:color w:val="#410a8c"/>
                  <w:u w:val="single"/>
                </w:rPr>
                <w:t xml:space="preserve">Cécile Fabre</w:t>
              </w:r>
            </w:hyperlink>
            <w:r>
              <w:rPr/>
              <w:t xml:space="preserve">,</w:t>
            </w:r>
            <w:hyperlink r:id="rId19" w:history="1">
              <w:r>
                <w:rPr>
                  <w:color w:val="#410a8c"/>
                  <w:u w:val="single"/>
                </w:rPr>
                <w:t xml:space="preserve">Dejan Stosic</w:t>
              </w:r>
            </w:hyperlink>
          </w:p>
          <w:p>
            <w:pPr/>
            <w:r>
              <w:rPr>
                <w:i w:val="1"/>
                <w:iCs w:val="1"/>
              </w:rPr>
              <w:t xml:space="preserve">Conférence conjointe JEP-TALN-RECITAL 2016</w:t>
            </w:r>
            <w:r>
              <w:rPr/>
              <w:t xml:space="preserve">, ATALA, Jul 2016, Paris, France. pp.506-513</w:t>
            </w:r>
          </w:p>
          <w:p>
            <w:pPr/>
            <w:r>
              <w:rPr/>
              <w:t xml:space="preserve">Communication dans un congrès</w:t>
            </w:r>
          </w:p>
          <w:p>
            <w:pPr/>
            <w:hyperlink r:id="rId83" w:history="1">
              <w:r>
                <w:rPr>
                  <w:color w:val="#410a8c"/>
                  <w:u w:val="single"/>
                </w:rPr>
                <w:t xml:space="preserve">hal-01377060v1</w:t>
              </w:r>
            </w:hyperlink>
          </w:p>
        </w:tc>
      </w:tr>
      <w:tr>
        <w:trPr/>
        <w:tc>
          <w:tcPr>
            <w:noWrap/>
          </w:tcPr>
          <w:p>
            <w:pPr>
              <w:spacing w:after="200"/>
            </w:pPr>
            <w:hyperlink r:id="rId84" w:history="1">
              <w:r>
                <w:rPr>
                  <w:color w:val="1e198e"/>
                  <w:b w:val="1"/>
                  <w:bCs w:val="1"/>
                  <w:u w:val="single"/>
                </w:rPr>
                <w:t xml:space="preserve">The SuperCam Remote Sensing Suite for MARS 2020: Nested and Co-Aligned LIBS, Raman, and VISIR Spectroscopies, and color micro-imaging</w:t>
              </w:r>
            </w:hyperlink>
          </w:p>
          <w:p>
            <w:pPr/>
            <w:hyperlink r:id="rId85" w:history="1">
              <w:r>
                <w:rPr>
                  <w:color w:val="#410a8c"/>
                  <w:u w:val="single"/>
                </w:rPr>
                <w:t xml:space="preserve">Thierry Fouchet</w:t>
              </w:r>
            </w:hyperlink>
            <w:r>
              <w:rPr/>
              <w:t xml:space="preserve">,</w:t>
            </w:r>
            <w:hyperlink r:id="rId86" w:history="1">
              <w:r>
                <w:rPr>
                  <w:color w:val="#410a8c"/>
                  <w:u w:val="single"/>
                </w:rPr>
                <w:t xml:space="preserve">Roger Wiens</w:t>
              </w:r>
            </w:hyperlink>
            <w:r>
              <w:rPr/>
              <w:t xml:space="preserve">,</w:t>
            </w:r>
            <w:hyperlink r:id="rId87" w:history="1">
              <w:r>
                <w:rPr>
                  <w:color w:val="#410a8c"/>
                  <w:u w:val="single"/>
                </w:rPr>
                <w:t xml:space="preserve">Sylvestre Maurice</w:t>
              </w:r>
            </w:hyperlink>
            <w:r>
              <w:rPr/>
              <w:t xml:space="preserve">,</w:t>
            </w:r>
            <w:hyperlink r:id="rId88" w:history="1">
              <w:r>
                <w:rPr>
                  <w:color w:val="#410a8c"/>
                  <w:u w:val="single"/>
                </w:rPr>
                <w:t xml:space="preserve">Jeffrey R. Johnson</w:t>
              </w:r>
            </w:hyperlink>
            <w:r>
              <w:rPr/>
              <w:t xml:space="preserve">,</w:t>
            </w:r>
            <w:hyperlink r:id="rId89" w:history="1">
              <w:r>
                <w:rPr>
                  <w:color w:val="#410a8c"/>
                  <w:u w:val="single"/>
                </w:rPr>
                <w:t xml:space="preserve">Samuel Clegg</w:t>
              </w:r>
            </w:hyperlink>
            <w:r>
              <w:rPr/>
              <w:t xml:space="preserve">et al.</w:t>
            </w:r>
          </w:p>
          <w:p>
            <w:pPr/>
            <w:r>
              <w:rPr>
                <w:i w:val="1"/>
                <w:iCs w:val="1"/>
              </w:rPr>
              <w:t xml:space="preserve">DPS 48 / EPSC 11 (Division for Planetary Sciences and the European Planetary Science Congress)</w:t>
            </w:r>
            <w:r>
              <w:rPr/>
              <w:t xml:space="preserve">, Oct 2016, Pasadena, United States. pp.123.09</w:t>
            </w:r>
          </w:p>
          <w:p>
            <w:pPr/>
            <w:r>
              <w:rPr/>
              <w:t xml:space="preserve">Communication dans un congrès</w:t>
            </w:r>
          </w:p>
          <w:p>
            <w:pPr/>
            <w:hyperlink r:id="rId84" w:history="1">
              <w:r>
                <w:rPr>
                  <w:color w:val="#410a8c"/>
                  <w:u w:val="single"/>
                </w:rPr>
                <w:t xml:space="preserve">hal-01378931v1</w:t>
              </w:r>
            </w:hyperlink>
          </w:p>
        </w:tc>
      </w:tr>
      <w:tr>
        <w:trPr/>
        <w:tc>
          <w:tcPr>
            <w:noWrap/>
          </w:tcPr>
          <w:p>
            <w:pPr>
              <w:spacing w:after="200"/>
            </w:pPr>
            <w:hyperlink r:id="rId90" w:history="1">
              <w:r>
                <w:rPr>
                  <w:color w:val="1e198e"/>
                  <w:b w:val="1"/>
                  <w:bCs w:val="1"/>
                  <w:u w:val="single"/>
                </w:rPr>
                <w:t xml:space="preserve">Analyse d'une tâche de substitution lexicale : quelles sont les sources de difficulté ?</w:t>
              </w:r>
            </w:hyperlink>
          </w:p>
          <w:p>
            <w:pPr/>
            <w:hyperlink r:id="rId23" w:history="1">
              <w:r>
                <w:rPr>
                  <w:color w:val="#410a8c"/>
                  <w:u w:val="single"/>
                </w:rPr>
                <w:t xml:space="preserve">Ludovic Tanguy</w:t>
              </w:r>
            </w:hyperlink>
            <w:r>
              <w:rPr/>
              <w:t xml:space="preserve">,</w:t>
            </w:r>
            <w:hyperlink r:id="rId10" w:history="1">
              <w:r>
                <w:rPr>
                  <w:color w:val="#410a8c"/>
                  <w:u w:val="single"/>
                </w:rPr>
                <w:t xml:space="preserve">Cécile Fabre</w:t>
              </w:r>
            </w:hyperlink>
            <w:r>
              <w:rPr/>
              <w:t xml:space="preserve">,</w:t>
            </w:r>
            <w:hyperlink r:id="rId91" w:history="1">
              <w:r>
                <w:rPr>
                  <w:color w:val="#410a8c"/>
                  <w:u w:val="single"/>
                </w:rPr>
                <w:t xml:space="preserve">Camille Mercier</w:t>
              </w:r>
            </w:hyperlink>
          </w:p>
          <w:p>
            <w:pPr/>
            <w:r>
              <w:rPr>
                <w:i w:val="1"/>
                <w:iCs w:val="1"/>
              </w:rPr>
              <w:t xml:space="preserve">TALN</w:t>
            </w:r>
            <w:r>
              <w:rPr/>
              <w:t xml:space="preserve">, Jul 2016, Paris, France</w:t>
            </w:r>
          </w:p>
          <w:p>
            <w:pPr/>
            <w:r>
              <w:rPr/>
              <w:t xml:space="preserve">Communication dans un congrès</w:t>
            </w:r>
          </w:p>
          <w:p>
            <w:pPr/>
            <w:hyperlink r:id="rId90" w:history="1">
              <w:r>
                <w:rPr>
                  <w:color w:val="#410a8c"/>
                  <w:u w:val="single"/>
                </w:rPr>
                <w:t xml:space="preserve">hal-01362232v1</w:t>
              </w:r>
            </w:hyperlink>
          </w:p>
        </w:tc>
      </w:tr>
      <w:tr>
        <w:trPr/>
        <w:tc>
          <w:tcPr>
            <w:noWrap/>
          </w:tcPr>
          <w:p>
            <w:pPr>
              <w:spacing w:after="200"/>
            </w:pPr>
            <w:hyperlink r:id="rId92" w:history="1">
              <w:r>
                <w:rPr>
                  <w:color w:val="1e198e"/>
                  <w:b w:val="1"/>
                  <w:bCs w:val="1"/>
                  <w:u w:val="single"/>
                </w:rPr>
                <w:t xml:space="preserve">Some aspects of distributional semantics in specialized corpora</w:t>
              </w:r>
            </w:hyperlink>
          </w:p>
          <w:p>
            <w:pPr/>
            <w:hyperlink r:id="rId10" w:history="1">
              <w:r>
                <w:rPr>
                  <w:color w:val="#410a8c"/>
                  <w:u w:val="single"/>
                </w:rPr>
                <w:t xml:space="preserve">Cécile Fabre</w:t>
              </w:r>
            </w:hyperlink>
            <w:r>
              <w:rPr/>
              <w:t xml:space="preserve">,</w:t>
            </w:r>
            <w:hyperlink r:id="rId11" w:history="1">
              <w:r>
                <w:rPr>
                  <w:color w:val="#410a8c"/>
                  <w:u w:val="single"/>
                </w:rPr>
                <w:t xml:space="preserve">Nabil Hathout</w:t>
              </w:r>
            </w:hyperlink>
            <w:r>
              <w:rPr/>
              <w:t xml:space="preserve">,</w:t>
            </w:r>
            <w:hyperlink r:id="rId93" w:history="1">
              <w:r>
                <w:rPr>
                  <w:color w:val="#410a8c"/>
                  <w:u w:val="single"/>
                </w:rPr>
                <w:t xml:space="preserve">Franck Sajous</w:t>
              </w:r>
            </w:hyperlink>
            <w:r>
              <w:rPr/>
              <w:t xml:space="preserve">,</w:t>
            </w:r>
            <w:hyperlink r:id="rId23" w:history="1">
              <w:r>
                <w:rPr>
                  <w:color w:val="#410a8c"/>
                  <w:u w:val="single"/>
                </w:rPr>
                <w:t xml:space="preserve">Ludovic Tanguy</w:t>
              </w:r>
            </w:hyperlink>
          </w:p>
          <w:p>
            <w:pPr/>
            <w:r>
              <w:rPr>
                <w:i w:val="1"/>
                <w:iCs w:val="1"/>
              </w:rPr>
              <w:t xml:space="preserve">Semantics Workshop</w:t>
            </w:r>
            <w:r>
              <w:rPr/>
              <w:t xml:space="preserve">, Feb 2015, TOULOUSE, France</w:t>
            </w:r>
          </w:p>
          <w:p>
            <w:pPr/>
            <w:r>
              <w:rPr/>
              <w:t xml:space="preserve">Communication dans un congrès</w:t>
            </w:r>
          </w:p>
          <w:p>
            <w:pPr/>
            <w:hyperlink r:id="rId92" w:history="1">
              <w:r>
                <w:rPr>
                  <w:color w:val="#410a8c"/>
                  <w:u w:val="single"/>
                </w:rPr>
                <w:t xml:space="preserve">hal-02054291v1</w:t>
              </w:r>
            </w:hyperlink>
          </w:p>
        </w:tc>
      </w:tr>
      <w:tr>
        <w:trPr/>
        <w:tc>
          <w:tcPr>
            <w:noWrap/>
          </w:tcPr>
          <w:p>
            <w:pPr>
              <w:spacing w:after="200"/>
            </w:pPr>
            <w:hyperlink r:id="rId94" w:history="1">
              <w:r>
                <w:rPr>
                  <w:color w:val="1e198e"/>
                  <w:b w:val="1"/>
                  <w:bCs w:val="1"/>
                  <w:u w:val="single"/>
                </w:rPr>
                <w:t xml:space="preserve">Construction du jeu d'étiquettes pour le parsing du serbe</w:t>
              </w:r>
            </w:hyperlink>
          </w:p>
          <w:p>
            <w:pPr/>
            <w:hyperlink r:id="rId15" w:history="1">
              <w:r>
                <w:rPr>
                  <w:color w:val="#410a8c"/>
                  <w:u w:val="single"/>
                </w:rPr>
                <w:t xml:space="preserve">Aleksandra Miletic</w:t>
              </w:r>
            </w:hyperlink>
            <w:r>
              <w:rPr/>
              <w:t xml:space="preserve">,</w:t>
            </w:r>
            <w:hyperlink r:id="rId10" w:history="1">
              <w:r>
                <w:rPr>
                  <w:color w:val="#410a8c"/>
                  <w:u w:val="single"/>
                </w:rPr>
                <w:t xml:space="preserve">Cécile Fabre</w:t>
              </w:r>
            </w:hyperlink>
            <w:r>
              <w:rPr/>
              <w:t xml:space="preserve">,</w:t>
            </w:r>
            <w:hyperlink r:id="rId19" w:history="1">
              <w:r>
                <w:rPr>
                  <w:color w:val="#410a8c"/>
                  <w:u w:val="single"/>
                </w:rPr>
                <w:t xml:space="preserve">Dejan Stosic</w:t>
              </w:r>
            </w:hyperlink>
          </w:p>
          <w:p>
            <w:pPr/>
            <w:r>
              <w:rPr>
                <w:i w:val="1"/>
                <w:iCs w:val="1"/>
              </w:rPr>
              <w:t xml:space="preserve">22e journées du Traitement Automatique des Langues Naturelles</w:t>
            </w:r>
            <w:r>
              <w:rPr/>
              <w:t xml:space="preserve">, Jun 2015, Caen, France</w:t>
            </w:r>
          </w:p>
          <w:p>
            <w:pPr/>
            <w:r>
              <w:rPr/>
              <w:t xml:space="preserve">Communication dans un congrès</w:t>
            </w:r>
          </w:p>
          <w:p>
            <w:pPr/>
            <w:hyperlink r:id="rId94" w:history="1">
              <w:r>
                <w:rPr>
                  <w:color w:val="#410a8c"/>
                  <w:u w:val="single"/>
                </w:rPr>
                <w:t xml:space="preserve">hal-01476701v1</w:t>
              </w:r>
            </w:hyperlink>
          </w:p>
        </w:tc>
      </w:tr>
      <w:tr>
        <w:trPr/>
        <w:tc>
          <w:tcPr>
            <w:noWrap/>
          </w:tcPr>
          <w:p>
            <w:pPr>
              <w:spacing w:after="200"/>
            </w:pPr>
            <w:hyperlink r:id="rId95" w:history="1">
              <w:r>
                <w:rPr>
                  <w:color w:val="1e198e"/>
                  <w:b w:val="1"/>
                  <w:bCs w:val="1"/>
                  <w:u w:val="single"/>
                </w:rPr>
                <w:t xml:space="preserve">Disambiguating Distributional Neighbors Using a Lexical Substitution Dataset</w:t>
              </w:r>
            </w:hyperlink>
          </w:p>
          <w:p>
            <w:pPr/>
            <w:hyperlink r:id="rId96" w:history="1">
              <w:r>
                <w:rPr>
                  <w:color w:val="#410a8c"/>
                  <w:u w:val="single"/>
                </w:rPr>
                <w:t xml:space="preserve">François Morlane-Hondère</w:t>
              </w:r>
            </w:hyperlink>
            <w:r>
              <w:rPr/>
              <w:t xml:space="preserve">,</w:t>
            </w:r>
            <w:hyperlink r:id="rId10" w:history="1">
              <w:r>
                <w:rPr>
                  <w:color w:val="#410a8c"/>
                  <w:u w:val="single"/>
                </w:rPr>
                <w:t xml:space="preserve">Cécile Fabre</w:t>
              </w:r>
            </w:hyperlink>
            <w:r>
              <w:rPr/>
              <w:t xml:space="preserve">,</w:t>
            </w:r>
            <w:hyperlink r:id="rId11" w:history="1">
              <w:r>
                <w:rPr>
                  <w:color w:val="#410a8c"/>
                  <w:u w:val="single"/>
                </w:rPr>
                <w:t xml:space="preserve">Nabil Hathout</w:t>
              </w:r>
            </w:hyperlink>
            <w:r>
              <w:rPr/>
              <w:t xml:space="preserve">,</w:t>
            </w:r>
            <w:hyperlink r:id="rId23" w:history="1">
              <w:r>
                <w:rPr>
                  <w:color w:val="#410a8c"/>
                  <w:u w:val="single"/>
                </w:rPr>
                <w:t xml:space="preserve">Ludovic Tanguy</w:t>
              </w:r>
            </w:hyperlink>
          </w:p>
          <w:p>
            <w:pPr/>
            <w:r>
              <w:rPr>
                <w:i w:val="1"/>
                <w:iCs w:val="1"/>
              </w:rPr>
              <w:t xml:space="preserve">11th International Workshop on Natural Language Processing and Cognitive Science</w:t>
            </w:r>
            <w:r>
              <w:rPr/>
              <w:t xml:space="preserve">, Oct 2014, Venise, Italy</w:t>
            </w:r>
          </w:p>
          <w:p>
            <w:pPr/>
            <w:r>
              <w:rPr/>
              <w:t xml:space="preserve">Communication dans un congrès</w:t>
            </w:r>
          </w:p>
          <w:p>
            <w:pPr/>
            <w:hyperlink r:id="rId95" w:history="1">
              <w:r>
                <w:rPr>
                  <w:color w:val="#410a8c"/>
                  <w:u w:val="single"/>
                </w:rPr>
                <w:t xml:space="preserve">hal-02054305v1</w:t>
              </w:r>
            </w:hyperlink>
          </w:p>
        </w:tc>
      </w:tr>
      <w:tr>
        <w:trPr/>
        <w:tc>
          <w:tcPr>
            <w:noWrap/>
          </w:tcPr>
          <w:p>
            <w:pPr>
              <w:spacing w:after="200"/>
            </w:pPr>
            <w:hyperlink r:id="rId97" w:history="1">
              <w:r>
                <w:rPr>
                  <w:color w:val="1e198e"/>
                  <w:b w:val="1"/>
                  <w:bCs w:val="1"/>
                  <w:u w:val="single"/>
                </w:rPr>
                <w:t xml:space="preserve">Good Contexts for Translators-A First Account of the Cristal Project</w:t>
              </w:r>
            </w:hyperlink>
          </w:p>
          <w:p>
            <w:pPr/>
            <w:hyperlink r:id="rId35" w:history="1">
              <w:r>
                <w:rPr>
                  <w:color w:val="#410a8c"/>
                  <w:u w:val="single"/>
                </w:rPr>
                <w:t xml:space="preserve">Amélie Josselin-Leray</w:t>
              </w:r>
            </w:hyperlink>
            <w:r>
              <w:rPr/>
              <w:t xml:space="preserve">,</w:t>
            </w:r>
            <w:hyperlink r:id="rId10" w:history="1">
              <w:r>
                <w:rPr>
                  <w:color w:val="#410a8c"/>
                  <w:u w:val="single"/>
                </w:rPr>
                <w:t xml:space="preserve">Cécile Fabre</w:t>
              </w:r>
            </w:hyperlink>
            <w:r>
              <w:rPr/>
              <w:t xml:space="preserve">,</w:t>
            </w:r>
            <w:hyperlink r:id="rId22" w:history="1">
              <w:r>
                <w:rPr>
                  <w:color w:val="#410a8c"/>
                  <w:u w:val="single"/>
                </w:rPr>
                <w:t xml:space="preserve">Josette Rebeyrolle</w:t>
              </w:r>
            </w:hyperlink>
            <w:r>
              <w:rPr/>
              <w:t xml:space="preserve">,</w:t>
            </w:r>
            <w:hyperlink r:id="rId37" w:history="1">
              <w:r>
                <w:rPr>
                  <w:color w:val="#410a8c"/>
                  <w:u w:val="single"/>
                </w:rPr>
                <w:t xml:space="preserve">Aurélie Picton</w:t>
              </w:r>
            </w:hyperlink>
            <w:r>
              <w:rPr/>
              <w:t xml:space="preserve">,</w:t>
            </w:r>
            <w:hyperlink r:id="rId98" w:history="1">
              <w:r>
                <w:rPr>
                  <w:color w:val="#410a8c"/>
                  <w:u w:val="single"/>
                </w:rPr>
                <w:t xml:space="preserve">Emmanuel Planas</w:t>
              </w:r>
            </w:hyperlink>
          </w:p>
          <w:p>
            <w:pPr/>
            <w:r>
              <w:rPr>
                <w:i w:val="1"/>
                <w:iCs w:val="1"/>
              </w:rPr>
              <w:t xml:space="preserve">XVI EURALEX International Congress: The User in Focus</w:t>
            </w:r>
            <w:r>
              <w:rPr/>
              <w:t xml:space="preserve">, Jul 2014, Bolzano/Bolzen, Italy</w:t>
            </w:r>
          </w:p>
          <w:p>
            <w:pPr/>
            <w:r>
              <w:rPr/>
              <w:t xml:space="preserve">Communication dans un congrès</w:t>
            </w:r>
          </w:p>
          <w:p>
            <w:pPr/>
            <w:hyperlink r:id="rId97" w:history="1">
              <w:r>
                <w:rPr>
                  <w:color w:val="#410a8c"/>
                  <w:u w:val="single"/>
                </w:rPr>
                <w:t xml:space="preserve">hal-00986391v1</w:t>
              </w:r>
            </w:hyperlink>
          </w:p>
        </w:tc>
      </w:tr>
      <w:tr>
        <w:trPr/>
        <w:tc>
          <w:tcPr>
            <w:noWrap/>
          </w:tcPr>
          <w:p>
            <w:pPr>
              <w:spacing w:after="200"/>
            </w:pPr>
            <w:hyperlink r:id="rId99" w:history="1">
              <w:r>
                <w:rPr>
                  <w:color w:val="1e198e"/>
                  <w:b w:val="1"/>
                  <w:bCs w:val="1"/>
                  <w:u w:val="single"/>
                </w:rPr>
                <w:t xml:space="preserve">Ajuster l'analyse distributionnelle à un corpus spécialisé de petite taille</w:t>
              </w:r>
            </w:hyperlink>
          </w:p>
          <w:p>
            <w:pPr/>
            <w:hyperlink r:id="rId10" w:history="1">
              <w:r>
                <w:rPr>
                  <w:color w:val="#410a8c"/>
                  <w:u w:val="single"/>
                </w:rPr>
                <w:t xml:space="preserve">Cécile Fabre</w:t>
              </w:r>
            </w:hyperlink>
            <w:r>
              <w:rPr/>
              <w:t xml:space="preserve">,</w:t>
            </w:r>
            <w:hyperlink r:id="rId11" w:history="1">
              <w:r>
                <w:rPr>
                  <w:color w:val="#410a8c"/>
                  <w:u w:val="single"/>
                </w:rPr>
                <w:t xml:space="preserve">Nabil Hathout</w:t>
              </w:r>
            </w:hyperlink>
            <w:r>
              <w:rPr/>
              <w:t xml:space="preserve">,</w:t>
            </w:r>
            <w:hyperlink r:id="rId93" w:history="1">
              <w:r>
                <w:rPr>
                  <w:color w:val="#410a8c"/>
                  <w:u w:val="single"/>
                </w:rPr>
                <w:t xml:space="preserve">Franck Sajous</w:t>
              </w:r>
            </w:hyperlink>
            <w:r>
              <w:rPr/>
              <w:t xml:space="preserve">,</w:t>
            </w:r>
            <w:hyperlink r:id="rId23" w:history="1">
              <w:r>
                <w:rPr>
                  <w:color w:val="#410a8c"/>
                  <w:u w:val="single"/>
                </w:rPr>
                <w:t xml:space="preserve">Ludovic Tanguy</w:t>
              </w:r>
            </w:hyperlink>
          </w:p>
          <w:p>
            <w:pPr/>
            <w:r>
              <w:rPr>
                <w:i w:val="1"/>
                <w:iCs w:val="1"/>
              </w:rPr>
              <w:t xml:space="preserve">21e Conférence sur le Traitement Automatique des Langues Naturelles (TALN 2014)</w:t>
            </w:r>
            <w:r>
              <w:rPr/>
              <w:t xml:space="preserve">, Jun 2014, Marseille, France. pp.266-279</w:t>
            </w:r>
          </w:p>
          <w:p>
            <w:pPr/>
            <w:r>
              <w:rPr/>
              <w:t xml:space="preserve">Communication dans un congrès</w:t>
            </w:r>
          </w:p>
          <w:p>
            <w:pPr/>
            <w:hyperlink r:id="rId99" w:history="1">
              <w:r>
                <w:rPr>
                  <w:color w:val="#410a8c"/>
                  <w:u w:val="single"/>
                </w:rPr>
                <w:t xml:space="preserve">hal-01022171v1</w:t>
              </w:r>
            </w:hyperlink>
          </w:p>
        </w:tc>
      </w:tr>
      <w:tr>
        <w:trPr/>
        <w:tc>
          <w:tcPr>
            <w:noWrap/>
          </w:tcPr>
          <w:p>
            <w:pPr>
              <w:spacing w:after="200"/>
            </w:pPr>
            <w:hyperlink r:id="rId100" w:history="1">
              <w:r>
                <w:rPr>
                  <w:color w:val="1e198e"/>
                  <w:b w:val="1"/>
                  <w:bCs w:val="1"/>
                  <w:u w:val="single"/>
                </w:rPr>
                <w:t xml:space="preserve">Predicting the relevance of distributional semantic similarity with contextual information</w:t>
              </w:r>
            </w:hyperlink>
          </w:p>
          <w:p>
            <w:pPr/>
            <w:hyperlink r:id="rId31" w:history="1">
              <w:r>
                <w:rPr>
                  <w:color w:val="#410a8c"/>
                  <w:u w:val="single"/>
                </w:rPr>
                <w:t xml:space="preserve">Philippe Muller</w:t>
              </w:r>
            </w:hyperlink>
            <w:r>
              <w:rPr/>
              <w:t xml:space="preserve">,</w:t>
            </w:r>
            <w:hyperlink r:id="rId10" w:history="1">
              <w:r>
                <w:rPr>
                  <w:color w:val="#410a8c"/>
                  <w:u w:val="single"/>
                </w:rPr>
                <w:t xml:space="preserve">Cécile Fabre</w:t>
              </w:r>
            </w:hyperlink>
            <w:r>
              <w:rPr/>
              <w:t xml:space="preserve">,</w:t>
            </w:r>
            <w:hyperlink r:id="rId30" w:history="1">
              <w:r>
                <w:rPr>
                  <w:color w:val="#410a8c"/>
                  <w:u w:val="single"/>
                </w:rPr>
                <w:t xml:space="preserve">Clémentine Adam</w:t>
              </w:r>
            </w:hyperlink>
          </w:p>
          <w:p>
            <w:pPr/>
            <w:r>
              <w:rPr>
                <w:i w:val="1"/>
                <w:iCs w:val="1"/>
              </w:rPr>
              <w:t xml:space="preserve">Annual Meeting of the Association for Computational Linguistics (ACL 2014),</w:t>
            </w:r>
            <w:r>
              <w:rPr/>
              <w:t xml:space="preserve">, Jun 2014, Baltimore, United States. pp.479-488, </w:t>
            </w:r>
            <w:hyperlink r:id="rId101" w:history="1">
              <w:r>
                <w:rPr>
                  <w:color w:val="#410a8c"/>
                  <w:u w:val="single"/>
                </w:rPr>
                <w:t xml:space="preserve">⟨10.3115/v1/P14-1045⟩</w:t>
              </w:r>
            </w:hyperlink>
          </w:p>
          <w:p>
            <w:pPr/>
            <w:r>
              <w:rPr/>
              <w:t xml:space="preserve">Communication dans un congrès</w:t>
            </w:r>
          </w:p>
          <w:p>
            <w:pPr/>
            <w:hyperlink r:id="rId100" w:history="1">
              <w:r>
                <w:rPr>
                  <w:color w:val="#410a8c"/>
                  <w:u w:val="single"/>
                </w:rPr>
                <w:t xml:space="preserve">hal-01259674v1</w:t>
              </w:r>
            </w:hyperlink>
          </w:p>
        </w:tc>
      </w:tr>
      <w:tr>
        <w:trPr/>
        <w:tc>
          <w:tcPr>
            <w:noWrap/>
          </w:tcPr>
          <w:p>
            <w:pPr>
              <w:spacing w:after="200"/>
            </w:pPr>
            <w:hyperlink r:id="rId102" w:history="1">
              <w:r>
                <w:rPr>
                  <w:color w:val="1e198e"/>
                  <w:b w:val="1"/>
                  <w:bCs w:val="1"/>
                  <w:u w:val="single"/>
                </w:rPr>
                <w:t xml:space="preserve">Présentation de l'atelier SemDis 2014 : sémantique distributionnelle pour la substitution lexicale et l'exploration de corpus spécialisés</w:t>
              </w:r>
            </w:hyperlink>
          </w:p>
          <w:p>
            <w:pPr/>
            <w:hyperlink r:id="rId10" w:history="1">
              <w:r>
                <w:rPr>
                  <w:color w:val="#410a8c"/>
                  <w:u w:val="single"/>
                </w:rPr>
                <w:t xml:space="preserve">Cécile Fabre</w:t>
              </w:r>
            </w:hyperlink>
            <w:r>
              <w:rPr/>
              <w:t xml:space="preserve">,</w:t>
            </w:r>
            <w:hyperlink r:id="rId11" w:history="1">
              <w:r>
                <w:rPr>
                  <w:color w:val="#410a8c"/>
                  <w:u w:val="single"/>
                </w:rPr>
                <w:t xml:space="preserve">Nabil Hathout</w:t>
              </w:r>
            </w:hyperlink>
            <w:r>
              <w:rPr/>
              <w:t xml:space="preserve">,</w:t>
            </w:r>
            <w:hyperlink r:id="rId12" w:history="1">
              <w:r>
                <w:rPr>
                  <w:color w:val="#410a8c"/>
                  <w:u w:val="single"/>
                </w:rPr>
                <w:t xml:space="preserve">Lydia-Mai Ho-Dac</w:t>
              </w:r>
            </w:hyperlink>
            <w:r>
              <w:rPr/>
              <w:t xml:space="preserve">,</w:t>
            </w:r>
            <w:hyperlink r:id="rId96" w:history="1">
              <w:r>
                <w:rPr>
                  <w:color w:val="#410a8c"/>
                  <w:u w:val="single"/>
                </w:rPr>
                <w:t xml:space="preserve">François Morlane-Hondère</w:t>
              </w:r>
            </w:hyperlink>
            <w:r>
              <w:rPr/>
              <w:t xml:space="preserve">,</w:t>
            </w:r>
            <w:hyperlink r:id="rId31" w:history="1">
              <w:r>
                <w:rPr>
                  <w:color w:val="#410a8c"/>
                  <w:u w:val="single"/>
                </w:rPr>
                <w:t xml:space="preserve">Philippe Muller</w:t>
              </w:r>
            </w:hyperlink>
            <w:r>
              <w:rPr/>
              <w:t xml:space="preserve">et al.</w:t>
            </w:r>
          </w:p>
          <w:p>
            <w:pPr/>
            <w:r>
              <w:rPr>
                <w:i w:val="1"/>
                <w:iCs w:val="1"/>
              </w:rPr>
              <w:t xml:space="preserve">21e Conférence sur le Traitement Automatique des Langues Naturelles (TALN 2014)</w:t>
            </w:r>
            <w:r>
              <w:rPr/>
              <w:t xml:space="preserve">, Jun 2014, Marseille, France. pp.196-205</w:t>
            </w:r>
          </w:p>
          <w:p>
            <w:pPr/>
            <w:r>
              <w:rPr/>
              <w:t xml:space="preserve">Communication dans un congrès</w:t>
            </w:r>
          </w:p>
          <w:p>
            <w:pPr/>
            <w:hyperlink r:id="rId102" w:history="1">
              <w:r>
                <w:rPr>
                  <w:color w:val="#410a8c"/>
                  <w:u w:val="single"/>
                </w:rPr>
                <w:t xml:space="preserve">hal-01022216v1</w:t>
              </w:r>
            </w:hyperlink>
          </w:p>
        </w:tc>
      </w:tr>
      <w:tr>
        <w:trPr/>
        <w:tc>
          <w:tcPr>
            <w:noWrap/>
          </w:tcPr>
          <w:p>
            <w:pPr>
              <w:spacing w:after="200"/>
            </w:pPr>
            <w:hyperlink r:id="rId103" w:history="1">
              <w:r>
                <w:rPr>
                  <w:color w:val="1e198e"/>
                  <w:b w:val="1"/>
                  <w:bCs w:val="1"/>
                  <w:u w:val="single"/>
                </w:rPr>
                <w:t xml:space="preserve">L'arthrose, c'est le cartilage, l'ostéoporose, c'est le calcium&amp;quot; : la mutation du discours expert dans le cadre de la consultation médicale.</w:t>
              </w:r>
            </w:hyperlink>
          </w:p>
          <w:p>
            <w:pPr/>
            <w:hyperlink r:id="rId35" w:history="1">
              <w:r>
                <w:rPr>
                  <w:color w:val="#410a8c"/>
                  <w:u w:val="single"/>
                </w:rPr>
                <w:t xml:space="preserve">Amélie Josselin-Leray</w:t>
              </w:r>
            </w:hyperlink>
            <w:r>
              <w:rPr/>
              <w:t xml:space="preserve">,</w:t>
            </w:r>
            <w:hyperlink r:id="rId22" w:history="1">
              <w:r>
                <w:rPr>
                  <w:color w:val="#410a8c"/>
                  <w:u w:val="single"/>
                </w:rPr>
                <w:t xml:space="preserve">Josette Rebeyrolle</w:t>
              </w:r>
            </w:hyperlink>
            <w:r>
              <w:rPr/>
              <w:t xml:space="preserve">,</w:t>
            </w:r>
            <w:hyperlink r:id="rId10" w:history="1">
              <w:r>
                <w:rPr>
                  <w:color w:val="#410a8c"/>
                  <w:u w:val="single"/>
                </w:rPr>
                <w:t xml:space="preserve">Cécile Fabre</w:t>
              </w:r>
            </w:hyperlink>
          </w:p>
          <w:p>
            <w:pPr/>
            <w:r>
              <w:rPr>
                <w:i w:val="1"/>
                <w:iCs w:val="1"/>
              </w:rPr>
              <w:t xml:space="preserve">Médiation du discours expert</w:t>
            </w:r>
            <w:r>
              <w:rPr/>
              <w:t xml:space="preserve">, Jun 2013, Paris, France</w:t>
            </w:r>
          </w:p>
          <w:p>
            <w:pPr/>
            <w:r>
              <w:rPr/>
              <w:t xml:space="preserve">Communication dans un congrès</w:t>
            </w:r>
          </w:p>
          <w:p>
            <w:pPr/>
            <w:hyperlink r:id="rId103" w:history="1">
              <w:r>
                <w:rPr>
                  <w:color w:val="#410a8c"/>
                  <w:u w:val="single"/>
                </w:rPr>
                <w:t xml:space="preserve">hal-00982737v1</w:t>
              </w:r>
            </w:hyperlink>
          </w:p>
        </w:tc>
      </w:tr>
      <w:tr>
        <w:trPr/>
        <w:tc>
          <w:tcPr>
            <w:noWrap/>
          </w:tcPr>
          <w:p>
            <w:pPr>
              <w:spacing w:after="200"/>
            </w:pPr>
            <w:hyperlink r:id="rId104" w:history="1">
              <w:r>
                <w:rPr>
                  <w:color w:val="1e198e"/>
                  <w:b w:val="1"/>
                  <w:bCs w:val="1"/>
                  <w:u w:val="single"/>
                </w:rPr>
                <w:t xml:space="preserve">Etude des relations sémantiques dans les reformulations de requêtes sous la loupe de l'analyse distributionnelle</w:t>
              </w:r>
            </w:hyperlink>
          </w:p>
          <w:p>
            <w:pPr/>
            <w:hyperlink r:id="rId30" w:history="1">
              <w:r>
                <w:rPr>
                  <w:color w:val="#410a8c"/>
                  <w:u w:val="single"/>
                </w:rPr>
                <w:t xml:space="preserve">Clémentine Adam</w:t>
              </w:r>
            </w:hyperlink>
            <w:r>
              <w:rPr/>
              <w:t xml:space="preserve">,</w:t>
            </w:r>
            <w:hyperlink r:id="rId10" w:history="1">
              <w:r>
                <w:rPr>
                  <w:color w:val="#410a8c"/>
                  <w:u w:val="single"/>
                </w:rPr>
                <w:t xml:space="preserve">Cécile Fabre</w:t>
              </w:r>
            </w:hyperlink>
            <w:r>
              <w:rPr/>
              <w:t xml:space="preserve">,</w:t>
            </w:r>
            <w:hyperlink r:id="rId23" w:history="1">
              <w:r>
                <w:rPr>
                  <w:color w:val="#410a8c"/>
                  <w:u w:val="single"/>
                </w:rPr>
                <w:t xml:space="preserve">Ludovic Tanguy</w:t>
              </w:r>
            </w:hyperlink>
          </w:p>
          <w:p>
            <w:pPr/>
            <w:r>
              <w:rPr>
                <w:i w:val="1"/>
                <w:iCs w:val="1"/>
              </w:rPr>
              <w:t xml:space="preserve">SemDis (enjeux actuels de la sémantique distributionnelle) dans le cadre de TALN 2013</w:t>
            </w:r>
            <w:r>
              <w:rPr/>
              <w:t xml:space="preserve">, 2013, Sables d'Olonne, France. (publication en ligne)</w:t>
            </w:r>
          </w:p>
          <w:p>
            <w:pPr/>
            <w:r>
              <w:rPr/>
              <w:t xml:space="preserve">Communication dans un congrès</w:t>
            </w:r>
          </w:p>
          <w:p>
            <w:pPr/>
            <w:hyperlink r:id="rId104" w:history="1">
              <w:r>
                <w:rPr>
                  <w:color w:val="#410a8c"/>
                  <w:u w:val="single"/>
                </w:rPr>
                <w:t xml:space="preserve">halshs-00953743v1</w:t>
              </w:r>
            </w:hyperlink>
          </w:p>
        </w:tc>
      </w:tr>
      <w:tr>
        <w:trPr/>
        <w:tc>
          <w:tcPr>
            <w:noWrap/>
          </w:tcPr>
          <w:p>
            <w:pPr>
              <w:spacing w:after="200"/>
            </w:pPr>
            <w:hyperlink r:id="rId105" w:history="1">
              <w:r>
                <w:rPr>
                  <w:color w:val="1e198e"/>
                  <w:b w:val="1"/>
                  <w:bCs w:val="1"/>
                  <w:u w:val="single"/>
                </w:rPr>
                <w:t xml:space="preserve">Étude des manifestations de la relation de méronymie dans une ressource distributionnelle</w:t>
              </w:r>
            </w:hyperlink>
          </w:p>
          <w:p>
            <w:pPr/>
            <w:hyperlink r:id="rId96" w:history="1">
              <w:r>
                <w:rPr>
                  <w:color w:val="#410a8c"/>
                  <w:u w:val="single"/>
                </w:rPr>
                <w:t xml:space="preserve">François Morlane-Hondère</w:t>
              </w:r>
            </w:hyperlink>
            <w:r>
              <w:rPr/>
              <w:t xml:space="preserve">,</w:t>
            </w:r>
            <w:hyperlink r:id="rId10" w:history="1">
              <w:r>
                <w:rPr>
                  <w:color w:val="#410a8c"/>
                  <w:u w:val="single"/>
                </w:rPr>
                <w:t xml:space="preserve">Cécile Fabre</w:t>
              </w:r>
            </w:hyperlink>
          </w:p>
          <w:p>
            <w:pPr/>
            <w:r>
              <w:rPr>
                <w:i w:val="1"/>
                <w:iCs w:val="1"/>
              </w:rPr>
              <w:t xml:space="preserve">TALN 2012</w:t>
            </w:r>
            <w:r>
              <w:rPr/>
              <w:t xml:space="preserve">, Jun 2012, Grenoble, France. pp.169-182</w:t>
            </w:r>
          </w:p>
          <w:p>
            <w:pPr/>
            <w:r>
              <w:rPr/>
              <w:t xml:space="preserve">Communication dans un congrès</w:t>
            </w:r>
          </w:p>
          <w:p>
            <w:pPr/>
            <w:hyperlink r:id="rId105" w:history="1">
              <w:r>
                <w:rPr>
                  <w:color w:val="#410a8c"/>
                  <w:u w:val="single"/>
                </w:rPr>
                <w:t xml:space="preserve">hal-00926551v1</w:t>
              </w:r>
            </w:hyperlink>
          </w:p>
        </w:tc>
      </w:tr>
      <w:tr>
        <w:trPr/>
        <w:tc>
          <w:tcPr>
            <w:noWrap/>
          </w:tcPr>
          <w:p>
            <w:pPr>
              <w:spacing w:after="200"/>
            </w:pPr>
            <w:hyperlink r:id="rId106" w:history="1">
              <w:r>
                <w:rPr>
                  <w:color w:val="1e198e"/>
                  <w:b w:val="1"/>
                  <w:bCs w:val="1"/>
                  <w:u w:val="single"/>
                </w:rPr>
                <w:t xml:space="preserve">Le test de substituabilité à l'épreuve des corpus : utiliser l'analyse distributionnelle automatique pour l'étude des relations lexicales</w:t>
              </w:r>
            </w:hyperlink>
          </w:p>
          <w:p>
            <w:pPr/>
            <w:hyperlink r:id="rId96" w:history="1">
              <w:r>
                <w:rPr>
                  <w:color w:val="#410a8c"/>
                  <w:u w:val="single"/>
                </w:rPr>
                <w:t xml:space="preserve">François Morlane-Hondère</w:t>
              </w:r>
            </w:hyperlink>
            <w:r>
              <w:rPr/>
              <w:t xml:space="preserve">,</w:t>
            </w:r>
            <w:hyperlink r:id="rId10" w:history="1">
              <w:r>
                <w:rPr>
                  <w:color w:val="#410a8c"/>
                  <w:u w:val="single"/>
                </w:rPr>
                <w:t xml:space="preserve">Cécile Fabre</w:t>
              </w:r>
            </w:hyperlink>
          </w:p>
          <w:p>
            <w:pPr/>
            <w:r>
              <w:rPr>
                <w:i w:val="1"/>
                <w:iCs w:val="1"/>
              </w:rPr>
              <w:t xml:space="preserve">CMLF 2012</w:t>
            </w:r>
            <w:r>
              <w:rPr/>
              <w:t xml:space="preserve">, Jul 2012, France. pp.1001 - 1015</w:t>
            </w:r>
          </w:p>
          <w:p>
            <w:pPr/>
            <w:r>
              <w:rPr/>
              <w:t xml:space="preserve">Communication dans un congrès</w:t>
            </w:r>
          </w:p>
          <w:p>
            <w:pPr/>
            <w:hyperlink r:id="rId106" w:history="1">
              <w:r>
                <w:rPr>
                  <w:color w:val="#410a8c"/>
                  <w:u w:val="single"/>
                </w:rPr>
                <w:t xml:space="preserve">hal-00926559v1</w:t>
              </w:r>
            </w:hyperlink>
          </w:p>
        </w:tc>
      </w:tr>
      <w:tr>
        <w:trPr/>
        <w:tc>
          <w:tcPr>
            <w:noWrap/>
          </w:tcPr>
          <w:p>
            <w:pPr>
              <w:spacing w:after="200"/>
            </w:pPr>
            <w:hyperlink r:id="rId107" w:history="1">
              <w:r>
                <w:rPr>
                  <w:color w:val="1e198e"/>
                  <w:b w:val="1"/>
                  <w:bCs w:val="1"/>
                  <w:u w:val="single"/>
                </w:rPr>
                <w:t xml:space="preserve">Détecter le potentiel d'ambiguïté d'une requête - le cas des recherches portant sur l'actualité</w:t>
              </w:r>
            </w:hyperlink>
          </w:p>
          <w:p>
            <w:pPr/>
            <w:hyperlink r:id="rId108" w:history="1">
              <w:r>
                <w:rPr>
                  <w:color w:val="#410a8c"/>
                  <w:u w:val="single"/>
                </w:rPr>
                <w:t xml:space="preserve">Fanny Lalleman</w:t>
              </w:r>
            </w:hyperlink>
            <w:r>
              <w:rPr/>
              <w:t xml:space="preserve">,</w:t>
            </w:r>
            <w:hyperlink r:id="rId10" w:history="1">
              <w:r>
                <w:rPr>
                  <w:color w:val="#410a8c"/>
                  <w:u w:val="single"/>
                </w:rPr>
                <w:t xml:space="preserve">Cécile Fabre</w:t>
              </w:r>
            </w:hyperlink>
            <w:r>
              <w:rPr/>
              <w:t xml:space="preserve">,</w:t>
            </w:r>
            <w:hyperlink r:id="rId109" w:history="1">
              <w:r>
                <w:rPr>
                  <w:color w:val="#410a8c"/>
                  <w:u w:val="single"/>
                </w:rPr>
                <w:t xml:space="preserve">Johannes Heinecke</w:t>
              </w:r>
            </w:hyperlink>
          </w:p>
          <w:p>
            <w:pPr/>
            <w:r>
              <w:rPr>
                <w:i w:val="1"/>
                <w:iCs w:val="1"/>
              </w:rPr>
              <w:t xml:space="preserve">Congrès Mondial de Linguistique Française, CMLF</w:t>
            </w:r>
            <w:r>
              <w:rPr/>
              <w:t xml:space="preserve">, 2012, France. pp.2471-2483</w:t>
            </w:r>
          </w:p>
          <w:p>
            <w:pPr/>
            <w:r>
              <w:rPr/>
              <w:t xml:space="preserve">Communication dans un congrès</w:t>
            </w:r>
          </w:p>
          <w:p>
            <w:pPr/>
            <w:hyperlink r:id="rId107" w:history="1">
              <w:r>
                <w:rPr>
                  <w:color w:val="#410a8c"/>
                  <w:u w:val="single"/>
                </w:rPr>
                <w:t xml:space="preserve">hal-00983267v1</w:t>
              </w:r>
            </w:hyperlink>
          </w:p>
        </w:tc>
      </w:tr>
      <w:tr>
        <w:trPr/>
        <w:tc>
          <w:tcPr>
            <w:noWrap/>
          </w:tcPr>
          <w:p>
            <w:pPr>
              <w:spacing w:after="200"/>
            </w:pPr>
            <w:hyperlink r:id="rId110" w:history="1">
              <w:r>
                <w:rPr>
                  <w:color w:val="1e198e"/>
                  <w:b w:val="1"/>
                  <w:bCs w:val="1"/>
                  <w:u w:val="single"/>
                </w:rPr>
                <w:t xml:space="preserve">An empirical resource for discovering cognitive principles of discourse organisation: the ANNODIS corpus</w:t>
              </w:r>
            </w:hyperlink>
          </w:p>
          <w:p>
            <w:pPr/>
            <w:hyperlink r:id="rId111" w:history="1">
              <w:r>
                <w:rPr>
                  <w:color w:val="#410a8c"/>
                  <w:u w:val="single"/>
                </w:rPr>
                <w:t xml:space="preserve">Stergos Afantenos</w:t>
              </w:r>
            </w:hyperlink>
            <w:r>
              <w:rPr/>
              <w:t xml:space="preserve">,</w:t>
            </w:r>
            <w:hyperlink r:id="rId112" w:history="1">
              <w:r>
                <w:rPr>
                  <w:color w:val="#410a8c"/>
                  <w:u w:val="single"/>
                </w:rPr>
                <w:t xml:space="preserve">Nicholas Asher</w:t>
              </w:r>
            </w:hyperlink>
            <w:r>
              <w:rPr/>
              <w:t xml:space="preserve">,</w:t>
            </w:r>
            <w:hyperlink r:id="rId113" w:history="1">
              <w:r>
                <w:rPr>
                  <w:color w:val="#410a8c"/>
                  <w:u w:val="single"/>
                </w:rPr>
                <w:t xml:space="preserve">Farah Benamara</w:t>
              </w:r>
            </w:hyperlink>
            <w:r>
              <w:rPr/>
              <w:t xml:space="preserve">,</w:t>
            </w:r>
            <w:hyperlink r:id="rId114" w:history="1">
              <w:r>
                <w:rPr>
                  <w:color w:val="#410a8c"/>
                  <w:u w:val="single"/>
                </w:rPr>
                <w:t xml:space="preserve">Myriam Bras</w:t>
              </w:r>
            </w:hyperlink>
            <w:r>
              <w:rPr/>
              <w:t xml:space="preserve">,</w:t>
            </w:r>
            <w:hyperlink r:id="rId10" w:history="1">
              <w:r>
                <w:rPr>
                  <w:color w:val="#410a8c"/>
                  <w:u w:val="single"/>
                </w:rPr>
                <w:t xml:space="preserve">Cécile Fabre</w:t>
              </w:r>
            </w:hyperlink>
            <w:r>
              <w:rPr/>
              <w:t xml:space="preserve">et al.</w:t>
            </w:r>
          </w:p>
          <w:p>
            <w:pPr/>
            <w:r>
              <w:rPr>
                <w:i w:val="1"/>
                <w:iCs w:val="1"/>
              </w:rPr>
              <w:t xml:space="preserve">Eight International Conference on Language Resources and Evaluation (LREC 2012)</w:t>
            </w:r>
            <w:r>
              <w:rPr/>
              <w:t xml:space="preserve">, European Language Resources Association (ELRA); Evaluation and Language resources Distribution Agency (ELDA); Istituto di Linguistica Computazionale (ILC), May 2012, Istanbul, Turkey. pp.2727-2734</w:t>
            </w:r>
          </w:p>
          <w:p>
            <w:pPr/>
            <w:r>
              <w:rPr/>
              <w:t xml:space="preserve">Communication dans un congrès</w:t>
            </w:r>
          </w:p>
          <w:p>
            <w:pPr/>
            <w:hyperlink r:id="rId110" w:history="1">
              <w:r>
                <w:rPr>
                  <w:color w:val="#410a8c"/>
                  <w:u w:val="single"/>
                </w:rPr>
                <w:t xml:space="preserve">hal-00976087v1</w:t>
              </w:r>
            </w:hyperlink>
          </w:p>
        </w:tc>
      </w:tr>
      <w:tr>
        <w:trPr/>
        <w:tc>
          <w:tcPr>
            <w:noWrap/>
          </w:tcPr>
          <w:p>
            <w:pPr>
              <w:spacing w:after="200"/>
            </w:pPr>
            <w:hyperlink r:id="rId115" w:history="1">
              <w:r>
                <w:rPr>
                  <w:color w:val="1e198e"/>
                  <w:b w:val="1"/>
                  <w:bCs w:val="1"/>
                  <w:u w:val="single"/>
                </w:rPr>
                <w:t xml:space="preserve">High-level discourse structures: topical chains and enumerative structures in a diversified annotated corpus</w:t>
              </w:r>
            </w:hyperlink>
          </w:p>
          <w:p>
            <w:pPr/>
            <w:hyperlink r:id="rId12" w:history="1">
              <w:r>
                <w:rPr>
                  <w:color w:val="#410a8c"/>
                  <w:u w:val="single"/>
                </w:rPr>
                <w:t xml:space="preserve">Lydia-Mai Ho-Dac</w:t>
              </w:r>
            </w:hyperlink>
            <w:r>
              <w:rPr/>
              <w:t xml:space="preserve">,</w:t>
            </w:r>
            <w:hyperlink r:id="rId10" w:history="1">
              <w:r>
                <w:rPr>
                  <w:color w:val="#410a8c"/>
                  <w:u w:val="single"/>
                </w:rPr>
                <w:t xml:space="preserve">Cécile Fabre</w:t>
              </w:r>
            </w:hyperlink>
            <w:r>
              <w:rPr/>
              <w:t xml:space="preserve">,</w:t>
            </w:r>
            <w:hyperlink r:id="rId21" w:history="1">
              <w:r>
                <w:rPr>
                  <w:color w:val="#410a8c"/>
                  <w:u w:val="single"/>
                </w:rPr>
                <w:t xml:space="preserve">Marie-Paule Péry-Woodley</w:t>
              </w:r>
            </w:hyperlink>
            <w:r>
              <w:rPr/>
              <w:t xml:space="preserve">,</w:t>
            </w:r>
            <w:hyperlink r:id="rId22" w:history="1">
              <w:r>
                <w:rPr>
                  <w:color w:val="#410a8c"/>
                  <w:u w:val="single"/>
                </w:rPr>
                <w:t xml:space="preserve">Josette Rebeyrolle</w:t>
              </w:r>
            </w:hyperlink>
            <w:r>
              <w:rPr/>
              <w:t xml:space="preserve">,</w:t>
            </w:r>
            <w:hyperlink r:id="rId23" w:history="1">
              <w:r>
                <w:rPr>
                  <w:color w:val="#410a8c"/>
                  <w:u w:val="single"/>
                </w:rPr>
                <w:t xml:space="preserve">Ludovic Tanguy</w:t>
              </w:r>
            </w:hyperlink>
          </w:p>
          <w:p>
            <w:pPr/>
            <w:r>
              <w:rPr>
                <w:i w:val="1"/>
                <w:iCs w:val="1"/>
              </w:rPr>
              <w:t xml:space="preserve">Corpus Linguistics</w:t>
            </w:r>
            <w:r>
              <w:rPr/>
              <w:t xml:space="preserve">, 2011, Birmingham, United Kingdom</w:t>
            </w:r>
          </w:p>
          <w:p>
            <w:pPr/>
            <w:r>
              <w:rPr/>
              <w:t xml:space="preserve">Communication dans un congrès</w:t>
            </w:r>
          </w:p>
          <w:p>
            <w:pPr/>
            <w:hyperlink r:id="rId115" w:history="1">
              <w:r>
                <w:rPr>
                  <w:color w:val="#410a8c"/>
                  <w:u w:val="single"/>
                </w:rPr>
                <w:t xml:space="preserve">halshs-00953561v1</w:t>
              </w:r>
            </w:hyperlink>
          </w:p>
        </w:tc>
      </w:tr>
      <w:tr>
        <w:trPr/>
        <w:tc>
          <w:tcPr>
            <w:noWrap/>
          </w:tcPr>
          <w:p>
            <w:pPr>
              <w:spacing w:after="200"/>
            </w:pPr>
            <w:hyperlink r:id="rId116" w:history="1">
              <w:r>
                <w:rPr>
                  <w:color w:val="1e198e"/>
                  <w:b w:val="1"/>
                  <w:bCs w:val="1"/>
                  <w:u w:val="single"/>
                </w:rPr>
                <w:t xml:space="preserve">Qu'advient-il de la terminologie médicale dans l'interaction patient/médecin?</w:t>
              </w:r>
            </w:hyperlink>
          </w:p>
          <w:p>
            <w:pPr/>
            <w:hyperlink r:id="rId35" w:history="1">
              <w:r>
                <w:rPr>
                  <w:color w:val="#410a8c"/>
                  <w:u w:val="single"/>
                </w:rPr>
                <w:t xml:space="preserve">Amélie Josselin-Leray</w:t>
              </w:r>
            </w:hyperlink>
            <w:r>
              <w:rPr/>
              <w:t xml:space="preserve">,</w:t>
            </w:r>
            <w:hyperlink r:id="rId10" w:history="1">
              <w:r>
                <w:rPr>
                  <w:color w:val="#410a8c"/>
                  <w:u w:val="single"/>
                </w:rPr>
                <w:t xml:space="preserve">Cécile Fabre</w:t>
              </w:r>
            </w:hyperlink>
            <w:r>
              <w:rPr/>
              <w:t xml:space="preserve">,</w:t>
            </w:r>
            <w:hyperlink r:id="rId22" w:history="1">
              <w:r>
                <w:rPr>
                  <w:color w:val="#410a8c"/>
                  <w:u w:val="single"/>
                </w:rPr>
                <w:t xml:space="preserve">Josette Rebeyrolle</w:t>
              </w:r>
            </w:hyperlink>
          </w:p>
          <w:p>
            <w:pPr/>
            <w:r>
              <w:rPr>
                <w:i w:val="1"/>
                <w:iCs w:val="1"/>
              </w:rPr>
              <w:t xml:space="preserve">Journées Variaterm</w:t>
            </w:r>
            <w:r>
              <w:rPr/>
              <w:t xml:space="preserve">, Apr 2011, Toulouse, France</w:t>
            </w:r>
          </w:p>
          <w:p>
            <w:pPr/>
            <w:r>
              <w:rPr/>
              <w:t xml:space="preserve">Communication dans un congrès</w:t>
            </w:r>
          </w:p>
          <w:p>
            <w:pPr/>
            <w:hyperlink r:id="rId116" w:history="1">
              <w:r>
                <w:rPr>
                  <w:color w:val="#410a8c"/>
                  <w:u w:val="single"/>
                </w:rPr>
                <w:t xml:space="preserve">hal-00982899v1</w:t>
              </w:r>
            </w:hyperlink>
          </w:p>
        </w:tc>
      </w:tr>
      <w:tr>
        <w:trPr/>
        <w:tc>
          <w:tcPr>
            <w:noWrap/>
          </w:tcPr>
          <w:p>
            <w:pPr>
              <w:spacing w:after="200"/>
            </w:pPr>
            <w:hyperlink r:id="rId117" w:history="1">
              <w:r>
                <w:rPr>
                  <w:color w:val="1e198e"/>
                  <w:b w:val="1"/>
                  <w:bCs w:val="1"/>
                  <w:u w:val="single"/>
                </w:rPr>
                <w:t xml:space="preserve">On the signalling of multi-level discourse structures</w:t>
              </w:r>
            </w:hyperlink>
          </w:p>
          <w:p>
            <w:pPr/>
            <w:hyperlink r:id="rId12" w:history="1">
              <w:r>
                <w:rPr>
                  <w:color w:val="#410a8c"/>
                  <w:u w:val="single"/>
                </w:rPr>
                <w:t xml:space="preserve">Lydia-Mai Ho-Dac</w:t>
              </w:r>
            </w:hyperlink>
            <w:r>
              <w:rPr/>
              <w:t xml:space="preserve">,</w:t>
            </w:r>
            <w:hyperlink r:id="rId10" w:history="1">
              <w:r>
                <w:rPr>
                  <w:color w:val="#410a8c"/>
                  <w:u w:val="single"/>
                </w:rPr>
                <w:t xml:space="preserve">Cécile Fabre</w:t>
              </w:r>
            </w:hyperlink>
            <w:r>
              <w:rPr/>
              <w:t xml:space="preserve">,</w:t>
            </w:r>
            <w:hyperlink r:id="rId21" w:history="1">
              <w:r>
                <w:rPr>
                  <w:color w:val="#410a8c"/>
                  <w:u w:val="single"/>
                </w:rPr>
                <w:t xml:space="preserve">Marie-Paule Péry-Woodley</w:t>
              </w:r>
            </w:hyperlink>
            <w:r>
              <w:rPr/>
              <w:t xml:space="preserve">,</w:t>
            </w:r>
            <w:hyperlink r:id="rId22" w:history="1">
              <w:r>
                <w:rPr>
                  <w:color w:val="#410a8c"/>
                  <w:u w:val="single"/>
                </w:rPr>
                <w:t xml:space="preserve">Josette Rebeyrolle</w:t>
              </w:r>
            </w:hyperlink>
          </w:p>
          <w:p>
            <w:pPr/>
            <w:r>
              <w:rPr>
                <w:i w:val="1"/>
                <w:iCs w:val="1"/>
              </w:rPr>
              <w:t xml:space="preserve">MAD 2010 (Multidisciplinary Approaches to Discourse) : Multidisciplinary Perspectives on Signalling Text Organisation</w:t>
            </w:r>
            <w:r>
              <w:rPr/>
              <w:t xml:space="preserve">, Mar 2010, Moissac, France. pp.94-105</w:t>
            </w:r>
          </w:p>
          <w:p>
            <w:pPr/>
            <w:r>
              <w:rPr/>
              <w:t xml:space="preserve">Communication dans un congrès</w:t>
            </w:r>
          </w:p>
          <w:p>
            <w:pPr/>
            <w:hyperlink r:id="rId117" w:history="1">
              <w:r>
                <w:rPr>
                  <w:color w:val="#410a8c"/>
                  <w:u w:val="single"/>
                </w:rPr>
                <w:t xml:space="preserve">hal-00979750v1</w:t>
              </w:r>
            </w:hyperlink>
          </w:p>
        </w:tc>
      </w:tr>
      <w:tr>
        <w:trPr/>
        <w:tc>
          <w:tcPr>
            <w:noWrap/>
          </w:tcPr>
          <w:p>
            <w:pPr>
              <w:spacing w:after="200"/>
            </w:pPr>
            <w:hyperlink r:id="rId118" w:history="1">
              <w:r>
                <w:rPr>
                  <w:color w:val="1e198e"/>
                  <w:b w:val="1"/>
                  <w:bCs w:val="1"/>
                  <w:u w:val="single"/>
                </w:rPr>
                <w:t xml:space="preserve">L'antonymie observée avec des méthodes de TAL : une relation à la fois syntagmatique et paradigmatique ?</w:t>
              </w:r>
            </w:hyperlink>
          </w:p>
          <w:p>
            <w:pPr/>
            <w:hyperlink r:id="rId96" w:history="1">
              <w:r>
                <w:rPr>
                  <w:color w:val="#410a8c"/>
                  <w:u w:val="single"/>
                </w:rPr>
                <w:t xml:space="preserve">François Morlane-Hondère</w:t>
              </w:r>
            </w:hyperlink>
            <w:r>
              <w:rPr/>
              <w:t xml:space="preserve">,</w:t>
            </w:r>
            <w:hyperlink r:id="rId10" w:history="1">
              <w:r>
                <w:rPr>
                  <w:color w:val="#410a8c"/>
                  <w:u w:val="single"/>
                </w:rPr>
                <w:t xml:space="preserve">Cécile Fabre</w:t>
              </w:r>
            </w:hyperlink>
          </w:p>
          <w:p>
            <w:pPr/>
            <w:r>
              <w:rPr>
                <w:i w:val="1"/>
                <w:iCs w:val="1"/>
              </w:rPr>
              <w:t xml:space="preserve">Traitement Automatique des Langues Naturelles - TALN 2010</w:t>
            </w:r>
            <w:r>
              <w:rPr/>
              <w:t xml:space="preserve">, Jul 2010, Montréal, Canada. pp.6</w:t>
            </w:r>
          </w:p>
          <w:p>
            <w:pPr/>
            <w:r>
              <w:rPr/>
              <w:t xml:space="preserve">Communication dans un congrès</w:t>
            </w:r>
          </w:p>
          <w:p>
            <w:pPr/>
            <w:hyperlink r:id="rId118" w:history="1">
              <w:r>
                <w:rPr>
                  <w:color w:val="#410a8c"/>
                  <w:u w:val="single"/>
                </w:rPr>
                <w:t xml:space="preserve">halshs-00547601v1</w:t>
              </w:r>
            </w:hyperlink>
          </w:p>
        </w:tc>
      </w:tr>
      <w:tr>
        <w:trPr/>
        <w:tc>
          <w:tcPr>
            <w:noWrap/>
          </w:tcPr>
          <w:p>
            <w:pPr>
              <w:spacing w:after="200"/>
            </w:pPr>
            <w:hyperlink r:id="rId119" w:history="1">
              <w:r>
                <w:rPr>
                  <w:color w:val="1e198e"/>
                  <w:b w:val="1"/>
                  <w:bCs w:val="1"/>
                  <w:u w:val="single"/>
                </w:rPr>
                <w:t xml:space="preserve">Une évaluation de l'impact des types de textes sur la tâche de segmentation thématique</w:t>
              </w:r>
            </w:hyperlink>
          </w:p>
          <w:p>
            <w:pPr/>
            <w:hyperlink r:id="rId30" w:history="1">
              <w:r>
                <w:rPr>
                  <w:color w:val="#410a8c"/>
                  <w:u w:val="single"/>
                </w:rPr>
                <w:t xml:space="preserve">Clémentine Adam</w:t>
              </w:r>
            </w:hyperlink>
            <w:r>
              <w:rPr/>
              <w:t xml:space="preserve">,</w:t>
            </w:r>
            <w:hyperlink r:id="rId31" w:history="1">
              <w:r>
                <w:rPr>
                  <w:color w:val="#410a8c"/>
                  <w:u w:val="single"/>
                </w:rPr>
                <w:t xml:space="preserve">Philippe Muller</w:t>
              </w:r>
            </w:hyperlink>
            <w:r>
              <w:rPr/>
              <w:t xml:space="preserve">,</w:t>
            </w:r>
            <w:hyperlink r:id="rId10" w:history="1">
              <w:r>
                <w:rPr>
                  <w:color w:val="#410a8c"/>
                  <w:u w:val="single"/>
                </w:rPr>
                <w:t xml:space="preserve">Cécile Fabre</w:t>
              </w:r>
            </w:hyperlink>
          </w:p>
          <w:p>
            <w:pPr/>
            <w:r>
              <w:rPr>
                <w:i w:val="1"/>
                <w:iCs w:val="1"/>
              </w:rPr>
              <w:t xml:space="preserve">Traitement Automatique des Langues Naturelles - TALN 2010</w:t>
            </w:r>
            <w:r>
              <w:rPr/>
              <w:t xml:space="preserve">, Jul 2010, Montréal, Canada</w:t>
            </w:r>
          </w:p>
          <w:p>
            <w:pPr/>
            <w:r>
              <w:rPr/>
              <w:t xml:space="preserve">Communication dans un congrès</w:t>
            </w:r>
          </w:p>
          <w:p>
            <w:pPr/>
            <w:hyperlink r:id="rId119" w:history="1">
              <w:r>
                <w:rPr>
                  <w:color w:val="#410a8c"/>
                  <w:u w:val="single"/>
                </w:rPr>
                <w:t xml:space="preserve">inria-00511605v1</w:t>
              </w:r>
            </w:hyperlink>
          </w:p>
        </w:tc>
      </w:tr>
      <w:tr>
        <w:trPr/>
        <w:tc>
          <w:tcPr>
            <w:noWrap/>
          </w:tcPr>
          <w:p>
            <w:pPr>
              <w:spacing w:after="200"/>
            </w:pPr>
            <w:hyperlink r:id="rId120" w:history="1">
              <w:r>
                <w:rPr>
                  <w:color w:val="1e198e"/>
                  <w:b w:val="1"/>
                  <w:bCs w:val="1"/>
                  <w:u w:val="single"/>
                </w:rPr>
                <w:t xml:space="preserve">Des indices aux marqueurs : méthodes de découverte de marqueurs discursifs complexes</w:t>
              </w:r>
            </w:hyperlink>
          </w:p>
          <w:p>
            <w:pPr/>
            <w:hyperlink r:id="rId12" w:history="1">
              <w:r>
                <w:rPr>
                  <w:color w:val="#410a8c"/>
                  <w:u w:val="single"/>
                </w:rPr>
                <w:t xml:space="preserve">Lydia-Mai Ho-Dac</w:t>
              </w:r>
            </w:hyperlink>
            <w:r>
              <w:rPr/>
              <w:t xml:space="preserve">,</w:t>
            </w:r>
            <w:hyperlink r:id="rId10" w:history="1">
              <w:r>
                <w:rPr>
                  <w:color w:val="#410a8c"/>
                  <w:u w:val="single"/>
                </w:rPr>
                <w:t xml:space="preserve">Cécile Fabre</w:t>
              </w:r>
            </w:hyperlink>
            <w:r>
              <w:rPr/>
              <w:t xml:space="preserve">,</w:t>
            </w:r>
            <w:hyperlink r:id="rId21" w:history="1">
              <w:r>
                <w:rPr>
                  <w:color w:val="#410a8c"/>
                  <w:u w:val="single"/>
                </w:rPr>
                <w:t xml:space="preserve">Marie-Paule Péry-Woodley</w:t>
              </w:r>
            </w:hyperlink>
            <w:r>
              <w:rPr/>
              <w:t xml:space="preserve">,</w:t>
            </w:r>
            <w:hyperlink r:id="rId22" w:history="1">
              <w:r>
                <w:rPr>
                  <w:color w:val="#410a8c"/>
                  <w:u w:val="single"/>
                </w:rPr>
                <w:t xml:space="preserve">Josette Rebeyrolle</w:t>
              </w:r>
            </w:hyperlink>
          </w:p>
          <w:p>
            <w:pPr/>
            <w:r>
              <w:rPr>
                <w:i w:val="1"/>
                <w:iCs w:val="1"/>
              </w:rPr>
              <w:t xml:space="preserve">Linguistic and Psycholinguistic Approaches to Text Structuring</w:t>
            </w:r>
            <w:r>
              <w:rPr/>
              <w:t xml:space="preserve">, Sep 2009, Paris, France</w:t>
            </w:r>
          </w:p>
          <w:p>
            <w:pPr/>
            <w:r>
              <w:rPr/>
              <w:t xml:space="preserve">Communication dans un congrès</w:t>
            </w:r>
          </w:p>
          <w:p>
            <w:pPr/>
            <w:hyperlink r:id="rId120" w:history="1">
              <w:r>
                <w:rPr>
                  <w:color w:val="#410a8c"/>
                  <w:u w:val="single"/>
                </w:rPr>
                <w:t xml:space="preserve">hal-00982862v1</w:t>
              </w:r>
            </w:hyperlink>
          </w:p>
        </w:tc>
      </w:tr>
      <w:tr>
        <w:trPr/>
        <w:tc>
          <w:tcPr>
            <w:noWrap/>
          </w:tcPr>
          <w:p>
            <w:pPr>
              <w:spacing w:after="200"/>
            </w:pPr>
            <w:hyperlink r:id="rId121" w:history="1">
              <w:r>
                <w:rPr>
                  <w:color w:val="1e198e"/>
                  <w:b w:val="1"/>
                  <w:bCs w:val="1"/>
                  <w:u w:val="single"/>
                </w:rPr>
                <w:t xml:space="preserve">ANNODIS : une approche outillée de l'annotation de structures discursives</w:t>
              </w:r>
            </w:hyperlink>
          </w:p>
          <w:p>
            <w:pPr/>
            <w:hyperlink r:id="rId21" w:history="1">
              <w:r>
                <w:rPr>
                  <w:color w:val="#410a8c"/>
                  <w:u w:val="single"/>
                </w:rPr>
                <w:t xml:space="preserve">Marie-Paule Péry-Woodley</w:t>
              </w:r>
            </w:hyperlink>
            <w:r>
              <w:rPr/>
              <w:t xml:space="preserve">,</w:t>
            </w:r>
            <w:hyperlink r:id="rId112" w:history="1">
              <w:r>
                <w:rPr>
                  <w:color w:val="#410a8c"/>
                  <w:u w:val="single"/>
                </w:rPr>
                <w:t xml:space="preserve">Nicholas Asher</w:t>
              </w:r>
            </w:hyperlink>
            <w:r>
              <w:rPr/>
              <w:t xml:space="preserve">,</w:t>
            </w:r>
            <w:hyperlink r:id="rId122" w:history="1">
              <w:r>
                <w:rPr>
                  <w:color w:val="#410a8c"/>
                  <w:u w:val="single"/>
                </w:rPr>
                <w:t xml:space="preserve">Patrice Enjalbert</w:t>
              </w:r>
            </w:hyperlink>
            <w:r>
              <w:rPr/>
              <w:t xml:space="preserve">,</w:t>
            </w:r>
            <w:hyperlink r:id="rId113" w:history="1">
              <w:r>
                <w:rPr>
                  <w:color w:val="#410a8c"/>
                  <w:u w:val="single"/>
                </w:rPr>
                <w:t xml:space="preserve">Farah Benamara</w:t>
              </w:r>
            </w:hyperlink>
            <w:r>
              <w:rPr/>
              <w:t xml:space="preserve">,</w:t>
            </w:r>
            <w:hyperlink r:id="rId114" w:history="1">
              <w:r>
                <w:rPr>
                  <w:color w:val="#410a8c"/>
                  <w:u w:val="single"/>
                </w:rPr>
                <w:t xml:space="preserve">Myriam Bras</w:t>
              </w:r>
            </w:hyperlink>
            <w:r>
              <w:rPr/>
              <w:t xml:space="preserve">et al.</w:t>
            </w:r>
          </w:p>
          <w:p>
            <w:pPr/>
            <w:r>
              <w:rPr>
                <w:i w:val="1"/>
                <w:iCs w:val="1"/>
              </w:rPr>
              <w:t xml:space="preserve">16ème Conférence sur le Traitement Automatique des Langues Naturelles (TALN 2009)</w:t>
            </w:r>
            <w:r>
              <w:rPr/>
              <w:t xml:space="preserve">, ATALA : Association pour le Traitement Automatique des Langues, Jun 2009, Senlis, France. paper 52</w:t>
            </w:r>
          </w:p>
          <w:p>
            <w:pPr/>
            <w:r>
              <w:rPr/>
              <w:t xml:space="preserve">Communication dans un congrès</w:t>
            </w:r>
          </w:p>
          <w:p>
            <w:pPr/>
            <w:hyperlink r:id="rId121" w:history="1">
              <w:r>
                <w:rPr>
                  <w:color w:val="#410a8c"/>
                  <w:u w:val="single"/>
                </w:rPr>
                <w:t xml:space="preserve">hal-00410590v1</w:t>
              </w:r>
            </w:hyperlink>
          </w:p>
        </w:tc>
      </w:tr>
      <w:tr>
        <w:trPr/>
        <w:tc>
          <w:tcPr>
            <w:noWrap/>
          </w:tcPr>
          <w:p>
            <w:pPr>
              <w:spacing w:after="200"/>
            </w:pPr>
            <w:hyperlink r:id="rId123" w:history="1">
              <w:r>
                <w:rPr>
                  <w:color w:val="1e198e"/>
                  <w:b w:val="1"/>
                  <w:bCs w:val="1"/>
                  <w:u w:val="single"/>
                </w:rPr>
                <w:t xml:space="preserve">Analyse linguistique des interactions patient/médecin</w:t>
              </w:r>
            </w:hyperlink>
          </w:p>
          <w:p>
            <w:pPr/>
            <w:hyperlink r:id="rId124" w:history="1">
              <w:r>
                <w:rPr>
                  <w:color w:val="#410a8c"/>
                  <w:u w:val="single"/>
                </w:rPr>
                <w:t xml:space="preserve">Pascale Vergely</w:t>
              </w:r>
            </w:hyperlink>
            <w:r>
              <w:rPr/>
              <w:t xml:space="preserve">,</w:t>
            </w:r>
            <w:hyperlink r:id="rId34" w:history="1">
              <w:r>
                <w:rPr>
                  <w:color w:val="#410a8c"/>
                  <w:u w:val="single"/>
                </w:rPr>
                <w:t xml:space="preserve">Anne Condamines</w:t>
              </w:r>
            </w:hyperlink>
            <w:r>
              <w:rPr/>
              <w:t xml:space="preserve">,</w:t>
            </w:r>
            <w:hyperlink r:id="rId10" w:history="1">
              <w:r>
                <w:rPr>
                  <w:color w:val="#410a8c"/>
                  <w:u w:val="single"/>
                </w:rPr>
                <w:t xml:space="preserve">Cécile Fabre</w:t>
              </w:r>
            </w:hyperlink>
            <w:r>
              <w:rPr/>
              <w:t xml:space="preserve">,</w:t>
            </w:r>
            <w:hyperlink r:id="rId35" w:history="1">
              <w:r>
                <w:rPr>
                  <w:color w:val="#410a8c"/>
                  <w:u w:val="single"/>
                </w:rPr>
                <w:t xml:space="preserve">Amélie Josselin-Leray</w:t>
              </w:r>
            </w:hyperlink>
            <w:r>
              <w:rPr/>
              <w:t xml:space="preserve">,</w:t>
            </w:r>
            <w:hyperlink r:id="rId22" w:history="1">
              <w:r>
                <w:rPr>
                  <w:color w:val="#410a8c"/>
                  <w:u w:val="single"/>
                </w:rPr>
                <w:t xml:space="preserve">Josette Rebeyrolle</w:t>
              </w:r>
            </w:hyperlink>
            <w:r>
              <w:rPr/>
              <w:t xml:space="preserve">et al.</w:t>
            </w:r>
          </w:p>
          <w:p>
            <w:pPr/>
            <w:r>
              <w:rPr>
                <w:i w:val="1"/>
                <w:iCs w:val="1"/>
              </w:rPr>
              <w:t xml:space="preserve">Actes éducatifs et de soins</w:t>
            </w:r>
            <w:r>
              <w:rPr/>
              <w:t xml:space="preserve">, 2009, Nice, France. (publication numérique)</w:t>
            </w:r>
          </w:p>
          <w:p>
            <w:pPr/>
            <w:r>
              <w:rPr/>
              <w:t xml:space="preserve">Communication dans un congrès</w:t>
            </w:r>
          </w:p>
          <w:p>
            <w:pPr/>
            <w:hyperlink r:id="rId123" w:history="1">
              <w:r>
                <w:rPr>
                  <w:color w:val="#410a8c"/>
                  <w:u w:val="single"/>
                </w:rPr>
                <w:t xml:space="preserve">halshs-00532967v1</w:t>
              </w:r>
            </w:hyperlink>
          </w:p>
        </w:tc>
      </w:tr>
      <w:tr>
        <w:trPr/>
        <w:tc>
          <w:tcPr>
            <w:noWrap/>
          </w:tcPr>
          <w:p>
            <w:pPr>
              <w:spacing w:after="200"/>
            </w:pPr>
            <w:hyperlink r:id="rId125" w:history="1">
              <w:r>
                <w:rPr>
                  <w:color w:val="1e198e"/>
                  <w:b w:val="1"/>
                  <w:bCs w:val="1"/>
                  <w:u w:val="single"/>
                </w:rPr>
                <w:t xml:space="preserve">Analyse linguistique des disparités dans les échanges médecin-patient</w:t>
              </w:r>
            </w:hyperlink>
          </w:p>
          <w:p>
            <w:pPr/>
            <w:hyperlink r:id="rId10" w:history="1">
              <w:r>
                <w:rPr>
                  <w:color w:val="#410a8c"/>
                  <w:u w:val="single"/>
                </w:rPr>
                <w:t xml:space="preserve">Cécile Fabre</w:t>
              </w:r>
            </w:hyperlink>
            <w:r>
              <w:rPr/>
              <w:t xml:space="preserve">,</w:t>
            </w:r>
            <w:hyperlink r:id="rId34" w:history="1">
              <w:r>
                <w:rPr>
                  <w:color w:val="#410a8c"/>
                  <w:u w:val="single"/>
                </w:rPr>
                <w:t xml:space="preserve">Anne Condamines</w:t>
              </w:r>
            </w:hyperlink>
            <w:r>
              <w:rPr/>
              <w:t xml:space="preserve">,</w:t>
            </w:r>
            <w:hyperlink r:id="rId22" w:history="1">
              <w:r>
                <w:rPr>
                  <w:color w:val="#410a8c"/>
                  <w:u w:val="single"/>
                </w:rPr>
                <w:t xml:space="preserve">Josette Rebeyrolle</w:t>
              </w:r>
            </w:hyperlink>
            <w:r>
              <w:rPr/>
              <w:t xml:space="preserve">,</w:t>
            </w:r>
            <w:hyperlink r:id="rId23" w:history="1">
              <w:r>
                <w:rPr>
                  <w:color w:val="#410a8c"/>
                  <w:u w:val="single"/>
                </w:rPr>
                <w:t xml:space="preserve">Ludovic Tanguy</w:t>
              </w:r>
            </w:hyperlink>
            <w:r>
              <w:rPr/>
              <w:t xml:space="preserve">,</w:t>
            </w:r>
            <w:hyperlink r:id="rId124" w:history="1">
              <w:r>
                <w:rPr>
                  <w:color w:val="#410a8c"/>
                  <w:u w:val="single"/>
                </w:rPr>
                <w:t xml:space="preserve">Pascale Vergely</w:t>
              </w:r>
            </w:hyperlink>
          </w:p>
          <w:p>
            <w:pPr/>
            <w:r>
              <w:rPr>
                <w:i w:val="1"/>
                <w:iCs w:val="1"/>
              </w:rPr>
              <w:t xml:space="preserve">Colloque de l'ADELF (Association des Epidémiologistes de Langue Française)</w:t>
            </w:r>
            <w:r>
              <w:rPr/>
              <w:t xml:space="preserve">, 2009, Toulouse, France</w:t>
            </w:r>
          </w:p>
          <w:p>
            <w:pPr/>
            <w:r>
              <w:rPr/>
              <w:t xml:space="preserve">Communication dans un congrès</w:t>
            </w:r>
          </w:p>
          <w:p>
            <w:pPr/>
            <w:hyperlink r:id="rId125" w:history="1">
              <w:r>
                <w:rPr>
                  <w:color w:val="#410a8c"/>
                  <w:u w:val="single"/>
                </w:rPr>
                <w:t xml:space="preserve">halshs-00954206v1</w:t>
              </w:r>
            </w:hyperlink>
          </w:p>
        </w:tc>
      </w:tr>
      <w:tr>
        <w:trPr/>
        <w:tc>
          <w:tcPr>
            <w:noWrap/>
          </w:tcPr>
          <w:p>
            <w:pPr>
              <w:spacing w:after="200"/>
            </w:pPr>
            <w:hyperlink r:id="rId126" w:history="1">
              <w:r>
                <w:rPr>
                  <w:color w:val="1e198e"/>
                  <w:b w:val="1"/>
                  <w:bCs w:val="1"/>
                  <w:u w:val="single"/>
                </w:rPr>
                <w:t xml:space="preserve">Usage des syntagmes prépositionnels en corpus : argument, colligation, circonstant</w:t>
              </w:r>
            </w:hyperlink>
          </w:p>
          <w:p>
            <w:pPr/>
            <w:hyperlink r:id="rId10" w:history="1">
              <w:r>
                <w:rPr>
                  <w:color w:val="#410a8c"/>
                  <w:u w:val="single"/>
                </w:rPr>
                <w:t xml:space="preserve">Cécile Fabre</w:t>
              </w:r>
            </w:hyperlink>
            <w:r>
              <w:rPr/>
              <w:t xml:space="preserve">,</w:t>
            </w:r>
            <w:hyperlink r:id="rId22" w:history="1">
              <w:r>
                <w:rPr>
                  <w:color w:val="#410a8c"/>
                  <w:u w:val="single"/>
                </w:rPr>
                <w:t xml:space="preserve">Josette Rebeyrolle</w:t>
              </w:r>
            </w:hyperlink>
          </w:p>
          <w:p>
            <w:pPr/>
            <w:r>
              <w:rPr>
                <w:i w:val="1"/>
                <w:iCs w:val="1"/>
              </w:rPr>
              <w:t xml:space="preserve">Grammars in Construction(s), Third International AFLiCo Conference</w:t>
            </w:r>
            <w:r>
              <w:rPr/>
              <w:t xml:space="preserve">, May 2009, Université Paris 10 - Nanterre, France</w:t>
            </w:r>
          </w:p>
          <w:p>
            <w:pPr/>
            <w:r>
              <w:rPr/>
              <w:t xml:space="preserve">Communication dans un congrès</w:t>
            </w:r>
          </w:p>
          <w:p>
            <w:pPr/>
            <w:hyperlink r:id="rId126" w:history="1">
              <w:r>
                <w:rPr>
                  <w:color w:val="#410a8c"/>
                  <w:u w:val="single"/>
                </w:rPr>
                <w:t xml:space="preserve">hal-00982847v1</w:t>
              </w:r>
            </w:hyperlink>
          </w:p>
        </w:tc>
      </w:tr>
      <w:tr>
        <w:trPr/>
        <w:tc>
          <w:tcPr>
            <w:noWrap/>
          </w:tcPr>
          <w:p>
            <w:pPr>
              <w:spacing w:after="200"/>
            </w:pPr>
            <w:hyperlink r:id="rId127" w:history="1">
              <w:r>
                <w:rPr>
                  <w:color w:val="1e198e"/>
                  <w:b w:val="1"/>
                  <w:bCs w:val="1"/>
                  <w:u w:val="single"/>
                </w:rPr>
                <w:t xml:space="preserve">Corpus annotation of macro discourse structures</w:t>
              </w:r>
            </w:hyperlink>
          </w:p>
          <w:p>
            <w:pPr/>
            <w:hyperlink r:id="rId12" w:history="1">
              <w:r>
                <w:rPr>
                  <w:color w:val="#410a8c"/>
                  <w:u w:val="single"/>
                </w:rPr>
                <w:t xml:space="preserve">Lydia-Mai Ho-Dac</w:t>
              </w:r>
            </w:hyperlink>
            <w:r>
              <w:rPr/>
              <w:t xml:space="preserve">,</w:t>
            </w:r>
            <w:hyperlink r:id="rId10" w:history="1">
              <w:r>
                <w:rPr>
                  <w:color w:val="#410a8c"/>
                  <w:u w:val="single"/>
                </w:rPr>
                <w:t xml:space="preserve">Cécile Fabre</w:t>
              </w:r>
            </w:hyperlink>
            <w:r>
              <w:rPr/>
              <w:t xml:space="preserve">,</w:t>
            </w:r>
            <w:hyperlink r:id="rId21" w:history="1">
              <w:r>
                <w:rPr>
                  <w:color w:val="#410a8c"/>
                  <w:u w:val="single"/>
                </w:rPr>
                <w:t xml:space="preserve">Marie-Paule Péry-Woodley</w:t>
              </w:r>
            </w:hyperlink>
            <w:r>
              <w:rPr/>
              <w:t xml:space="preserve">,</w:t>
            </w:r>
            <w:hyperlink r:id="rId22" w:history="1">
              <w:r>
                <w:rPr>
                  <w:color w:val="#410a8c"/>
                  <w:u w:val="single"/>
                </w:rPr>
                <w:t xml:space="preserve">Josette Rebeyrolle</w:t>
              </w:r>
            </w:hyperlink>
          </w:p>
          <w:p>
            <w:pPr/>
            <w:r>
              <w:rPr>
                <w:i w:val="1"/>
                <w:iCs w:val="1"/>
              </w:rPr>
              <w:t xml:space="preserve">1st International conference on corpus linguistics (CILC-09)</w:t>
            </w:r>
            <w:r>
              <w:rPr/>
              <w:t xml:space="preserve">, May 2009, Murcia, Spain</w:t>
            </w:r>
          </w:p>
          <w:p>
            <w:pPr/>
            <w:r>
              <w:rPr/>
              <w:t xml:space="preserve">Communication dans un congrès</w:t>
            </w:r>
          </w:p>
          <w:p>
            <w:pPr/>
            <w:hyperlink r:id="rId127" w:history="1">
              <w:r>
                <w:rPr>
                  <w:color w:val="#410a8c"/>
                  <w:u w:val="single"/>
                </w:rPr>
                <w:t xml:space="preserve">hal-00976352v1</w:t>
              </w:r>
            </w:hyperlink>
          </w:p>
        </w:tc>
      </w:tr>
      <w:tr>
        <w:trPr/>
        <w:tc>
          <w:tcPr>
            <w:noWrap/>
          </w:tcPr>
          <w:p>
            <w:pPr>
              <w:spacing w:after="200"/>
            </w:pPr>
            <w:hyperlink r:id="rId128" w:history="1">
              <w:r>
                <w:rPr>
                  <w:color w:val="1e198e"/>
                  <w:b w:val="1"/>
                  <w:bCs w:val="1"/>
                  <w:u w:val="single"/>
                </w:rPr>
                <w:t xml:space="preserve">A Corpus-driven study of the argument/adjunct continuum</w:t>
              </w:r>
            </w:hyperlink>
          </w:p>
          <w:p>
            <w:pPr/>
            <w:hyperlink r:id="rId10" w:history="1">
              <w:r>
                <w:rPr>
                  <w:color w:val="#410a8c"/>
                  <w:u w:val="single"/>
                </w:rPr>
                <w:t xml:space="preserve">Cécile Fabre</w:t>
              </w:r>
            </w:hyperlink>
          </w:p>
          <w:p>
            <w:pPr/>
            <w:r>
              <w:rPr>
                <w:i w:val="1"/>
                <w:iCs w:val="1"/>
              </w:rPr>
              <w:t xml:space="preserve">Journée "Acquisition automatique de classes verbales ", C. Gardent et T. Poibeau (org.)</w:t>
            </w:r>
            <w:r>
              <w:rPr/>
              <w:t xml:space="preserve">, 2009, Nancy, France</w:t>
            </w:r>
          </w:p>
          <w:p>
            <w:pPr/>
            <w:r>
              <w:rPr/>
              <w:t xml:space="preserve">Communication dans un congrès</w:t>
            </w:r>
          </w:p>
          <w:p>
            <w:pPr/>
            <w:hyperlink r:id="rId128" w:history="1">
              <w:r>
                <w:rPr>
                  <w:color w:val="#410a8c"/>
                  <w:u w:val="single"/>
                </w:rPr>
                <w:t xml:space="preserve">hal-00986385v1</w:t>
              </w:r>
            </w:hyperlink>
          </w:p>
        </w:tc>
      </w:tr>
      <w:tr>
        <w:trPr/>
        <w:tc>
          <w:tcPr>
            <w:noWrap/>
          </w:tcPr>
          <w:p>
            <w:pPr>
              <w:spacing w:after="200"/>
            </w:pPr>
            <w:hyperlink r:id="rId129" w:history="1">
              <w:r>
                <w:rPr>
                  <w:color w:val="1e198e"/>
                  <w:b w:val="1"/>
                  <w:bCs w:val="1"/>
                  <w:u w:val="single"/>
                </w:rPr>
                <w:t xml:space="preserve">A top-down approach to discourse-level annotation</w:t>
              </w:r>
            </w:hyperlink>
          </w:p>
          <w:p>
            <w:pPr/>
            <w:hyperlink r:id="rId12" w:history="1">
              <w:r>
                <w:rPr>
                  <w:color w:val="#410a8c"/>
                  <w:u w:val="single"/>
                </w:rPr>
                <w:t xml:space="preserve">Lydia-Mai Ho-Dac</w:t>
              </w:r>
            </w:hyperlink>
            <w:r>
              <w:rPr/>
              <w:t xml:space="preserve">,</w:t>
            </w:r>
            <w:hyperlink r:id="rId10" w:history="1">
              <w:r>
                <w:rPr>
                  <w:color w:val="#410a8c"/>
                  <w:u w:val="single"/>
                </w:rPr>
                <w:t xml:space="preserve">Cécile Fabre</w:t>
              </w:r>
            </w:hyperlink>
            <w:r>
              <w:rPr/>
              <w:t xml:space="preserve">,</w:t>
            </w:r>
            <w:hyperlink r:id="rId21" w:history="1">
              <w:r>
                <w:rPr>
                  <w:color w:val="#410a8c"/>
                  <w:u w:val="single"/>
                </w:rPr>
                <w:t xml:space="preserve">Marie-Paule Péry-Woodley</w:t>
              </w:r>
            </w:hyperlink>
            <w:r>
              <w:rPr/>
              <w:t xml:space="preserve">,</w:t>
            </w:r>
            <w:hyperlink r:id="rId22" w:history="1">
              <w:r>
                <w:rPr>
                  <w:color w:val="#410a8c"/>
                  <w:u w:val="single"/>
                </w:rPr>
                <w:t xml:space="preserve">Josette Rebeyrolle</w:t>
              </w:r>
            </w:hyperlink>
          </w:p>
          <w:p>
            <w:pPr/>
            <w:r>
              <w:rPr>
                <w:i w:val="1"/>
                <w:iCs w:val="1"/>
              </w:rPr>
              <w:t xml:space="preserve">Corpus linguistics conference</w:t>
            </w:r>
            <w:r>
              <w:rPr/>
              <w:t xml:space="preserve">, Jul 2009, Liverpool, United Kingdom</w:t>
            </w:r>
          </w:p>
          <w:p>
            <w:pPr/>
            <w:r>
              <w:rPr/>
              <w:t xml:space="preserve">Communication dans un congrès</w:t>
            </w:r>
          </w:p>
          <w:p>
            <w:pPr/>
            <w:hyperlink r:id="rId129" w:history="1">
              <w:r>
                <w:rPr>
                  <w:color w:val="#410a8c"/>
                  <w:u w:val="single"/>
                </w:rPr>
                <w:t xml:space="preserve">hal-00982871v1</w:t>
              </w:r>
            </w:hyperlink>
          </w:p>
        </w:tc>
      </w:tr>
      <w:tr>
        <w:trPr/>
        <w:tc>
          <w:tcPr>
            <w:noWrap/>
          </w:tcPr>
          <w:p>
            <w:pPr>
              <w:spacing w:after="200"/>
            </w:pPr>
            <w:hyperlink r:id="rId130" w:history="1">
              <w:r>
                <w:rPr>
                  <w:color w:val="1e198e"/>
                  <w:b w:val="1"/>
                  <w:bCs w:val="1"/>
                  <w:u w:val="single"/>
                </w:rPr>
                <w:t xml:space="preserve">Large and noisy vs small and reliable: combining 2 types of corpora for adjective valence extraction</w:t>
              </w:r>
            </w:hyperlink>
          </w:p>
          <w:p>
            <w:pPr/>
            <w:hyperlink r:id="rId10" w:history="1">
              <w:r>
                <w:rPr>
                  <w:color w:val="#410a8c"/>
                  <w:u w:val="single"/>
                </w:rPr>
                <w:t xml:space="preserve">Cécile Fabre</w:t>
              </w:r>
            </w:hyperlink>
            <w:r>
              <w:rPr/>
              <w:t xml:space="preserve">,</w:t>
            </w:r>
            <w:hyperlink r:id="rId131" w:history="1">
              <w:r>
                <w:rPr>
                  <w:color w:val="#410a8c"/>
                  <w:u w:val="single"/>
                </w:rPr>
                <w:t xml:space="preserve">Anna Kupść</w:t>
              </w:r>
            </w:hyperlink>
          </w:p>
          <w:p>
            <w:pPr/>
            <w:r>
              <w:rPr>
                <w:i w:val="1"/>
                <w:iCs w:val="1"/>
              </w:rPr>
              <w:t xml:space="preserve">5th Corpus Linguistics conference</w:t>
            </w:r>
            <w:r>
              <w:rPr/>
              <w:t xml:space="preserve">, Jul 2009, Liverpool, United Kingdom. pp.202</w:t>
            </w:r>
          </w:p>
          <w:p>
            <w:pPr/>
            <w:r>
              <w:rPr/>
              <w:t xml:space="preserve">Communication dans un congrès</w:t>
            </w:r>
          </w:p>
          <w:p>
            <w:pPr/>
            <w:hyperlink r:id="rId130" w:history="1">
              <w:r>
                <w:rPr>
                  <w:color w:val="#410a8c"/>
                  <w:u w:val="single"/>
                </w:rPr>
                <w:t xml:space="preserve">hal-00559908v1</w:t>
              </w:r>
            </w:hyperlink>
          </w:p>
        </w:tc>
      </w:tr>
      <w:tr>
        <w:trPr/>
        <w:tc>
          <w:tcPr>
            <w:noWrap/>
          </w:tcPr>
          <w:p>
            <w:pPr>
              <w:spacing w:after="200"/>
            </w:pPr>
            <w:hyperlink r:id="rId132" w:history="1">
              <w:r>
                <w:rPr>
                  <w:color w:val="1e198e"/>
                  <w:b w:val="1"/>
                  <w:bCs w:val="1"/>
                  <w:u w:val="single"/>
                </w:rPr>
                <w:t xml:space="preserve">Examen du statut des syntagmes prépositionnels à la lumière de données issues de corpus annotés</w:t>
              </w:r>
            </w:hyperlink>
          </w:p>
          <w:p>
            <w:pPr/>
            <w:hyperlink r:id="rId10" w:history="1">
              <w:r>
                <w:rPr>
                  <w:color w:val="#410a8c"/>
                  <w:u w:val="single"/>
                </w:rPr>
                <w:t xml:space="preserve">Cécile Fabre</w:t>
              </w:r>
            </w:hyperlink>
            <w:r>
              <w:rPr/>
              <w:t xml:space="preserve">,</w:t>
            </w:r>
            <w:hyperlink r:id="rId22" w:history="1">
              <w:r>
                <w:rPr>
                  <w:color w:val="#410a8c"/>
                  <w:u w:val="single"/>
                </w:rPr>
                <w:t xml:space="preserve">Josette Rebeyrolle</w:t>
              </w:r>
            </w:hyperlink>
            <w:r>
              <w:rPr/>
              <w:t xml:space="preserve">,</w:t>
            </w:r>
            <w:hyperlink r:id="rId12" w:history="1">
              <w:r>
                <w:rPr>
                  <w:color w:val="#410a8c"/>
                  <w:u w:val="single"/>
                </w:rPr>
                <w:t xml:space="preserve">Lydia-Mai Ho-Dac</w:t>
              </w:r>
            </w:hyperlink>
          </w:p>
          <w:p>
            <w:pPr/>
            <w:r>
              <w:rPr>
                <w:i w:val="1"/>
                <w:iCs w:val="1"/>
              </w:rPr>
              <w:t xml:space="preserve">Congrès Mondial de Linguistique Française</w:t>
            </w:r>
            <w:r>
              <w:rPr/>
              <w:t xml:space="preserve">, Jul 2008, Paris, France. pp.2484-2494, </w:t>
            </w:r>
            <w:hyperlink r:id="rId133" w:history="1">
              <w:r>
                <w:rPr>
                  <w:color w:val="#410a8c"/>
                  <w:u w:val="single"/>
                </w:rPr>
                <w:t xml:space="preserve">⟨10.1051/cmlf08227⟩</w:t>
              </w:r>
            </w:hyperlink>
          </w:p>
          <w:p>
            <w:pPr/>
            <w:r>
              <w:rPr/>
              <w:t xml:space="preserve">Communication dans un congrès</w:t>
            </w:r>
          </w:p>
          <w:p>
            <w:pPr/>
            <w:hyperlink r:id="rId132" w:history="1">
              <w:r>
                <w:rPr>
                  <w:color w:val="#410a8c"/>
                  <w:u w:val="single"/>
                </w:rPr>
                <w:t xml:space="preserve">hal-00559912v1</w:t>
              </w:r>
            </w:hyperlink>
          </w:p>
        </w:tc>
      </w:tr>
      <w:tr>
        <w:trPr/>
        <w:tc>
          <w:tcPr>
            <w:noWrap/>
          </w:tcPr>
          <w:p>
            <w:pPr>
              <w:spacing w:after="200"/>
            </w:pPr>
            <w:hyperlink r:id="rId134" w:history="1">
              <w:r>
                <w:rPr>
                  <w:color w:val="1e198e"/>
                  <w:b w:val="1"/>
                  <w:bCs w:val="1"/>
                  <w:u w:val="single"/>
                </w:rPr>
                <w:t xml:space="preserve">Un laboratoire d'observation de l'usage du vocabulaire recommandé par les instances officielles françaises</w:t>
              </w:r>
            </w:hyperlink>
          </w:p>
          <w:p>
            <w:pPr/>
            <w:hyperlink r:id="rId22" w:history="1">
              <w:r>
                <w:rPr>
                  <w:color w:val="#410a8c"/>
                  <w:u w:val="single"/>
                </w:rPr>
                <w:t xml:space="preserve">Josette Rebeyrolle</w:t>
              </w:r>
            </w:hyperlink>
            <w:r>
              <w:rPr/>
              <w:t xml:space="preserve">,</w:t>
            </w:r>
            <w:hyperlink r:id="rId45" w:history="1">
              <w:r>
                <w:rPr>
                  <w:color w:val="#410a8c"/>
                  <w:u w:val="single"/>
                </w:rPr>
                <w:t xml:space="preserve">Didier Bourigault</w:t>
              </w:r>
            </w:hyperlink>
            <w:r>
              <w:rPr/>
              <w:t xml:space="preserve">,</w:t>
            </w:r>
            <w:hyperlink r:id="rId10" w:history="1">
              <w:r>
                <w:rPr>
                  <w:color w:val="#410a8c"/>
                  <w:u w:val="single"/>
                </w:rPr>
                <w:t xml:space="preserve">Cécile Fabre</w:t>
              </w:r>
            </w:hyperlink>
            <w:r>
              <w:rPr/>
              <w:t xml:space="preserve">,</w:t>
            </w:r>
            <w:hyperlink r:id="rId35" w:history="1">
              <w:r>
                <w:rPr>
                  <w:color w:val="#410a8c"/>
                  <w:u w:val="single"/>
                </w:rPr>
                <w:t xml:space="preserve">Amélie Josselin-Leray</w:t>
              </w:r>
            </w:hyperlink>
            <w:r>
              <w:rPr/>
              <w:t xml:space="preserve">,</w:t>
            </w:r>
            <w:hyperlink r:id="rId23" w:history="1">
              <w:r>
                <w:rPr>
                  <w:color w:val="#410a8c"/>
                  <w:u w:val="single"/>
                </w:rPr>
                <w:t xml:space="preserve">Ludovic Tanguy</w:t>
              </w:r>
            </w:hyperlink>
          </w:p>
          <w:p>
            <w:pPr/>
            <w:r>
              <w:rPr>
                <w:i w:val="1"/>
                <w:iCs w:val="1"/>
              </w:rPr>
              <w:t xml:space="preserve">PRESCRIPTIONS EN LANGUE</w:t>
            </w:r>
            <w:r>
              <w:rPr/>
              <w:t xml:space="preserve">, Nov 2007, Paris, France</w:t>
            </w:r>
          </w:p>
          <w:p>
            <w:pPr/>
            <w:r>
              <w:rPr/>
              <w:t xml:space="preserve">Communication dans un congrès</w:t>
            </w:r>
          </w:p>
          <w:p>
            <w:pPr/>
            <w:hyperlink r:id="rId134" w:history="1">
              <w:r>
                <w:rPr>
                  <w:color w:val="#410a8c"/>
                  <w:u w:val="single"/>
                </w:rPr>
                <w:t xml:space="preserve">halshs-00288510v1</w:t>
              </w:r>
            </w:hyperlink>
          </w:p>
        </w:tc>
      </w:tr>
      <w:tr>
        <w:trPr/>
        <w:tc>
          <w:tcPr>
            <w:noWrap/>
          </w:tcPr>
          <w:p>
            <w:pPr>
              <w:spacing w:after="200"/>
            </w:pPr>
            <w:hyperlink r:id="rId135" w:history="1">
              <w:r>
                <w:rPr>
                  <w:color w:val="1e198e"/>
                  <w:b w:val="1"/>
                  <w:bCs w:val="1"/>
                  <w:u w:val="single"/>
                </w:rPr>
                <w:t xml:space="preserve">Syntex, analyseur syntaxique de corpus</w:t>
              </w:r>
            </w:hyperlink>
          </w:p>
          <w:p>
            <w:pPr/>
            <w:hyperlink r:id="rId45" w:history="1">
              <w:r>
                <w:rPr>
                  <w:color w:val="#410a8c"/>
                  <w:u w:val="single"/>
                </w:rPr>
                <w:t xml:space="preserve">Didier Bourigault</w:t>
              </w:r>
            </w:hyperlink>
            <w:r>
              <w:rPr/>
              <w:t xml:space="preserve">,</w:t>
            </w:r>
            <w:hyperlink r:id="rId10" w:history="1">
              <w:r>
                <w:rPr>
                  <w:color w:val="#410a8c"/>
                  <w:u w:val="single"/>
                </w:rPr>
                <w:t xml:space="preserve">Cécile Fabre</w:t>
              </w:r>
            </w:hyperlink>
            <w:r>
              <w:rPr/>
              <w:t xml:space="preserve">,</w:t>
            </w:r>
            <w:hyperlink r:id="rId136" w:history="1">
              <w:r>
                <w:rPr>
                  <w:color w:val="#410a8c"/>
                  <w:u w:val="single"/>
                </w:rPr>
                <w:t xml:space="preserve">Cécile Frérot</w:t>
              </w:r>
            </w:hyperlink>
            <w:r>
              <w:rPr/>
              <w:t xml:space="preserve">,</w:t>
            </w:r>
            <w:hyperlink r:id="rId137" w:history="1">
              <w:r>
                <w:rPr>
                  <w:color w:val="#410a8c"/>
                  <w:u w:val="single"/>
                </w:rPr>
                <w:t xml:space="preserve">Marie-Paule Jacques</w:t>
              </w:r>
            </w:hyperlink>
            <w:r>
              <w:rPr/>
              <w:t xml:space="preserve">,</w:t>
            </w:r>
            <w:hyperlink r:id="rId138" w:history="1">
              <w:r>
                <w:rPr>
                  <w:color w:val="#410a8c"/>
                  <w:u w:val="single"/>
                </w:rPr>
                <w:t xml:space="preserve">Sylwia Ozdowska</w:t>
              </w:r>
            </w:hyperlink>
          </w:p>
          <w:p>
            <w:pPr/>
            <w:r>
              <w:rPr>
                <w:i w:val="1"/>
                <w:iCs w:val="1"/>
              </w:rPr>
              <w:t xml:space="preserve">Actes des 12èmes journées sur le Traitement Automatique des Langues Naturelles</w:t>
            </w:r>
            <w:r>
              <w:rPr/>
              <w:t xml:space="preserve">, 2005, Dourdan, France</w:t>
            </w:r>
          </w:p>
          <w:p>
            <w:pPr/>
            <w:r>
              <w:rPr/>
              <w:t xml:space="preserve">Communication dans un congrès</w:t>
            </w:r>
          </w:p>
          <w:p>
            <w:pPr/>
            <w:hyperlink r:id="rId135" w:history="1">
              <w:r>
                <w:rPr>
                  <w:color w:val="#410a8c"/>
                  <w:u w:val="single"/>
                </w:rPr>
                <w:t xml:space="preserve">hal-00005571v1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Contributions of distributional semantics for the semantic study of French morphologically derived nouns</w:t>
              </w:r>
            </w:hyperlink>
          </w:p>
          <w:p>
            <w:pPr/>
            <w:hyperlink r:id="rId9" w:history="1">
              <w:r>
                <w:rPr>
                  <w:color w:val="#410a8c"/>
                  <w:u w:val="single"/>
                </w:rPr>
                <w:t xml:space="preserve">Marine Wauquier</w:t>
              </w:r>
            </w:hyperlink>
            <w:r>
              <w:rPr/>
              <w:t xml:space="preserve">,</w:t>
            </w:r>
            <w:hyperlink r:id="rId11" w:history="1">
              <w:r>
                <w:rPr>
                  <w:color w:val="#410a8c"/>
                  <w:u w:val="single"/>
                </w:rPr>
                <w:t xml:space="preserve">Nabil Hathout</w:t>
              </w:r>
            </w:hyperlink>
            <w:r>
              <w:rPr/>
              <w:t xml:space="preserve">,</w:t>
            </w:r>
            <w:hyperlink r:id="rId10" w:history="1">
              <w:r>
                <w:rPr>
                  <w:color w:val="#410a8c"/>
                  <w:u w:val="single"/>
                </w:rPr>
                <w:t xml:space="preserve">Cécile Fabre</w:t>
              </w:r>
            </w:hyperlink>
            <w:r>
              <w:rPr/>
              <w:t xml:space="preserve">,</w:t>
            </w:r>
            <w:hyperlink r:id="rId140" w:history="1">
              <w:r>
                <w:rPr>
                  <w:color w:val="#410a8c"/>
                  <w:u w:val="single"/>
                </w:rPr>
                <w:t xml:space="preserve">Jean Toulouse</w:t>
              </w:r>
            </w:hyperlink>
          </w:p>
          <w:p>
            <w:pPr/>
            <w:r>
              <w:rPr>
                <w:i w:val="1"/>
                <w:iCs w:val="1"/>
              </w:rPr>
              <w:t xml:space="preserve">The 12th Mediterranean Morphology Meeting (MMM12)</w:t>
            </w:r>
            <w:r>
              <w:rPr/>
              <w:t xml:space="preserve">, Jun 2019, Ljubljana, Slovenia</w:t>
            </w:r>
          </w:p>
          <w:p>
            <w:pPr/>
            <w:r>
              <w:rPr/>
              <w:t xml:space="preserve">Poster de conférence</w:t>
            </w:r>
          </w:p>
          <w:p>
            <w:pPr/>
            <w:hyperlink r:id="rId139" w:history="1">
              <w:r>
                <w:rPr>
                  <w:color w:val="#410a8c"/>
                  <w:u w:val="single"/>
                </w:rPr>
                <w:t xml:space="preserve">hal-02090530v1</w:t>
              </w:r>
            </w:hyperlink>
          </w:p>
        </w:tc>
      </w:tr>
      <w:tr>
        <w:trPr/>
        <w:tc>
          <w:tcPr>
            <w:noWrap/>
          </w:tcPr>
          <w:p>
            <w:pPr>
              <w:spacing w:after="200"/>
            </w:pPr>
            <w:hyperlink r:id="rId141" w:history="1">
              <w:r>
                <w:rPr>
                  <w:color w:val="1e198e"/>
                  <w:b w:val="1"/>
                  <w:bCs w:val="1"/>
                  <w:u w:val="single"/>
                </w:rPr>
                <w:t xml:space="preserve">EVOLEX : approches psycholinguistique et computationnelle de l'accès au lexique et de la proximité sémantique entre paires de mots</w:t>
              </w:r>
            </w:hyperlink>
          </w:p>
          <w:p>
            <w:pPr/>
            <w:hyperlink r:id="rId61" w:history="1">
              <w:r>
                <w:rPr>
                  <w:color w:val="#410a8c"/>
                  <w:u w:val="single"/>
                </w:rPr>
                <w:t xml:space="preserve">Xavier de Boissezon</w:t>
              </w:r>
            </w:hyperlink>
            <w:r>
              <w:rPr/>
              <w:t xml:space="preserve">,</w:t>
            </w:r>
            <w:hyperlink r:id="rId62" w:history="1">
              <w:r>
                <w:rPr>
                  <w:color w:val="#410a8c"/>
                  <w:u w:val="single"/>
                </w:rPr>
                <w:t xml:space="preserve">Lola Danet</w:t>
              </w:r>
            </w:hyperlink>
            <w:r>
              <w:rPr/>
              <w:t xml:space="preserve">,</w:t>
            </w:r>
            <w:hyperlink r:id="rId10" w:history="1">
              <w:r>
                <w:rPr>
                  <w:color w:val="#410a8c"/>
                  <w:u w:val="single"/>
                </w:rPr>
                <w:t xml:space="preserve">Cécile Fabre</w:t>
              </w:r>
            </w:hyperlink>
            <w:r>
              <w:rPr/>
              <w:t xml:space="preserve">,</w:t>
            </w:r>
            <w:hyperlink r:id="rId63" w:history="1">
              <w:r>
                <w:rPr>
                  <w:color w:val="#410a8c"/>
                  <w:u w:val="single"/>
                </w:rPr>
                <w:t xml:space="preserve">Jérôme Farinas</w:t>
              </w:r>
            </w:hyperlink>
            <w:r>
              <w:rPr/>
              <w:t xml:space="preserve">,</w:t>
            </w:r>
            <w:hyperlink r:id="rId64" w:history="1">
              <w:r>
                <w:rPr>
                  <w:color w:val="#410a8c"/>
                  <w:u w:val="single"/>
                </w:rPr>
                <w:t xml:space="preserve">Bruno Gaume</w:t>
              </w:r>
            </w:hyperlink>
            <w:r>
              <w:rPr/>
              <w:t xml:space="preserve">et al.</w:t>
            </w:r>
          </w:p>
          <w:p>
            <w:pPr/>
            <w:r>
              <w:rPr>
                <w:i w:val="1"/>
                <w:iCs w:val="1"/>
              </w:rPr>
              <w:t xml:space="preserve">Forum à la croisée des sciences : Interagissez, Imaginez, Innovez - FACS3I</w:t>
            </w:r>
            <w:r>
              <w:rPr/>
              <w:t xml:space="preserve">, Jan 2019, Toulouse, France</w:t>
            </w:r>
          </w:p>
          <w:p>
            <w:pPr/>
            <w:r>
              <w:rPr/>
              <w:t xml:space="preserve">Poster de conférence</w:t>
            </w:r>
          </w:p>
          <w:p>
            <w:pPr/>
            <w:hyperlink r:id="rId141" w:history="1">
              <w:r>
                <w:rPr>
                  <w:color w:val="#410a8c"/>
                  <w:u w:val="single"/>
                </w:rPr>
                <w:t xml:space="preserve">hal-02047651v1</w:t>
              </w:r>
            </w:hyperlink>
          </w:p>
        </w:tc>
      </w:tr>
      <w:tr>
        <w:trPr/>
        <w:tc>
          <w:tcPr>
            <w:noWrap/>
          </w:tcPr>
          <w:p>
            <w:pPr>
              <w:spacing w:after="200"/>
            </w:pPr>
            <w:hyperlink r:id="rId142" w:history="1">
              <w:r>
                <w:rPr>
                  <w:color w:val="1e198e"/>
                  <w:b w:val="1"/>
                  <w:bCs w:val="1"/>
                  <w:u w:val="single"/>
                </w:rPr>
                <w:t xml:space="preserve">ANNODIS : une approche outillée de l’annotation de structures discursives (poster)</w:t>
              </w:r>
            </w:hyperlink>
          </w:p>
          <w:p>
            <w:pPr/>
            <w:hyperlink r:id="rId143" w:history="1">
              <w:r>
                <w:rPr>
                  <w:color w:val="#410a8c"/>
                  <w:u w:val="single"/>
                </w:rPr>
                <w:t xml:space="preserve">Marie-Paule Pery-Woodley</w:t>
              </w:r>
            </w:hyperlink>
            <w:r>
              <w:rPr/>
              <w:t xml:space="preserve">,</w:t>
            </w:r>
            <w:hyperlink r:id="rId112" w:history="1">
              <w:r>
                <w:rPr>
                  <w:color w:val="#410a8c"/>
                  <w:u w:val="single"/>
                </w:rPr>
                <w:t xml:space="preserve">Nicholas Asher</w:t>
              </w:r>
            </w:hyperlink>
            <w:r>
              <w:rPr/>
              <w:t xml:space="preserve">,</w:t>
            </w:r>
            <w:hyperlink r:id="rId122" w:history="1">
              <w:r>
                <w:rPr>
                  <w:color w:val="#410a8c"/>
                  <w:u w:val="single"/>
                </w:rPr>
                <w:t xml:space="preserve">Patrice Enjalbert</w:t>
              </w:r>
            </w:hyperlink>
            <w:r>
              <w:rPr/>
              <w:t xml:space="preserve">,</w:t>
            </w:r>
            <w:hyperlink r:id="rId113" w:history="1">
              <w:r>
                <w:rPr>
                  <w:color w:val="#410a8c"/>
                  <w:u w:val="single"/>
                </w:rPr>
                <w:t xml:space="preserve">Farah Benamara</w:t>
              </w:r>
            </w:hyperlink>
            <w:r>
              <w:rPr/>
              <w:t xml:space="preserve">,</w:t>
            </w:r>
            <w:hyperlink r:id="rId114" w:history="1">
              <w:r>
                <w:rPr>
                  <w:color w:val="#410a8c"/>
                  <w:u w:val="single"/>
                </w:rPr>
                <w:t xml:space="preserve">Myriam Bras</w:t>
              </w:r>
            </w:hyperlink>
            <w:r>
              <w:rPr/>
              <w:t xml:space="preserve">et al.</w:t>
            </w:r>
          </w:p>
          <w:p>
            <w:pPr/>
            <w:r>
              <w:rPr>
                <w:i w:val="1"/>
                <w:iCs w:val="1"/>
              </w:rPr>
              <w:t xml:space="preserve">16ème conférence sur le Traitement Automatique des Langues Naturelles (TALN 2009)</w:t>
            </w:r>
            <w:r>
              <w:rPr/>
              <w:t xml:space="preserve">, Jun 2009, Senlis, France. </w:t>
            </w:r>
            <w:hyperlink r:id="rId144" w:history="1">
              <w:r>
                <w:rPr>
                  <w:color w:val="#410a8c"/>
                  <w:u w:val="single"/>
                </w:rPr>
                <w:t xml:space="preserve">Association pour le Traitement Automatique des Langues (ATALA)</w:t>
              </w:r>
            </w:hyperlink>
            <w:r>
              <w:rPr/>
              <w:t xml:space="preserve">, Actes de la 16ème conférence sur le Traitement Automatique des Langues Naturelles. Articles courts, pp.(en ligne), 2009, Session posters</w:t>
            </w:r>
          </w:p>
          <w:p>
            <w:pPr/>
            <w:r>
              <w:rPr/>
              <w:t xml:space="preserve">Poster de conférence</w:t>
            </w:r>
          </w:p>
          <w:p>
            <w:pPr/>
            <w:hyperlink r:id="rId142" w:history="1">
              <w:r>
                <w:rPr>
                  <w:color w:val="#410a8c"/>
                  <w:u w:val="single"/>
                </w:rPr>
                <w:t xml:space="preserve">hal-03690413v1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De l'écrit au numérique</w:t>
              </w:r>
            </w:hyperlink>
          </w:p>
          <w:p>
            <w:pPr/>
            <w:hyperlink r:id="rId146" w:history="1">
              <w:r>
                <w:rPr>
                  <w:color w:val="#410a8c"/>
                  <w:u w:val="single"/>
                </w:rPr>
                <w:t xml:space="preserve">Fabrice Issac</w:t>
              </w:r>
            </w:hyperlink>
            <w:r>
              <w:rPr/>
              <w:t xml:space="preserve">,</w:t>
            </w:r>
            <w:hyperlink r:id="rId147" w:history="1">
              <w:r>
                <w:rPr>
                  <w:color w:val="#410a8c"/>
                  <w:u w:val="single"/>
                </w:rPr>
                <w:t xml:space="preserve">Benoit Habert</w:t>
              </w:r>
            </w:hyperlink>
            <w:r>
              <w:rPr/>
              <w:t xml:space="preserve">,</w:t>
            </w:r>
            <w:hyperlink r:id="rId10" w:history="1">
              <w:r>
                <w:rPr>
                  <w:color w:val="#410a8c"/>
                  <w:u w:val="single"/>
                </w:rPr>
                <w:t xml:space="preserve">Cécile Fabre</w:t>
              </w:r>
            </w:hyperlink>
          </w:p>
          <w:p>
            <w:pPr/>
            <w:r>
              <w:rPr/>
              <w:t xml:space="preserve">1998</w:t>
            </w:r>
          </w:p>
          <w:p>
            <w:pPr/>
            <w:r>
              <w:rPr/>
              <w:t xml:space="preserve">Ouvrages</w:t>
            </w:r>
          </w:p>
          <w:p>
            <w:pPr/>
            <w:hyperlink r:id="rId145" w:history="1">
              <w:r>
                <w:rPr>
                  <w:color w:val="#410a8c"/>
                  <w:u w:val="single"/>
                </w:rPr>
                <w:t xml:space="preserve">hal-01915152v1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A linear approach of chain composition</w:t>
              </w:r>
            </w:hyperlink>
          </w:p>
          <w:p>
            <w:pPr/>
            <w:hyperlink r:id="rId49" w:history="1">
              <w:r>
                <w:rPr>
                  <w:color w:val="#410a8c"/>
                  <w:u w:val="single"/>
                </w:rPr>
                <w:t xml:space="preserve">Silvia Federzoni</w:t>
              </w:r>
            </w:hyperlink>
            <w:r>
              <w:rPr/>
              <w:t xml:space="preserve">,</w:t>
            </w:r>
            <w:hyperlink r:id="rId12" w:history="1">
              <w:r>
                <w:rPr>
                  <w:color w:val="#410a8c"/>
                  <w:u w:val="single"/>
                </w:rPr>
                <w:t xml:space="preserve">Lydia-Mai Ho-Dac</w:t>
              </w:r>
            </w:hyperlink>
            <w:r>
              <w:rPr/>
              <w:t xml:space="preserve">,</w:t>
            </w:r>
            <w:hyperlink r:id="rId10" w:history="1">
              <w:r>
                <w:rPr>
                  <w:color w:val="#410a8c"/>
                  <w:u w:val="single"/>
                </w:rPr>
                <w:t xml:space="preserve">Cécile Fabre</w:t>
              </w:r>
            </w:hyperlink>
          </w:p>
          <w:p>
            <w:pPr/>
            <w:r>
              <w:rPr/>
              <w:t xml:space="preserve">Laure Gardelle; Laurence Vincent-Durroux; Hélène Vinckel-Roisin. </w:t>
            </w:r>
            <w:r>
              <w:rPr>
                <w:i w:val="1"/>
                <w:iCs w:val="1"/>
              </w:rPr>
              <w:t xml:space="preserve">Reference. From conventions to pragmatics</w:t>
            </w:r>
            <w:r>
              <w:rPr/>
              <w:t xml:space="preserve">, 228, </w:t>
            </w:r>
            <w:hyperlink r:id="rId149" w:history="1">
              <w:r>
                <w:rPr>
                  <w:color w:val="#410a8c"/>
                  <w:u w:val="single"/>
                </w:rPr>
                <w:t xml:space="preserve">John Benjamins Publishing Company</w:t>
              </w:r>
            </w:hyperlink>
            <w:r>
              <w:rPr/>
              <w:t xml:space="preserve">, pp.107-126, 2023, Studies in Language Companion Series, 9789027212948. </w:t>
            </w:r>
            <w:hyperlink r:id="rId150" w:history="1">
              <w:r>
                <w:rPr>
                  <w:color w:val="#410a8c"/>
                  <w:u w:val="single"/>
                </w:rPr>
                <w:t xml:space="preserve">⟨10.1075/slcs.228.06fed⟩</w:t>
              </w:r>
            </w:hyperlink>
          </w:p>
          <w:p>
            <w:pPr/>
            <w:r>
              <w:rPr/>
              <w:t xml:space="preserve">Chapitre d'ouvrage</w:t>
            </w:r>
          </w:p>
          <w:p>
            <w:pPr/>
            <w:hyperlink r:id="rId148" w:history="1">
              <w:r>
                <w:rPr>
                  <w:color w:val="#410a8c"/>
                  <w:u w:val="single"/>
                </w:rPr>
                <w:t xml:space="preserve">hal-04288727v1</w:t>
              </w:r>
            </w:hyperlink>
          </w:p>
        </w:tc>
      </w:tr>
      <w:tr>
        <w:trPr/>
        <w:tc>
          <w:tcPr>
            <w:noWrap/>
          </w:tcPr>
          <w:p>
            <w:pPr>
              <w:spacing w:after="200"/>
            </w:pPr>
            <w:hyperlink r:id="rId151" w:history="1">
              <w:r>
                <w:rPr>
                  <w:color w:val="1e198e"/>
                  <w:b w:val="1"/>
                  <w:bCs w:val="1"/>
                  <w:u w:val="single"/>
                </w:rPr>
                <w:t xml:space="preserve">Différenciation des noms d'action dérivés : le facteur de technicité étudié en corpus</w:t>
              </w:r>
            </w:hyperlink>
          </w:p>
          <w:p>
            <w:pPr/>
            <w:hyperlink r:id="rId9" w:history="1">
              <w:r>
                <w:rPr>
                  <w:color w:val="#410a8c"/>
                  <w:u w:val="single"/>
                </w:rPr>
                <w:t xml:space="preserve">Marine Wauquier</w:t>
              </w:r>
            </w:hyperlink>
            <w:r>
              <w:rPr/>
              <w:t xml:space="preserve">,</w:t>
            </w:r>
            <w:hyperlink r:id="rId10" w:history="1">
              <w:r>
                <w:rPr>
                  <w:color w:val="#410a8c"/>
                  <w:u w:val="single"/>
                </w:rPr>
                <w:t xml:space="preserve">Cécile Fabre</w:t>
              </w:r>
            </w:hyperlink>
            <w:r>
              <w:rPr/>
              <w:t xml:space="preserve">,</w:t>
            </w:r>
            <w:hyperlink r:id="rId11" w:history="1">
              <w:r>
                <w:rPr>
                  <w:color w:val="#410a8c"/>
                  <w:u w:val="single"/>
                </w:rPr>
                <w:t xml:space="preserve">Nabil Hathout</w:t>
              </w:r>
            </w:hyperlink>
          </w:p>
          <w:p>
            <w:pPr/>
            <w:r>
              <w:rPr/>
              <w:t xml:space="preserve">Cécile Frérot; Mojca Pecman. </w:t>
            </w:r>
            <w:r>
              <w:rPr>
                <w:i w:val="1"/>
                <w:iCs w:val="1"/>
              </w:rPr>
              <w:t xml:space="preserve">Des corpus numériques à l’analyse linguistique en langues de spécialité</w:t>
            </w:r>
            <w:r>
              <w:rPr/>
              <w:t xml:space="preserve">, UGA Éditions, pp.241-261, 2021, 978-2-37747-261-1</w:t>
            </w:r>
          </w:p>
          <w:p>
            <w:pPr/>
            <w:r>
              <w:rPr/>
              <w:t xml:space="preserve">Chapitre d'ouvrage</w:t>
            </w:r>
          </w:p>
          <w:p>
            <w:pPr/>
            <w:hyperlink r:id="rId151" w:history="1">
              <w:r>
                <w:rPr>
                  <w:color w:val="#410a8c"/>
                  <w:u w:val="single"/>
                </w:rPr>
                <w:t xml:space="preserve">hal-03293393v1</w:t>
              </w:r>
            </w:hyperlink>
          </w:p>
        </w:tc>
      </w:tr>
      <w:tr>
        <w:trPr/>
        <w:tc>
          <w:tcPr>
            <w:noWrap/>
          </w:tcPr>
          <w:p>
            <w:pPr>
              <w:spacing w:after="200"/>
            </w:pPr>
            <w:hyperlink r:id="rId152" w:history="1">
              <w:r>
                <w:rPr>
                  <w:color w:val="1e198e"/>
                  <w:b w:val="1"/>
                  <w:bCs w:val="1"/>
                  <w:u w:val="single"/>
                </w:rPr>
                <w:t xml:space="preserve">Contributions of distributional semantics to the semantic study of French morphologically derived agent nouns</w:t>
              </w:r>
            </w:hyperlink>
          </w:p>
          <w:p>
            <w:pPr/>
            <w:hyperlink r:id="rId9" w:history="1">
              <w:r>
                <w:rPr>
                  <w:color w:val="#410a8c"/>
                  <w:u w:val="single"/>
                </w:rPr>
                <w:t xml:space="preserve">Marine Wauquier</w:t>
              </w:r>
            </w:hyperlink>
            <w:r>
              <w:rPr/>
              <w:t xml:space="preserve">,</w:t>
            </w:r>
            <w:hyperlink r:id="rId11" w:history="1">
              <w:r>
                <w:rPr>
                  <w:color w:val="#410a8c"/>
                  <w:u w:val="single"/>
                </w:rPr>
                <w:t xml:space="preserve">Nabil Hathout</w:t>
              </w:r>
            </w:hyperlink>
            <w:r>
              <w:rPr/>
              <w:t xml:space="preserve">,</w:t>
            </w:r>
            <w:hyperlink r:id="rId10" w:history="1">
              <w:r>
                <w:rPr>
                  <w:color w:val="#410a8c"/>
                  <w:u w:val="single"/>
                </w:rPr>
                <w:t xml:space="preserve">Cécile Fabre</w:t>
              </w:r>
            </w:hyperlink>
          </w:p>
          <w:p>
            <w:pPr/>
            <w:r>
              <w:rPr/>
              <w:t xml:space="preserve">J. Audring, N. Koutsoukos &amp; C. Manouilidou. </w:t>
            </w:r>
            <w:r>
              <w:rPr>
                <w:i w:val="1"/>
                <w:iCs w:val="1"/>
              </w:rPr>
              <w:t xml:space="preserve">Online Proceedings of the 12th Mediterranean Morphology Meeting (MMM12) Ljubljana (Slovenia), June 27-30, 2019</w:t>
            </w:r>
            <w:r>
              <w:rPr/>
              <w:t xml:space="preserve">, 12, pp.111-122, 2020</w:t>
            </w:r>
          </w:p>
          <w:p>
            <w:pPr/>
            <w:r>
              <w:rPr/>
              <w:t xml:space="preserve">Chapitre d'ouvrage</w:t>
            </w:r>
          </w:p>
          <w:p>
            <w:pPr/>
            <w:hyperlink r:id="rId152" w:history="1">
              <w:r>
                <w:rPr>
                  <w:color w:val="#410a8c"/>
                  <w:u w:val="single"/>
                </w:rPr>
                <w:t xml:space="preserve">hal-02873491v1</w:t>
              </w:r>
            </w:hyperlink>
          </w:p>
        </w:tc>
      </w:tr>
      <w:tr>
        <w:trPr/>
        <w:tc>
          <w:tcPr>
            <w:noWrap/>
          </w:tcPr>
          <w:p>
            <w:pPr>
              <w:spacing w:after="200"/>
            </w:pPr>
            <w:hyperlink r:id="rId153" w:history="1">
              <w:r>
                <w:rPr>
                  <w:color w:val="1e198e"/>
                  <w:b w:val="1"/>
                  <w:bCs w:val="1"/>
                  <w:u w:val="single"/>
                </w:rPr>
                <w:t xml:space="preserve">Traitement automatique de textes : techniques linguistiques</w:t>
              </w:r>
            </w:hyperlink>
          </w:p>
          <w:p>
            <w:pPr/>
            <w:hyperlink r:id="rId10" w:history="1">
              <w:r>
                <w:rPr>
                  <w:color w:val="#410a8c"/>
                  <w:u w:val="single"/>
                </w:rPr>
                <w:t xml:space="preserve">Cécile Fabre</w:t>
              </w:r>
            </w:hyperlink>
          </w:p>
          <w:p>
            <w:pPr/>
            <w:r>
              <w:rPr>
                <w:i w:val="1"/>
                <w:iCs w:val="1"/>
              </w:rPr>
              <w:t xml:space="preserve">Encyclopédie des techniques de l'ingénieur - Représentation et traitement des documents numériques</w:t>
            </w:r>
            <w:r>
              <w:rPr/>
              <w:t xml:space="preserve">, Editions T.I., pp.1, 2012</w:t>
            </w:r>
          </w:p>
          <w:p>
            <w:pPr/>
            <w:r>
              <w:rPr/>
              <w:t xml:space="preserve">Chapitre d'ouvrage</w:t>
            </w:r>
          </w:p>
          <w:p>
            <w:pPr/>
            <w:hyperlink r:id="rId153" w:history="1">
              <w:r>
                <w:rPr>
                  <w:color w:val="#410a8c"/>
                  <w:u w:val="single"/>
                </w:rPr>
                <w:t xml:space="preserve">hal-00978619v1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VizieR Online Data Catalog: Gaia DR1 open cluster members (Gaia Collaboration+, 2017)</w:t>
              </w:r>
            </w:hyperlink>
          </w:p>
          <w:p>
            <w:pPr/>
            <w:hyperlink r:id="rId155" w:history="1">
              <w:r>
                <w:rPr>
                  <w:color w:val="#410a8c"/>
                  <w:u w:val="single"/>
                </w:rPr>
                <w:t xml:space="preserve">F. van Leeuwen</w:t>
              </w:r>
            </w:hyperlink>
            <w:r>
              <w:rPr/>
              <w:t xml:space="preserve">,</w:t>
            </w:r>
            <w:hyperlink r:id="rId156" w:history="1">
              <w:r>
                <w:rPr>
                  <w:color w:val="#410a8c"/>
                  <w:u w:val="single"/>
                </w:rPr>
                <w:t xml:space="preserve">A. Vallenari</w:t>
              </w:r>
            </w:hyperlink>
            <w:r>
              <w:rPr/>
              <w:t xml:space="preserve">,</w:t>
            </w:r>
            <w:hyperlink r:id="rId157" w:history="1">
              <w:r>
                <w:rPr>
                  <w:color w:val="#410a8c"/>
                  <w:u w:val="single"/>
                </w:rPr>
                <w:t xml:space="preserve">C. Jordi</w:t>
              </w:r>
            </w:hyperlink>
            <w:r>
              <w:rPr/>
              <w:t xml:space="preserve">,</w:t>
            </w:r>
            <w:hyperlink r:id="rId158" w:history="1">
              <w:r>
                <w:rPr>
                  <w:color w:val="#410a8c"/>
                  <w:u w:val="single"/>
                </w:rPr>
                <w:t xml:space="preserve">L. Lindegren</w:t>
              </w:r>
            </w:hyperlink>
            <w:r>
              <w:rPr/>
              <w:t xml:space="preserve">,</w:t>
            </w:r>
            <w:hyperlink r:id="rId159" w:history="1">
              <w:r>
                <w:rPr>
                  <w:color w:val="#410a8c"/>
                  <w:u w:val="single"/>
                </w:rPr>
                <w:t xml:space="preserve">U. Bastian</w:t>
              </w:r>
            </w:hyperlink>
            <w:r>
              <w:rPr/>
              <w:t xml:space="preserve">et al.</w:t>
            </w:r>
          </w:p>
          <w:p>
            <w:pPr/>
            <w:r>
              <w:rPr/>
              <w:t xml:space="preserve">2017</w:t>
            </w:r>
          </w:p>
          <w:p>
            <w:pPr/>
            <w:r>
              <w:rPr/>
              <w:t xml:space="preserve">Autre publication scientifique</w:t>
            </w:r>
          </w:p>
          <w:p>
            <w:pPr/>
            <w:hyperlink r:id="rId154" w:history="1">
              <w:r>
                <w:rPr>
                  <w:color w:val="#410a8c"/>
                  <w:u w:val="single"/>
                </w:rPr>
                <w:t xml:space="preserve">hal-01523799v1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SEMPEDIA : Sémantisation à partir des documents semi-structurés - Enrichissement de DBPédia</w:t>
              </w:r>
            </w:hyperlink>
          </w:p>
          <w:p>
            <w:pPr/>
            <w:hyperlink r:id="rId75" w:history="1">
              <w:r>
                <w:rPr>
                  <w:color w:val="#410a8c"/>
                  <w:u w:val="single"/>
                </w:rPr>
                <w:t xml:space="preserve">Nathalie Aussenac-Gilles</w:t>
              </w:r>
            </w:hyperlink>
            <w:r>
              <w:rPr/>
              <w:t xml:space="preserve">,</w:t>
            </w:r>
            <w:hyperlink r:id="rId10" w:history="1">
              <w:r>
                <w:rPr>
                  <w:color w:val="#410a8c"/>
                  <w:u w:val="single"/>
                </w:rPr>
                <w:t xml:space="preserve">Cécile Fabre</w:t>
              </w:r>
            </w:hyperlink>
            <w:r>
              <w:rPr/>
              <w:t xml:space="preserve">,</w:t>
            </w:r>
            <w:hyperlink r:id="rId72" w:history="1">
              <w:r>
                <w:rPr>
                  <w:color w:val="#410a8c"/>
                  <w:u w:val="single"/>
                </w:rPr>
                <w:t xml:space="preserve">Adel Ghamnia</w:t>
              </w:r>
            </w:hyperlink>
            <w:r>
              <w:rPr/>
              <w:t xml:space="preserve">,</w:t>
            </w:r>
            <w:hyperlink r:id="rId73" w:history="1">
              <w:r>
                <w:rPr>
                  <w:color w:val="#410a8c"/>
                  <w:u w:val="single"/>
                </w:rPr>
                <w:t xml:space="preserve">Mouna Kamel</w:t>
              </w:r>
            </w:hyperlink>
            <w:r>
              <w:rPr/>
              <w:t xml:space="preserve">,</w:t>
            </w:r>
            <w:hyperlink r:id="rId74" w:history="1">
              <w:r>
                <w:rPr>
                  <w:color w:val="#410a8c"/>
                  <w:u w:val="single"/>
                </w:rPr>
                <w:t xml:space="preserve">Cassia Trojahn dos Santos</w:t>
              </w:r>
            </w:hyperlink>
          </w:p>
          <w:p>
            <w:pPr/>
            <w:r>
              <w:rPr/>
              <w:t xml:space="preserve">[Contrat] Université de Toulouse-le-Mirail. 2020</w:t>
            </w:r>
          </w:p>
          <w:p>
            <w:pPr/>
            <w:r>
              <w:rPr/>
              <w:t xml:space="preserve">Rapport</w:t>
            </w:r>
            <w:r>
              <w:rPr/>
              <w:t xml:space="preserve"> (rapport contrat/projet)</w:t>
            </w:r>
          </w:p>
          <w:p>
            <w:pPr/>
            <w:hyperlink r:id="rId160" w:history="1">
              <w:r>
                <w:rPr>
                  <w:color w:val="#410a8c"/>
                  <w:u w:val="single"/>
                </w:rPr>
                <w:t xml:space="preserve">hal-02960440v1</w:t>
              </w:r>
            </w:hyperlink>
          </w:p>
        </w:tc>
      </w:tr>
      <w:tr>
        <w:trPr/>
        <w:tc>
          <w:tcPr>
            <w:noWrap/>
          </w:tcPr>
          <w:p>
            <w:pPr>
              <w:spacing w:after="200"/>
            </w:pPr>
            <w:hyperlink r:id="rId161" w:history="1">
              <w:r>
                <w:rPr>
                  <w:color w:val="1e198e"/>
                  <w:b w:val="1"/>
                  <w:bCs w:val="1"/>
                  <w:u w:val="single"/>
                </w:rPr>
                <w:t xml:space="preserve">Integrating Multidisciplinary Results to Produce New Knowledge About the Physician-Patient Relationship: A Methodology Applied to the INTERMEDE Project</w:t>
              </w:r>
            </w:hyperlink>
          </w:p>
          <w:p>
            <w:pPr/>
            <w:hyperlink r:id="rId162" w:history="1">
              <w:r>
                <w:rPr>
                  <w:color w:val="#410a8c"/>
                  <w:u w:val="single"/>
                </w:rPr>
                <w:t xml:space="preserve">Anne-Cécile Schieber</w:t>
              </w:r>
            </w:hyperlink>
            <w:r>
              <w:rPr/>
              <w:t xml:space="preserve">,</w:t>
            </w:r>
            <w:hyperlink r:id="rId163" w:history="1">
              <w:r>
                <w:rPr>
                  <w:color w:val="#410a8c"/>
                  <w:u w:val="single"/>
                </w:rPr>
                <w:t xml:space="preserve">M. Kelly-Irving</w:t>
              </w:r>
            </w:hyperlink>
            <w:r>
              <w:rPr/>
              <w:t xml:space="preserve">,</w:t>
            </w:r>
            <w:hyperlink r:id="rId164" w:history="1">
              <w:r>
                <w:rPr>
                  <w:color w:val="#410a8c"/>
                  <w:u w:val="single"/>
                </w:rPr>
                <w:t xml:space="preserve">Jean-Paul Genolini</w:t>
              </w:r>
            </w:hyperlink>
            <w:r>
              <w:rPr/>
              <w:t xml:space="preserve">,</w:t>
            </w:r>
            <w:hyperlink r:id="rId165" w:history="1">
              <w:r>
                <w:rPr>
                  <w:color w:val="#410a8c"/>
                  <w:u w:val="single"/>
                </w:rPr>
                <w:t xml:space="preserve">Monique Membrado</w:t>
              </w:r>
            </w:hyperlink>
            <w:r>
              <w:rPr/>
              <w:t xml:space="preserve">,</w:t>
            </w:r>
            <w:hyperlink r:id="rId23" w:history="1">
              <w:r>
                <w:rPr>
                  <w:color w:val="#410a8c"/>
                  <w:u w:val="single"/>
                </w:rPr>
                <w:t xml:space="preserve">Ludovic Tanguy</w:t>
              </w:r>
            </w:hyperlink>
            <w:r>
              <w:rPr/>
              <w:t xml:space="preserve">et al.</w:t>
            </w:r>
          </w:p>
          <w:p>
            <w:pPr/>
            <w:r>
              <w:rPr/>
              <w:t xml:space="preserve">[Research Report] INSERM / Université de Toulouse. 2015</w:t>
            </w:r>
          </w:p>
          <w:p>
            <w:pPr/>
            <w:r>
              <w:rPr/>
              <w:t xml:space="preserve">Rapport</w:t>
            </w:r>
            <w:r>
              <w:rPr/>
              <w:t xml:space="preserve"> (rapport de recherche)</w:t>
            </w:r>
          </w:p>
          <w:p>
            <w:pPr/>
            <w:hyperlink r:id="rId161" w:history="1">
              <w:r>
                <w:rPr>
                  <w:color w:val="#410a8c"/>
                  <w:u w:val="single"/>
                </w:rPr>
                <w:t xml:space="preserve">halshs-01322243v1</w:t>
              </w:r>
            </w:hyperlink>
          </w:p>
        </w:tc>
      </w:tr>
      <w:tr>
        <w:trPr/>
        <w:tc>
          <w:tcPr>
            <w:noWrap/>
          </w:tcPr>
          <w:p>
            <w:pPr>
              <w:spacing w:after="200"/>
            </w:pPr>
            <w:hyperlink r:id="rId166" w:history="1">
              <w:r>
                <w:rPr>
                  <w:color w:val="1e198e"/>
                  <w:b w:val="1"/>
                  <w:bCs w:val="1"/>
                  <w:u w:val="single"/>
                </w:rPr>
                <w:t xml:space="preserve">La ressource ANNODIS multi-échelle : guide d'annotation et bonus</w:t>
              </w:r>
            </w:hyperlink>
          </w:p>
          <w:p>
            <w:pPr/>
            <w:hyperlink r:id="rId167" w:history="1">
              <w:r>
                <w:rPr>
                  <w:color w:val="#410a8c"/>
                  <w:u w:val="single"/>
                </w:rPr>
                <w:t xml:space="preserve">Maud Colléter</w:t>
              </w:r>
            </w:hyperlink>
            <w:r>
              <w:rPr/>
              <w:t xml:space="preserve">,</w:t>
            </w:r>
            <w:hyperlink r:id="rId10" w:history="1">
              <w:r>
                <w:rPr>
                  <w:color w:val="#410a8c"/>
                  <w:u w:val="single"/>
                </w:rPr>
                <w:t xml:space="preserve">Cécile Fabre</w:t>
              </w:r>
            </w:hyperlink>
            <w:r>
              <w:rPr/>
              <w:t xml:space="preserve">,</w:t>
            </w:r>
            <w:hyperlink r:id="rId12" w:history="1">
              <w:r>
                <w:rPr>
                  <w:color w:val="#410a8c"/>
                  <w:u w:val="single"/>
                </w:rPr>
                <w:t xml:space="preserve">Lydia-Mai Ho-Dac</w:t>
              </w:r>
            </w:hyperlink>
            <w:r>
              <w:rPr/>
              <w:t xml:space="preserve">,</w:t>
            </w:r>
            <w:hyperlink r:id="rId21" w:history="1">
              <w:r>
                <w:rPr>
                  <w:color w:val="#410a8c"/>
                  <w:u w:val="single"/>
                </w:rPr>
                <w:t xml:space="preserve">Marie-Paule Péry-Woodley</w:t>
              </w:r>
            </w:hyperlink>
            <w:r>
              <w:rPr/>
              <w:t xml:space="preserve">,</w:t>
            </w:r>
            <w:hyperlink r:id="rId22" w:history="1">
              <w:r>
                <w:rPr>
                  <w:color w:val="#410a8c"/>
                  <w:u w:val="single"/>
                </w:rPr>
                <w:t xml:space="preserve">Josette Rebeyrolle</w:t>
              </w:r>
            </w:hyperlink>
            <w:r>
              <w:rPr/>
              <w:t xml:space="preserve">et al.</w:t>
            </w:r>
          </w:p>
          <w:p>
            <w:pPr/>
            <w:r>
              <w:rPr/>
              <w:t xml:space="preserve">2012</w:t>
            </w:r>
          </w:p>
          <w:p>
            <w:pPr/>
            <w:r>
              <w:rPr/>
              <w:t xml:space="preserve">Rapport</w:t>
            </w:r>
          </w:p>
          <w:p>
            <w:pPr/>
            <w:hyperlink r:id="rId166" w:history="1">
              <w:r>
                <w:rPr>
                  <w:color w:val="#410a8c"/>
                  <w:u w:val="single"/>
                </w:rPr>
                <w:t xml:space="preserve">hal-00983076v1</w:t>
              </w:r>
            </w:hyperlink>
          </w:p>
        </w:tc>
      </w:tr>
      <w:tr>
        <w:trPr/>
        <w:tc>
          <w:tcPr>
            <w:noWrap/>
          </w:tcPr>
          <w:p>
            <w:pPr>
              <w:spacing w:after="200"/>
            </w:pPr>
            <w:hyperlink r:id="rId168" w:history="1">
              <w:r>
                <w:rPr>
                  <w:color w:val="1e198e"/>
                  <w:b w:val="1"/>
                  <w:bCs w:val="1"/>
                  <w:u w:val="single"/>
                </w:rPr>
                <w:t xml:space="preserve">Calculability of the Semantics of English Nominal Compounds: Combining General Linguistic Rules and Corpus-based Semantic Information</w:t>
              </w:r>
            </w:hyperlink>
          </w:p>
          <w:p>
            <w:pPr/>
            <w:hyperlink r:id="rId10" w:history="1">
              <w:r>
                <w:rPr>
                  <w:color w:val="#410a8c"/>
                  <w:u w:val="single"/>
                </w:rPr>
                <w:t xml:space="preserve">Cécile Fabre</w:t>
              </w:r>
            </w:hyperlink>
            <w:r>
              <w:rPr/>
              <w:t xml:space="preserve">,</w:t>
            </w:r>
            <w:hyperlink r:id="rId169" w:history="1">
              <w:r>
                <w:rPr>
                  <w:color w:val="#410a8c"/>
                  <w:u w:val="single"/>
                </w:rPr>
                <w:t xml:space="preserve">Pascale Sébillot</w:t>
              </w:r>
            </w:hyperlink>
          </w:p>
          <w:p>
            <w:pPr/>
            <w:r>
              <w:rPr/>
              <w:t xml:space="preserve">[Research Report] RR-2742, INRIA. 1995</w:t>
            </w:r>
          </w:p>
          <w:p>
            <w:pPr/>
            <w:r>
              <w:rPr/>
              <w:t xml:space="preserve">Rapport</w:t>
            </w:r>
            <w:r>
              <w:rPr/>
              <w:t xml:space="preserve"> (rapport de recherche)</w:t>
            </w:r>
          </w:p>
          <w:p>
            <w:pPr/>
            <w:hyperlink r:id="rId168" w:history="1">
              <w:r>
                <w:rPr>
                  <w:color w:val="#410a8c"/>
                  <w:u w:val="single"/>
                </w:rPr>
                <w:t xml:space="preserve">inria-00073951v1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Affinités syntaxiques et sémantiques entre mots : apports mutuels de la linguistique et du TAL</w:t>
              </w:r>
            </w:hyperlink>
          </w:p>
          <w:p>
            <w:pPr/>
            <w:hyperlink r:id="rId10" w:history="1">
              <w:r>
                <w:rPr>
                  <w:color w:val="#410a8c"/>
                  <w:u w:val="single"/>
                </w:rPr>
                <w:t xml:space="preserve">Cécile Fabre</w:t>
              </w:r>
            </w:hyperlink>
          </w:p>
          <w:p>
            <w:pPr/>
            <w:r>
              <w:rPr/>
              <w:t xml:space="preserve">Linguistique. Université Toulouse le Mirail - Toulouse II, 2010</w:t>
            </w:r>
          </w:p>
          <w:p>
            <w:pPr/>
            <w:r>
              <w:rPr/>
              <w:t xml:space="preserve">HDR</w:t>
            </w:r>
          </w:p>
          <w:p>
            <w:pPr/>
            <w:hyperlink r:id="rId170" w:history="1">
              <w:r>
                <w:rPr>
                  <w:color w:val="#410a8c"/>
                  <w:u w:val="single"/>
                </w:rPr>
                <w:t xml:space="preserve">tel-00552097v1</w:t>
              </w:r>
            </w:hyperlink>
          </w:p>
        </w:tc>
      </w:tr>
    </w:tbl>
    <w:sectPr>
      <w:footerReference w:type="default" r:id="rId1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897593v2" TargetMode="External"/><Relationship Id="rId8" Type="http://schemas.openxmlformats.org/officeDocument/2006/relationships/hyperlink" Target="https://hal.science/search/index/?q=*&amp;authFullName_s=Aliz&#233;e Lombard" TargetMode="External"/><Relationship Id="rId9" Type="http://schemas.openxmlformats.org/officeDocument/2006/relationships/hyperlink" Target="https://hal.science/search/index/?q=*&amp;authFullName_s=Marine Wauquier" TargetMode="External"/><Relationship Id="rId10" Type="http://schemas.openxmlformats.org/officeDocument/2006/relationships/hyperlink" Target="https://hal.science/search/index/?q=*&amp;authFullName_s=C&#233;cile Fabre" TargetMode="External"/><Relationship Id="rId11" Type="http://schemas.openxmlformats.org/officeDocument/2006/relationships/hyperlink" Target="https://hal.science/search/index/?q=*&amp;authFullName_s=Nabil Hathout" TargetMode="External"/><Relationship Id="rId12" Type="http://schemas.openxmlformats.org/officeDocument/2006/relationships/hyperlink" Target="https://hal.science/search/index/?q=*&amp;authFullName_s=Lydia-Mai Ho-Dac" TargetMode="External"/><Relationship Id="rId13" Type="http://schemas.openxmlformats.org/officeDocument/2006/relationships/hyperlink" Target="https://dx.doi.org/10.1075/li.00068.wau" TargetMode="External"/><Relationship Id="rId14" Type="http://schemas.openxmlformats.org/officeDocument/2006/relationships/hyperlink" Target="https://hal.science/hal-02873509v1" TargetMode="External"/><Relationship Id="rId15" Type="http://schemas.openxmlformats.org/officeDocument/2006/relationships/hyperlink" Target="https://hal.science/search/index/?q=*&amp;authFullName_s=Aleksandra Miletic" TargetMode="External"/><Relationship Id="rId16" Type="http://schemas.openxmlformats.org/officeDocument/2006/relationships/hyperlink" Target="https://hal.science/hal-03090796v1" TargetMode="External"/><Relationship Id="rId17" Type="http://schemas.openxmlformats.org/officeDocument/2006/relationships/hyperlink" Target="https://dx.doi.org/10.3726/zwjw.2020.02.06" TargetMode="External"/><Relationship Id="rId18" Type="http://schemas.openxmlformats.org/officeDocument/2006/relationships/hyperlink" Target="https://hal.science/hal-02007248v1" TargetMode="External"/><Relationship Id="rId19" Type="http://schemas.openxmlformats.org/officeDocument/2006/relationships/hyperlink" Target="https://hal.science/search/index/?q=*&amp;authFullName_s=Dejan Stosic" TargetMode="External"/><Relationship Id="rId20" Type="http://schemas.openxmlformats.org/officeDocument/2006/relationships/hyperlink" Target="https://shs.hal.science/halshs-01483800v1" TargetMode="External"/><Relationship Id="rId21" Type="http://schemas.openxmlformats.org/officeDocument/2006/relationships/hyperlink" Target="https://hal.science/search/index/?q=*&amp;authFullName_s=Marie-Paule P&#233;ry-Woodley" TargetMode="External"/><Relationship Id="rId22" Type="http://schemas.openxmlformats.org/officeDocument/2006/relationships/hyperlink" Target="https://hal.science/search/index/?q=*&amp;authFullName_s=Josette Rebeyrolle" TargetMode="External"/><Relationship Id="rId23" Type="http://schemas.openxmlformats.org/officeDocument/2006/relationships/hyperlink" Target="https://hal.science/search/index/?q=*&amp;authFullName_s=Ludovic Tanguy" TargetMode="External"/><Relationship Id="rId24" Type="http://schemas.openxmlformats.org/officeDocument/2006/relationships/hyperlink" Target="https://dx.doi.org/10.5087/dad.2017.103" TargetMode="External"/><Relationship Id="rId25" Type="http://schemas.openxmlformats.org/officeDocument/2006/relationships/hyperlink" Target="https://hal.science/hal-02074874v1" TargetMode="External"/><Relationship Id="rId26" Type="http://schemas.openxmlformats.org/officeDocument/2006/relationships/hyperlink" Target="https://hal.science/hal-01259695v1" TargetMode="External"/><Relationship Id="rId27" Type="http://schemas.openxmlformats.org/officeDocument/2006/relationships/hyperlink" Target="https://hal.science/search/index/?q=*&amp;authFullName_s=Alessandro Lenci" TargetMode="External"/><Relationship Id="rId28" Type="http://schemas.openxmlformats.org/officeDocument/2006/relationships/hyperlink" Target="https://shs.hal.science/halshs-01057493v1" TargetMode="External"/><Relationship Id="rId29" Type="http://schemas.openxmlformats.org/officeDocument/2006/relationships/hyperlink" Target="https://hal.science/hal-01119336v1" TargetMode="External"/><Relationship Id="rId30" Type="http://schemas.openxmlformats.org/officeDocument/2006/relationships/hyperlink" Target="https://hal.science/search/index/?q=*&amp;authFullName_s=Cl&#233;mentine Adam" TargetMode="External"/><Relationship Id="rId31" Type="http://schemas.openxmlformats.org/officeDocument/2006/relationships/hyperlink" Target="https://hal.science/search/index/?q=*&amp;authFullName_s=Philippe Muller" TargetMode="External"/><Relationship Id="rId32" Type="http://schemas.openxmlformats.org/officeDocument/2006/relationships/hyperlink" Target="https://hal.science/hal-00978662v1" TargetMode="External"/><Relationship Id="rId33" Type="http://schemas.openxmlformats.org/officeDocument/2006/relationships/hyperlink" Target="https://shs.hal.science/halshs-00924917v1" TargetMode="External"/><Relationship Id="rId34" Type="http://schemas.openxmlformats.org/officeDocument/2006/relationships/hyperlink" Target="https://hal.science/search/index/?q=*&amp;authFullName_s=Anne Condamines" TargetMode="External"/><Relationship Id="rId35" Type="http://schemas.openxmlformats.org/officeDocument/2006/relationships/hyperlink" Target="https://hal.science/search/index/?q=*&amp;authFullName_s=Am&#233;lie Josselin-Leray" TargetMode="External"/><Relationship Id="rId36" Type="http://schemas.openxmlformats.org/officeDocument/2006/relationships/hyperlink" Target="https://hal.science/search/index/?q=*&amp;authFullName_s=Luce Lefeuvre" TargetMode="External"/><Relationship Id="rId37" Type="http://schemas.openxmlformats.org/officeDocument/2006/relationships/hyperlink" Target="https://hal.science/search/index/?q=*&amp;authFullName_s=Aur&#233;lie Picton" TargetMode="External"/><Relationship Id="rId38" Type="http://schemas.openxmlformats.org/officeDocument/2006/relationships/hyperlink" Target="https://dx.doi.org/10.1016/j.sbspro.2013.10.685" TargetMode="External"/><Relationship Id="rId39" Type="http://schemas.openxmlformats.org/officeDocument/2006/relationships/hyperlink" Target="https://shs.hal.science/halshs-00954182v1" TargetMode="External"/><Relationship Id="rId40" Type="http://schemas.openxmlformats.org/officeDocument/2006/relationships/hyperlink" Target="https://hal.science/hal-00978649v1" TargetMode="External"/><Relationship Id="rId41" Type="http://schemas.openxmlformats.org/officeDocument/2006/relationships/hyperlink" Target="https://shs.hal.science/halshs-00953406v1" TargetMode="External"/><Relationship Id="rId42" Type="http://schemas.openxmlformats.org/officeDocument/2006/relationships/hyperlink" Target="https://hal.science/hal-00978669v1" TargetMode="External"/><Relationship Id="rId43" Type="http://schemas.openxmlformats.org/officeDocument/2006/relationships/hyperlink" Target="https://hal.science/search/index/?q=*&amp;authFullName_s=Michelle Lecolle" TargetMode="External"/><Relationship Id="rId44" Type="http://schemas.openxmlformats.org/officeDocument/2006/relationships/hyperlink" Target="https://shs.hal.science/halshs-00341823v1" TargetMode="External"/><Relationship Id="rId45" Type="http://schemas.openxmlformats.org/officeDocument/2006/relationships/hyperlink" Target="https://hal.science/search/index/?q=*&amp;authFullName_s=Didier Bourigault" TargetMode="External"/><Relationship Id="rId46" Type="http://schemas.openxmlformats.org/officeDocument/2006/relationships/hyperlink" Target="https://inria.hal.science/hal-05330625v1" TargetMode="External"/><Relationship Id="rId47" Type="http://schemas.openxmlformats.org/officeDocument/2006/relationships/hyperlink" Target="https://hal.science/hal-04627582v1" TargetMode="External"/><Relationship Id="rId48" Type="http://schemas.openxmlformats.org/officeDocument/2006/relationships/hyperlink" Target="https://hal.science/hal-03337479v1" TargetMode="External"/><Relationship Id="rId49" Type="http://schemas.openxmlformats.org/officeDocument/2006/relationships/hyperlink" Target="https://hal.science/search/index/?q=*&amp;authFullName_s=Silvia Federzoni" TargetMode="External"/><Relationship Id="rId50" Type="http://schemas.openxmlformats.org/officeDocument/2006/relationships/hyperlink" Target="https://hal.science/hal-03337484v1" TargetMode="External"/><Relationship Id="rId51" Type="http://schemas.openxmlformats.org/officeDocument/2006/relationships/hyperlink" Target="https://hal.science/hal-03513356v1" TargetMode="External"/><Relationship Id="rId52" Type="http://schemas.openxmlformats.org/officeDocument/2006/relationships/hyperlink" Target="https://hal.science/hal-03560385v1" TargetMode="External"/><Relationship Id="rId53" Type="http://schemas.openxmlformats.org/officeDocument/2006/relationships/hyperlink" Target="https://hal.science/search/index/?q=*&amp;authFullName_s=Roxane Bois" TargetMode="External"/><Relationship Id="rId54" Type="http://schemas.openxmlformats.org/officeDocument/2006/relationships/hyperlink" Target="https://hal.science/search/index/?q=*&amp;authFullName_s=Touati Mohamed Yacine Haddad" TargetMode="External"/><Relationship Id="rId55" Type="http://schemas.openxmlformats.org/officeDocument/2006/relationships/hyperlink" Target="https://hal.science/hal-02784760v3" TargetMode="External"/><Relationship Id="rId56" Type="http://schemas.openxmlformats.org/officeDocument/2006/relationships/hyperlink" Target="https://hal.science/search/index/?q=*&amp;authFullName_s=Yoann Bard" TargetMode="External"/><Relationship Id="rId57" Type="http://schemas.openxmlformats.org/officeDocument/2006/relationships/hyperlink" Target="https://hal.science/hal-02090523v1" TargetMode="External"/><Relationship Id="rId58" Type="http://schemas.openxmlformats.org/officeDocument/2006/relationships/hyperlink" Target="https://hal.science/hal-01793360v1" TargetMode="External"/><Relationship Id="rId59" Type="http://schemas.openxmlformats.org/officeDocument/2006/relationships/hyperlink" Target="https://hal.science/search/index/?q=*&amp;authFullName_s=Laura Rivi&#232;re" TargetMode="External"/><Relationship Id="rId60" Type="http://schemas.openxmlformats.org/officeDocument/2006/relationships/hyperlink" Target="https://hal.science/hal-02048841v1" TargetMode="External"/><Relationship Id="rId61" Type="http://schemas.openxmlformats.org/officeDocument/2006/relationships/hyperlink" Target="https://hal.science/search/index/?q=*&amp;authFullName_s=Xavier de Boissezon" TargetMode="External"/><Relationship Id="rId62" Type="http://schemas.openxmlformats.org/officeDocument/2006/relationships/hyperlink" Target="https://hal.science/search/index/?q=*&amp;authFullName_s=Lola Danet" TargetMode="External"/><Relationship Id="rId63" Type="http://schemas.openxmlformats.org/officeDocument/2006/relationships/hyperlink" Target="https://hal.science/search/index/?q=*&amp;authFullName_s=J&#233;r&#244;me Farinas" TargetMode="External"/><Relationship Id="rId64" Type="http://schemas.openxmlformats.org/officeDocument/2006/relationships/hyperlink" Target="https://hal.science/search/index/?q=*&amp;authFullName_s=Bruno Gaume" TargetMode="External"/><Relationship Id="rId65" Type="http://schemas.openxmlformats.org/officeDocument/2006/relationships/hyperlink" Target="https://hal.science/hal-03044265v1" TargetMode="External"/><Relationship Id="rId66" Type="http://schemas.openxmlformats.org/officeDocument/2006/relationships/hyperlink" Target="https://hal.science/hal-01876027v1" TargetMode="External"/><Relationship Id="rId67" Type="http://schemas.openxmlformats.org/officeDocument/2006/relationships/hyperlink" Target="https://dx.doi.org/10.1051/shsconf/20184608006" TargetMode="External"/><Relationship Id="rId68" Type="http://schemas.openxmlformats.org/officeDocument/2006/relationships/hyperlink" Target="https://hal.science/hal-01881336v1" TargetMode="External"/><Relationship Id="rId69" Type="http://schemas.openxmlformats.org/officeDocument/2006/relationships/hyperlink" Target="https://hal.science/search/index/?q=*&amp;authFullName_s=B&#233;n&#233;dicte Pierrejean" TargetMode="External"/><Relationship Id="rId70" Type="http://schemas.openxmlformats.org/officeDocument/2006/relationships/hyperlink" Target="https://hal.science/hal-02054137v1" TargetMode="External"/><Relationship Id="rId71" Type="http://schemas.openxmlformats.org/officeDocument/2006/relationships/hyperlink" Target="https://hal.science/hal-01570070v1" TargetMode="External"/><Relationship Id="rId72" Type="http://schemas.openxmlformats.org/officeDocument/2006/relationships/hyperlink" Target="https://hal.science/search/index/?q=*&amp;authFullName_s=Adel Ghamnia" TargetMode="External"/><Relationship Id="rId73" Type="http://schemas.openxmlformats.org/officeDocument/2006/relationships/hyperlink" Target="https://hal.science/search/index/?q=*&amp;authFullName_s=Mouna Kamel" TargetMode="External"/><Relationship Id="rId74" Type="http://schemas.openxmlformats.org/officeDocument/2006/relationships/hyperlink" Target="https://hal.science/search/index/?q=*&amp;authFullName_s=Cassia Trojahn dos Santos" TargetMode="External"/><Relationship Id="rId75" Type="http://schemas.openxmlformats.org/officeDocument/2006/relationships/hyperlink" Target="https://hal.science/search/index/?q=*&amp;authFullName_s=Nathalie Aussenac-Gilles" TargetMode="External"/><Relationship Id="rId76" Type="http://schemas.openxmlformats.org/officeDocument/2006/relationships/hyperlink" Target="https://hal.science/hal-01919073v1" TargetMode="External"/><Relationship Id="rId77" Type="http://schemas.openxmlformats.org/officeDocument/2006/relationships/hyperlink" Target="https://dx.doi.org/10.1016/j.procs.2017.08.208" TargetMode="External"/><Relationship Id="rId78" Type="http://schemas.openxmlformats.org/officeDocument/2006/relationships/hyperlink" Target="https://hal.science/hal-02355277v1" TargetMode="External"/><Relationship Id="rId79" Type="http://schemas.openxmlformats.org/officeDocument/2006/relationships/hyperlink" Target="https://hal.science/hal-01702705v1" TargetMode="External"/><Relationship Id="rId80" Type="http://schemas.openxmlformats.org/officeDocument/2006/relationships/hyperlink" Target="https://hal.science/search/index/?q=*&amp;authFullName_s=Anouk Birski" TargetMode="External"/><Relationship Id="rId81" Type="http://schemas.openxmlformats.org/officeDocument/2006/relationships/hyperlink" Target="https://hal.science/search/index/?q=*&amp;authFullName_s=Imane Boudraa" TargetMode="External"/><Relationship Id="rId82" Type="http://schemas.openxmlformats.org/officeDocument/2006/relationships/hyperlink" Target="https://hal.science/search/index/?q=*&amp;authFullName_s=Aline Bourriot" TargetMode="External"/><Relationship Id="rId83" Type="http://schemas.openxmlformats.org/officeDocument/2006/relationships/hyperlink" Target="https://hal.science/hal-01377060v1" TargetMode="External"/><Relationship Id="rId84" Type="http://schemas.openxmlformats.org/officeDocument/2006/relationships/hyperlink" Target="https://hal.science/hal-01378931v1" TargetMode="External"/><Relationship Id="rId85" Type="http://schemas.openxmlformats.org/officeDocument/2006/relationships/hyperlink" Target="https://hal.science/search/index/?q=*&amp;authFullName_s=Thierry Fouchet" TargetMode="External"/><Relationship Id="rId86" Type="http://schemas.openxmlformats.org/officeDocument/2006/relationships/hyperlink" Target="https://hal.science/search/index/?q=*&amp;authFullName_s=Roger Wiens" TargetMode="External"/><Relationship Id="rId87" Type="http://schemas.openxmlformats.org/officeDocument/2006/relationships/hyperlink" Target="https://hal.science/search/index/?q=*&amp;authFullName_s=Sylvestre Maurice" TargetMode="External"/><Relationship Id="rId88" Type="http://schemas.openxmlformats.org/officeDocument/2006/relationships/hyperlink" Target="https://hal.science/search/index/?q=*&amp;authFullName_s=Jeffrey R. Johnson" TargetMode="External"/><Relationship Id="rId89" Type="http://schemas.openxmlformats.org/officeDocument/2006/relationships/hyperlink" Target="https://hal.science/search/index/?q=*&amp;authFullName_s=Samuel Clegg" TargetMode="External"/><Relationship Id="rId90" Type="http://schemas.openxmlformats.org/officeDocument/2006/relationships/hyperlink" Target="https://hal.science/hal-01362232v1" TargetMode="External"/><Relationship Id="rId91" Type="http://schemas.openxmlformats.org/officeDocument/2006/relationships/hyperlink" Target="https://hal.science/search/index/?q=*&amp;authFullName_s=Camille Mercier" TargetMode="External"/><Relationship Id="rId92" Type="http://schemas.openxmlformats.org/officeDocument/2006/relationships/hyperlink" Target="https://hal.science/hal-02054291v1" TargetMode="External"/><Relationship Id="rId93" Type="http://schemas.openxmlformats.org/officeDocument/2006/relationships/hyperlink" Target="https://hal.science/search/index/?q=*&amp;authFullName_s=Franck Sajous" TargetMode="External"/><Relationship Id="rId94" Type="http://schemas.openxmlformats.org/officeDocument/2006/relationships/hyperlink" Target="https://hal.science/hal-01476701v1" TargetMode="External"/><Relationship Id="rId95" Type="http://schemas.openxmlformats.org/officeDocument/2006/relationships/hyperlink" Target="https://hal.science/hal-02054305v1" TargetMode="External"/><Relationship Id="rId96" Type="http://schemas.openxmlformats.org/officeDocument/2006/relationships/hyperlink" Target="https://hal.science/search/index/?q=*&amp;authFullName_s=Fran&#231;ois Morlane-Hond&#232;re" TargetMode="External"/><Relationship Id="rId97" Type="http://schemas.openxmlformats.org/officeDocument/2006/relationships/hyperlink" Target="https://hal.science/hal-00986391v1" TargetMode="External"/><Relationship Id="rId98" Type="http://schemas.openxmlformats.org/officeDocument/2006/relationships/hyperlink" Target="https://hal.science/search/index/?q=*&amp;authFullName_s=Emmanuel Planas" TargetMode="External"/><Relationship Id="rId99" Type="http://schemas.openxmlformats.org/officeDocument/2006/relationships/hyperlink" Target="https://hal.science/hal-01022171v1" TargetMode="External"/><Relationship Id="rId100" Type="http://schemas.openxmlformats.org/officeDocument/2006/relationships/hyperlink" Target="https://hal.science/hal-01259674v1" TargetMode="External"/><Relationship Id="rId101" Type="http://schemas.openxmlformats.org/officeDocument/2006/relationships/hyperlink" Target="https://dx.doi.org/10.3115/v1/P14-1045" TargetMode="External"/><Relationship Id="rId102" Type="http://schemas.openxmlformats.org/officeDocument/2006/relationships/hyperlink" Target="https://hal.science/hal-01022216v1" TargetMode="External"/><Relationship Id="rId103" Type="http://schemas.openxmlformats.org/officeDocument/2006/relationships/hyperlink" Target="https://univ-tlse2.hal.science/hal-00982737v1" TargetMode="External"/><Relationship Id="rId104" Type="http://schemas.openxmlformats.org/officeDocument/2006/relationships/hyperlink" Target="https://shs.hal.science/halshs-00953743v1" TargetMode="External"/><Relationship Id="rId105" Type="http://schemas.openxmlformats.org/officeDocument/2006/relationships/hyperlink" Target="https://univ-tlse2.hal.science/hal-00926551v1" TargetMode="External"/><Relationship Id="rId106" Type="http://schemas.openxmlformats.org/officeDocument/2006/relationships/hyperlink" Target="https://univ-tlse2.hal.science/hal-00926559v1" TargetMode="External"/><Relationship Id="rId107" Type="http://schemas.openxmlformats.org/officeDocument/2006/relationships/hyperlink" Target="https://hal.science/hal-00983267v1" TargetMode="External"/><Relationship Id="rId108" Type="http://schemas.openxmlformats.org/officeDocument/2006/relationships/hyperlink" Target="https://hal.science/search/index/?q=*&amp;authFullName_s=Fanny Lalleman" TargetMode="External"/><Relationship Id="rId109" Type="http://schemas.openxmlformats.org/officeDocument/2006/relationships/hyperlink" Target="https://hal.science/search/index/?q=*&amp;authFullName_s=Johannes Heinecke" TargetMode="External"/><Relationship Id="rId110" Type="http://schemas.openxmlformats.org/officeDocument/2006/relationships/hyperlink" Target="https://hal.science/hal-00976087v1" TargetMode="External"/><Relationship Id="rId111" Type="http://schemas.openxmlformats.org/officeDocument/2006/relationships/hyperlink" Target="https://hal.science/search/index/?q=*&amp;authFullName_s=Stergos Afantenos" TargetMode="External"/><Relationship Id="rId112" Type="http://schemas.openxmlformats.org/officeDocument/2006/relationships/hyperlink" Target="https://hal.science/search/index/?q=*&amp;authFullName_s=Nicholas Asher" TargetMode="External"/><Relationship Id="rId113" Type="http://schemas.openxmlformats.org/officeDocument/2006/relationships/hyperlink" Target="https://hal.science/search/index/?q=*&amp;authFullName_s=Farah Benamara" TargetMode="External"/><Relationship Id="rId114" Type="http://schemas.openxmlformats.org/officeDocument/2006/relationships/hyperlink" Target="https://hal.science/search/index/?q=*&amp;authFullName_s=Myriam Bras" TargetMode="External"/><Relationship Id="rId115" Type="http://schemas.openxmlformats.org/officeDocument/2006/relationships/hyperlink" Target="https://shs.hal.science/halshs-00953561v1" TargetMode="External"/><Relationship Id="rId116" Type="http://schemas.openxmlformats.org/officeDocument/2006/relationships/hyperlink" Target="https://univ-tlse2.hal.science/hal-00982899v1" TargetMode="External"/><Relationship Id="rId117" Type="http://schemas.openxmlformats.org/officeDocument/2006/relationships/hyperlink" Target="https://hal.science/hal-00979750v1" TargetMode="External"/><Relationship Id="rId118" Type="http://schemas.openxmlformats.org/officeDocument/2006/relationships/hyperlink" Target="https://shs.hal.science/halshs-00547601v1" TargetMode="External"/><Relationship Id="rId119" Type="http://schemas.openxmlformats.org/officeDocument/2006/relationships/hyperlink" Target="https://inria.hal.science/inria-00511605v1" TargetMode="External"/><Relationship Id="rId120" Type="http://schemas.openxmlformats.org/officeDocument/2006/relationships/hyperlink" Target="https://hal.science/hal-00982862v1" TargetMode="External"/><Relationship Id="rId121" Type="http://schemas.openxmlformats.org/officeDocument/2006/relationships/hyperlink" Target="https://hal.science/hal-00410590v1" TargetMode="External"/><Relationship Id="rId122" Type="http://schemas.openxmlformats.org/officeDocument/2006/relationships/hyperlink" Target="https://hal.science/search/index/?q=*&amp;authFullName_s=Patrice Enjalbert" TargetMode="External"/><Relationship Id="rId123" Type="http://schemas.openxmlformats.org/officeDocument/2006/relationships/hyperlink" Target="https://shs.hal.science/halshs-00532967v1" TargetMode="External"/><Relationship Id="rId124" Type="http://schemas.openxmlformats.org/officeDocument/2006/relationships/hyperlink" Target="https://hal.science/search/index/?q=*&amp;authFullName_s=Pascale Vergely" TargetMode="External"/><Relationship Id="rId125" Type="http://schemas.openxmlformats.org/officeDocument/2006/relationships/hyperlink" Target="https://shs.hal.science/halshs-00954206v1" TargetMode="External"/><Relationship Id="rId126" Type="http://schemas.openxmlformats.org/officeDocument/2006/relationships/hyperlink" Target="https://hal.science/hal-00982847v1" TargetMode="External"/><Relationship Id="rId127" Type="http://schemas.openxmlformats.org/officeDocument/2006/relationships/hyperlink" Target="https://hal.science/hal-00976352v1" TargetMode="External"/><Relationship Id="rId128" Type="http://schemas.openxmlformats.org/officeDocument/2006/relationships/hyperlink" Target="https://hal.science/hal-00986385v1" TargetMode="External"/><Relationship Id="rId129" Type="http://schemas.openxmlformats.org/officeDocument/2006/relationships/hyperlink" Target="https://hal.science/hal-00982871v1" TargetMode="External"/><Relationship Id="rId130" Type="http://schemas.openxmlformats.org/officeDocument/2006/relationships/hyperlink" Target="https://hal.science/hal-00559908v1" TargetMode="External"/><Relationship Id="rId131" Type="http://schemas.openxmlformats.org/officeDocument/2006/relationships/hyperlink" Target="https://hal.science/search/index/?q=*&amp;authFullName_s=Anna Kup&#347;&#263;" TargetMode="External"/><Relationship Id="rId132" Type="http://schemas.openxmlformats.org/officeDocument/2006/relationships/hyperlink" Target="https://hal.science/hal-00559912v1" TargetMode="External"/><Relationship Id="rId133" Type="http://schemas.openxmlformats.org/officeDocument/2006/relationships/hyperlink" Target="https://dx.doi.org/10.1051/cmlf08227" TargetMode="External"/><Relationship Id="rId134" Type="http://schemas.openxmlformats.org/officeDocument/2006/relationships/hyperlink" Target="https://shs.hal.science/halshs-00288510v1" TargetMode="External"/><Relationship Id="rId135" Type="http://schemas.openxmlformats.org/officeDocument/2006/relationships/hyperlink" Target="https://hal.science/hal-00005571v1" TargetMode="External"/><Relationship Id="rId136" Type="http://schemas.openxmlformats.org/officeDocument/2006/relationships/hyperlink" Target="https://hal.science/search/index/?q=*&amp;authFullName_s=C&#233;cile Fr&#233;rot" TargetMode="External"/><Relationship Id="rId137" Type="http://schemas.openxmlformats.org/officeDocument/2006/relationships/hyperlink" Target="https://hal.science/search/index/?q=*&amp;authFullName_s=Marie-Paule Jacques" TargetMode="External"/><Relationship Id="rId138" Type="http://schemas.openxmlformats.org/officeDocument/2006/relationships/hyperlink" Target="https://hal.science/search/index/?q=*&amp;authFullName_s=Sylwia Ozdowska" TargetMode="External"/><Relationship Id="rId139" Type="http://schemas.openxmlformats.org/officeDocument/2006/relationships/hyperlink" Target="https://hal.science/hal-02090530v1" TargetMode="External"/><Relationship Id="rId140" Type="http://schemas.openxmlformats.org/officeDocument/2006/relationships/hyperlink" Target="https://hal.science/search/index/?q=*&amp;authFullName_s=Jean Toulouse" TargetMode="External"/><Relationship Id="rId141" Type="http://schemas.openxmlformats.org/officeDocument/2006/relationships/hyperlink" Target="https://hal.science/hal-02047651v1" TargetMode="External"/><Relationship Id="rId142" Type="http://schemas.openxmlformats.org/officeDocument/2006/relationships/hyperlink" Target="https://hal.science/hal-03690413v1" TargetMode="External"/><Relationship Id="rId143" Type="http://schemas.openxmlformats.org/officeDocument/2006/relationships/hyperlink" Target="https://hal.science/search/index/?q=*&amp;authFullName_s=Marie-Paule Pery-Woodley" TargetMode="External"/><Relationship Id="rId144" Type="http://schemas.openxmlformats.org/officeDocument/2006/relationships/hyperlink" Target="https://aclanthology.org/2009.jeptalnrecital-court.5" TargetMode="External"/><Relationship Id="rId145" Type="http://schemas.openxmlformats.org/officeDocument/2006/relationships/hyperlink" Target="https://hal.science/hal-01915152v1" TargetMode="External"/><Relationship Id="rId146" Type="http://schemas.openxmlformats.org/officeDocument/2006/relationships/hyperlink" Target="https://hal.science/search/index/?q=*&amp;authFullName_s=Fabrice Issac" TargetMode="External"/><Relationship Id="rId147" Type="http://schemas.openxmlformats.org/officeDocument/2006/relationships/hyperlink" Target="https://hal.science/search/index/?q=*&amp;authFullName_s=Benoit Habert" TargetMode="External"/><Relationship Id="rId148" Type="http://schemas.openxmlformats.org/officeDocument/2006/relationships/hyperlink" Target="https://hal.science/hal-04288727v1" TargetMode="External"/><Relationship Id="rId149" Type="http://schemas.openxmlformats.org/officeDocument/2006/relationships/hyperlink" Target="https://benjamins.com/catalog/slcs.228.06fed" TargetMode="External"/><Relationship Id="rId150" Type="http://schemas.openxmlformats.org/officeDocument/2006/relationships/hyperlink" Target="https://dx.doi.org/10.1075/slcs.228.06fed" TargetMode="External"/><Relationship Id="rId151" Type="http://schemas.openxmlformats.org/officeDocument/2006/relationships/hyperlink" Target="https://hal.science/hal-03293393v1" TargetMode="External"/><Relationship Id="rId152" Type="http://schemas.openxmlformats.org/officeDocument/2006/relationships/hyperlink" Target="https://hal.science/hal-02873491v1" TargetMode="External"/><Relationship Id="rId153" Type="http://schemas.openxmlformats.org/officeDocument/2006/relationships/hyperlink" Target="https://hal.science/hal-00978619v1" TargetMode="External"/><Relationship Id="rId154" Type="http://schemas.openxmlformats.org/officeDocument/2006/relationships/hyperlink" Target="https://hal.science/hal-01523799v1" TargetMode="External"/><Relationship Id="rId155" Type="http://schemas.openxmlformats.org/officeDocument/2006/relationships/hyperlink" Target="https://hal.science/search/index/?q=*&amp;authFullName_s=F. van Leeuwen" TargetMode="External"/><Relationship Id="rId156" Type="http://schemas.openxmlformats.org/officeDocument/2006/relationships/hyperlink" Target="https://hal.science/search/index/?q=*&amp;authFullName_s=A. Vallenari" TargetMode="External"/><Relationship Id="rId157" Type="http://schemas.openxmlformats.org/officeDocument/2006/relationships/hyperlink" Target="https://hal.science/search/index/?q=*&amp;authFullName_s=C. Jordi" TargetMode="External"/><Relationship Id="rId158" Type="http://schemas.openxmlformats.org/officeDocument/2006/relationships/hyperlink" Target="https://hal.science/search/index/?q=*&amp;authFullName_s=L. Lindegren" TargetMode="External"/><Relationship Id="rId159" Type="http://schemas.openxmlformats.org/officeDocument/2006/relationships/hyperlink" Target="https://hal.science/search/index/?q=*&amp;authFullName_s=U. Bastian" TargetMode="External"/><Relationship Id="rId160" Type="http://schemas.openxmlformats.org/officeDocument/2006/relationships/hyperlink" Target="https://hal.science/hal-02960440v1" TargetMode="External"/><Relationship Id="rId161" Type="http://schemas.openxmlformats.org/officeDocument/2006/relationships/hyperlink" Target="https://shs.hal.science/halshs-01322243v1" TargetMode="External"/><Relationship Id="rId162" Type="http://schemas.openxmlformats.org/officeDocument/2006/relationships/hyperlink" Target="https://hal.science/search/index/?q=*&amp;authFullName_s=Anne-C&#233;cile Schieber" TargetMode="External"/><Relationship Id="rId163" Type="http://schemas.openxmlformats.org/officeDocument/2006/relationships/hyperlink" Target="https://hal.science/search/index/?q=*&amp;authFullName_s=M. Kelly-Irving" TargetMode="External"/><Relationship Id="rId164" Type="http://schemas.openxmlformats.org/officeDocument/2006/relationships/hyperlink" Target="https://hal.science/search/index/?q=*&amp;authFullName_s=Jean-Paul Genolini" TargetMode="External"/><Relationship Id="rId165" Type="http://schemas.openxmlformats.org/officeDocument/2006/relationships/hyperlink" Target="https://hal.science/search/index/?q=*&amp;authFullName_s=Monique Membrado" TargetMode="External"/><Relationship Id="rId166" Type="http://schemas.openxmlformats.org/officeDocument/2006/relationships/hyperlink" Target="https://hal.science/hal-00983076v1" TargetMode="External"/><Relationship Id="rId167" Type="http://schemas.openxmlformats.org/officeDocument/2006/relationships/hyperlink" Target="https://hal.science/search/index/?q=*&amp;authFullName_s=Maud Coll&#233;ter" TargetMode="External"/><Relationship Id="rId168" Type="http://schemas.openxmlformats.org/officeDocument/2006/relationships/hyperlink" Target="https://inria.hal.science/inria-00073951v1" TargetMode="External"/><Relationship Id="rId169" Type="http://schemas.openxmlformats.org/officeDocument/2006/relationships/hyperlink" Target="https://hal.science/search/index/?q=*&amp;authFullName_s=Pascale S&#233;billot" TargetMode="External"/><Relationship Id="rId170" Type="http://schemas.openxmlformats.org/officeDocument/2006/relationships/hyperlink" Target="https://theses.hal.science/tel-00552097v1" TargetMode="External"/><Relationship Id="rId1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Fabre</dc:title>
  <dc:description>CV</dc:description>
  <dc:subject/>
  <cp:keywords/>
  <cp:category/>
  <cp:lastModifiedBy/>
  <dcterms:created xsi:type="dcterms:W3CDTF">2026-03-19T07:59:53+01:00</dcterms:created>
  <dcterms:modified xsi:type="dcterms:W3CDTF">2026-03-19T07:59:53+01:00</dcterms:modified>
</cp:coreProperties>
</file>

<file path=docProps/custom.xml><?xml version="1.0" encoding="utf-8"?>
<Properties xmlns="http://schemas.openxmlformats.org/officeDocument/2006/custom-properties" xmlns:vt="http://schemas.openxmlformats.org/officeDocument/2006/docPropsVTypes"/>
</file>