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cécilia gauvin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cecilia-gauvin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0000-0003-4593-2357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the deformation of an historic painting on a wooden panel (16th century panel painting): effect of the frame, the cradle and microclimate variations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Delphine Jullien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Marina Bousvarou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Stepanoff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J.C. Dupré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Cécilia Gauvin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ICOM-CC 20th Triennial Conference - Working Towards a Sustainable Past</w:t>
            </w:r>
            <w:r>
              <w:rPr/>
              <w:t xml:space="preserve">, International Council of Museums (ICOM), Sep 2023,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hal-04459689v1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des déformations d'un panneau de bois peint du patrimoine : effet du cadre, du parquetage et de variations hygrothermiques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Delphine Jullien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Jean-Christophe Dupré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Luca Uzielli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Hesser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Riparbelli Lorenzo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10es journées scientifiques du GDR Sciences du bois : Diversités du bois et de ses usages</w:t>
            </w:r>
            <w:r>
              <w:rPr/>
              <w:t xml:space="preserve">, Groupement de recherches des sciences du bois (GDR 3544), Nov 2021, Montpellier, France. pp.134-137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hal-04825266v1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on the Conservation of the Mona Lisa: numerical methods for future preservation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Riparbelli Lorenzo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Fabrice Brémand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Paolo Dionisi-Vici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Jean-Christophe Dupré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Marco Fioravanti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10es journées scientifiques du GDR Sciences du bois : Diversités du bois et de ses usages</w:t>
            </w:r>
            <w:r>
              <w:rPr/>
              <w:t xml:space="preserve">, Groupement de recherches des sciences du bois (GDR 3544), Nov 2021, Montpellier, France. pp.253-256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hal-04825336v1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behavior of a painted wooden panel from the heritage subject to hygrothermal variations: role of the reinforcement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Delphine Jullien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J.C. Dupré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Hesser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Luca Uzielli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Lorenzo Riparbelli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63rd SWST International Convention</w:t>
            </w:r>
            <w:r>
              <w:rPr/>
              <w:t xml:space="preserve">, Jul 2020, Portorož,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hal-03043167v1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Mona Lisa's digital twin: identifying the mechanical properties of the panel combining experimental data and advanced finite-element modelling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Lorenzo Riparbelli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Paolo Dionisi-Vici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Jean-Christophe Dupré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Giacomo Goli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Jullien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7èmes journées du GDR3544 Sciences du bois</w:t>
            </w:r>
            <w:r>
              <w:rPr/>
              <w:t xml:space="preserve">, Nov 2018, Cluny, France. pp.250-253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hal-02095404v1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moisture induced fatigue damage in panel paintings: a methodological approach for quantifying the role of preparatory layers in the overall response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Alice Aurand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Cécilia Gauvin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Jullien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Christina Young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ICOM-CC Joint Interim Meeting. Physical issues in the conservation of Paintings: Monitoring, Documenting and Treatment</w:t>
            </w:r>
            <w:r>
              <w:rPr/>
              <w:t xml:space="preserve">, Sep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hal-01769628v1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Mona Lisa Project: an update on the progress of measurement, monitoring, modelisation and simulation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Bertrand Marcon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Fabrice Brémand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Linda Cocchi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Paolo Dionisi-Vici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Euromech: Theoretical, Numerical, and Experimental Analyses in Wood Mechanics</w:t>
            </w:r>
            <w:r>
              <w:rPr/>
              <w:t xml:space="preserve">, May 2015,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hal-01769672v1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hygrothermal treatments on the physical properties of wood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Cécilia Gauvin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Kaoru Endo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Jullien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Eiichi Obataya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Final Cost Action FP0904 Conference “Recent Advances in the Field of TH and THM Wood Treatment”</w:t>
            </w:r>
            <w:r>
              <w:rPr/>
              <w:t xml:space="preserve">, May 2014, Skellefteå,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hal-01769721v1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Hygro-mechanical behaviour of wooden panels from cultural heritage: effect of a coated face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Delphine Jullien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Cécilia Gauvin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WoodSciCraft</w:t>
            </w:r>
            <w:r>
              <w:rPr/>
              <w:t xml:space="preserve">, Sep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hal-01769703v1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 à la décision à chaque étape de la restauration, comparaison du comportement hygromécanique de deux renforts : deux doublages en balsa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Jonathan Graindorge Lamour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Jullien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Agnès Rouard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Cécilia Gauvin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1ères Journées du GDR Bois</w:t>
            </w:r>
            <w:r>
              <w:rPr/>
              <w:t xml:space="preserve">, Nov 2012,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hal-00796819v1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Hygromechanical study of a 16th century painted wooden panel: In-situ experiments to quantify the mechanical effect of the frame and the cradle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Delphine Jullien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Jean-Christophe Dupré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Cécilia Gauvin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Luca Uzielli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Hesser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Cultural Heritage</w:t>
            </w:r>
            <w:r>
              <w:rPr/>
              <w:t xml:space="preserve">, 2023, 64, pp.266-274.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⟨10.1016/j.culher.2023.10.011⟩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hal-04458979v1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hygromechanical behaviour of a historic painting on wooden panel : devices and measurement techniques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Jean-Christophe Dupré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Jullien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Luca Uzielli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Hesser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Lorenzo Riparbelli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Cultural Heritage</w:t>
            </w:r>
            <w:r>
              <w:rPr/>
              <w:t xml:space="preserve">, 2020,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⟨10.1016/j.culher.2020.09.003⟩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hal-03031989v1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Correlation to Evaluate the Influence of Hygrothermal Loading on Wood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Cécilia Gauvin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Jullien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Pascal Doumalin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Jean-Christophe Dupré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Strain</w:t>
            </w:r>
            <w:r>
              <w:rPr/>
              <w:t xml:space="preserve">, 2014, 50 (5), pp.428-435.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⟨10.1111/str.12090⟩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hal-01286462v1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Mona Lisa's digital twin: identifying the mechanical properties of the panel combining experimental data and advanced finite-element modelling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Lorenzo Riparbelli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Paolo Dionisi-Vici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Jean-Christophe Dupré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Giacomo Goli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Jullien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7èmes journées du GDR 3544 « Sciences du bois »</w:t>
            </w:r>
            <w:r>
              <w:rPr/>
              <w:t xml:space="preserve">, Nov 2018, Cluny, France. Actes des 7èmes Journées Scientifiques du GDR 3544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hal-01960089v1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mécanique du bois au service de la restauration/conservation du patrimoine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Cécilia Gauvin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Jullien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édition de la manifestation "Thèses Des Bois"</w:t>
            </w:r>
            <w:r>
              <w:rPr/>
              <w:t xml:space="preserve">, Nov 2017,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hal-01947929v1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expérimentale et numérique du comportement hygromécanique d'un panneau de bois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Cécilia Gauvin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Jullien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Jean-Christophe Dupré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Pascal Doumalin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Eiichi Obataya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3èmes journées du GDR Sciences du Bois</w:t>
            </w:r>
            <w:r>
              <w:rPr/>
              <w:t xml:space="preserve">, Nov 2014, Nancy, France. Actes des 3èmes journées du GDR Sciences du Bois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hal-01973653v1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Hygromechanical behaviour of a wooden panel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Cécilia Gauvin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Jullien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Wood and Science Technology conference</w:t>
            </w:r>
            <w:r>
              <w:rPr/>
              <w:t xml:space="preserve">, Oct 2014, Maastricht, Netherlands.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hal-01769737v1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expérimentale et numérique du comportement hygromécanique d’un panneau de bois.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Cécilia Gauvin</w:t>
              </w:r>
            </w:hyperlink>
          </w:p>
          <w:p>
            <w:pPr/>
            <w:r>
              <w:rPr/>
              <w:t xml:space="preserve">Mécanique des matériaux [physics.class-ph]. Université de Montpellier, 2015. Français.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tel-01285397v1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et numérique du comportement hygromécanique d’un panneau de bois : application à la conservation des tableaux peints sur bois du patrimoine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Cécilia Gauvin</w:t>
              </w:r>
            </w:hyperlink>
          </w:p>
          <w:p>
            <w:pPr/>
            <w:r>
              <w:rPr/>
              <w:t xml:space="preserve">Matériaux. Université Montpellier, 2015. Français.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⟨NNT : 2015MONTS066⟩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tel-01609930v1</w:t>
              </w:r>
            </w:hyperlink>
          </w:p>
        </w:tc>
      </w:tr>
    </w:tbl>
    <w:sectPr>
      <w:footerReference w:type="default" r:id="rId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2EFD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ecilia-gauvin" TargetMode="External"/><Relationship Id="rId8" Type="http://schemas.openxmlformats.org/officeDocument/2006/relationships/hyperlink" Target="https://orcid.org/0000-0003-4593-2357" TargetMode="External"/><Relationship Id="rId9" Type="http://schemas.openxmlformats.org/officeDocument/2006/relationships/hyperlink" Target="https://hal.science/hal-04459689v1" TargetMode="External"/><Relationship Id="rId10" Type="http://schemas.openxmlformats.org/officeDocument/2006/relationships/hyperlink" Target="https://hal.science/search/index/?q=*&amp;authFullName_s=Delphine Jullien" TargetMode="External"/><Relationship Id="rId11" Type="http://schemas.openxmlformats.org/officeDocument/2006/relationships/hyperlink" Target="https://hal.science/search/index/?q=*&amp;authFullName_s=Marina Bousvarou" TargetMode="External"/><Relationship Id="rId12" Type="http://schemas.openxmlformats.org/officeDocument/2006/relationships/hyperlink" Target="https://hal.science/search/index/?q=*&amp;authFullName_s=Pierre Stepanoff" TargetMode="External"/><Relationship Id="rId13" Type="http://schemas.openxmlformats.org/officeDocument/2006/relationships/hyperlink" Target="https://hal.science/search/index/?q=*&amp;authFullName_s=J.C. Dupr&#233;" TargetMode="External"/><Relationship Id="rId14" Type="http://schemas.openxmlformats.org/officeDocument/2006/relationships/hyperlink" Target="https://hal.science/search/index/?q=*&amp;authFullName_s=C&#233;cilia Gauvin" TargetMode="External"/><Relationship Id="rId15" Type="http://schemas.openxmlformats.org/officeDocument/2006/relationships/hyperlink" Target="https://hal.science/hal-04825266v1" TargetMode="External"/><Relationship Id="rId16" Type="http://schemas.openxmlformats.org/officeDocument/2006/relationships/hyperlink" Target="https://hal.science/search/index/?q=*&amp;authFullName_s=Jean-Christophe Dupr&#233;" TargetMode="External"/><Relationship Id="rId17" Type="http://schemas.openxmlformats.org/officeDocument/2006/relationships/hyperlink" Target="https://hal.science/search/index/?q=*&amp;authFullName_s=Luca Uzielli" TargetMode="External"/><Relationship Id="rId18" Type="http://schemas.openxmlformats.org/officeDocument/2006/relationships/hyperlink" Target="https://hal.science/search/index/?q=*&amp;authFullName_s=Franck Hesser" TargetMode="External"/><Relationship Id="rId19" Type="http://schemas.openxmlformats.org/officeDocument/2006/relationships/hyperlink" Target="https://hal.science/search/index/?q=*&amp;authFullName_s=Riparbelli Lorenzo" TargetMode="External"/><Relationship Id="rId20" Type="http://schemas.openxmlformats.org/officeDocument/2006/relationships/hyperlink" Target="https://hal.science/hal-04825336v1" TargetMode="External"/><Relationship Id="rId21" Type="http://schemas.openxmlformats.org/officeDocument/2006/relationships/hyperlink" Target="https://hal.science/search/index/?q=*&amp;authFullName_s=Fabrice Br&#233;mand" TargetMode="External"/><Relationship Id="rId22" Type="http://schemas.openxmlformats.org/officeDocument/2006/relationships/hyperlink" Target="https://hal.science/search/index/?q=*&amp;authFullName_s=Paolo Dionisi-Vici" TargetMode="External"/><Relationship Id="rId23" Type="http://schemas.openxmlformats.org/officeDocument/2006/relationships/hyperlink" Target="https://hal.science/search/index/?q=*&amp;authFullName_s=Marco Fioravanti" TargetMode="External"/><Relationship Id="rId24" Type="http://schemas.openxmlformats.org/officeDocument/2006/relationships/hyperlink" Target="https://hal.science/hal-03043167v1" TargetMode="External"/><Relationship Id="rId25" Type="http://schemas.openxmlformats.org/officeDocument/2006/relationships/hyperlink" Target="https://hal.science/search/index/?q=*&amp;authFullName_s=Lorenzo Riparbelli" TargetMode="External"/><Relationship Id="rId26" Type="http://schemas.openxmlformats.org/officeDocument/2006/relationships/hyperlink" Target="https://hal.science/hal-02095404v1" TargetMode="External"/><Relationship Id="rId27" Type="http://schemas.openxmlformats.org/officeDocument/2006/relationships/hyperlink" Target="https://hal.science/search/index/?q=*&amp;authFullName_s=Giacomo Goli" TargetMode="External"/><Relationship Id="rId28" Type="http://schemas.openxmlformats.org/officeDocument/2006/relationships/hyperlink" Target="https://hal.science/hal-01769628v1" TargetMode="External"/><Relationship Id="rId29" Type="http://schemas.openxmlformats.org/officeDocument/2006/relationships/hyperlink" Target="https://hal.science/search/index/?q=*&amp;authFullName_s=Alice Aurand" TargetMode="External"/><Relationship Id="rId30" Type="http://schemas.openxmlformats.org/officeDocument/2006/relationships/hyperlink" Target="https://hal.science/search/index/?q=*&amp;authFullName_s=Christina Young" TargetMode="External"/><Relationship Id="rId31" Type="http://schemas.openxmlformats.org/officeDocument/2006/relationships/hyperlink" Target="https://hal.science/hal-01769672v1" TargetMode="External"/><Relationship Id="rId32" Type="http://schemas.openxmlformats.org/officeDocument/2006/relationships/hyperlink" Target="https://hal.science/search/index/?q=*&amp;authFullName_s=Joseph Gril" TargetMode="External"/><Relationship Id="rId33" Type="http://schemas.openxmlformats.org/officeDocument/2006/relationships/hyperlink" Target="https://hal.science/search/index/?q=*&amp;authFullName_s=Bertrand Marcon" TargetMode="External"/><Relationship Id="rId34" Type="http://schemas.openxmlformats.org/officeDocument/2006/relationships/hyperlink" Target="https://hal.science/search/index/?q=*&amp;authFullName_s=Linda Cocchi" TargetMode="External"/><Relationship Id="rId35" Type="http://schemas.openxmlformats.org/officeDocument/2006/relationships/hyperlink" Target="https://hal.science/hal-01769721v1" TargetMode="External"/><Relationship Id="rId36" Type="http://schemas.openxmlformats.org/officeDocument/2006/relationships/hyperlink" Target="https://hal.science/search/index/?q=*&amp;authFullName_s=Kaoru Endo" TargetMode="External"/><Relationship Id="rId37" Type="http://schemas.openxmlformats.org/officeDocument/2006/relationships/hyperlink" Target="https://hal.science/search/index/?q=*&amp;authFullName_s=Eiichi Obataya" TargetMode="External"/><Relationship Id="rId38" Type="http://schemas.openxmlformats.org/officeDocument/2006/relationships/hyperlink" Target="https://hal.science/hal-01769703v1" TargetMode="External"/><Relationship Id="rId39" Type="http://schemas.openxmlformats.org/officeDocument/2006/relationships/hyperlink" Target="https://hal.science/hal-00796819v1" TargetMode="External"/><Relationship Id="rId40" Type="http://schemas.openxmlformats.org/officeDocument/2006/relationships/hyperlink" Target="https://hal.science/search/index/?q=*&amp;authFullName_s=Jonathan Graindorge Lamour" TargetMode="External"/><Relationship Id="rId41" Type="http://schemas.openxmlformats.org/officeDocument/2006/relationships/hyperlink" Target="https://hal.science/search/index/?q=*&amp;authFullName_s=Agn&#232;s Rouard" TargetMode="External"/><Relationship Id="rId42" Type="http://schemas.openxmlformats.org/officeDocument/2006/relationships/hyperlink" Target="https://hal.science/hal-04458979v1" TargetMode="External"/><Relationship Id="rId43" Type="http://schemas.openxmlformats.org/officeDocument/2006/relationships/hyperlink" Target="https://dx.doi.org/10.1016/j.culher.2023.10.011" TargetMode="External"/><Relationship Id="rId44" Type="http://schemas.openxmlformats.org/officeDocument/2006/relationships/hyperlink" Target="https://hal.science/hal-03031989v1" TargetMode="External"/><Relationship Id="rId45" Type="http://schemas.openxmlformats.org/officeDocument/2006/relationships/hyperlink" Target="https://dx.doi.org/10.1016/j.culher.2020.09.003" TargetMode="External"/><Relationship Id="rId46" Type="http://schemas.openxmlformats.org/officeDocument/2006/relationships/hyperlink" Target="https://hal.science/hal-01286462v1" TargetMode="External"/><Relationship Id="rId47" Type="http://schemas.openxmlformats.org/officeDocument/2006/relationships/hyperlink" Target="https://hal.science/search/index/?q=*&amp;authFullName_s=Pascal Doumalin" TargetMode="External"/><Relationship Id="rId48" Type="http://schemas.openxmlformats.org/officeDocument/2006/relationships/hyperlink" Target="https://dx.doi.org/10.1111/str.12090" TargetMode="External"/><Relationship Id="rId49" Type="http://schemas.openxmlformats.org/officeDocument/2006/relationships/hyperlink" Target="https://hal.science/hal-01960089v1" TargetMode="External"/><Relationship Id="rId50" Type="http://schemas.openxmlformats.org/officeDocument/2006/relationships/hyperlink" Target="https://hal.science/hal-01947929v1" TargetMode="External"/><Relationship Id="rId51" Type="http://schemas.openxmlformats.org/officeDocument/2006/relationships/hyperlink" Target="https://hal.science/hal-01973653v1" TargetMode="External"/><Relationship Id="rId52" Type="http://schemas.openxmlformats.org/officeDocument/2006/relationships/hyperlink" Target="https://hal.science/hal-01769737v1" TargetMode="External"/><Relationship Id="rId53" Type="http://schemas.openxmlformats.org/officeDocument/2006/relationships/hyperlink" Target="https://hal.science/tel-01285397v1" TargetMode="External"/><Relationship Id="rId54" Type="http://schemas.openxmlformats.org/officeDocument/2006/relationships/hyperlink" Target="https://www.theses.fr/" TargetMode="External"/><Relationship Id="rId55" Type="http://schemas.openxmlformats.org/officeDocument/2006/relationships/hyperlink" Target="https://theses.hal.science/tel-01609930v1" TargetMode="External"/><Relationship Id="rId56" Type="http://schemas.openxmlformats.org/officeDocument/2006/relationships/hyperlink" Target="https://www.theses.fr/2015MONTS066" TargetMode="External"/><Relationship Id="rId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cécilia gauvin</dc:title>
  <dc:description>CV</dc:description>
  <dc:subject/>
  <cp:keywords/>
  <cp:category/>
  <cp:lastModifiedBy/>
  <dcterms:created xsi:type="dcterms:W3CDTF">2026-03-20T10:40:20+01:00</dcterms:created>
  <dcterms:modified xsi:type="dcterms:W3CDTF">2026-03-20T10:40:20+01:00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