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Cecilia Gunnarsson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Sorry, I Didn’t Get It ! It’s the Emotion : Emotional Influences on L2 Reading Comprehension through Eye-Tracking and Physiological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 Trad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EUROSLA35</w:t>
            </w:r>
            <w:r>
              <w:rPr/>
              <w:t xml:space="preserve">, Lisbon University, Jun 2026,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l'émotion sur la compréhension de l'écrit en L2 : l'effet différé d'une induction interne et externe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 Trad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des thèses</w:t>
            </w:r>
            <w:r>
              <w:rPr/>
              <w:t xml:space="preserve">, Séminaire au laboratoire de NeuroPsychoLinguistique,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L’émotion triste influence- t-elle la compréhension de texte en français langue seconde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 Trad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Largy Gunnarsson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émotions dans la contemporanéité : questions d’éducation et de langage »</w:t>
            </w:r>
            <w:r>
              <w:rPr/>
              <w:t xml:space="preserve">, Laboratoire EDA,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L'émotion triste a-t-elle un effet sur la compréhension de l'écrit en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 Trad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Largy Gunnarsson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</w:t>
            </w:r>
            <w:r>
              <w:rPr/>
              <w:t xml:space="preserve">, Association Internationales des Sociologues de Langue Française,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sadness affect reading comprehension in a second language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 Trad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Largy Gunnarsson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Edition du Colloque « Langage et eMOTion »</w:t>
            </w:r>
            <w:r>
              <w:rPr/>
              <w:t xml:space="preserve">, Laboratoire EPSYLON, Jun 2024,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l'émotion triste sur la compréhension de texte en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 Trad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Journée Scientifique des Doctorants (JSDoc)</w:t>
            </w:r>
            <w:r>
              <w:rPr/>
              <w:t xml:space="preserve">, Ecole Doctorale CLESCO,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phonological and visual processing in L2 spelling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32</w:t>
            </w:r>
            <w:r>
              <w:rPr/>
              <w:t xml:space="preserve">, Aug 2023, Brimingham,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exploratoire sur l’impact de la profondeur orthographique et de la complexité morphologique de la L1 sur le traitement morphographique en français L2.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Vera Serrau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32</w:t>
            </w:r>
            <w:r>
              <w:rPr/>
              <w:t xml:space="preserve">, Aug 2023, Birmingham (UK),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L1 orthographic depth influence L2 orthographic processing of inflected words?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Vera Serrau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32</w:t>
            </w:r>
            <w:r>
              <w:rPr/>
              <w:t xml:space="preserve">, Aug 2023, Birmingham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and L2 spelling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31</w:t>
            </w:r>
            <w:r>
              <w:rPr/>
              <w:t xml:space="preserve">, Aug 2022, Fribourg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transparence vs. l'opacité orthographique de la L1 sur la performance en orthographie grammaticale en L2: le cas de l'accord sujet-verbe en FLE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Vera Serrau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ReAL2 2021 Crosslinguistic influence : Where are we today?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L2 writing system on the role of phonological and visual working memory in L2 spelling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RéAL2 2021 Crosslinguistic influence: Where are we today?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emotion on spelling performance in L2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29</w:t>
            </w:r>
            <w:r>
              <w:rPr/>
              <w:t xml:space="preserve">, Aug 2019,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hal-04939150v1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L’émotion comme variable didactique : Vers des textes générés par l’IA et modulés pour la compréhension en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 Trad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Real2: Dialogues Acquisition-Didactique des langues en milieux guidés</w:t>
            </w:r>
            <w:r>
              <w:rPr/>
              <w:t xml:space="preserve">, Oct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lecture en UPE2A-NSA : une analyse des profils en correspondances multiples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Simona Anastasio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Delvaux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Dugros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 RéAL2 "Dialogues acquisition-didactique des langues en milieux guidés"</w:t>
            </w:r>
            <w:r>
              <w:rPr/>
              <w:t xml:space="preserve">, Oct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L2 orthographic processing of complex words affected by L1 orthographic depth?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Vera Serrau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Symposium of Psycholinguistics (ISP 2023)</w:t>
            </w:r>
            <w:r>
              <w:rPr/>
              <w:t xml:space="preserve">, May 2023, Vitoria-Gasteiz,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hal-04834484v1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(re)formulation en français L2 écrit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 séminaire de l'Institut d'Etudes Romanes, Center for Languages and Literature, Université de Lund, Suède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cognitifs de la reformulation à l'écrit en L2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Journée d'Etude interdisciplinaire sur la reformulation, Laboratoire TELEM et CLLE ERSSàB, Université Bordeaux Montaigne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hal-04950789v1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Orthography on the Pronunciation of Nasal Vowels by L1 Japanese Learners of L3 French: Evidence from a Longitudinal Study of Speech in Interaction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Cecilia Gunnarsson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Clara Solier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Vera Serrau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Sciences</w:t>
            </w:r>
            <w:r>
              <w:rPr/>
              <w:t xml:space="preserve">, 2024, 14 (3), pp.234.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⟨10.3390/educsci1010000⟩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transfer, (re)conceptualisation and other cognitive aspects of crosslinguistic influence in L2 acquisition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2023, 14 (1), pp.1-6.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⟨10.1075/lia.00016.gun⟩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état émotionnel impacte-t-il la performance en orthographe grammaticale d’enfants à l’école primaire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Lucille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Largy Gunnarsson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35 (185), pp.413-422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cognitive effects of L1 orthographic depth and morphological complexity on L2 French morphographic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Vera Serrau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2023, 14 (1), pp.127-166.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⟨10.1075/lia.22013.ser⟩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L2 learners and L1 writers differ in their reliance on working memory during the formulation subprocess?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Dherbey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2019, 32 (8), pp.2083-2110.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⟨10.1007/s11145-019-09941-y⟩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hal-03642327v1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messaging, digital writing and spelling production quality in French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Tonia Lanchantin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Supplementa</w:t>
            </w:r>
            <w:r>
              <w:rPr/>
              <w:t xml:space="preserve">, 2018, 41 (2), pp.161-178.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⟨10.1075/li.00018.sim⟩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l’émotion sur la production orthographique d’adultes FL1 et FL2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hal-03642383v1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messaging : a threat for poor spellers whose spelling is in the process of being consolidated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Tonia Lanchantin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Interacções</w:t>
            </w:r>
            <w:r>
              <w:rPr/>
              <w:t xml:space="preserve">, 2018, 48, pp.21-48.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⟨10.25755/int.9483⟩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hal-01827023v2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liaison en production écrite chez l'enfant dyslexique et normo-scripteur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 Loury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Cecilia Gunnarsson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Christiane Soum-Favaro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2013, 124, pp.327-333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hal-00965455v1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ECRITE EN FRANÇAIS L2 : focus sur le processus de 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</w:p>
          <w:p>
            <w:pPr/>
            <w:r>
              <w:rPr/>
              <w:t xml:space="preserve">Linguistique. Université Toulouse – Jean Jaurès,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tel-03640707v1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usages et les utilisateurs du français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</w:p>
          <w:p>
            <w:pPr/>
            <w:r>
              <w:rPr/>
              <w:t xml:space="preserve">Peter Lang, 2021, GRAMM-R, Volume 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hal-04790630v1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marquage du pluriel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Totereau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Cecilia Gunnarsson-Largy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cognitive des apprentissages scolaires : apprendre à lire, écrire, compter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2018, 2100775561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processus en jeu dans la révision orthographique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Cecilia Gunnarsson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et réécritures chez les élèves: Un seul corpus, divers genres discursifs et méthodologies d'analyse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Academia - l'Harmattan</w:t>
              </w:r>
            </w:hyperlink>
            <w:r>
              <w:rPr/>
              <w:t xml:space="preserve">, pp.113-128, 2014, 978-2-8061-0121-1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hal-00966257v1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à l’interface entre l’oral et l’écrit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Christiane Soum-Favaro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Largy Gunnarsson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/>
              <w:t xml:space="preserve">C. Soum; A. Coquillon; J-P. Chevrot. </w:t>
            </w:r>
            <w:r>
              <w:rPr>
                <w:i w:val="1"/>
                <w:iCs w:val="1"/>
              </w:rPr>
              <w:t xml:space="preserve">La liaison : approches contemporaines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pp.141-168, 2013, 978-3-0351-9838-6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hal-01374208v1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à l'interface entre l'oral et l'écrit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Christiane Soum-Favaro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Cecilia Gunnarsson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/>
              <w:t xml:space="preserve">C. Soum; A. Coquillon; J-P. Chevrot. </w:t>
            </w:r>
            <w:r>
              <w:rPr>
                <w:i w:val="1"/>
                <w:iCs w:val="1"/>
              </w:rPr>
              <w:t xml:space="preserve">La liaison : approches contemporaines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pp.141-168, 2013, 978-3-0351-9838-6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fluency, complexity and accuracy in the written production of L2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Cecilia Largy Gunnarsson</w:t>
              </w:r>
            </w:hyperlink>
          </w:p>
          <w:p>
            <w:pPr/>
            <w:r>
              <w:rPr/>
              <w:t xml:space="preserve">Housen, A., Kuiken, &amp; Vedder, I. </w:t>
            </w:r>
            <w:r>
              <w:rPr>
                <w:i w:val="1"/>
                <w:iCs w:val="1"/>
              </w:rPr>
              <w:t xml:space="preserve">Dimensions of L2 Performance and Proficiency Investigating Complexity, Accuracy and Fluency in SLA</w:t>
            </w:r>
            <w:r>
              <w:rPr/>
              <w:t xml:space="preserve">, Language Learning and Language Teaching Series (32), 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pp.245-274, 2012, 9789027213051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hal-01322624v1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'improvement' in L2 French writing?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Cecilia Gunnarsson</w:t>
              </w:r>
            </w:hyperlink>
          </w:p>
          <w:p>
            <w:pPr/>
            <w:r>
              <w:rPr/>
              <w:t xml:space="preserve">Mark Torrance, Denis Alamargot, Montserrat Castelló, Franck Ganier, Otto Kruse, Anne Mangen, Liliane Tolchinsky and Luuk van Waes. </w:t>
            </w:r>
            <w:r>
              <w:rPr>
                <w:i w:val="1"/>
                <w:iCs w:val="1"/>
              </w:rPr>
              <w:t xml:space="preserve">Learning to write effectively: Current Trends in European Research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pp.225-227, 2012, 978-17-80-52929-5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hal-01322623v1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123v1" TargetMode="External"/><Relationship Id="rId8" Type="http://schemas.openxmlformats.org/officeDocument/2006/relationships/hyperlink" Target="https://hal.science/search/index/?q=*&amp;authFullName_s=Salma Trad" TargetMode="External"/><Relationship Id="rId9" Type="http://schemas.openxmlformats.org/officeDocument/2006/relationships/hyperlink" Target="https://hal.science/search/index/?q=*&amp;authFullName_s=Cecilia Gunnarsson-Largy" TargetMode="External"/><Relationship Id="rId10" Type="http://schemas.openxmlformats.org/officeDocument/2006/relationships/hyperlink" Target="https://hal.science/hal-04790623v1" TargetMode="External"/><Relationship Id="rId11" Type="http://schemas.openxmlformats.org/officeDocument/2006/relationships/hyperlink" Target="https://hal.science/hal-04790750v1" TargetMode="External"/><Relationship Id="rId12" Type="http://schemas.openxmlformats.org/officeDocument/2006/relationships/hyperlink" Target="https://hal.science/search/index/?q=*&amp;authFullName_s=Cecilia Largy Gunnarsson" TargetMode="External"/><Relationship Id="rId13" Type="http://schemas.openxmlformats.org/officeDocument/2006/relationships/hyperlink" Target="https://hal.science/hal-04790734v1" TargetMode="External"/><Relationship Id="rId14" Type="http://schemas.openxmlformats.org/officeDocument/2006/relationships/hyperlink" Target="https://hal.science/hal-04790699v1" TargetMode="External"/><Relationship Id="rId15" Type="http://schemas.openxmlformats.org/officeDocument/2006/relationships/hyperlink" Target="https://hal.science/hal-04790568v1" TargetMode="External"/><Relationship Id="rId16" Type="http://schemas.openxmlformats.org/officeDocument/2006/relationships/hyperlink" Target="https://hal.science/hal-04939113v1" TargetMode="External"/><Relationship Id="rId17" Type="http://schemas.openxmlformats.org/officeDocument/2006/relationships/hyperlink" Target="https://hal.science/hal-04834500v1" TargetMode="External"/><Relationship Id="rId18" Type="http://schemas.openxmlformats.org/officeDocument/2006/relationships/hyperlink" Target="https://hal.science/search/index/?q=*&amp;authFullName_s=Vera Serrau" TargetMode="External"/><Relationship Id="rId19" Type="http://schemas.openxmlformats.org/officeDocument/2006/relationships/hyperlink" Target="https://hal.science/search/index/?q=*&amp;authFullName_s=Pierre Largy" TargetMode="External"/><Relationship Id="rId20" Type="http://schemas.openxmlformats.org/officeDocument/2006/relationships/hyperlink" Target="https://hal.science/hal-04834437v1" TargetMode="External"/><Relationship Id="rId21" Type="http://schemas.openxmlformats.org/officeDocument/2006/relationships/hyperlink" Target="https://hal.science/hal-04939121v1" TargetMode="External"/><Relationship Id="rId22" Type="http://schemas.openxmlformats.org/officeDocument/2006/relationships/hyperlink" Target="https://hal.science/hal-04939138v1" TargetMode="External"/><Relationship Id="rId23" Type="http://schemas.openxmlformats.org/officeDocument/2006/relationships/hyperlink" Target="https://hal.science/hal-04939128v1" TargetMode="External"/><Relationship Id="rId24" Type="http://schemas.openxmlformats.org/officeDocument/2006/relationships/hyperlink" Target="https://hal.science/hal-04939150v1" TargetMode="External"/><Relationship Id="rId25" Type="http://schemas.openxmlformats.org/officeDocument/2006/relationships/hyperlink" Target="https://hal.science/hal-05526113v1" TargetMode="External"/><Relationship Id="rId26" Type="http://schemas.openxmlformats.org/officeDocument/2006/relationships/hyperlink" Target="https://hal.science/hal-05340903v1" TargetMode="External"/><Relationship Id="rId27" Type="http://schemas.openxmlformats.org/officeDocument/2006/relationships/hyperlink" Target="https://hal.science/search/index/?q=*&amp;authFullName_s=Cyrille Granget" TargetMode="External"/><Relationship Id="rId28" Type="http://schemas.openxmlformats.org/officeDocument/2006/relationships/hyperlink" Target="https://hal.science/search/index/?q=*&amp;authFullName_s=Simona Anastasio" TargetMode="External"/><Relationship Id="rId29" Type="http://schemas.openxmlformats.org/officeDocument/2006/relationships/hyperlink" Target="https://hal.science/search/index/?q=*&amp;authFullName_s=Mireille Copin" TargetMode="External"/><Relationship Id="rId30" Type="http://schemas.openxmlformats.org/officeDocument/2006/relationships/hyperlink" Target="https://hal.science/search/index/?q=*&amp;authFullName_s=Sarah Delvaux" TargetMode="External"/><Relationship Id="rId31" Type="http://schemas.openxmlformats.org/officeDocument/2006/relationships/hyperlink" Target="https://hal.science/search/index/?q=*&amp;authFullName_s=H&#233;l&#232;ne Dugros" TargetMode="External"/><Relationship Id="rId32" Type="http://schemas.openxmlformats.org/officeDocument/2006/relationships/hyperlink" Target="https://hal.science/hal-04834484v1" TargetMode="External"/><Relationship Id="rId33" Type="http://schemas.openxmlformats.org/officeDocument/2006/relationships/hyperlink" Target="https://hal.science/hal-04950797v1" TargetMode="External"/><Relationship Id="rId34" Type="http://schemas.openxmlformats.org/officeDocument/2006/relationships/hyperlink" Target="https://hal.science/hal-04950789v1" TargetMode="External"/><Relationship Id="rId35" Type="http://schemas.openxmlformats.org/officeDocument/2006/relationships/hyperlink" Target="https://hal.science/hal-04521472v1" TargetMode="External"/><Relationship Id="rId36" Type="http://schemas.openxmlformats.org/officeDocument/2006/relationships/hyperlink" Target="https://hal.science/search/index/?q=*&amp;authFullName_s=Cecilia Gunnarsson" TargetMode="External"/><Relationship Id="rId37" Type="http://schemas.openxmlformats.org/officeDocument/2006/relationships/hyperlink" Target="https://hal.science/search/index/?q=*&amp;authFullName_s=In&#232;s Saddour" TargetMode="External"/><Relationship Id="rId38" Type="http://schemas.openxmlformats.org/officeDocument/2006/relationships/hyperlink" Target="https://hal.science/search/index/?q=*&amp;authFullName_s=Clara Solier" TargetMode="External"/><Relationship Id="rId39" Type="http://schemas.openxmlformats.org/officeDocument/2006/relationships/hyperlink" Target="https://dx.doi.org/10.3390/educsci1010000" TargetMode="External"/><Relationship Id="rId40" Type="http://schemas.openxmlformats.org/officeDocument/2006/relationships/hyperlink" Target="https://hal.science/hal-04840179v1" TargetMode="External"/><Relationship Id="rId41" Type="http://schemas.openxmlformats.org/officeDocument/2006/relationships/hyperlink" Target="https://dx.doi.org/10.1075/lia.00016.gun" TargetMode="External"/><Relationship Id="rId42" Type="http://schemas.openxmlformats.org/officeDocument/2006/relationships/hyperlink" Target="https://hal.science/hal-04279382v1" TargetMode="External"/><Relationship Id="rId43" Type="http://schemas.openxmlformats.org/officeDocument/2006/relationships/hyperlink" Target="https://hal.science/search/index/?q=*&amp;authFullName_s=Lucille Soulier" TargetMode="External"/><Relationship Id="rId44" Type="http://schemas.openxmlformats.org/officeDocument/2006/relationships/hyperlink" Target="https://hal.science/search/index/?q=*&amp;authFullName_s=Aur&#233;lie Simo&#235;s-Perlant" TargetMode="External"/><Relationship Id="rId45" Type="http://schemas.openxmlformats.org/officeDocument/2006/relationships/hyperlink" Target="https://hal.science/hal-04804598v1" TargetMode="External"/><Relationship Id="rId46" Type="http://schemas.openxmlformats.org/officeDocument/2006/relationships/hyperlink" Target="https://dx.doi.org/10.1075/lia.22013.ser" TargetMode="External"/><Relationship Id="rId47" Type="http://schemas.openxmlformats.org/officeDocument/2006/relationships/hyperlink" Target="https://hal.science/hal-03642327v1" TargetMode="External"/><Relationship Id="rId48" Type="http://schemas.openxmlformats.org/officeDocument/2006/relationships/hyperlink" Target="https://hal.science/search/index/?q=*&amp;authFullName_s=Nathalie Dherbey" TargetMode="External"/><Relationship Id="rId49" Type="http://schemas.openxmlformats.org/officeDocument/2006/relationships/hyperlink" Target="https://dx.doi.org/10.1007/s11145-019-09941-y" TargetMode="External"/><Relationship Id="rId50" Type="http://schemas.openxmlformats.org/officeDocument/2006/relationships/hyperlink" Target="https://hal.science/hal-01998841v1" TargetMode="External"/><Relationship Id="rId51" Type="http://schemas.openxmlformats.org/officeDocument/2006/relationships/hyperlink" Target="https://hal.science/search/index/?q=*&amp;authFullName_s=Tonia Lanchantin" TargetMode="External"/><Relationship Id="rId52" Type="http://schemas.openxmlformats.org/officeDocument/2006/relationships/hyperlink" Target="https://dx.doi.org/10.1075/li.00018.sim" TargetMode="External"/><Relationship Id="rId53" Type="http://schemas.openxmlformats.org/officeDocument/2006/relationships/hyperlink" Target="https://hal.science/hal-03642383v1" TargetMode="External"/><Relationship Id="rId54" Type="http://schemas.openxmlformats.org/officeDocument/2006/relationships/hyperlink" Target="https://hal.science/hal-01827023v2" TargetMode="External"/><Relationship Id="rId55" Type="http://schemas.openxmlformats.org/officeDocument/2006/relationships/hyperlink" Target="https://dx.doi.org/10.25755/int.9483" TargetMode="External"/><Relationship Id="rId56" Type="http://schemas.openxmlformats.org/officeDocument/2006/relationships/hyperlink" Target="https://hal.science/hal-00965455v1" TargetMode="External"/><Relationship Id="rId57" Type="http://schemas.openxmlformats.org/officeDocument/2006/relationships/hyperlink" Target="https://hal.science/search/index/?q=*&amp;authFullName_s=France Loury" TargetMode="External"/><Relationship Id="rId58" Type="http://schemas.openxmlformats.org/officeDocument/2006/relationships/hyperlink" Target="https://hal.science/search/index/?q=*&amp;authFullName_s=Christiane Soum-Favaro" TargetMode="External"/><Relationship Id="rId59" Type="http://schemas.openxmlformats.org/officeDocument/2006/relationships/hyperlink" Target="https://hal.science/tel-03640707v1" TargetMode="External"/><Relationship Id="rId60" Type="http://schemas.openxmlformats.org/officeDocument/2006/relationships/hyperlink" Target="https://hal.science/hal-04790630v1" TargetMode="External"/><Relationship Id="rId61" Type="http://schemas.openxmlformats.org/officeDocument/2006/relationships/hyperlink" Target="https://hal.science/hal-01941162v1" TargetMode="External"/><Relationship Id="rId62" Type="http://schemas.openxmlformats.org/officeDocument/2006/relationships/hyperlink" Target="https://hal.science/search/index/?q=*&amp;authFullName_s=Corinne Totereau" TargetMode="External"/><Relationship Id="rId63" Type="http://schemas.openxmlformats.org/officeDocument/2006/relationships/hyperlink" Target="https://www.dunod.com/" TargetMode="External"/><Relationship Id="rId64" Type="http://schemas.openxmlformats.org/officeDocument/2006/relationships/hyperlink" Target="https://hal.science/hal-00966257v1" TargetMode="External"/><Relationship Id="rId65" Type="http://schemas.openxmlformats.org/officeDocument/2006/relationships/hyperlink" Target="https://www.editions-harmattan.fr/index.asp?navig=catalogue&amp;amp;obj=livre&amp;amp;no=42218" TargetMode="External"/><Relationship Id="rId66" Type="http://schemas.openxmlformats.org/officeDocument/2006/relationships/hyperlink" Target="https://hal.science/hal-01374208v1" TargetMode="External"/><Relationship Id="rId67" Type="http://schemas.openxmlformats.org/officeDocument/2006/relationships/hyperlink" Target="https://www.peterlang.com/view/title/36120" TargetMode="External"/><Relationship Id="rId68" Type="http://schemas.openxmlformats.org/officeDocument/2006/relationships/hyperlink" Target="https://hal.science/hal-00966253v1" TargetMode="External"/><Relationship Id="rId69" Type="http://schemas.openxmlformats.org/officeDocument/2006/relationships/hyperlink" Target="https://univ-tlse2.hal.science/hal-01322624v1" TargetMode="External"/><Relationship Id="rId70" Type="http://schemas.openxmlformats.org/officeDocument/2006/relationships/hyperlink" Target="https://benjamins.com/catalog/lllt.32" TargetMode="External"/><Relationship Id="rId71" Type="http://schemas.openxmlformats.org/officeDocument/2006/relationships/hyperlink" Target="https://univ-tlse2.hal.science/hal-01322623v1" TargetMode="External"/><Relationship Id="rId72" Type="http://schemas.openxmlformats.org/officeDocument/2006/relationships/hyperlink" Target="http://www.brill.com/learning-write-effectively-current-trends-european-research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Cecilia Gunnarsson</dc:title>
  <dc:description>CV</dc:description>
  <dc:subject/>
  <cp:keywords/>
  <cp:category/>
  <cp:lastModifiedBy/>
  <dcterms:created xsi:type="dcterms:W3CDTF">2026-03-15T20:24:53+01:00</dcterms:created>
  <dcterms:modified xsi:type="dcterms:W3CDTF">2026-03-15T20:24:53+01:00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