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Cecilia VAUCHER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cecilia-vaucher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Doctorante en histoire des savoirs et politiques maritimes à l'époque moderne à l'Université Bretagne Sud, site de Lorient, spécialisée dans les innovations et expérimentations dans la Marine, sous la direction de Sylviane Llinares, professeur des universités et directrice du GIS Histoire & Science de la mer.</w:t></w:r></w:p><w:p><w:pPr/><w:r><w:rPr/><w:t xml:space="preserve">Titulaire d'un contrat co-financé par l'Université Bretagne Sud et la région Bretagne et rattachée au laboratoire TEMOS - Temps, Mondes, Sociétés (UMR 9016 CNRS), pour ma thèse &amp;quot;Le Navire expérimental : laboratoire technique de l'innovation maritime en Bretagne (XVIIe siècle - Ie Empire)&amp;quot;</w:t></w:r></w:p><w:p><w:pPr/><w:r><w:rPr/><w:t xml:space="preserve">- Membre de l'Association des jeunes chercheurs en histoire.</w:t></w:r></w:p><w:p><w:pPr/><w:r><w:rPr/><w:t xml:space="preserve">- Membre du GIS Histoire & Sciences de la Mer</w:t></w:r></w:p><w:p><w:pPr><w:pStyle w:val="Heading3"/></w:pPr><w:r><w:rPr/><w:t xml:space="preserve">Formation</w:t></w:r></w:p><w:p><w:pPr/><w:r><w:rPr/><w:t xml:space="preserve">- Master Histoire, Civilisations, Patrimoine, parcours &amp;quot;Valorisation et diffusion des savoirs historiques et archéologiques&amp;quot;, Université Bretagne Sud (mention très bien, 2019).</w:t></w:r></w:p><w:p><w:pPr/><w:r><w:rPr/><w:t xml:space="preserve">- Licence Sciences Humaines et Sociales, Mention Histoire, Faculté des sciences humaines de l'Université Paris I Panthéon - Sorbonne (2017).</w:t></w:r></w:p><w:p><w:pPr><w:pStyle w:val="Heading3"/></w:pPr><w:r><w:rPr/><w:t xml:space="preserve">Travaux universitaires</w:t></w:r></w:p><w:p><w:pPr/><w:r><w:rPr/><w:t xml:space="preserve">- Mémoire de master (M2), </w:t></w:r><w:r><w:rPr><w:i w:val="1"/><w:iCs w:val="1"/></w:rPr><w:t xml:space="preserve">Le Navire au XVIIIe siècle. Laboratoire d'expériences et d'innovations,</w:t></w:r><w:r><w:rPr/><w:t xml:space="preserve"> sous la direction de Sylviane Llinares, présenté en juin 2019 à l'Université Bretagne Sud, Lorient, 164 p.</w:t></w:r></w:p><w:p><w:pPr/><w:r><w:rPr/><w:t xml:space="preserve">- Mémoire de recherche (M1), </w:t></w:r><w:r><w:rPr><w:i w:val="1"/><w:iCs w:val="1"/></w:rPr><w:t xml:space="preserve">Mémoires de l'innovation. Les documents divers du Fonds Marine</w:t></w:r><w:r><w:rPr/><w:t xml:space="preserve">, sous la direction de Sylviane Llinares, présenté en septembre 2018 à l'Université Bretagne Sud, Lorient, 148 p.</w:t></w:r></w:p><w:p><w:pPr><w:pStyle w:val="Heading3"/></w:pPr><w:r><w:rPr/><w:t xml:space="preserve">Productions</w:t></w:r></w:p><w:p><w:pPr/><w:r><w:rPr/><w:t xml:space="preserve">- </w:t></w:r><w:r><w:rPr><w:i w:val="1"/><w:iCs w:val="1"/></w:rPr><w:t xml:space="preserve">Épices protohistoriques</w:t></w:r><w:r><w:rPr/><w:t xml:space="preserve"> (2019)</w:t></w:r><w:r><w:rPr><w:i w:val="1"/><w:iCs w:val="1"/></w:rPr><w:t xml:space="preserve">,</w:t></w:r><w:r><w:rPr/><w:t xml:space="preserve"> vidéo de présentation de l'histoire et de l'utilisation des épices en préhistoire, dans le cadre de l'organisation de l'exposition &amp;quot;Nuit épicée&amp;quot; organisée par le Master Valorisation et diffusion des savoirs historiques et archéologiques, en collaboration avec le Centre de Formation des Apprentis de Vannes, à la Faculté des Sciences Humaines et Sociales de l'UBS, à Lorient;</w:t></w:r></w:p><w:p><w:pPr/><w:r><w:rPr/><w:t xml:space="preserve">- </w:t></w:r><w:r><w:rPr><w:i w:val="1"/><w:iCs w:val="1"/></w:rPr><w:t xml:space="preserve">Il était une fois ma thèse...</w:t></w:r><w:r><w:rPr/><w:t xml:space="preserve"> (en cours), court-métrage concourant au festival Sciences en cour(t)s, afin de vulgariser ma thèse, son sujets, implications et enjeux, auprès du grand public.</w:t></w:r></w:p><w:p><w:pPr><w:pStyle w:val="Heading3"/></w:pPr></w:p><w:p><w:pPr><w:pStyle w:val="Heading3"/></w:pPr><w:r><w:rPr/><w:t xml:space="preserve">Responsabilités</w:t></w:r></w:p><w:p><w:pPr/><w:r><w:rPr/><w:t xml:space="preserve">- Représentante des doctorants au conseil de laboratoire du laboratoire TEMOS (CNRS).</w:t></w:r></w:p><w:p><w:pPr/><w:r><w:rPr/><w:t xml:space="preserve">- Membre du comité de recherche de l'Université Bretagne Sud.</w:t></w:r></w:p><w:p><w:pPr/><w:r><w:rPr/><w:t xml:space="preserve">- Membre du conseil de discipline des usagers de l'Université Bretagne Sud.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AEF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cilia-vaucher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Cecilia VAUCHER</dc:title>
  <dc:description>CV</dc:description>
  <dc:subject/>
  <cp:keywords/>
  <cp:category/>
  <cp:lastModifiedBy/>
  <dcterms:created xsi:type="dcterms:W3CDTF">2026-03-15T09:44:02+01:00</dcterms:created>
  <dcterms:modified xsi:type="dcterms:W3CDTF">2026-03-15T09:44:02+01:00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