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CLASTRES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CLASTRES Cédric</w:t>
      </w:r>
    </w:p>
    <w:p>
      <w:pPr/>
      <w:r>
        <w:rPr/>
        <w:t xml:space="preserve">Maître de Conférences HDR, Université Grenoble Alpes</w:t>
      </w:r>
      <w:br/>
      <w:r>
        <w:rPr/>
        <w:t xml:space="preserve">Chercheur GAEL Axe énergie (EDDEN)</w:t>
      </w:r>
      <w:br/>
      <w:r>
        <w:rPr/>
        <w:t xml:space="preserve">Chercheur associé, Chaire European Electricity Markets, Université Paris-Dauphine</w:t>
      </w:r>
    </w:p>
    <w:p>
      <w:pPr/>
      <w:r>
        <w:rPr/>
        <w:t xml:space="preserve">Email : </w:t>
      </w:r>
      <w:hyperlink r:id="rId8" w:history="1">
        <w:r>
          <w:rPr>
            <w:color w:val="#410a8c"/>
            <w:u w:val="single"/>
          </w:rPr>
          <w:t xml:space="preserve">cedric.clastres@univ-grenoble-alpes.fr</w:t>
        </w:r>
      </w:hyperlink>
      <w:br/>
      <w:r>
        <w:rPr/>
        <w:t xml:space="preserve">Tél : +33 (0)4 56 52 85 78</w:t>
      </w:r>
      <w:br/>
      <w:r>
        <w:rPr/>
        <w:t xml:space="preserve">Fax : +33 (0) 4 56 52 85 71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- Organisation industrielle</w:t>
      </w:r>
      <w:br/>
      <w:r>
        <w:rPr/>
        <w:t xml:space="preserve">- Economie des industries de réseaux</w:t>
      </w:r>
      <w:br/>
      <w:r>
        <w:rPr/>
        <w:t xml:space="preserve">- Economie de l’énergie</w:t>
      </w:r>
      <w:br/>
      <w:r>
        <w:rPr/>
        <w:t xml:space="preserve">- Libéralisation des marchés énergétiques</w:t>
      </w:r>
      <w:br/>
      <w:r>
        <w:rPr/>
        <w:t xml:space="preserve">- Incitations et régulations dans le secteur de l’énergie</w:t>
      </w:r>
    </w:p>
    <w:p>
      <w:pPr/>
      <w:r>
        <w:rPr>
          <w:b w:val="1"/>
          <w:bCs w:val="1"/>
        </w:rPr>
        <w:t xml:space="preserve">EXPERIENCE - FORMATION</w:t>
      </w:r>
    </w:p>
    <w:p>
      <w:pPr/>
      <w:r>
        <w:rPr>
          <w:b w:val="1"/>
          <w:bCs w:val="1"/>
          <w:i w:val="1"/>
          <w:iCs w:val="1"/>
        </w:rPr>
        <w:t xml:space="preserve">Depuis mars 2015</w:t>
      </w:r>
      <w:br/>
      <w:r>
        <w:rPr/>
        <w:t xml:space="preserve">Chercheur associé à la Chaire European Electricity Markets, Université Paris-Dauphine</w:t>
      </w:r>
    </w:p>
    <w:p>
      <w:pPr/>
      <w:r>
        <w:rPr>
          <w:b w:val="1"/>
          <w:bCs w:val="1"/>
          <w:i w:val="1"/>
          <w:iCs w:val="1"/>
        </w:rPr>
        <w:t xml:space="preserve">Novembre 2014</w:t>
      </w:r>
      <w:br/>
      <w:r>
        <w:rPr/>
        <w:t xml:space="preserve">Habilitation à Diriger les Recherches, Université Pierre Mendès-France</w:t>
      </w:r>
    </w:p>
    <w:p>
      <w:pPr/>
      <w:r>
        <w:rPr/>
        <w:t xml:space="preserve">Titre : « Concurrence, régulation et insertion des nouvelles technologies de l’énergie dans les</w:t>
      </w:r>
      <w:br/>
      <w:r>
        <w:rPr/>
        <w:t xml:space="preserve">marchés énergétiques »</w:t>
      </w:r>
    </w:p>
    <w:p>
      <w:pPr/>
      <w:r>
        <w:rPr/>
        <w:t xml:space="preserve">Jury : Professeur Alain AYONG LE KAMA (Université Paris Ouest Nanterre La Défense, Rapporteur),</w:t>
      </w:r>
      <w:br/>
      <w:r>
        <w:rPr/>
        <w:t xml:space="preserve">Professeur Patrice GEOFFRON (Université Paris-Dauphine, Rapporteur), M. Stéphane LEMARIE</w:t>
      </w:r>
      <w:br/>
      <w:r>
        <w:rPr/>
        <w:t xml:space="preserve">(Directeur de Recherche INRA, Grenoble, Rapporteur), Professeur Jacques PERCEBOIS (Université</w:t>
      </w:r>
      <w:br/>
      <w:r>
        <w:rPr/>
        <w:t xml:space="preserve">Montpellier I), Professeur Jacques FONTANEL (Université Pierre Mendès-France).</w:t>
      </w:r>
    </w:p>
    <w:p>
      <w:pPr/>
      <w:r>
        <w:rPr>
          <w:b w:val="1"/>
          <w:bCs w:val="1"/>
          <w:i w:val="1"/>
          <w:iCs w:val="1"/>
        </w:rPr>
        <w:t xml:space="preserve">Depuis septembre 2010</w:t>
      </w:r>
      <w:br/>
      <w:r>
        <w:rPr/>
        <w:t xml:space="preserve">Maître de Conférences à l’université Pierre Mendès France, UFR d’Economie</w:t>
      </w:r>
    </w:p>
    <w:p>
      <w:pPr/>
      <w:r>
        <w:rPr>
          <w:b w:val="1"/>
          <w:bCs w:val="1"/>
          <w:i w:val="1"/>
          <w:iCs w:val="1"/>
        </w:rPr>
        <w:t xml:space="preserve">Septembre 2006 – Août 2010</w:t>
      </w:r>
      <w:br/>
      <w:r>
        <w:rPr/>
        <w:t xml:space="preserve">Maître de Conférences à l’Ecole Nationale Supérieure Eau – Energie - Environnement (ENSE3),</w:t>
      </w:r>
      <w:br/>
      <w:r>
        <w:rPr/>
        <w:t xml:space="preserve">Institut Polytechnique de Grenoble</w:t>
      </w:r>
    </w:p>
    <w:p>
      <w:pPr/>
      <w:r>
        <w:rPr>
          <w:b w:val="1"/>
          <w:bCs w:val="1"/>
          <w:i w:val="1"/>
          <w:iCs w:val="1"/>
        </w:rPr>
        <w:t xml:space="preserve">Décembre 2005 – Août 2006</w:t>
      </w:r>
      <w:br/>
      <w:r>
        <w:rPr/>
        <w:t xml:space="preserve">Ingénieur de recherche en études économiques à la Direction de la Recherche de Gaz de France</w:t>
      </w:r>
    </w:p>
    <w:p>
      <w:pPr/>
      <w:r>
        <w:rPr>
          <w:b w:val="1"/>
          <w:bCs w:val="1"/>
          <w:i w:val="1"/>
          <w:iCs w:val="1"/>
        </w:rPr>
        <w:t xml:space="preserve">Octobre 2005</w:t>
      </w:r>
    </w:p>
    <w:p>
      <w:pPr/>
      <w:r>
        <w:rPr/>
        <w:t xml:space="preserve">Docteur de l’Université Montpellier I, Thèse soutenue le 14 octobre 2005</w:t>
      </w:r>
      <w:br/>
      <w:r>
        <w:rPr/>
        <w:t xml:space="preserve">Jury : Madame Claire ANCELIN (Délégation à la Régulation et à l’Economie, Gaz de France),</w:t>
      </w:r>
      <w:br/>
      <w:r>
        <w:rPr/>
        <w:t xml:space="preserve">Professeur Edmond BARANES (Université Montpellier I, Président du jury), Professeur Claude</w:t>
      </w:r>
      <w:br/>
      <w:r>
        <w:rPr/>
        <w:t xml:space="preserve">CRAMPES (Université de Toulouse I, Rapporteur), Professeur Jacques PERCEBOIS (Université</w:t>
      </w:r>
      <w:br/>
      <w:r>
        <w:rPr/>
        <w:t xml:space="preserve">Montpellier I, Directeur de thèse), Professeur Yves SMEERS (Université Catholique de Louvain,</w:t>
      </w:r>
      <w:br/>
      <w:r>
        <w:rPr/>
        <w:t xml:space="preserve">Rapporteur)</w:t>
      </w:r>
      <w:br/>
      <w:r>
        <w:rPr/>
        <w:t xml:space="preserve">Mention : Très Honorable avec les Félicitations du Jury à l’Unanimité</w:t>
      </w:r>
    </w:p>
    <w:p>
      <w:pPr/>
      <w:r>
        <w:rPr>
          <w:b w:val="1"/>
          <w:bCs w:val="1"/>
          <w:i w:val="1"/>
          <w:iCs w:val="1"/>
        </w:rPr>
        <w:t xml:space="preserve">2002 – 2005</w:t>
      </w:r>
      <w:br/>
      <w:r>
        <w:rPr/>
        <w:t xml:space="preserve">Doctorat de Sciences Economiques sous la direction du Pr. J. PERCEBOIS, Allocataire CIFRE Gaz</w:t>
      </w:r>
      <w:br/>
      <w:r>
        <w:rPr/>
        <w:t xml:space="preserve">de France</w:t>
      </w:r>
      <w:br/>
      <w:r>
        <w:rPr/>
        <w:t xml:space="preserve">Sujet de thèse : « Le gas release comme facteur d’incitation à la concurrence dans l’industrie gazière</w:t>
      </w:r>
      <w:br/>
      <w:r>
        <w:rPr/>
        <w:t xml:space="preserve">européenne »</w:t>
      </w:r>
    </w:p>
    <w:p>
      <w:pPr/>
      <w:r>
        <w:rPr>
          <w:b w:val="1"/>
          <w:bCs w:val="1"/>
          <w:i w:val="1"/>
          <w:iCs w:val="1"/>
        </w:rPr>
        <w:t xml:space="preserve">2001 – 2002</w:t>
      </w:r>
      <w:br/>
      <w:r>
        <w:rPr/>
        <w:t xml:space="preserve">Ingénieur d’études en Etudes économiques – Direction de la Recherche de Gaz de France</w:t>
      </w:r>
    </w:p>
    <w:p>
      <w:pPr/>
      <w:r>
        <w:rPr>
          <w:b w:val="1"/>
          <w:bCs w:val="1"/>
          <w:i w:val="1"/>
          <w:iCs w:val="1"/>
        </w:rPr>
        <w:t xml:space="preserve">2000 – 2001</w:t>
      </w:r>
      <w:br/>
      <w:r>
        <w:rPr/>
        <w:t xml:space="preserve">DEA « Politiques économiques : Macrodynamique et analyse des décisions publiques », Faculté des</w:t>
      </w:r>
      <w:br/>
      <w:r>
        <w:rPr/>
        <w:t xml:space="preserve">Sciences Economiques et Sociales de Montpellier I</w:t>
      </w:r>
      <w:br/>
      <w:r>
        <w:rPr/>
        <w:t xml:space="preserve">Sujet du mémoire de DEA : « La gestion des risques liés à la déréglementation des industries de</w:t>
      </w:r>
      <w:br/>
      <w:r>
        <w:rPr/>
        <w:t xml:space="preserve">réseaux », en partenariat avec l’Institut Français de l’Energie</w:t>
      </w:r>
    </w:p>
    <w:p>
      <w:pPr/>
      <w:r>
        <w:rPr>
          <w:b w:val="1"/>
          <w:bCs w:val="1"/>
          <w:i w:val="1"/>
          <w:iCs w:val="1"/>
        </w:rPr>
        <w:t xml:space="preserve">1999 – 2000</w:t>
      </w:r>
      <w:br/>
      <w:r>
        <w:rPr/>
        <w:t xml:space="preserve">DESS « Economie et Droit de l’Energie », Faculté des Sciences Economiques et Sociales de</w:t>
      </w:r>
      <w:br/>
      <w:r>
        <w:rPr/>
        <w:t xml:space="preserve">Montpellier 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2025, Elgar Encyclopedias in Economics and Finance, pp.307-310.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efficiency with strategic retailers and consumers: An analytical analysis of short-term market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98,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⟨10.1016/j.eneco.2021.105169⟩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effacements de consommation électrique et le surplus des acteurs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3ème trimestre (171), pp.9-46.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⟨10.4000/rei.9176⟩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subsidies across electricity network users from renewable self-consumption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2019, 59, pp.100925.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⟨10.1016/j.jup.2019.100925⟩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asymétrique : un mécanisme de financement des coûts échoués irrécupérables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pp.89-126.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⟨10.3917/redp.261.0089⟩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Activating Demand Elasticity with a Demand Response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52, pp.195-206.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⟨10.1016/j.eneco.2015.10.013⟩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: l'apport des Smart Grids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XLVII (2, Série Energie n° 12), pp.348-363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: Another step towards competition, energy security and climate change objectives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(9), pp.5399-5408.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⟨10.1016/j.enpol.2011.05.024⟩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Ancillary services and optimal household energy management with PV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participation in ancillary services with PV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(1), pp.55-64.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halshs-00323576v2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economic analysis: from sizing to operation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Mechanical Engineering and Technology</w:t>
            </w:r>
            <w:r>
              <w:rPr/>
              <w:t xml:space="preserve">, 2010, 1 (1),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énergies renouvelables : le débat est aussi économique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2009, 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asymmetric regulation on surplus and welfare : the case of gas release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OPEC Energy Review</w:t>
            </w:r>
            <w:r>
              <w:rPr/>
              <w:t xml:space="preserve">, 2009, XXXIII (2), pp.97-110.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⟨10.1111/j.1753-0237.2009.00168.x⟩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Network Revenue Recovery and Allocation with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Young Energy Economists and Engineers Seminar (YEEES)</w:t>
            </w:r>
            <w:r>
              <w:rPr/>
              <w:t xml:space="preserve">, Florence School of Regulation, Apr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services: do local service providers use DSO or telecomunications network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 and energy market organization in the energy transition context</w:t>
            </w:r>
            <w:r>
              <w:rPr/>
              <w:t xml:space="preserve">, IFP Energies Nouvelles, Jun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energy services : Do local service providers use DSO's or Communications'network?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François-Noël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energy markets, 41st IAEE international conference</w:t>
            </w:r>
            <w:r>
              <w:rPr/>
              <w:t xml:space="preserve">, International Association of Energy Economists,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Flexibility Provision: Which Specific Value Of Flexibility Services By Decentralised Demand-Response Products In Active Distribution Grids?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of a new target model for european electricity markets: Towards a sustainable division of labour between regulation and market coordination</w:t>
            </w:r>
            <w:r>
              <w:rPr/>
              <w:t xml:space="preserve">, Université Paris-Dauphine, Chaire European Electricity Markets,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«Demand Response» et des réseaux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bas carbone : enjeux, challenges et opportunités : conférence annuelle</w:t>
            </w:r>
            <w:r>
              <w:rPr/>
              <w:t xml:space="preserve">, Association des économistes de l'énergie,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 l'effacement dans les marchés électriques : Séminaire de recherches PSL en économie de l'énergie</w:t>
            </w:r>
            <w:r>
              <w:rPr/>
              <w:t xml:space="preserve">, Mines-ParisTech, Paris-Dauphine et Paris-Sciences-Lettres,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the economy: 37th IAEE International conference</w:t>
            </w:r>
            <w:r>
              <w:rPr/>
              <w:t xml:space="preserve">, International Association for Energy Economics,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regulation and stranded costs in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french Economic Association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réseaux intelligents – Smartgrids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débats sur la politique énergétique</w:t>
            </w:r>
            <w:r>
              <w:rPr/>
              <w:t xml:space="preserve">, French Association for Energy Economics,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an integrated electricity market: what are the impacts on generation and environmental concerns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European Energy Market (EEM 2013)</w:t>
            </w:r>
            <w:r>
              <w:rPr/>
              <w:t xml:space="preserve">, May 2013,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energy security: the challenges of liberalisation in a risk-prone international environment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the European Energy Market (EEM 2012)</w:t>
            </w:r>
            <w:r>
              <w:rPr/>
              <w:t xml:space="preserve">, May 2012, Florence, Italy. pp.1-10,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⟨10.1109/EEM.2012.6254676⟩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release, asymmetric regulation and competition in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 11</w:t>
            </w:r>
            <w:r>
              <w:rPr/>
              <w:t xml:space="preserve">, May 2011, Zagreb, Croatia. pp.704-709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intégrateur &amp;quot;Efficacité énergétique dans l'habitat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Teninge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l'optimisation pour le dimensionnement et les études de faisabilité de systèmes multi-sources électriques dans le bâtiment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2008 (International Building Performance Simulation Association)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surplus and welfare analysis of asymmetric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IAEE International Conference proceedings - Bridging Energy Supply and Demand : Logistics, Competition and Environment</w:t>
            </w:r>
            <w:r>
              <w:rPr/>
              <w:t xml:space="preserve">, Jun 2008, Istanbul, Turkey.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halshs-00315394v1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Economy and Smart Grids (Chapter 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/>
              <w:t xml:space="preserve">Ugur Soytas; Ramazan Sari. </w:t>
            </w:r>
            <w:r>
              <w:rPr>
                <w:i w:val="1"/>
                <w:iCs w:val="1"/>
              </w:rPr>
              <w:t xml:space="preserve">Handbook of Energy Economics</w:t>
            </w:r>
            <w:r>
              <w:rPr/>
              <w:t xml:space="preserve">, 1,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14, 2019, 9781315459653.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⟨10.4324/9781315459653⟩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to the decentralized production network: regulatory and economic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Lina Maria Ruiz</w:t>
              </w:r>
            </w:hyperlink>
          </w:p>
          <w:p>
            <w:pPr/>
            <w:r>
              <w:rPr/>
              <w:t xml:space="preserve">Hadjsaïd, N. </w:t>
            </w:r>
            <w:r>
              <w:rPr>
                <w:i w:val="1"/>
                <w:iCs w:val="1"/>
              </w:rPr>
              <w:t xml:space="preserve">Electric distribution networks</w:t>
            </w:r>
            <w:r>
              <w:rPr/>
              <w:t xml:space="preserve">, Wiley-ISTE, pp.123-160,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au réseau de la production décentralisée. Aspects réglementaires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Maria Ruiz Gomez</w:t>
              </w:r>
            </w:hyperlink>
          </w:p>
          <w:p>
            <w:pPr/>
            <w:r>
              <w:rPr/>
              <w:t xml:space="preserve">Hadjsaïd, Nouredine. </w:t>
            </w:r>
            <w:r>
              <w:rPr>
                <w:i w:val="1"/>
                <w:iCs w:val="1"/>
              </w:rPr>
              <w:t xml:space="preserve">La distribution d'énergie électrique en présence de production décentralisée</w:t>
            </w:r>
            <w:r>
              <w:rPr/>
              <w:t xml:space="preserve">, Hermès Science/Lavoisier, pp.151-188,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sécurité énergétique dans l'Union européenne. Succès et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2012,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intelligents : régulation, investissement et gestion de la demande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2010,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énergétique de l'Union européenne : les enjeux de la libéralisation dans un environnement international risqué.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halshs-00377932v1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strategies facing demand response and markets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Demand Response from the prosumers in multiple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Jochem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 termes de surplus de l'effacement dans les réseaux électriques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Geoffron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subsidies across network users: renewable self-consumption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Percebois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Rebenaque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Solier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asymétriques dans les marchés énergétiques : efficacité, collusion et financement des coûts échoués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halshs-00800264v2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 release comme facteur d'incitation à la concurrence dans l'industrie gazière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Economies et finances. Université Montpellier I, 2005.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tel-00470409v1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régulation et insertion des nouvelles technologies de l'énergie dans les marchés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/>
              <w:t xml:space="preserve">Economies et finances. Faculté d’Economie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tel-01870154v1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dric.clastres@univ-grenoble-alpes.fr" TargetMode="External"/><Relationship Id="rId9" Type="http://schemas.openxmlformats.org/officeDocument/2006/relationships/hyperlink" Target="https://hal.science/hal-05129180v1" TargetMode="External"/><Relationship Id="rId10" Type="http://schemas.openxmlformats.org/officeDocument/2006/relationships/hyperlink" Target="https://hal.science/search/index/?q=*&amp;authFullName_s=C&#233;dric Clastres" TargetMode="External"/><Relationship Id="rId11" Type="http://schemas.openxmlformats.org/officeDocument/2006/relationships/hyperlink" Target="https://hal.science/search/index/?q=*&amp;authFullName_s=Maurice K. Ekoue" TargetMode="External"/><Relationship Id="rId12" Type="http://schemas.openxmlformats.org/officeDocument/2006/relationships/hyperlink" Target="https://hal.science/search/index/?q=*&amp;authFullName_s=Laura Wangen" TargetMode="External"/><Relationship Id="rId13" Type="http://schemas.openxmlformats.org/officeDocument/2006/relationships/hyperlink" Target="https://dx.doi.org/10.4337/9781035310371" TargetMode="External"/><Relationship Id="rId14" Type="http://schemas.openxmlformats.org/officeDocument/2006/relationships/hyperlink" Target="https://hal.science/hal-04327920v1" TargetMode="External"/><Relationship Id="rId15" Type="http://schemas.openxmlformats.org/officeDocument/2006/relationships/hyperlink" Target="https://hal.science/search/index/?q=*&amp;authFullName_s=Laureen Deman" TargetMode="External"/><Relationship Id="rId16" Type="http://schemas.openxmlformats.org/officeDocument/2006/relationships/hyperlink" Target="https://hal.science/search/index/?q=*&amp;authFullName_s=Quentin Boucher" TargetMode="External"/><Relationship Id="rId17" Type="http://schemas.openxmlformats.org/officeDocument/2006/relationships/hyperlink" Target="https://hal.science/search/index/?q=*&amp;authFullName_s=Sonia Djebali" TargetMode="External"/><Relationship Id="rId18" Type="http://schemas.openxmlformats.org/officeDocument/2006/relationships/hyperlink" Target="https://hal.science/search/index/?q=*&amp;authFullName_s=Guillaume Gu&#233;rard" TargetMode="External"/><Relationship Id="rId19" Type="http://schemas.openxmlformats.org/officeDocument/2006/relationships/hyperlink" Target="https://dx.doi.org/10.3280/EFE2023-002004" TargetMode="External"/><Relationship Id="rId20" Type="http://schemas.openxmlformats.org/officeDocument/2006/relationships/hyperlink" Target="https://hal.science/hal-03193212v1" TargetMode="External"/><Relationship Id="rId21" Type="http://schemas.openxmlformats.org/officeDocument/2006/relationships/hyperlink" Target="https://hal.science/search/index/?q=*&amp;authFullName_s=Haikel Khalfallah" TargetMode="External"/><Relationship Id="rId22" Type="http://schemas.openxmlformats.org/officeDocument/2006/relationships/hyperlink" Target="https://dx.doi.org/10.1016/j.eneco.2021.105169" TargetMode="External"/><Relationship Id="rId23" Type="http://schemas.openxmlformats.org/officeDocument/2006/relationships/hyperlink" Target="https://hal.science/hal-03167369v1" TargetMode="External"/><Relationship Id="rId24" Type="http://schemas.openxmlformats.org/officeDocument/2006/relationships/hyperlink" Target="https://hal.science/search/index/?q=*&amp;authFullName_s=Patrice Geoffron" TargetMode="External"/><Relationship Id="rId25" Type="http://schemas.openxmlformats.org/officeDocument/2006/relationships/hyperlink" Target="https://dx.doi.org/10.4000/rei.9176" TargetMode="External"/><Relationship Id="rId26" Type="http://schemas.openxmlformats.org/officeDocument/2006/relationships/hyperlink" Target="https://hal.science/hal-02146533v1" TargetMode="External"/><Relationship Id="rId27" Type="http://schemas.openxmlformats.org/officeDocument/2006/relationships/hyperlink" Target="https://hal.science/search/index/?q=*&amp;authFullName_s=Jacques Percebois" TargetMode="External"/><Relationship Id="rId28" Type="http://schemas.openxmlformats.org/officeDocument/2006/relationships/hyperlink" Target="https://hal.science/search/index/?q=*&amp;authFullName_s=Olivier Rebenaque" TargetMode="External"/><Relationship Id="rId29" Type="http://schemas.openxmlformats.org/officeDocument/2006/relationships/hyperlink" Target="https://hal.science/search/index/?q=*&amp;authFullName_s=Boris Solier" TargetMode="External"/><Relationship Id="rId30" Type="http://schemas.openxmlformats.org/officeDocument/2006/relationships/hyperlink" Target="https://dx.doi.org/10.1016/j.jup.2019.100925" TargetMode="External"/><Relationship Id="rId31" Type="http://schemas.openxmlformats.org/officeDocument/2006/relationships/hyperlink" Target="https://hal.univ-grenoble-alpes.fr/hal-01279582v1" TargetMode="External"/><Relationship Id="rId32" Type="http://schemas.openxmlformats.org/officeDocument/2006/relationships/hyperlink" Target="https://dx.doi.org/10.3917/redp.261.0089" TargetMode="External"/><Relationship Id="rId33" Type="http://schemas.openxmlformats.org/officeDocument/2006/relationships/hyperlink" Target="https://hal.univ-grenoble-alpes.fr/hal-01222582v1" TargetMode="External"/><Relationship Id="rId34" Type="http://schemas.openxmlformats.org/officeDocument/2006/relationships/hyperlink" Target="https://dx.doi.org/10.1016/j.eneco.2015.10.013" TargetMode="External"/><Relationship Id="rId35" Type="http://schemas.openxmlformats.org/officeDocument/2006/relationships/hyperlink" Target="https://shs.hal.science/halshs-00928678v1" TargetMode="External"/><Relationship Id="rId36" Type="http://schemas.openxmlformats.org/officeDocument/2006/relationships/hyperlink" Target="https://hal.science/search/index/?q=*&amp;authFullName_s=Claire Bergaentzl&#233;" TargetMode="External"/><Relationship Id="rId37" Type="http://schemas.openxmlformats.org/officeDocument/2006/relationships/hyperlink" Target="https://dx.doi.org/10.1016/j.enpol.2013.12.008" TargetMode="External"/><Relationship Id="rId38" Type="http://schemas.openxmlformats.org/officeDocument/2006/relationships/hyperlink" Target="https://hal.univ-grenoble-alpes.fr/hal-01137266v1" TargetMode="External"/><Relationship Id="rId39" Type="http://schemas.openxmlformats.org/officeDocument/2006/relationships/hyperlink" Target="https://shs.hal.science/halshs-00822731v1" TargetMode="External"/><Relationship Id="rId40" Type="http://schemas.openxmlformats.org/officeDocument/2006/relationships/hyperlink" Target="https://shs.hal.science/halshs-00617702v1" TargetMode="External"/><Relationship Id="rId41" Type="http://schemas.openxmlformats.org/officeDocument/2006/relationships/hyperlink" Target="https://dx.doi.org/10.1016/j.enpol.2011.05.024" TargetMode="External"/><Relationship Id="rId42" Type="http://schemas.openxmlformats.org/officeDocument/2006/relationships/hyperlink" Target="https://hal.science/hal-00539278v1" TargetMode="External"/><Relationship Id="rId43" Type="http://schemas.openxmlformats.org/officeDocument/2006/relationships/hyperlink" Target="https://hal.science/search/index/?q=*&amp;authFullName_s=Thi Thu H&#224; Pham" TargetMode="External"/><Relationship Id="rId44" Type="http://schemas.openxmlformats.org/officeDocument/2006/relationships/hyperlink" Target="https://hal.science/search/index/?q=*&amp;authFullName_s=Fr&#233;d&#233;ric Wurtz" TargetMode="External"/><Relationship Id="rId45" Type="http://schemas.openxmlformats.org/officeDocument/2006/relationships/hyperlink" Target="https://hal.science/search/index/?q=*&amp;authFullName_s=Seddik Bacha" TargetMode="External"/><Relationship Id="rId46" Type="http://schemas.openxmlformats.org/officeDocument/2006/relationships/hyperlink" Target="https://shs.hal.science/halshs-00323576v2" TargetMode="External"/><Relationship Id="rId47" Type="http://schemas.openxmlformats.org/officeDocument/2006/relationships/hyperlink" Target="https://hal.science/search/index/?q=*&amp;authFullName_s=T.T. Ha Pham" TargetMode="External"/><Relationship Id="rId48" Type="http://schemas.openxmlformats.org/officeDocument/2006/relationships/hyperlink" Target="https://hal.science/search/index/?q=*&amp;authFullName_s=F. Wurtz" TargetMode="External"/><Relationship Id="rId49" Type="http://schemas.openxmlformats.org/officeDocument/2006/relationships/hyperlink" Target="https://hal.science/search/index/?q=*&amp;authFullName_s=S. Bacha" TargetMode="External"/><Relationship Id="rId50" Type="http://schemas.openxmlformats.org/officeDocument/2006/relationships/hyperlink" Target="https://dx.doi.org/10.1016/j.energy.2009.08.025" TargetMode="External"/><Relationship Id="rId51" Type="http://schemas.openxmlformats.org/officeDocument/2006/relationships/hyperlink" Target="https://shs.hal.science/halshs-00323581v1" TargetMode="External"/><Relationship Id="rId52" Type="http://schemas.openxmlformats.org/officeDocument/2006/relationships/hyperlink" Target="https://hal.science/search/index/?q=*&amp;authFullName_s=&#201;ric Zama&#239;" TargetMode="External"/><Relationship Id="rId53" Type="http://schemas.openxmlformats.org/officeDocument/2006/relationships/hyperlink" Target="https://shs.hal.science/halshs-00343551v1" TargetMode="External"/><Relationship Id="rId54" Type="http://schemas.openxmlformats.org/officeDocument/2006/relationships/hyperlink" Target="https://hal.science/search/index/?q=*&amp;authFullName_s=Philippe Menanteau" TargetMode="External"/><Relationship Id="rId55" Type="http://schemas.openxmlformats.org/officeDocument/2006/relationships/hyperlink" Target="https://shs.hal.science/halshs-00442213v1" TargetMode="External"/><Relationship Id="rId56" Type="http://schemas.openxmlformats.org/officeDocument/2006/relationships/hyperlink" Target="https://hal.science/search/index/?q=*&amp;authFullName_s=Laurent David" TargetMode="External"/><Relationship Id="rId57" Type="http://schemas.openxmlformats.org/officeDocument/2006/relationships/hyperlink" Target="https://dx.doi.org/10.1111/j.1753-0237.2009.00168.x" TargetMode="External"/><Relationship Id="rId58" Type="http://schemas.openxmlformats.org/officeDocument/2006/relationships/hyperlink" Target="https://hal.science/hal-05598230v1" TargetMode="External"/><Relationship Id="rId59" Type="http://schemas.openxmlformats.org/officeDocument/2006/relationships/hyperlink" Target="https://hal.science/search/index/?q=*&amp;authFullName_s=R&#233;my Rigo-Mariani" TargetMode="External"/><Relationship Id="rId60" Type="http://schemas.openxmlformats.org/officeDocument/2006/relationships/hyperlink" Target="https://hal.science/hal-04539585v1" TargetMode="External"/><Relationship Id="rId61" Type="http://schemas.openxmlformats.org/officeDocument/2006/relationships/hyperlink" Target="https://hal.science/hal-04757381v1" TargetMode="External"/><Relationship Id="rId62" Type="http://schemas.openxmlformats.org/officeDocument/2006/relationships/hyperlink" Target="https://hal.science/search/index/?q=*&amp;authFullName_s=Afzal S. Siddiqui" TargetMode="External"/><Relationship Id="rId63" Type="http://schemas.openxmlformats.org/officeDocument/2006/relationships/hyperlink" Target="https://hal.science/hal-04174173v1" TargetMode="External"/><Relationship Id="rId64" Type="http://schemas.openxmlformats.org/officeDocument/2006/relationships/hyperlink" Target="https://hal.science/hal-04174170v1" TargetMode="External"/><Relationship Id="rId65" Type="http://schemas.openxmlformats.org/officeDocument/2006/relationships/hyperlink" Target="https://hal.science/hal-04282248v1" TargetMode="External"/><Relationship Id="rId66" Type="http://schemas.openxmlformats.org/officeDocument/2006/relationships/hyperlink" Target="https://hal.science/hal-03868284v1" TargetMode="External"/><Relationship Id="rId67" Type="http://schemas.openxmlformats.org/officeDocument/2006/relationships/hyperlink" Target="https://hal.science/hal-03868245v1" TargetMode="External"/><Relationship Id="rId68" Type="http://schemas.openxmlformats.org/officeDocument/2006/relationships/hyperlink" Target="https://hal.science/search/index/?q=*&amp;authFullName_s=Guillaume Guerard" TargetMode="External"/><Relationship Id="rId69" Type="http://schemas.openxmlformats.org/officeDocument/2006/relationships/hyperlink" Target="https://hal.univ-grenoble-alpes.fr/hal-01821549v1" TargetMode="External"/><Relationship Id="rId70" Type="http://schemas.openxmlformats.org/officeDocument/2006/relationships/hyperlink" Target="https://hal.science/search/index/?q=*&amp;authFullName_s=Fran&#231;ois-No&#235;l Bernal" TargetMode="External"/><Relationship Id="rId71" Type="http://schemas.openxmlformats.org/officeDocument/2006/relationships/hyperlink" Target="https://hal.science/hal-01822922v1" TargetMode="External"/><Relationship Id="rId72" Type="http://schemas.openxmlformats.org/officeDocument/2006/relationships/hyperlink" Target="https://hal.univ-grenoble-alpes.fr/hal-01252098v1" TargetMode="External"/><Relationship Id="rId73" Type="http://schemas.openxmlformats.org/officeDocument/2006/relationships/hyperlink" Target="https://hal.science/hal-01847899v1" TargetMode="External"/><Relationship Id="rId74" Type="http://schemas.openxmlformats.org/officeDocument/2006/relationships/hyperlink" Target="https://hal.univ-grenoble-alpes.fr/hal-01252111v1" TargetMode="External"/><Relationship Id="rId75" Type="http://schemas.openxmlformats.org/officeDocument/2006/relationships/hyperlink" Target="https://hal.univ-grenoble-alpes.fr/hal-01252105v1" TargetMode="External"/><Relationship Id="rId76" Type="http://schemas.openxmlformats.org/officeDocument/2006/relationships/hyperlink" Target="https://shs.hal.science/halshs-00839271v1" TargetMode="External"/><Relationship Id="rId77" Type="http://schemas.openxmlformats.org/officeDocument/2006/relationships/hyperlink" Target="https://hal.univ-grenoble-alpes.fr/hal-01252114v1" TargetMode="External"/><Relationship Id="rId78" Type="http://schemas.openxmlformats.org/officeDocument/2006/relationships/hyperlink" Target="https://shs.hal.science/halshs-00839116v1" TargetMode="External"/><Relationship Id="rId79" Type="http://schemas.openxmlformats.org/officeDocument/2006/relationships/hyperlink" Target="https://shs.hal.science/halshs-00787123v1" TargetMode="External"/><Relationship Id="rId80" Type="http://schemas.openxmlformats.org/officeDocument/2006/relationships/hyperlink" Target="https://hal.science/search/index/?q=*&amp;authFullName_s=Catherine Locatelli" TargetMode="External"/><Relationship Id="rId81" Type="http://schemas.openxmlformats.org/officeDocument/2006/relationships/hyperlink" Target="https://dx.doi.org/10.1109/EEM.2012.6254676" TargetMode="External"/><Relationship Id="rId82" Type="http://schemas.openxmlformats.org/officeDocument/2006/relationships/hyperlink" Target="https://shs.hal.science/halshs-00641675v1" TargetMode="External"/><Relationship Id="rId83" Type="http://schemas.openxmlformats.org/officeDocument/2006/relationships/hyperlink" Target="https://hal.science/hal-00611615v1" TargetMode="External"/><Relationship Id="rId84" Type="http://schemas.openxmlformats.org/officeDocument/2006/relationships/hyperlink" Target="https://hal.science/search/index/?q=*&amp;authFullName_s=Delphine Riu" TargetMode="External"/><Relationship Id="rId85" Type="http://schemas.openxmlformats.org/officeDocument/2006/relationships/hyperlink" Target="https://hal.science/search/index/?q=*&amp;authFullName_s=Florence Joussellin" TargetMode="External"/><Relationship Id="rId86" Type="http://schemas.openxmlformats.org/officeDocument/2006/relationships/hyperlink" Target="https://hal.science/search/index/?q=*&amp;authFullName_s=R&#233;mi Vial" TargetMode="External"/><Relationship Id="rId87" Type="http://schemas.openxmlformats.org/officeDocument/2006/relationships/hyperlink" Target="https://hal.science/search/index/?q=*&amp;authFullName_s=Alexandre Teninge" TargetMode="External"/><Relationship Id="rId88" Type="http://schemas.openxmlformats.org/officeDocument/2006/relationships/hyperlink" Target="https://hal.science/hal-00359746v1" TargetMode="External"/><Relationship Id="rId89" Type="http://schemas.openxmlformats.org/officeDocument/2006/relationships/hyperlink" Target="https://hal.science/search/index/?q=*&amp;authFullName_s=St&#233;phane Ploix" TargetMode="External"/><Relationship Id="rId90" Type="http://schemas.openxmlformats.org/officeDocument/2006/relationships/hyperlink" Target="https://shs.hal.science/halshs-00315394v1" TargetMode="External"/><Relationship Id="rId91" Type="http://schemas.openxmlformats.org/officeDocument/2006/relationships/hyperlink" Target="https://hal.science/hal-02328667v1" TargetMode="External"/><Relationship Id="rId92" Type="http://schemas.openxmlformats.org/officeDocument/2006/relationships/hyperlink" Target="https://www.taylorfrancis.com/books/e/9781315459653" TargetMode="External"/><Relationship Id="rId93" Type="http://schemas.openxmlformats.org/officeDocument/2006/relationships/hyperlink" Target="https://dx.doi.org/10.4324/9781315459653" TargetMode="External"/><Relationship Id="rId94" Type="http://schemas.openxmlformats.org/officeDocument/2006/relationships/hyperlink" Target="https://shs.hal.science/halshs-00606153v1" TargetMode="External"/><Relationship Id="rId95" Type="http://schemas.openxmlformats.org/officeDocument/2006/relationships/hyperlink" Target="https://hal.science/search/index/?q=*&amp;authFullName_s=Lina Maria Ruiz" TargetMode="External"/><Relationship Id="rId96" Type="http://schemas.openxmlformats.org/officeDocument/2006/relationships/hyperlink" Target="https://shs.hal.science/halshs-00480122v1" TargetMode="External"/><Relationship Id="rId97" Type="http://schemas.openxmlformats.org/officeDocument/2006/relationships/hyperlink" Target="https://hal.science/search/index/?q=*&amp;authFullName_s=Lina Maria Ruiz Gomez" TargetMode="External"/><Relationship Id="rId98" Type="http://schemas.openxmlformats.org/officeDocument/2006/relationships/hyperlink" Target="https://shs.hal.science/halshs-00812710v1" TargetMode="External"/><Relationship Id="rId99" Type="http://schemas.openxmlformats.org/officeDocument/2006/relationships/hyperlink" Target="https://shs.hal.science/halshs-00735610v1" TargetMode="External"/><Relationship Id="rId100" Type="http://schemas.openxmlformats.org/officeDocument/2006/relationships/hyperlink" Target="https://shs.hal.science/halshs-00539818v1" TargetMode="External"/><Relationship Id="rId101" Type="http://schemas.openxmlformats.org/officeDocument/2006/relationships/hyperlink" Target="https://shs.hal.science/halshs-00377932v1" TargetMode="External"/><Relationship Id="rId102" Type="http://schemas.openxmlformats.org/officeDocument/2006/relationships/hyperlink" Target="https://hal.science/hal-03167543v1" TargetMode="External"/><Relationship Id="rId103" Type="http://schemas.openxmlformats.org/officeDocument/2006/relationships/hyperlink" Target="https://hal.science/hal-03167446v1" TargetMode="External"/><Relationship Id="rId104" Type="http://schemas.openxmlformats.org/officeDocument/2006/relationships/hyperlink" Target="https://hal.science/search/index/?q=*&amp;authFullName_s=Patrick Jochem" TargetMode="External"/><Relationship Id="rId105" Type="http://schemas.openxmlformats.org/officeDocument/2006/relationships/hyperlink" Target="https://hal.science/hal-02096023v1" TargetMode="External"/><Relationship Id="rId106" Type="http://schemas.openxmlformats.org/officeDocument/2006/relationships/hyperlink" Target="https://hal.science/hal-01781594v1" TargetMode="External"/><Relationship Id="rId107" Type="http://schemas.openxmlformats.org/officeDocument/2006/relationships/hyperlink" Target="https://shs.hal.science/halshs-00800264v2" TargetMode="External"/><Relationship Id="rId108" Type="http://schemas.openxmlformats.org/officeDocument/2006/relationships/hyperlink" Target="https://shs.hal.science/halshs-01019679v1" TargetMode="External"/><Relationship Id="rId109" Type="http://schemas.openxmlformats.org/officeDocument/2006/relationships/hyperlink" Target="https://theses.hal.science/tel-0047040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tel-0187015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CLASTRES</dc:title>
  <dc:description>CV</dc:description>
  <dc:subject/>
  <cp:keywords/>
  <cp:category/>
  <cp:lastModifiedBy/>
  <dcterms:created xsi:type="dcterms:W3CDTF">2026-04-24T11:59:20+02:00</dcterms:created>
  <dcterms:modified xsi:type="dcterms:W3CDTF">2026-04-24T11:59:20+02:00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