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Cédric MOREAU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cedric-moreau</w:t></w:r></w:hyperlink></w:p><w:p><w:pPr><w:numPr><w:ilvl w:val="0"/><w:numId w:val="1"/></w:numPr></w:pPr><w:r><w:rPr/><w:t xml:space="preserve"> ORCID : </w:t></w:r><w:hyperlink r:id="rId8" w:history="1"><w:r><w:rPr><w:color w:val="#410a8c"/><w:u w:val="single"/></w:rPr><w:t xml:space="preserve">0000-0003-2744-6849</w:t></w:r></w:hyperlink></w:p><w:p><w:pPr><w:numPr><w:ilvl w:val="0"/><w:numId w:val="1"/></w:numPr></w:pPr><w:r><w:rPr/><w:t xml:space="preserve"> IdRef : </w:t></w:r><w:hyperlink r:id="rId9" w:history="1"><w:r><w:rPr><w:color w:val="#410a8c"/><w:u w:val="single"/></w:rPr><w:t xml:space="preserve">170671887</w:t></w:r></w:hyperlink></w:p><w:p><w:pPr><w:spacing w:before="600"/></w:pPr></w:p><w:p><w:pPr><w:pStyle w:val="Heading2"/></w:pPr><w:r><w:rPr><w:color w:val="1e198e"/><w:b w:val="1"/><w:bCs w:val="1"/></w:rPr><w:t xml:space="preserve">Présentation</w:t></w:r></w:p><w:p><w:pPr><w:spacing w:after="100"/></w:pPr></w:p><w:p><w:pPr/><w:r><w:rPr/><w:t xml:space="preserve">Création et collecte de ressources pour les enfants à besoins éducatifs particuliers notamment à destination de ceux avec handicaps complexes pour lesquels peu de solutions pédagogiques existent ainsi que pour les professionnels qui les accompagnent et leurs familles. Approche multimodale qui intègre la complémentarité des supports : numériques, humains, manuels.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(7)</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Проблемы идентификации сенсорных нарушений и слепоглухоты у современных детей с врожденными патологиями развития</w:t></w:r></w:hyperlink></w:p><w:p><w:pPr/><w:hyperlink r:id="rId11" w:history="1"><w:r><w:rPr><w:color w:val="#410a8c"/><w:u w:val="single"/></w:rPr><w:t xml:space="preserve">Alina Khokhlova</w:t></w:r></w:hyperlink><w:r><w:rPr/><w:t xml:space="preserve">,</w:t></w:r><w:hyperlink r:id="rId12" w:history="1"><w:r><w:rPr><w:color w:val="#410a8c"/><w:u w:val="single"/></w:rPr><w:t xml:space="preserve">Cédric Moreau</w:t></w:r></w:hyperlink></w:p><w:p><w:pPr/><w:r><w:rPr><w:i w:val="1"/><w:iCs w:val="1"/></w:rPr><w:t xml:space="preserve">Journal of Modern Foreign Psychology</w:t></w:r><w:r><w:rPr/><w:t xml:space="preserve">, In press, 12 (4)</w:t></w:r></w:p><w:p><w:pPr/><w:r><w:rPr/><w:t xml:space="preserve">Article dans une revue</w:t></w:r></w:p><w:p><w:pPr/><w:hyperlink r:id="rId10" w:history="1"><w:r><w:rPr><w:color w:val="#410a8c"/><w:u w:val="single"/></w:rPr><w:t xml:space="preserve">hal-04371705v1</w:t></w:r></w:hyperlink></w:p></w:tc></w:tr><w:tr><w:trPr/><w:tc><w:tcPr><w:noWrap/></w:tcPr><w:p><w:pPr><w:spacing w:after="200"/></w:pPr><w:hyperlink r:id="rId13" w:history="1"><w:r><w:rPr><w:color w:val="1e198e"/><w:b w:val="1"/><w:bCs w:val="1"/><w:u w:val="single"/></w:rPr><w:t xml:space="preserve">Think about access to knowledge with regard to multilinguism</w:t></w:r></w:hyperlink></w:p><w:p><w:pPr/><w:hyperlink r:id="rId12" w:history="1"><w:r><w:rPr><w:color w:val="#410a8c"/><w:u w:val="single"/></w:rPr><w:t xml:space="preserve">Cédric Moreau</w:t></w:r></w:hyperlink><w:r><w:rPr/><w:t xml:space="preserve">,</w:t></w:r><w:hyperlink r:id="rId14" w:history="1"><w:r><w:rPr><w:color w:val="#410a8c"/><w:u w:val="single"/></w:rPr><w:t xml:space="preserve">Anne Vanbrugghe</w:t></w:r></w:hyperlink></w:p><w:p><w:pPr/><w:r><w:rPr><w:i w:val="1"/><w:iCs w:val="1"/></w:rPr><w:t xml:space="preserve">АКТУАЛЬНЫЕ ПРОБЛЕМЫ СОВРЕМЕННОГО СОЦИАЛЬНОГО ЗНАНИЯ (PRESSING ISSUES OF CONTEMPORARY SOCIAL KNOWLEDGE)</w:t></w:r><w:r><w:rPr/><w:t xml:space="preserve">, 2019, pp.118-121</w:t></w:r></w:p><w:p><w:pPr/><w:r><w:rPr/><w:t xml:space="preserve">Article dans une revue</w:t></w:r></w:p><w:p><w:pPr/><w:hyperlink r:id="rId13" w:history="1"><w:r><w:rPr><w:color w:val="#410a8c"/><w:u w:val="single"/></w:rPr><w:t xml:space="preserve">hal-02930701v1</w:t></w:r></w:hyperlink></w:p></w:tc></w:tr><w:tr><w:trPr/><w:tc><w:tcPr><w:noWrap/></w:tcPr><w:p><w:pPr><w:spacing w:after="200"/></w:pPr><w:hyperlink r:id="rId15" w:history="1"><w:r><w:rPr><w:color w:val="1e198e"/><w:b w:val="1"/><w:bCs w:val="1"/><w:u w:val="single"/></w:rPr><w:t xml:space="preserve">Interculturality as a Challenge for Accessibility?</w:t></w:r></w:hyperlink></w:p><w:p><w:pPr/><w:hyperlink r:id="rId12" w:history="1"><w:r><w:rPr><w:color w:val="#410a8c"/><w:u w:val="single"/></w:rPr><w:t xml:space="preserve">Cédric Moreau</w:t></w:r></w:hyperlink><w:r><w:rPr/><w:t xml:space="preserve">,</w:t></w:r><w:hyperlink r:id="rId16" w:history="1"><w:r><w:rPr><w:color w:val="#410a8c"/><w:u w:val="single"/></w:rPr><w:t xml:space="preserve">Anne-Sophie Destrumelle</w:t></w:r></w:hyperlink><w:r><w:rPr/><w:t xml:space="preserve">,</w:t></w:r><w:hyperlink r:id="rId17" w:history="1"><w:r><w:rPr><w:color w:val="#410a8c"/><w:u w:val="single"/></w:rPr><w:t xml:space="preserve">Mélissa Arneton</w:t></w:r></w:hyperlink></w:p><w:p><w:pPr/><w:r><w:rPr><w:i w:val="1"/><w:iCs w:val="1"/></w:rPr><w:t xml:space="preserve">Odgojno-obrazovne teme</w:t></w:r><w:r><w:rPr/><w:t xml:space="preserve">, 2019, 2 (3-4)</w:t></w:r></w:p><w:p><w:pPr/><w:r><w:rPr/><w:t xml:space="preserve">Article dans une revue</w:t></w:r></w:p><w:p><w:pPr/><w:hyperlink r:id="rId15" w:history="1"><w:r><w:rPr><w:color w:val="#410a8c"/><w:u w:val="single"/></w:rPr><w:t xml:space="preserve">hal-02493516v1</w:t></w:r></w:hyperlink></w:p></w:tc></w:tr><w:tr><w:trPr/><w:tc><w:tcPr><w:noWrap/></w:tcPr><w:p><w:pPr><w:spacing w:after="200"/></w:pPr><w:hyperlink r:id="rId18" w:history="1"><w:r><w:rPr><w:color w:val="1e198e"/><w:b w:val="1"/><w:bCs w:val="1"/><w:u w:val="single"/></w:rPr><w:t xml:space="preserve">Réflexion sur l'intérêt d'un environnement virtuel multilingue collaboratif inclusif dans une recherche-action médiation</w:t></w:r></w:hyperlink></w:p><w:p><w:pPr/><w:hyperlink r:id="rId17" w:history="1"><w:r><w:rPr><w:color w:val="#410a8c"/><w:u w:val="single"/></w:rPr><w:t xml:space="preserve">Mélissa Arneton</w:t></w:r></w:hyperlink><w:r><w:rPr/><w:t xml:space="preserve">,</w:t></w:r><w:hyperlink r:id="rId12" w:history="1"><w:r><w:rPr><w:color w:val="#410a8c"/><w:u w:val="single"/></w:rPr><w:t xml:space="preserve">Cédric Moreau</w:t></w:r></w:hyperlink></w:p><w:p><w:pPr/><w:r><w:rPr><w:i w:val="1"/><w:iCs w:val="1"/></w:rPr><w:t xml:space="preserve">La Nouvelle revue – Éducation et société inclusives</w:t></w:r><w:r><w:rPr/><w:t xml:space="preserve">, 2019, 87, pp.45-60</w:t></w:r></w:p><w:p><w:pPr/><w:r><w:rPr/><w:t xml:space="preserve">Article dans une revue</w:t></w:r></w:p><w:p><w:pPr/><w:hyperlink r:id="rId18" w:history="1"><w:r><w:rPr><w:color w:val="#410a8c"/><w:u w:val="single"/></w:rPr><w:t xml:space="preserve">hal-03507832v1</w:t></w:r></w:hyperlink></w:p></w:tc></w:tr><w:tr><w:trPr/><w:tc><w:tcPr><w:noWrap/></w:tcPr><w:p><w:pPr><w:spacing w:after="200"/></w:pPr><w:hyperlink r:id="rId19" w:history="1"><w:r><w:rPr><w:color w:val="1e198e"/><w:b w:val="1"/><w:bCs w:val="1"/><w:u w:val="single"/></w:rPr><w:t xml:space="preserve">Culture(s) et bilinguisme : OCELLES, les enjeux d'une plateforme collaborative en LSF</w:t></w:r></w:hyperlink></w:p><w:p><w:pPr/><w:hyperlink r:id="rId20" w:history="1"><w:r><w:rPr><w:color w:val="#410a8c"/><w:u w:val="single"/></w:rPr><w:t xml:space="preserve">Sandrine Rincheval</w:t></w:r></w:hyperlink><w:r><w:rPr/><w:t xml:space="preserve">,</w:t></w:r><w:hyperlink r:id="rId12" w:history="1"><w:r><w:rPr><w:color w:val="#410a8c"/><w:u w:val="single"/></w:rPr><w:t xml:space="preserve">Cédric Moreau</w:t></w:r></w:hyperlink><w:r><w:rPr/><w:t xml:space="preserve">,</w:t></w:r><w:hyperlink r:id="rId14" w:history="1"><w:r><w:rPr><w:color w:val="#410a8c"/><w:u w:val="single"/></w:rPr><w:t xml:space="preserve">Anne Vanbrugghe</w:t></w:r></w:hyperlink><w:r><w:rPr/><w:t xml:space="preserve">,</w:t></w:r><w:hyperlink r:id="rId16" w:history="1"><w:r><w:rPr><w:color w:val="#410a8c"/><w:u w:val="single"/></w:rPr><w:t xml:space="preserve">Anne-Sophie Destrumelle</w:t></w:r></w:hyperlink></w:p><w:p><w:pPr/><w:r><w:rPr><w:i w:val="1"/><w:iCs w:val="1"/></w:rPr><w:t xml:space="preserve">La nouvelle revue de l'adaptation et de la scolarisation</w:t></w:r><w:r><w:rPr/><w:t xml:space="preserve">, 2013, 62, pp.225-235</w:t></w:r></w:p><w:p><w:pPr/><w:r><w:rPr/><w:t xml:space="preserve">Article dans une revue</w:t></w:r></w:p><w:p><w:pPr/><w:hyperlink r:id="rId19" w:history="1"><w:r><w:rPr><w:color w:val="#410a8c"/><w:u w:val="single"/></w:rPr><w:t xml:space="preserve">hal-01995412v1</w:t></w:r></w:hyperlink></w:p></w:tc></w:tr><w:tr><w:trPr/><w:tc><w:tcPr><w:noWrap/></w:tcPr><w:p><w:pPr><w:spacing w:after="200"/></w:pPr><w:hyperlink r:id="rId21" w:history="1"><w:r><w:rPr><w:color w:val="1e198e"/><w:b w:val="1"/><w:bCs w:val="1"/><w:u w:val="single"/></w:rPr><w:t xml:space="preserve">Ocelles. Observatoire des concepts et lexiques en langues écrites et signées</w:t></w:r></w:hyperlink></w:p><w:p><w:pPr/><w:hyperlink r:id="rId12" w:history="1"><w:r><w:rPr><w:color w:val="#410a8c"/><w:u w:val="single"/></w:rPr><w:t xml:space="preserve">Cédric Moreau</w:t></w:r></w:hyperlink><w:r><w:rPr/><w:t xml:space="preserve">,</w:t></w:r><w:hyperlink r:id="rId22" w:history="1"><w:r><w:rPr><w:color w:val="#410a8c"/><w:u w:val="single"/></w:rPr><w:t xml:space="preserve">Véronique Geffroy</w:t></w:r></w:hyperlink><w:r><w:rPr/><w:t xml:space="preserve">,</w:t></w:r><w:hyperlink r:id="rId14" w:history="1"><w:r><w:rPr><w:color w:val="#410a8c"/><w:u w:val="single"/></w:rPr><w:t xml:space="preserve">Anne Vanbrugghe</w:t></w:r></w:hyperlink></w:p><w:p><w:pPr/><w:r><w:rPr><w:i w:val="1"/><w:iCs w:val="1"/></w:rPr><w:t xml:space="preserve">La nouvelle revue de l'adaptation et de la scolarisation</w:t></w:r><w:r><w:rPr/><w:t xml:space="preserve">, 2010, 49 (49), pp.163-169. </w:t></w:r><w:hyperlink r:id="rId23" w:history="1"><w:r><w:rPr><w:color w:val="#410a8c"/><w:u w:val="single"/></w:rPr><w:t xml:space="preserve">⟨10.3917/nras.049.0163⟩</w:t></w:r></w:hyperlink></w:p><w:p><w:pPr/><w:r><w:rPr/><w:t xml:space="preserve">Article dans une revue</w:t></w:r></w:p><w:p><w:pPr/><w:hyperlink r:id="rId21" w:history="1"><w:r><w:rPr><w:color w:val="#410a8c"/><w:u w:val="single"/></w:rPr><w:t xml:space="preserve">hal-01666985v1</w:t></w:r></w:hyperlink></w:p></w:tc></w:tr><w:tr><w:trPr/><w:tc><w:tcPr><w:noWrap/></w:tcPr><w:p><w:pPr><w:spacing w:after="200"/></w:pPr><w:hyperlink r:id="rId24" w:history="1"><w:r><w:rPr><w:color w:val="1e198e"/><w:b w:val="1"/><w:bCs w:val="1"/><w:u w:val="single"/></w:rPr><w:t xml:space="preserve">OCELLES : une plateforme collaborative LSF / bilingue français</w:t></w:r></w:hyperlink></w:p><w:p><w:pPr/><w:hyperlink r:id="rId14" w:history="1"><w:r><w:rPr><w:color w:val="#410a8c"/><w:u w:val="single"/></w:rPr><w:t xml:space="preserve">Anne Vanbrugghe</w:t></w:r></w:hyperlink><w:r><w:rPr/><w:t xml:space="preserve">,</w:t></w:r><w:hyperlink r:id="rId12" w:history="1"><w:r><w:rPr><w:color w:val="#410a8c"/><w:u w:val="single"/></w:rPr><w:t xml:space="preserve">Cédric Moreau</w:t></w:r></w:hyperlink><w:r><w:rPr/><w:t xml:space="preserve">,</w:t></w:r><w:hyperlink r:id="rId22" w:history="1"><w:r><w:rPr><w:color w:val="#410a8c"/><w:u w:val="single"/></w:rPr><w:t xml:space="preserve">Véronique Geffroy</w:t></w:r></w:hyperlink></w:p><w:p><w:pPr/><w:r><w:rPr><w:i w:val="1"/><w:iCs w:val="1"/></w:rPr><w:t xml:space="preserve">La nouvelle revue de l'adaptation et de la scolarisation</w:t></w:r><w:r><w:rPr/><w:t xml:space="preserve">, 2010, 49, pp.163-169</w:t></w:r></w:p><w:p><w:pPr/><w:r><w:rPr/><w:t xml:space="preserve">Article dans une revue</w:t></w:r></w:p><w:p><w:pPr/><w:hyperlink r:id="rId24" w:history="1"><w:r><w:rPr><w:color w:val="#410a8c"/><w:u w:val="single"/></w:rPr><w:t xml:space="preserve">hal-01684659v1</w:t></w:r></w:hyperlink></w:p></w:tc></w:tr></w:tbl><w:p><w:pPr><w:spacing w:before="200"/></w:pPr></w:p><w:p><w:pPr><w:pStyle w:val="Heading2"/></w:pPr><w:r><w:rPr><w:color w:val="1e198e"/><w:b w:val="1"/><w:bCs w:val="1"/></w:rPr><w:t xml:space="preserve">Communication dans un congrès (28)</w:t></w:r></w:p><w:p><w:pPr><w:spacing w:after="100"/></w:pPr></w:p><w:tbl><w:tblGrid><w:gridCol/></w:tblGrid><w:tblPr><w:tblW w:w="0" w:type="auto"/><w:tblLayout w:type="autofit"/></w:tblPr><w:tr><w:trPr/><w:tc><w:tcPr><w:noWrap/></w:tcPr><w:p><w:pPr><w:spacing w:after="200"/></w:pPr><w:hyperlink r:id="rId25" w:history="1"><w:r><w:rPr><w:color w:val="1e198e"/><w:b w:val="1"/><w:bCs w:val="1"/><w:u w:val="single"/></w:rPr><w:t xml:space="preserve">Connaissance des caractéristiques du comportement visuel et auditif de l'enfant comme fondement de l'accessibilité</w:t></w:r></w:hyperlink></w:p><w:p><w:pPr/><w:hyperlink r:id="rId11" w:history="1"><w:r><w:rPr><w:color w:val="#410a8c"/><w:u w:val="single"/></w:rPr><w:t xml:space="preserve">Alina Khokhlova</w:t></w:r></w:hyperlink><w:r><w:rPr/><w:t xml:space="preserve">,</w:t></w:r><w:hyperlink r:id="rId12" w:history="1"><w:r><w:rPr><w:color w:val="#410a8c"/><w:u w:val="single"/></w:rPr><w:t xml:space="preserve">Cédric Moreau</w:t></w:r></w:hyperlink><w:r><w:rPr/><w:t xml:space="preserve">,</w:t></w:r><w:hyperlink r:id="rId26" w:history="1"><w:r><w:rPr><w:color w:val="#410a8c"/><w:u w:val="single"/></w:rPr><w:t xml:space="preserve">Caroline Treffé</w:t></w:r></w:hyperlink><w:r><w:rPr/><w:t xml:space="preserve">,</w:t></w:r><w:hyperlink r:id="rId27" w:history="1"><w:r><w:rPr><w:color w:val="#410a8c"/><w:u w:val="single"/></w:rPr><w:t xml:space="preserve">Loïc Le Minor</w:t></w:r></w:hyperlink><w:r><w:rPr/><w:t xml:space="preserve">,</w:t></w:r><w:hyperlink r:id="rId28" w:history="1"><w:r><w:rPr><w:color w:val="#410a8c"/><w:u w:val="single"/></w:rPr><w:t xml:space="preserve">Corinne Boutet</w:t></w:r></w:hyperlink></w:p><w:p><w:pPr/><w:r><w:rPr><w:i w:val="1"/><w:iCs w:val="1"/></w:rPr><w:t xml:space="preserve">Cinquième colloque international "De l'inclusion à la participation au processus éducatif"</w:t></w:r><w:r><w:rPr/><w:t xml:space="preserve">, Institut de recherche en DI et TSA (Irditsa), Jun 2023, Shabla, Bulgarie</w:t></w:r></w:p><w:p><w:pPr/><w:r><w:rPr/><w:t xml:space="preserve">Communication dans un congrès</w:t></w:r></w:p><w:p><w:pPr/><w:hyperlink r:id="rId25" w:history="1"><w:r><w:rPr><w:color w:val="#410a8c"/><w:u w:val="single"/></w:rPr><w:t xml:space="preserve">hal-04270774v1</w:t></w:r></w:hyperlink></w:p></w:tc></w:tr><w:tr><w:trPr/><w:tc><w:tcPr><w:noWrap/></w:tcPr><w:p><w:pPr><w:spacing w:after="200"/></w:pPr><w:hyperlink r:id="rId29" w:history="1"><w:r><w:rPr><w:color w:val="1e198e"/><w:b w:val="1"/><w:bCs w:val="1"/><w:u w:val="single"/></w:rPr><w:t xml:space="preserve">Virtual Reality and inclusive education: Feed back of action researches in France</w:t></w:r></w:hyperlink></w:p><w:p><w:pPr/><w:hyperlink r:id="rId12" w:history="1"><w:r><w:rPr><w:color w:val="#410a8c"/><w:u w:val="single"/></w:rPr><w:t xml:space="preserve">Cédric Moreau</w:t></w:r></w:hyperlink><w:r><w:rPr/><w:t xml:space="preserve">,</w:t></w:r><w:hyperlink r:id="rId17" w:history="1"><w:r><w:rPr><w:color w:val="#410a8c"/><w:u w:val="single"/></w:rPr><w:t xml:space="preserve">Mélissa Arneton</w:t></w:r></w:hyperlink></w:p><w:p><w:pPr/><w:r><w:rPr><w:i w:val="1"/><w:iCs w:val="1"/></w:rPr><w:t xml:space="preserve">The 29th International Seminar (제29회 국제세미나 )</w:t></w:r><w:r><w:rPr/><w:t xml:space="preserve">, National Institute of Special Education (NISE) (국립 특수 교육 연구소 ), Nov 2023, 40, Gongwon-ro, Baebang-eup, Asan-si, Chungcheongnam-do, South Korea</w:t></w:r></w:p><w:p><w:pPr/><w:r><w:rPr/><w:t xml:space="preserve">Communication dans un congrès</w:t></w:r></w:p><w:p><w:pPr/><w:hyperlink r:id="rId29" w:history="1"><w:r><w:rPr><w:color w:val="#410a8c"/><w:u w:val="single"/></w:rPr><w:t xml:space="preserve">hal-04270596v1</w:t></w:r></w:hyperlink></w:p></w:tc></w:tr><w:tr><w:trPr/><w:tc><w:tcPr><w:noWrap/></w:tcPr><w:p><w:pPr><w:spacing w:after="200"/></w:pPr><w:hyperlink r:id="rId30" w:history="1"><w:r><w:rPr><w:color w:val="1e198e"/><w:b w:val="1"/><w:bCs w:val="1"/><w:u w:val="single"/></w:rPr><w:t xml:space="preserve">Identification of the Perceptual Characteristics and Personalized Educational Progressions for Children with Deafblindness and Other Severe complex Disabilities</w:t></w:r></w:hyperlink></w:p><w:p><w:pPr/><w:hyperlink r:id="rId12" w:history="1"><w:r><w:rPr><w:color w:val="#410a8c"/><w:u w:val="single"/></w:rPr><w:t xml:space="preserve">Cédric Moreau</w:t></w:r></w:hyperlink><w:r><w:rPr/><w:t xml:space="preserve">,</w:t></w:r><w:hyperlink r:id="rId11" w:history="1"><w:r><w:rPr><w:color w:val="#410a8c"/><w:u w:val="single"/></w:rPr><w:t xml:space="preserve">Alina Khokhlova</w:t></w:r></w:hyperlink><w:r><w:rPr/><w:t xml:space="preserve">,</w:t></w:r><w:hyperlink r:id="rId31" w:history="1"><w:r><w:rPr><w:color w:val="#410a8c"/><w:u w:val="single"/></w:rPr><w:t xml:space="preserve">Sonja van de Molengraf</w:t></w:r></w:hyperlink><w:r><w:rPr/><w:t xml:space="preserve">,</w:t></w:r><w:hyperlink r:id="rId27" w:history="1"><w:r><w:rPr><w:color w:val="#410a8c"/><w:u w:val="single"/></w:rPr><w:t xml:space="preserve">Loïc Le Minor</w:t></w:r></w:hyperlink><w:r><w:rPr/><w:t xml:space="preserve">,</w:t></w:r><w:hyperlink r:id="rId28" w:history="1"><w:r><w:rPr><w:color w:val="#410a8c"/><w:u w:val="single"/></w:rPr><w:t xml:space="preserve">Corinne Boutet</w:t></w:r></w:hyperlink><w:r><w:rPr/><w:t xml:space="preserve">et al.</w:t></w:r></w:p><w:p><w:pPr/><w:r><w:rPr><w:i w:val="1"/><w:iCs w:val="1"/></w:rPr><w:t xml:space="preserve">The Deafblind International 18th World Conference</w:t></w:r><w:r><w:rPr/><w:t xml:space="preserve">, Dbi deafblind international, Jul 2023, Ottawa, Canada</w:t></w:r></w:p><w:p><w:pPr/><w:r><w:rPr/><w:t xml:space="preserve">Communication dans un congrès</w:t></w:r></w:p><w:p><w:pPr/><w:hyperlink r:id="rId30" w:history="1"><w:r><w:rPr><w:color w:val="#410a8c"/><w:u w:val="single"/></w:rPr><w:t xml:space="preserve">hal-04270621v1</w:t></w:r></w:hyperlink></w:p></w:tc></w:tr><w:tr><w:trPr/><w:tc><w:tcPr><w:noWrap/></w:tcPr><w:p><w:pPr><w:spacing w:after="200"/></w:pPr><w:hyperlink r:id="rId32" w:history="1"><w:r><w:rPr><w:color w:val="1e198e"/><w:b w:val="1"/><w:bCs w:val="1"/><w:u w:val="single"/></w:rPr><w:t xml:space="preserve">Identification des particularités visuelles et auditives comme base d'accessibilité au monde chez les enfants avec handicaps complexes sévères</w:t></w:r></w:hyperlink></w:p><w:p><w:pPr/><w:hyperlink r:id="rId12" w:history="1"><w:r><w:rPr><w:color w:val="#410a8c"/><w:u w:val="single"/></w:rPr><w:t xml:space="preserve">Cédric Moreau</w:t></w:r></w:hyperlink><w:r><w:rPr/><w:t xml:space="preserve">,</w:t></w:r><w:hyperlink r:id="rId11" w:history="1"><w:r><w:rPr><w:color w:val="#410a8c"/><w:u w:val="single"/></w:rPr><w:t xml:space="preserve">Alina Khokhlova</w:t></w:r></w:hyperlink><w:r><w:rPr/><w:t xml:space="preserve">,</w:t></w:r><w:hyperlink r:id="rId26" w:history="1"><w:r><w:rPr><w:color w:val="#410a8c"/><w:u w:val="single"/></w:rPr><w:t xml:space="preserve">Caroline Treffé</w:t></w:r></w:hyperlink><w:r><w:rPr/><w:t xml:space="preserve">,</w:t></w:r><w:hyperlink r:id="rId27" w:history="1"><w:r><w:rPr><w:color w:val="#410a8c"/><w:u w:val="single"/></w:rPr><w:t xml:space="preserve">Loïc Le Minor</w:t></w:r></w:hyperlink><w:r><w:rPr/><w:t xml:space="preserve">,</w:t></w:r><w:hyperlink r:id="rId28" w:history="1"><w:r><w:rPr><w:color w:val="#410a8c"/><w:u w:val="single"/></w:rPr><w:t xml:space="preserve">Corinne Boutet</w:t></w:r></w:hyperlink></w:p><w:p><w:pPr/><w:r><w:rPr><w:i w:val="1"/><w:iCs w:val="1"/></w:rPr><w:t xml:space="preserve">rce : Responsabilité du chercheur en éducation; Enjeux de société et recherches en éducation et formation : mise en débat</w:t></w:r><w:r><w:rPr/><w:t xml:space="preserve">, Laboratoire BONHEURS (CY Cergy Paris Université); Laboratoire Paragraphe (Université Paris 8); Laboratoire CIREL (Université de Lille); Association ARDéCo; Association Lab School; GEEMPA; Association RPDP, Jun 2023, Aubervilliers, France</w:t></w:r></w:p><w:p><w:pPr/><w:r><w:rPr/><w:t xml:space="preserve">Communication dans un congrès</w:t></w:r></w:p><w:p><w:pPr/><w:hyperlink r:id="rId32" w:history="1"><w:r><w:rPr><w:color w:val="#410a8c"/><w:u w:val="single"/></w:rPr><w:t xml:space="preserve">hal-04270788v1</w:t></w:r></w:hyperlink></w:p></w:tc></w:tr><w:tr><w:trPr/><w:tc><w:tcPr><w:noWrap/></w:tcPr><w:p><w:pPr><w:spacing w:after="200"/></w:pPr><w:hyperlink r:id="rId33" w:history="1"><w:r><w:rPr><w:color w:val="1e198e"/><w:b w:val="1"/><w:bCs w:val="1"/><w:u w:val="single"/></w:rPr><w:t xml:space="preserve">La réalité virtuelle au service d'une situation de handicap partagée en formation</w:t></w:r></w:hyperlink></w:p><w:p><w:pPr/><w:hyperlink r:id="rId12" w:history="1"><w:r><w:rPr><w:color w:val="#410a8c"/><w:u w:val="single"/></w:rPr><w:t xml:space="preserve">Cédric Moreau</w:t></w:r></w:hyperlink><w:r><w:rPr/><w:t xml:space="preserve">,</w:t></w:r><w:hyperlink r:id="rId17" w:history="1"><w:r><w:rPr><w:color w:val="#410a8c"/><w:u w:val="single"/></w:rPr><w:t xml:space="preserve">Mélissa Arneton</w:t></w:r></w:hyperlink></w:p><w:p><w:pPr/><w:r><w:rPr><w:i w:val="1"/><w:iCs w:val="1"/></w:rPr><w:t xml:space="preserve">La formation à distance, résolument ? / Distance education : a brave new world ?</w:t></w:r><w:r><w:rPr/><w:t xml:space="preserve">, Oct 2022, en ligne, France</w:t></w:r></w:p><w:p><w:pPr/><w:r><w:rPr/><w:t xml:space="preserve">Communication dans un congrès</w:t></w:r></w:p><w:p><w:pPr/><w:hyperlink r:id="rId33" w:history="1"><w:r><w:rPr><w:color w:val="#410a8c"/><w:u w:val="single"/></w:rPr><w:t xml:space="preserve">hal-03887898v1</w:t></w:r></w:hyperlink></w:p></w:tc></w:tr><w:tr><w:trPr/><w:tc><w:tcPr><w:noWrap/></w:tcPr><w:p><w:pPr><w:spacing w:after="200"/></w:pPr><w:hyperlink r:id="rId34" w:history="1"><w:r><w:rPr><w:color w:val="1e198e"/><w:b w:val="1"/><w:bCs w:val="1"/><w:u w:val="single"/></w:rPr><w:t xml:space="preserve">Quand le changement de pratiques en formation professionnelle se télescope avec une pandémie, éléments issus d'une recherche-action-formation VET-Reality</w:t></w:r></w:hyperlink></w:p><w:p><w:pPr/><w:hyperlink r:id="rId17" w:history="1"><w:r><w:rPr><w:color w:val="#410a8c"/><w:u w:val="single"/></w:rPr><w:t xml:space="preserve">Mélissa Arneton</w:t></w:r></w:hyperlink><w:r><w:rPr/><w:t xml:space="preserve">,</w:t></w:r><w:hyperlink r:id="rId12" w:history="1"><w:r><w:rPr><w:color w:val="#410a8c"/><w:u w:val="single"/></w:rPr><w:t xml:space="preserve">Cédric Moreau</w:t></w:r></w:hyperlink><w:r><w:rPr/><w:t xml:space="preserve">,</w:t></w:r><w:hyperlink r:id="rId35" w:history="1"><w:r><w:rPr><w:color w:val="#410a8c"/><w:u w:val="single"/></w:rPr><w:t xml:space="preserve">Marie-Hélène Ferrand</w:t></w:r></w:hyperlink><w:r><w:rPr/><w:t xml:space="preserve">,</w:t></w:r><w:hyperlink r:id="rId36" w:history="1"><w:r><w:rPr><w:color w:val="#410a8c"/><w:u w:val="single"/></w:rPr><w:t xml:space="preserve">Séverine Maillet</w:t></w:r></w:hyperlink><w:r><w:rPr/><w:t xml:space="preserve">,</w:t></w:r><w:hyperlink r:id="rId37" w:history="1"><w:r><w:rPr><w:color w:val="#410a8c"/><w:u w:val="single"/></w:rPr><w:t xml:space="preserve">Thérèse Barbier</w:t></w:r></w:hyperlink></w:p><w:p><w:pPr/><w:r><w:rPr><w:i w:val="1"/><w:iCs w:val="1"/></w:rPr><w:t xml:space="preserve">L'interculturel par temps de crise</w:t></w:r><w:r><w:rPr/><w:t xml:space="preserve">, Université de Nice; ARIC association internationale pour la recherche interculturelle, Oct 2021, Nice, France</w:t></w:r></w:p><w:p><w:pPr/><w:r><w:rPr/><w:t xml:space="preserve">Communication dans un congrès</w:t></w:r></w:p><w:p><w:pPr/><w:hyperlink r:id="rId34" w:history="1"><w:r><w:rPr><w:color w:val="#410a8c"/><w:u w:val="single"/></w:rPr><w:t xml:space="preserve">hal-03887930v1</w:t></w:r></w:hyperlink></w:p></w:tc></w:tr><w:tr><w:trPr/><w:tc><w:tcPr><w:noWrap/></w:tcPr><w:p><w:pPr><w:spacing w:after="200"/></w:pPr><w:hyperlink r:id="rId38" w:history="1"><w:r><w:rPr><w:color w:val="1e198e"/><w:b w:val="1"/><w:bCs w:val="1"/><w:u w:val="single"/></w:rPr><w:t xml:space="preserve">Les principes de Vygotsky pour les enfants en situation de handicaps complexes sévères</w:t></w:r></w:hyperlink></w:p><w:p><w:pPr/><w:hyperlink r:id="rId12" w:history="1"><w:r><w:rPr><w:color w:val="#410a8c"/><w:u w:val="single"/></w:rPr><w:t xml:space="preserve">Cédric Moreau</w:t></w:r></w:hyperlink><w:r><w:rPr/><w:t xml:space="preserve">,</w:t></w:r><w:hyperlink r:id="rId11" w:history="1"><w:r><w:rPr><w:color w:val="#410a8c"/><w:u w:val="single"/></w:rPr><w:t xml:space="preserve">Alina Khokhlova</w:t></w:r></w:hyperlink></w:p><w:p><w:pPr/><w:r><w:rPr><w:i w:val="1"/><w:iCs w:val="1"/></w:rPr><w:t xml:space="preserve">« Vygotsky et l’éducation inclusive : regards épistémologiques sur les pouvoirs d’agir des professionnels »</w:t></w:r><w:r><w:rPr/><w:t xml:space="preserve">, May 2021, En ligne, Bulgarie</w:t></w:r></w:p><w:p><w:pPr/><w:r><w:rPr/><w:t xml:space="preserve">Communication dans un congrès</w:t></w:r></w:p><w:p><w:pPr/><w:hyperlink r:id="rId38" w:history="1"><w:r><w:rPr><w:color w:val="#410a8c"/><w:u w:val="single"/></w:rPr><w:t xml:space="preserve">hal-03431725v1</w:t></w:r></w:hyperlink></w:p></w:tc></w:tr><w:tr><w:trPr/><w:tc><w:tcPr><w:noWrap/></w:tcPr><w:p><w:pPr><w:spacing w:after="200"/></w:pPr><w:hyperlink r:id="rId39" w:history="1"><w:r><w:rPr><w:color w:val="1e198e"/><w:b w:val="1"/><w:bCs w:val="1"/><w:u w:val="single"/></w:rPr><w:t xml:space="preserve">Co-production et diffusion de ressources numériques afin d’améliorer la communication au sein des familles d’enfants sourdaveugles</w:t></w:r></w:hyperlink></w:p><w:p><w:pPr/><w:hyperlink r:id="rId12" w:history="1"><w:r><w:rPr><w:color w:val="#410a8c"/><w:u w:val="single"/></w:rPr><w:t xml:space="preserve">Cédric Moreau</w:t></w:r></w:hyperlink><w:r><w:rPr/><w:t xml:space="preserve">,</w:t></w:r><w:hyperlink r:id="rId11" w:history="1"><w:r><w:rPr><w:color w:val="#410a8c"/><w:u w:val="single"/></w:rPr><w:t xml:space="preserve">Alina Khokhlova</w:t></w:r></w:hyperlink></w:p><w:p><w:pPr/><w:r><w:rPr><w:i w:val="1"/><w:iCs w:val="1"/></w:rPr><w:t xml:space="preserve">Colloque PRUNE - Perspectives de Recherches sur les Usages du Numérique dans l'Éducation</w:t></w:r><w:r><w:rPr/><w:t xml:space="preserve">, Jun 2020, Poitiers, France</w:t></w:r></w:p><w:p><w:pPr/><w:r><w:rPr/><w:t xml:space="preserve">Communication dans un congrès</w:t></w:r></w:p><w:p><w:pPr/><w:hyperlink r:id="rId39" w:history="1"><w:r><w:rPr><w:color w:val="#410a8c"/><w:u w:val="single"/></w:rPr><w:t xml:space="preserve">hal-02930134v1</w:t></w:r></w:hyperlink></w:p></w:tc></w:tr><w:tr><w:trPr/><w:tc><w:tcPr><w:noWrap/></w:tcPr><w:p><w:pPr><w:spacing w:after="200"/></w:pPr><w:hyperlink r:id="rId40" w:history="1"><w:r><w:rPr><w:color w:val="1e198e"/><w:b w:val="1"/><w:bCs w:val="1"/><w:u w:val="single"/></w:rPr><w:t xml:space="preserve">Инклюзивное общество: передача или разрыв коллективных знаний? / Société inclusive : Transmission ou rupture de savoirs collectifs ?</w:t></w:r></w:hyperlink></w:p><w:p><w:pPr/><w:hyperlink r:id="rId12" w:history="1"><w:r><w:rPr><w:color w:val="#410a8c"/><w:u w:val="single"/></w:rPr><w:t xml:space="preserve">Cédric Moreau</w:t></w:r></w:hyperlink></w:p><w:p><w:pPr/><w:r><w:rPr><w:i w:val="1"/><w:iCs w:val="1"/></w:rPr><w:t xml:space="preserve">Современные направления психолого-педагогического сопровождения детства / Orientations modernes du soutien psychologique et pédagogique de l'enfance</w:t></w:r><w:r><w:rPr/><w:t xml:space="preserve">, Apr 2019, Новосибирск / Novosibirsk, Russia</w:t></w:r></w:p><w:p><w:pPr/><w:r><w:rPr/><w:t xml:space="preserve">Communication dans un congrès</w:t></w:r></w:p><w:p><w:pPr/><w:hyperlink r:id="rId40" w:history="1"><w:r><w:rPr><w:color w:val="#410a8c"/><w:u w:val="single"/></w:rPr><w:t xml:space="preserve">hal-02865533v1</w:t></w:r></w:hyperlink></w:p></w:tc></w:tr><w:tr><w:trPr/><w:tc><w:tcPr><w:noWrap/></w:tcPr><w:p><w:pPr><w:spacing w:after="200"/></w:pPr><w:hyperlink r:id="rId41" w:history="1"><w:r><w:rPr><w:color w:val="1e198e"/><w:b w:val="1"/><w:bCs w:val="1"/><w:u w:val="single"/></w:rPr><w:t xml:space="preserve">Réflexions autour d'une expérience d'enseignement universitaire de la psychologie à des enseignants sourds en formation professionnelle</w:t></w:r></w:hyperlink></w:p><w:p><w:pPr/><w:hyperlink r:id="rId17" w:history="1"><w:r><w:rPr><w:color w:val="#410a8c"/><w:u w:val="single"/></w:rPr><w:t xml:space="preserve">Mélissa Arneton</w:t></w:r></w:hyperlink><w:r><w:rPr/><w:t xml:space="preserve">,</w:t></w:r><w:hyperlink r:id="rId22" w:history="1"><w:r><w:rPr><w:color w:val="#410a8c"/><w:u w:val="single"/></w:rPr><w:t xml:space="preserve">Véronique Geffroy</w:t></w:r></w:hyperlink><w:r><w:rPr/><w:t xml:space="preserve">,</w:t></w:r><w:hyperlink r:id="rId14" w:history="1"><w:r><w:rPr><w:color w:val="#410a8c"/><w:u w:val="single"/></w:rPr><w:t xml:space="preserve">Anne Vanbrugghe</w:t></w:r></w:hyperlink><w:r><w:rPr/><w:t xml:space="preserve">,</w:t></w:r><w:hyperlink r:id="rId12" w:history="1"><w:r><w:rPr><w:color w:val="#410a8c"/><w:u w:val="single"/></w:rPr><w:t xml:space="preserve">Cédric Moreau</w:t></w:r></w:hyperlink></w:p><w:p><w:pPr/><w:r><w:rPr><w:i w:val="1"/><w:iCs w:val="1"/></w:rPr><w:t xml:space="preserve">IIIes rencontres interdisciplinaires franco-brésiliennes « Surdité et typologie des langues, quelles implications didactiques ? »</w:t></w:r><w:r><w:rPr/><w:t xml:space="preserve">, Oct 2018, Paris et Suresnes, France</w:t></w:r></w:p><w:p><w:pPr/><w:r><w:rPr/><w:t xml:space="preserve">Communication dans un congrès</w:t></w:r></w:p><w:p><w:pPr/><w:hyperlink r:id="rId41" w:history="1"><w:r><w:rPr><w:color w:val="#410a8c"/><w:u w:val="single"/></w:rPr><w:t xml:space="preserve">hal-02007208v1</w:t></w:r></w:hyperlink></w:p></w:tc></w:tr><w:tr><w:trPr/><w:tc><w:tcPr><w:noWrap/></w:tcPr><w:p><w:pPr><w:spacing w:after="200"/></w:pPr><w:hyperlink r:id="rId42" w:history="1"><w:r><w:rPr><w:color w:val="1e198e"/><w:b w:val="1"/><w:bCs w:val="1"/><w:u w:val="single"/></w:rPr><w:t xml:space="preserve">Mobilisation d'un environnement virtuel multilingue collaboratif inclusif dans une recherche-action-médiation</w:t></w:r></w:hyperlink></w:p><w:p><w:pPr/><w:hyperlink r:id="rId12" w:history="1"><w:r><w:rPr><w:color w:val="#410a8c"/><w:u w:val="single"/></w:rPr><w:t xml:space="preserve">Cédric Moreau</w:t></w:r></w:hyperlink><w:r><w:rPr/><w:t xml:space="preserve">,</w:t></w:r><w:hyperlink r:id="rId17" w:history="1"><w:r><w:rPr><w:color w:val="#410a8c"/><w:u w:val="single"/></w:rPr><w:t xml:space="preserve">Mélissa Arneton</w:t></w:r></w:hyperlink></w:p><w:p><w:pPr/><w:r><w:rPr><w:i w:val="1"/><w:iCs w:val="1"/></w:rPr><w:t xml:space="preserve">Regards croisés sur l’Education Inclusive et les Technologies Numériques</w:t></w:r><w:r><w:rPr/><w:t xml:space="preserve">, LISEC, ESPE de Strasbourg, Apr 2018, Strasbourg, France</w:t></w:r></w:p><w:p><w:pPr/><w:r><w:rPr/><w:t xml:space="preserve">Communication dans un congrès</w:t></w:r></w:p><w:p><w:pPr/><w:hyperlink r:id="rId42" w:history="1"><w:r><w:rPr><w:color w:val="#410a8c"/><w:u w:val="single"/></w:rPr><w:t xml:space="preserve">hal-01867018v1</w:t></w:r></w:hyperlink></w:p></w:tc></w:tr><w:tr><w:trPr/><w:tc><w:tcPr><w:noWrap/></w:tcPr><w:p><w:pPr><w:spacing w:after="200"/></w:pPr><w:hyperlink r:id="rId43" w:history="1"><w:r><w:rPr><w:color w:val="1e198e"/><w:b w:val="1"/><w:bCs w:val="1"/><w:u w:val="single"/></w:rPr><w:t xml:space="preserve">Comment prendre en compte la diversité des situations langagières avec des élèves sourds ? Exemple d’une visite au musée</w:t></w:r></w:hyperlink></w:p><w:p><w:pPr/><w:hyperlink r:id="rId12" w:history="1"><w:r><w:rPr><w:color w:val="#410a8c"/><w:u w:val="single"/></w:rPr><w:t xml:space="preserve">Cédric Moreau</w:t></w:r></w:hyperlink><w:r><w:rPr/><w:t xml:space="preserve">,</w:t></w:r><w:hyperlink r:id="rId16" w:history="1"><w:r><w:rPr><w:color w:val="#410a8c"/><w:u w:val="single"/></w:rPr><w:t xml:space="preserve">Anne-Sophie Destrumelle</w:t></w:r></w:hyperlink></w:p><w:p><w:pPr/><w:r><w:rPr><w:i w:val="1"/><w:iCs w:val="1"/></w:rPr><w:t xml:space="preserve">4e colloque international en éducation : Enjeux actuels et futurs de la formation et de la profession enseignante</w:t></w:r><w:r><w:rPr/><w:t xml:space="preserve">, Université de Montréal, Faculté des Sciences de l'éducation, May 2018, Montréal, Canada</w:t></w:r></w:p><w:p><w:pPr/><w:r><w:rPr/><w:t xml:space="preserve">Communication dans un congrès</w:t></w:r></w:p><w:p><w:pPr/><w:hyperlink r:id="rId43" w:history="1"><w:r><w:rPr><w:color w:val="#410a8c"/><w:u w:val="single"/></w:rPr><w:t xml:space="preserve">hal-01688839v1</w:t></w:r></w:hyperlink></w:p></w:tc></w:tr><w:tr><w:trPr/><w:tc><w:tcPr><w:noWrap/></w:tcPr><w:p><w:pPr><w:spacing w:after="200"/></w:pPr><w:hyperlink r:id="rId44" w:history="1"><w:r><w:rPr><w:color w:val="1e198e"/><w:b w:val="1"/><w:bCs w:val="1"/><w:u w:val="single"/></w:rPr><w:t xml:space="preserve">L'inclusion à l'épreuve du bilinguisme français/langue des signes française - Exemple d'une visite d'un établissement culturel</w:t></w:r></w:hyperlink></w:p><w:p><w:pPr/><w:hyperlink r:id="rId12" w:history="1"><w:r><w:rPr><w:color w:val="#410a8c"/><w:u w:val="single"/></w:rPr><w:t xml:space="preserve">Cédric Moreau</w:t></w:r></w:hyperlink><w:r><w:rPr/><w:t xml:space="preserve">,</w:t></w:r><w:hyperlink r:id="rId16" w:history="1"><w:r><w:rPr><w:color w:val="#410a8c"/><w:u w:val="single"/></w:rPr><w:t xml:space="preserve">Anne-Sophie Destrumelle</w:t></w:r></w:hyperlink></w:p><w:p><w:pPr/><w:r><w:rPr><w:i w:val="1"/><w:iCs w:val="1"/></w:rPr><w:t xml:space="preserve">Conférence Alter 2017 : Handicap, Reconnaissance et « Vivre ensemble ». Diversité des pratiques et pluralité des valeurs</w:t></w:r><w:r><w:rPr/><w:t xml:space="preserve">, Alter, Société européenne de recherche sur le handicap, Jul 2017, Lausanne, Suisse</w:t></w:r></w:p><w:p><w:pPr/><w:r><w:rPr/><w:t xml:space="preserve">Communication dans un congrès</w:t></w:r></w:p><w:p><w:pPr/><w:hyperlink r:id="rId44" w:history="1"><w:r><w:rPr><w:color w:val="#410a8c"/><w:u w:val="single"/></w:rPr><w:t xml:space="preserve">hal-01688834v1</w:t></w:r></w:hyperlink></w:p></w:tc></w:tr><w:tr><w:trPr/><w:tc><w:tcPr><w:noWrap/></w:tcPr><w:p><w:pPr><w:spacing w:after="200"/></w:pPr><w:hyperlink r:id="rId45" w:history="1"><w:r><w:rPr><w:color w:val="1e198e"/><w:b w:val="1"/><w:bCs w:val="1"/><w:u w:val="single"/></w:rPr><w:t xml:space="preserve">How to think of an inclusive educational tool based on « special » needs?</w:t></w:r></w:hyperlink></w:p><w:p><w:pPr/><w:hyperlink r:id="rId12" w:history="1"><w:r><w:rPr><w:color w:val="#410a8c"/><w:u w:val="single"/></w:rPr><w:t xml:space="preserve">Cédric Moreau</w:t></w:r></w:hyperlink></w:p><w:p><w:pPr/><w:r><w:rPr><w:i w:val="1"/><w:iCs w:val="1"/></w:rPr><w:t xml:space="preserve">« “International UNESCO Forum“ “Education 2030: a new vision for development” Devoted to 25th Anniversary of the University of Management “TISBI” and 25th Anniversary UNITWIN/UNESCO Chair Programme“ »</w:t></w:r><w:r><w:rPr/><w:t xml:space="preserve">, University of Management «TISBI», Sep 2017, Kazan, Russia. pp.372</w:t></w:r></w:p><w:p><w:pPr/><w:r><w:rPr/><w:t xml:space="preserve">Communication dans un congrès</w:t></w:r></w:p><w:p><w:pPr/><w:hyperlink r:id="rId45" w:history="1"><w:r><w:rPr><w:color w:val="#410a8c"/><w:u w:val="single"/></w:rPr><w:t xml:space="preserve">hal-01688846v1</w:t></w:r></w:hyperlink></w:p></w:tc></w:tr><w:tr><w:trPr/><w:tc><w:tcPr><w:noWrap/></w:tcPr><w:p><w:pPr><w:spacing w:after="200"/></w:pPr><w:hyperlink r:id="rId46" w:history="1"><w:r><w:rPr><w:color w:val="1e198e"/><w:b w:val="1"/><w:bCs w:val="1"/><w:u w:val="single"/></w:rPr><w:t xml:space="preserve">Syntagme et paradigme : quelle pertinence en langue des signes ?</w:t></w:r></w:hyperlink></w:p><w:p><w:pPr/><w:hyperlink r:id="rId12" w:history="1"><w:r><w:rPr><w:color w:val="#410a8c"/><w:u w:val="single"/></w:rPr><w:t xml:space="preserve">Cédric Moreau</w:t></w:r></w:hyperlink></w:p><w:p><w:pPr/><w:r><w:rPr><w:i w:val="1"/><w:iCs w:val="1"/></w:rPr><w:t xml:space="preserve">Семиотическое пространство языка. Синхрония и диахрония</w:t></w:r><w:r><w:rPr/><w:t xml:space="preserve">, Министерство образования и науки Российской Федерации НОВОСИБИРСКИЙ ГОСУДАРСТВЕННЫЙ ТЕХНИЧЕСКИЙ УНИВЕРСИТЕТ, Feb 2017, Новосибирск, Russie. pp.319-336</w:t></w:r></w:p><w:p><w:pPr/><w:r><w:rPr/><w:t xml:space="preserve">Communication dans un congrès</w:t></w:r></w:p><w:p><w:pPr/><w:hyperlink r:id="rId46" w:history="1"><w:r><w:rPr><w:color w:val="#410a8c"/><w:u w:val="single"/></w:rPr><w:t xml:space="preserve">halshs-01686498v1</w:t></w:r></w:hyperlink></w:p></w:tc></w:tr><w:tr><w:trPr/><w:tc><w:tcPr><w:noWrap/></w:tcPr><w:p><w:pPr><w:spacing w:after="200"/></w:pPr><w:hyperlink r:id="rId47" w:history="1"><w:r><w:rPr><w:color w:val="1e198e"/><w:b w:val="1"/><w:bCs w:val="1"/><w:u w:val="single"/></w:rPr><w:t xml:space="preserve">Présentation de la plateforme OCELLES (Observatoire des Concepts et Lexiques en Langues Écrites et Signées)</w:t></w:r></w:hyperlink></w:p><w:p><w:pPr/><w:hyperlink r:id="rId12" w:history="1"><w:r><w:rPr><w:color w:val="#410a8c"/><w:u w:val="single"/></w:rPr><w:t xml:space="preserve">Cédric Moreau</w:t></w:r></w:hyperlink></w:p><w:p><w:pPr/><w:r><w:rPr><w:i w:val="1"/><w:iCs w:val="1"/></w:rPr><w:t xml:space="preserve">Conférence "Les outils techniques et numériques au service de l'enseignement spécialisé"</w:t></w:r><w:r><w:rPr/><w:t xml:space="preserve">, Institut National de Jeunes Sourds de Paris, Sep 2016, Paris, France</w:t></w:r></w:p><w:p><w:pPr/><w:r><w:rPr/><w:t xml:space="preserve">Communication dans un congrès</w:t></w:r></w:p><w:p><w:pPr/><w:hyperlink r:id="rId47" w:history="1"><w:r><w:rPr><w:color w:val="#410a8c"/><w:u w:val="single"/></w:rPr><w:t xml:space="preserve">hal-01688853v1</w:t></w:r></w:hyperlink></w:p></w:tc></w:tr><w:tr><w:trPr/><w:tc><w:tcPr><w:noWrap/></w:tcPr><w:p><w:pPr><w:spacing w:after="200"/></w:pPr><w:hyperlink r:id="rId48" w:history="1"><w:r><w:rPr><w:color w:val="1e198e"/><w:b w:val="1"/><w:bCs w:val="1"/><w:u w:val="single"/></w:rPr><w:t xml:space="preserve">Quels besoins des enseignants dans la conception d’un éditeur de jeu sérieux pour tous ?</w:t></w:r></w:hyperlink></w:p><w:p><w:pPr/><w:hyperlink r:id="rId12" w:history="1"><w:r><w:rPr><w:color w:val="#410a8c"/><w:u w:val="single"/></w:rPr><w:t xml:space="preserve">Cédric Moreau</w:t></w:r></w:hyperlink><w:r><w:rPr/><w:t xml:space="preserve">,</w:t></w:r><w:hyperlink r:id="rId49" w:history="1"><w:r><w:rPr><w:color w:val="#410a8c"/><w:u w:val="single"/></w:rPr><w:t xml:space="preserve">Clarine Tranchant</w:t></w:r></w:hyperlink><w:r><w:rPr/><w:t xml:space="preserve">,</w:t></w:r><w:hyperlink r:id="rId50" w:history="1"><w:r><w:rPr><w:color w:val="#410a8c"/><w:u w:val="single"/></w:rPr><w:t xml:space="preserve">Laurence Joselin</w:t></w:r></w:hyperlink><w:r><w:rPr/><w:t xml:space="preserve">,</w:t></w:r><w:hyperlink r:id="rId51" w:history="1"><w:r><w:rPr><w:color w:val="#410a8c"/><w:u w:val="single"/></w:rPr><w:t xml:space="preserve">Christine Mégard</w:t></w:r></w:hyperlink><w:r><w:rPr/><w:t xml:space="preserve">,</w:t></w:r><w:hyperlink r:id="rId52" w:history="1"><w:r><w:rPr><w:color w:val="#410a8c"/><w:u w:val="single"/></w:rPr><w:t xml:space="preserve">Sylvain Bouchigny</w:t></w:r></w:hyperlink><w:r><w:rPr/><w:t xml:space="preserve">et al.</w:t></w:r></w:p><w:p><w:pPr/><w:r><w:rPr><w:i w:val="1"/><w:iCs w:val="1"/></w:rPr><w:t xml:space="preserve">VIIe colloque de l’Ophris, Observatoire des pratiques sur le handicap</w:t></w:r><w:r><w:rPr/><w:t xml:space="preserve">, Jun 2016, Suresnes, France</w:t></w:r></w:p><w:p><w:pPr/><w:r><w:rPr/><w:t xml:space="preserve">Communication dans un congrès</w:t></w:r></w:p><w:p><w:pPr/><w:hyperlink r:id="rId48" w:history="1"><w:r><w:rPr><w:color w:val="#410a8c"/><w:u w:val="single"/></w:rPr><w:t xml:space="preserve">hal-02006805v1</w:t></w:r></w:hyperlink></w:p></w:tc></w:tr><w:tr><w:trPr/><w:tc><w:tcPr><w:noWrap/></w:tcPr><w:p><w:pPr><w:spacing w:after="200"/></w:pPr><w:hyperlink r:id="rId53" w:history="1"><w:r><w:rPr><w:color w:val="1e198e"/><w:b w:val="1"/><w:bCs w:val="1"/><w:u w:val="single"/></w:rPr><w:t xml:space="preserve">Crossover study between education and technology. When research in education and education research experiences deal with educational software and serious games</w:t></w:r></w:hyperlink></w:p><w:p><w:pPr/><w:hyperlink r:id="rId49" w:history="1"><w:r><w:rPr><w:color w:val="#410a8c"/><w:u w:val="single"/></w:rPr><w:t xml:space="preserve">Clarine Tranchant</w:t></w:r></w:hyperlink><w:r><w:rPr/><w:t xml:space="preserve">,</w:t></w:r><w:hyperlink r:id="rId50" w:history="1"><w:r><w:rPr><w:color w:val="#410a8c"/><w:u w:val="single"/></w:rPr><w:t xml:space="preserve">Laurence Joselin</w:t></w:r></w:hyperlink><w:r><w:rPr/><w:t xml:space="preserve">,</w:t></w:r><w:hyperlink r:id="rId12" w:history="1"><w:r><w:rPr><w:color w:val="#410a8c"/><w:u w:val="single"/></w:rPr><w:t xml:space="preserve">Cédric Moreau</w:t></w:r></w:hyperlink></w:p><w:p><w:pPr/><w:r><w:rPr><w:i w:val="1"/><w:iCs w:val="1"/></w:rPr><w:t xml:space="preserve">10th annual International Technology, Education and Development Conference INTED 2016</w:t></w:r><w:r><w:rPr/><w:t xml:space="preserve">, Mar 2016, Valence, Spain</w:t></w:r></w:p><w:p><w:pPr/><w:r><w:rPr/><w:t xml:space="preserve">Communication dans un congrès</w:t></w:r></w:p><w:p><w:pPr/><w:hyperlink r:id="rId53" w:history="1"><w:r><w:rPr><w:color w:val="#410a8c"/><w:u w:val="single"/></w:rPr><w:t xml:space="preserve">hal-02006783v1</w:t></w:r></w:hyperlink></w:p></w:tc></w:tr><w:tr><w:trPr/><w:tc><w:tcPr><w:noWrap/></w:tcPr><w:p><w:pPr><w:spacing w:after="200"/></w:pPr><w:hyperlink r:id="rId54" w:history="1"><w:r><w:rPr><w:color w:val="1e198e"/><w:b w:val="1"/><w:bCs w:val="1"/><w:u w:val="single"/></w:rPr><w:t xml:space="preserve">Appropriations et détournements d’un dispositif numérique adapté : le cas d’une expérimentation concernant la scolarisation des jeunes en situation de handicap en milieu ordinaire</w:t></w:r></w:hyperlink></w:p><w:p><w:pPr/><w:hyperlink r:id="rId55" w:history="1"><w:r><w:rPr><w:color w:val="#410a8c"/><w:u w:val="single"/></w:rPr><w:t xml:space="preserve">Cristina Popescu</w:t></w:r></w:hyperlink><w:r><w:rPr/><w:t xml:space="preserve">,</w:t></w:r><w:hyperlink r:id="rId56" w:history="1"><w:r><w:rPr><w:color w:val="#410a8c"/><w:u w:val="single"/></w:rPr><w:t xml:space="preserve">Mathieu Muratet</w:t></w:r></w:hyperlink><w:r><w:rPr/><w:t xml:space="preserve">,</w:t></w:r><w:hyperlink r:id="rId12" w:history="1"><w:r><w:rPr><w:color w:val="#410a8c"/><w:u w:val="single"/></w:rPr><w:t xml:space="preserve">Cédric Moreau</w:t></w:r></w:hyperlink></w:p><w:p><w:pPr/><w:r><w:rPr><w:i w:val="1"/><w:iCs w:val="1"/></w:rPr><w:t xml:space="preserve">Ludovia 2015</w:t></w:r><w:r><w:rPr/><w:t xml:space="preserve">, Aug 2015, Ax-les-Thermes, France</w:t></w:r></w:p><w:p><w:pPr/><w:r><w:rPr/><w:t xml:space="preserve">Communication dans un congrès</w:t></w:r></w:p><w:p><w:pPr/><w:hyperlink r:id="rId54" w:history="1"><w:r><w:rPr><w:color w:val="#410a8c"/><w:u w:val="single"/></w:rPr><w:t xml:space="preserve">hal-01359771v1</w:t></w:r></w:hyperlink></w:p></w:tc></w:tr><w:tr><w:trPr/><w:tc><w:tcPr><w:noWrap/></w:tcPr><w:p><w:pPr><w:spacing w:after="200"/></w:pPr><w:hyperlink r:id="rId57" w:history="1"><w:r><w:rPr><w:color w:val="1e198e"/><w:b w:val="1"/><w:bCs w:val="1"/><w:u w:val="single"/></w:rPr><w:t xml:space="preserve">To recognize and develop expertise of deaf professionals in cultural field ? Issues and method</w:t></w:r></w:hyperlink></w:p><w:p><w:pPr/><w:hyperlink r:id="rId12" w:history="1"><w:r><w:rPr><w:color w:val="#410a8c"/><w:u w:val="single"/></w:rPr><w:t xml:space="preserve">Cédric Moreau</w:t></w:r></w:hyperlink><w:r><w:rPr/><w:t xml:space="preserve">,</w:t></w:r><w:hyperlink r:id="rId14" w:history="1"><w:r><w:rPr><w:color w:val="#410a8c"/><w:u w:val="single"/></w:rPr><w:t xml:space="preserve">Anne Vanbrugghe</w:t></w:r></w:hyperlink></w:p><w:p><w:pPr/><w:r><w:rPr><w:i w:val="1"/><w:iCs w:val="1"/></w:rPr><w:t xml:space="preserve">Special educational conditions and quality of professional training of disabled people</w:t></w:r><w:r><w:rPr/><w:t xml:space="preserve">, Novosibirsk State Technical University, Sep 2015, Novosibirsk, Russia</w:t></w:r></w:p><w:p><w:pPr/><w:r><w:rPr/><w:t xml:space="preserve">Communication dans un congrès</w:t></w:r></w:p><w:p><w:pPr/><w:hyperlink r:id="rId57" w:history="1"><w:r><w:rPr><w:color w:val="#410a8c"/><w:u w:val="single"/></w:rPr><w:t xml:space="preserve">halshs-01995608v1</w:t></w:r></w:hyperlink></w:p></w:tc></w:tr><w:tr><w:trPr/><w:tc><w:tcPr><w:noWrap/></w:tcPr><w:p><w:pPr><w:spacing w:after="200"/></w:pPr><w:hyperlink r:id="rId58" w:history="1"><w:r><w:rPr><w:color w:val="1e198e"/><w:b w:val="1"/><w:bCs w:val="1"/><w:u w:val="single"/></w:rPr><w:t xml:space="preserve">Proposal For A Semantic Annotation Of Graphical Documents</w:t></w:r></w:hyperlink></w:p><w:p><w:pPr/><w:hyperlink r:id="rId59" w:history="1"><w:r><w:rPr><w:color w:val="#410a8c"/><w:u w:val="single"/></w:rPr><w:t xml:space="preserve">Isis Truck</w:t></w:r></w:hyperlink><w:r><w:rPr/><w:t xml:space="preserve">,</w:t></w:r><w:hyperlink r:id="rId60" w:history="1"><w:r><w:rPr><w:color w:val="#410a8c"/><w:u w:val="single"/></w:rPr><w:t xml:space="preserve">Dominique Archambault</w:t></w:r></w:hyperlink><w:r><w:rPr/><w:t xml:space="preserve">,</w:t></w:r><w:hyperlink r:id="rId61" w:history="1"><w:r><w:rPr><w:color w:val="#410a8c"/><w:u w:val="single"/></w:rPr><w:t xml:space="preserve">Laure Léger-Chorki</w:t></w:r></w:hyperlink><w:r><w:rPr/><w:t xml:space="preserve">,</w:t></w:r><w:hyperlink r:id="rId62" w:history="1"><w:r><w:rPr><w:color w:val="#410a8c"/><w:u w:val="single"/></w:rPr><w:t xml:space="preserve">Fabien Fenouillet</w:t></w:r></w:hyperlink><w:r><w:rPr/><w:t xml:space="preserve">,</w:t></w:r><w:hyperlink r:id="rId56" w:history="1"><w:r><w:rPr><w:color w:val="#410a8c"/><w:u w:val="single"/></w:rPr><w:t xml:space="preserve">Mathieu Muratet</w:t></w:r></w:hyperlink><w:r><w:rPr/><w:t xml:space="preserve">et al.</w:t></w:r></w:p><w:p><w:pPr/><w:r><w:rPr><w:i w:val="1"/><w:iCs w:val="1"/></w:rPr><w:t xml:space="preserve">The 11th International FLINS Conference on Computational Intelligence in Decision and Control</w:t></w:r><w:r><w:rPr/><w:t xml:space="preserve">, Aug 2014, Joao Pessoa, Brazil. pp.478-483</w:t></w:r></w:p><w:p><w:pPr/><w:r><w:rPr/><w:t xml:space="preserve">Communication dans un congrès</w:t></w:r></w:p><w:p><w:pPr/><w:hyperlink r:id="rId58" w:history="1"><w:r><w:rPr><w:color w:val="#410a8c"/><w:u w:val="single"/></w:rPr><w:t xml:space="preserve">hal-01146580v1</w:t></w:r></w:hyperlink></w:p></w:tc></w:tr><w:tr><w:trPr/><w:tc><w:tcPr><w:noWrap/></w:tcPr><w:p><w:pPr><w:spacing w:after="200"/></w:pPr><w:hyperlink r:id="rId63" w:history="1"><w:r><w:rPr><w:color w:val="1e198e"/><w:b w:val="1"/><w:bCs w:val="1"/><w:u w:val="single"/></w:rPr><w:t xml:space="preserve">Dictionnaires de Langue des Signes Française : idéologies et modèles</w:t></w:r></w:hyperlink></w:p><w:p><w:pPr/><w:hyperlink r:id="rId12" w:history="1"><w:r><w:rPr><w:color w:val="#410a8c"/><w:u w:val="single"/></w:rPr><w:t xml:space="preserve">Cédric Moreau</w:t></w:r></w:hyperlink><w:r><w:rPr/><w:t xml:space="preserve">,</w:t></w:r><w:hyperlink r:id="rId14" w:history="1"><w:r><w:rPr><w:color w:val="#410a8c"/><w:u w:val="single"/></w:rPr><w:t xml:space="preserve">Anne Vanbrugghe</w:t></w:r></w:hyperlink></w:p><w:p><w:pPr/><w:r><w:rPr><w:i w:val="1"/><w:iCs w:val="1"/></w:rPr><w:t xml:space="preserve">Journée d’étude "Dictionnaire(s) et idéologie"</w:t></w:r><w:r><w:rPr/><w:t xml:space="preserve">, Centre Interlangues Texte, Image, Langage (TIL E.A. 4182) - Université de Bourgogne, Jan 2014, Dijon, France</w:t></w:r></w:p><w:p><w:pPr/><w:r><w:rPr/><w:t xml:space="preserve">Communication dans un congrès</w:t></w:r></w:p><w:p><w:pPr/><w:hyperlink r:id="rId63" w:history="1"><w:r><w:rPr><w:color w:val="#410a8c"/><w:u w:val="single"/></w:rPr><w:t xml:space="preserve">halshs-01995615v1</w:t></w:r></w:hyperlink></w:p></w:tc></w:tr><w:tr><w:trPr/><w:tc><w:tcPr><w:noWrap/></w:tcPr><w:p><w:pPr><w:spacing w:after="200"/></w:pPr><w:hyperlink r:id="rId64" w:history="1"><w:r><w:rPr><w:color w:val="1e198e"/><w:b w:val="1"/><w:bCs w:val="1"/><w:u w:val="single"/></w:rPr><w:t xml:space="preserve">Accessibilité à la culture pour les élèves sourds aujourd’hui au regard du bilinguisme</w:t></w:r></w:hyperlink></w:p><w:p><w:pPr/><w:hyperlink r:id="rId12" w:history="1"><w:r><w:rPr><w:color w:val="#410a8c"/><w:u w:val="single"/></w:rPr><w:t xml:space="preserve">Cédric Moreau</w:t></w:r></w:hyperlink><w:r><w:rPr/><w:t xml:space="preserve">,</w:t></w:r><w:hyperlink r:id="rId16" w:history="1"><w:r><w:rPr><w:color w:val="#410a8c"/><w:u w:val="single"/></w:rPr><w:t xml:space="preserve">Anne-Sophie Destrumelle</w:t></w:r></w:hyperlink></w:p><w:p><w:pPr/><w:r><w:rPr><w:i w:val="1"/><w:iCs w:val="1"/></w:rPr><w:t xml:space="preserve">VIe colloque Ophris "École et Handicap" - "La loi de février 2005 : Bilans et défis de l’accessibilité"</w:t></w:r><w:r><w:rPr/><w:t xml:space="preserve">, Ophris, May 2014, Bordeaaux, France</w:t></w:r></w:p><w:p><w:pPr/><w:r><w:rPr/><w:t xml:space="preserve">Communication dans un congrès</w:t></w:r></w:p><w:p><w:pPr/><w:hyperlink r:id="rId64" w:history="1"><w:r><w:rPr><w:color w:val="#410a8c"/><w:u w:val="single"/></w:rPr><w:t xml:space="preserve">halshs-01995611v1</w:t></w:r></w:hyperlink></w:p></w:tc></w:tr><w:tr><w:trPr/><w:tc><w:tcPr><w:noWrap/></w:tcPr><w:p><w:pPr><w:spacing w:after="200"/></w:pPr><w:hyperlink r:id="rId65" w:history="1"><w:r><w:rPr><w:color w:val="1e198e"/><w:b w:val="1"/><w:bCs w:val="1"/><w:u w:val="single"/></w:rPr><w:t xml:space="preserve">How to find a sign in a sign language ontology without using written language ?</w:t></w:r></w:hyperlink></w:p><w:p><w:pPr/><w:hyperlink r:id="rId12" w:history="1"><w:r><w:rPr><w:color w:val="#410a8c"/><w:u w:val="single"/></w:rPr><w:t xml:space="preserve">Cédric Moreau</w:t></w:r></w:hyperlink><w:r><w:rPr/><w:t xml:space="preserve">,</w:t></w:r><w:hyperlink r:id="rId14" w:history="1"><w:r><w:rPr><w:color w:val="#410a8c"/><w:u w:val="single"/></w:rPr><w:t xml:space="preserve">Anne Vanbrugghe</w:t></w:r></w:hyperlink></w:p><w:p><w:pPr/><w:r><w:rPr><w:i w:val="1"/><w:iCs w:val="1"/></w:rPr><w:t xml:space="preserve">"SIGN6" International Conference of Sign Language Users</w:t></w:r><w:r><w:rPr/><w:t xml:space="preserve">, University of Central Lancashire (UCLan), Feb 2013, Goa, Inde. pp.24-29</w:t></w:r></w:p><w:p><w:pPr/><w:r><w:rPr/><w:t xml:space="preserve">Communication dans un congrès</w:t></w:r></w:p><w:p><w:pPr/><w:hyperlink r:id="rId65" w:history="1"><w:r><w:rPr><w:color w:val="#410a8c"/><w:u w:val="single"/></w:rPr><w:t xml:space="preserve">halshs-01995420v1</w:t></w:r></w:hyperlink></w:p></w:tc></w:tr><w:tr><w:trPr/><w:tc><w:tcPr><w:noWrap/></w:tcPr><w:p><w:pPr><w:spacing w:after="200"/></w:pPr><w:hyperlink r:id="rId66" w:history="1"><w:r><w:rPr><w:color w:val="1e198e"/><w:b w:val="1"/><w:bCs w:val="1"/><w:u w:val="single"/></w:rPr><w:t xml:space="preserve">Reflections on sign language concept definitions : Sociolinguistic, pedagogical and technical aspects</w:t></w:r></w:hyperlink></w:p><w:p><w:pPr/><w:hyperlink r:id="rId67" w:history="1"><w:r><w:rPr><w:color w:val="#410a8c"/><w:u w:val="single"/></w:rPr><w:t xml:space="preserve">Moëz Beddaï</w:t></w:r></w:hyperlink><w:r><w:rPr/><w:t xml:space="preserve">,</w:t></w:r><w:hyperlink r:id="rId12" w:history="1"><w:r><w:rPr><w:color w:val="#410a8c"/><w:u w:val="single"/></w:rPr><w:t xml:space="preserve">Cédric Moreau</w:t></w:r></w:hyperlink></w:p><w:p><w:pPr/><w:r><w:rPr><w:i w:val="1"/><w:iCs w:val="1"/></w:rPr><w:t xml:space="preserve">"SIGN6" International Conference of Sign Language Users</w:t></w:r><w:r><w:rPr/><w:t xml:space="preserve">, University of Central Lancashire (UCLan)., Feb 2013, Goa, Inde</w:t></w:r></w:p><w:p><w:pPr/><w:r><w:rPr/><w:t xml:space="preserve">Communication dans un congrès</w:t></w:r></w:p><w:p><w:pPr/><w:hyperlink r:id="rId66" w:history="1"><w:r><w:rPr><w:color w:val="#410a8c"/><w:u w:val="single"/></w:rPr><w:t xml:space="preserve">halshs-01995456v1</w:t></w:r></w:hyperlink></w:p></w:tc></w:tr><w:tr><w:trPr/><w:tc><w:tcPr><w:noWrap/></w:tcPr><w:p><w:pPr><w:spacing w:after="200"/></w:pPr><w:hyperlink r:id="rId68" w:history="1"><w:r><w:rPr><w:color w:val="1e198e"/><w:b w:val="1"/><w:bCs w:val="1"/><w:u w:val="single"/></w:rPr><w:t xml:space="preserve">Organizing data in a multilingual observatory with written and signed languages</w:t></w:r></w:hyperlink></w:p><w:p><w:pPr/><w:hyperlink r:id="rId69" w:history="1"><w:r><w:rPr><w:color w:val="#410a8c"/><w:u w:val="single"/></w:rPr><w:t xml:space="preserve">Bruno Mascret</w:t></w:r></w:hyperlink><w:r><w:rPr/><w:t xml:space="preserve">,</w:t></w:r><w:hyperlink r:id="rId12" w:history="1"><w:r><w:rPr><w:color w:val="#410a8c"/><w:u w:val="single"/></w:rPr><w:t xml:space="preserve">Cédric Moreau</w:t></w:r></w:hyperlink></w:p><w:p><w:pPr/><w:r><w:rPr><w:i w:val="1"/><w:iCs w:val="1"/></w:rPr><w:t xml:space="preserve">4th Workshop on the Representation and Processing of Sign Languages: Corpora and Sign Language Technologies, Language Resources and Evaluation Conference (LREC)</w:t></w:r><w:r><w:rPr/><w:t xml:space="preserve">, May 2010, Valleta, Malta. pp.168-171</w:t></w:r></w:p><w:p><w:pPr/><w:r><w:rPr/><w:t xml:space="preserve">Communication dans un congrès</w:t></w:r></w:p><w:p><w:pPr/><w:hyperlink r:id="rId68" w:history="1"><w:r><w:rPr><w:color w:val="#410a8c"/><w:u w:val="single"/></w:rPr><w:t xml:space="preserve">hal-01381509v1</w:t></w:r></w:hyperlink></w:p></w:tc></w:tr><w:tr><w:trPr/><w:tc><w:tcPr><w:noWrap/></w:tcPr><w:p><w:pPr><w:spacing w:after="200"/></w:pPr><w:hyperlink r:id="rId70" w:history="1"><w:r><w:rPr><w:color w:val="1e198e"/><w:b w:val="1"/><w:bCs w:val="1"/><w:u w:val="single"/></w:rPr><w:t xml:space="preserve">Organisation des données dans un observatoire multilingue en langues écrites et signées</w:t></w:r></w:hyperlink></w:p><w:p><w:pPr/><w:hyperlink r:id="rId69" w:history="1"><w:r><w:rPr><w:color w:val="#410a8c"/><w:u w:val="single"/></w:rPr><w:t xml:space="preserve">Bruno Mascret</w:t></w:r></w:hyperlink><w:r><w:rPr/><w:t xml:space="preserve">,</w:t></w:r><w:hyperlink r:id="rId12" w:history="1"><w:r><w:rPr><w:color w:val="#410a8c"/><w:u w:val="single"/></w:rPr><w:t xml:space="preserve">Cédric Moreau</w:t></w:r></w:hyperlink></w:p><w:p><w:pPr/><w:r><w:rPr><w:i w:val="1"/><w:iCs w:val="1"/></w:rPr><w:t xml:space="preserve">Handicap 2010</w:t></w:r><w:r><w:rPr/><w:t xml:space="preserve">, Jun 2010, Paris, France. pp.66-71</w:t></w:r></w:p><w:p><w:pPr/><w:r><w:rPr/><w:t xml:space="preserve">Communication dans un congrès</w:t></w:r></w:p><w:p><w:pPr/><w:hyperlink r:id="rId70" w:history="1"><w:r><w:rPr><w:color w:val="#410a8c"/><w:u w:val="single"/></w:rPr><w:t xml:space="preserve">hal-01381508v1</w:t></w:r></w:hyperlink></w:p></w:tc></w:tr><w:tr><w:trPr/><w:tc><w:tcPr><w:noWrap/></w:tcPr><w:p><w:pPr><w:spacing w:after="200"/></w:pPr><w:hyperlink r:id="rId71" w:history="1"><w:r><w:rPr><w:color w:val="1e198e"/><w:b w:val="1"/><w:bCs w:val="1"/><w:u w:val="single"/></w:rPr><w:t xml:space="preserve">Lexique LSF</w:t></w:r></w:hyperlink></w:p><w:p><w:pPr/><w:hyperlink r:id="rId12" w:history="1"><w:r><w:rPr><w:color w:val="#410a8c"/><w:u w:val="single"/></w:rPr><w:t xml:space="preserve">Cédric Moreau</w:t></w:r></w:hyperlink><w:r><w:rPr/><w:t xml:space="preserve">,</w:t></w:r><w:hyperlink r:id="rId69" w:history="1"><w:r><w:rPr><w:color w:val="#410a8c"/><w:u w:val="single"/></w:rPr><w:t xml:space="preserve">Bruno Mascret</w:t></w:r></w:hyperlink></w:p><w:p><w:pPr/><w:r><w:rPr><w:i w:val="1"/><w:iCs w:val="1"/></w:rPr><w:t xml:space="preserve">3rd Workshop on the Representation and Processing of Sign Languages. 6th International Conference on Language Resources and Evaluation, LREC 2008</w:t></w:r><w:r><w:rPr/><w:t xml:space="preserve">, May 2008, Marrakech, Morocco. pp.138-140</w:t></w:r></w:p><w:p><w:pPr/><w:r><w:rPr/><w:t xml:space="preserve">Communication dans un congrès</w:t></w:r></w:p><w:p><w:pPr/><w:hyperlink r:id="rId71" w:history="1"><w:r><w:rPr><w:color w:val="#410a8c"/><w:u w:val="single"/></w:rPr><w:t xml:space="preserve">hal-01501300v1</w:t></w:r></w:hyperlink></w:p></w:tc></w:tr></w:tbl><w:p><w:pPr><w:spacing w:before="200"/></w:pPr></w:p><w:p><w:pPr><w:pStyle w:val="Heading2"/></w:pPr><w:r><w:rPr><w:color w:val="1e198e"/><w:b w:val="1"/><w:bCs w:val="1"/></w:rPr><w:t xml:space="preserve">Poster de conférence (2)</w:t></w:r></w:p><w:p><w:pPr><w:spacing w:after="100"/></w:pPr></w:p><w:tbl><w:tblGrid><w:gridCol/></w:tblGrid><w:tblPr><w:tblW w:w="0" w:type="auto"/><w:tblLayout w:type="autofit"/></w:tblPr><w:tr><w:trPr/><w:tc><w:tcPr><w:noWrap/></w:tcPr><w:p><w:pPr><w:spacing w:after="200"/></w:pPr><w:hyperlink r:id="rId72" w:history="1"><w:r><w:rPr><w:color w:val="1e198e"/><w:b w:val="1"/><w:bCs w:val="1"/><w:u w:val="single"/></w:rPr><w:t xml:space="preserve">Identification des Spécificités de la Perception & Progressions Pédagogiques Personnalisées pour les enfants en situation de surdicécité et autres handicaps complexes sévères (IS4P)</w:t></w:r></w:hyperlink></w:p><w:p><w:pPr/><w:hyperlink r:id="rId12" w:history="1"><w:r><w:rPr><w:color w:val="#410a8c"/><w:u w:val="single"/></w:rPr><w:t xml:space="preserve">Cédric Moreau</w:t></w:r></w:hyperlink><w:r><w:rPr/><w:t xml:space="preserve">,</w:t></w:r><w:hyperlink r:id="rId11" w:history="1"><w:r><w:rPr><w:color w:val="#410a8c"/><w:u w:val="single"/></w:rPr><w:t xml:space="preserve">Alina Khokhlova</w:t></w:r></w:hyperlink><w:r><w:rPr/><w:t xml:space="preserve">,</w:t></w:r><w:hyperlink r:id="rId26" w:history="1"><w:r><w:rPr><w:color w:val="#410a8c"/><w:u w:val="single"/></w:rPr><w:t xml:space="preserve">Caroline Treffé</w:t></w:r></w:hyperlink><w:r><w:rPr/><w:t xml:space="preserve">,</w:t></w:r><w:hyperlink r:id="rId31" w:history="1"><w:r><w:rPr><w:color w:val="#410a8c"/><w:u w:val="single"/></w:rPr><w:t xml:space="preserve">Sonja van de Molengraf</w:t></w:r></w:hyperlink><w:r><w:rPr/><w:t xml:space="preserve">,</w:t></w:r><w:hyperlink r:id="rId27" w:history="1"><w:r><w:rPr><w:color w:val="#410a8c"/><w:u w:val="single"/></w:rPr><w:t xml:space="preserve">Loïc Le Minor</w:t></w:r></w:hyperlink><w:r><w:rPr/><w:t xml:space="preserve">et al.</w:t></w:r></w:p><w:p><w:pPr/><w:r><w:rPr><w:i w:val="1"/><w:iCs w:val="1"/></w:rPr><w:t xml:space="preserve">Journée mondiale de la surdicécité (Sous le haut patronage de Monsieur Emmanuel MACRON Président de la République)</w:t></w:r><w:r><w:rPr/><w:t xml:space="preserve">, Jun 2023, Paris, France. </w:t></w:r></w:p><w:p><w:pPr/><w:r><w:rPr/><w:t xml:space="preserve">Poster de conférence</w:t></w:r></w:p><w:p><w:pPr/><w:hyperlink r:id="rId72" w:history="1"><w:r><w:rPr><w:color w:val="#410a8c"/><w:u w:val="single"/></w:rPr><w:t xml:space="preserve">hal-04270801v1</w:t></w:r></w:hyperlink></w:p></w:tc></w:tr><w:tr><w:trPr/><w:tc><w:tcPr><w:noWrap/></w:tcPr><w:p><w:pPr><w:spacing w:after="200"/></w:pPr><w:hyperlink r:id="rId73" w:history="1"><w:r><w:rPr><w:color w:val="1e198e"/><w:b w:val="1"/><w:bCs w:val="1"/><w:u w:val="single"/></w:rPr><w:t xml:space="preserve">Lexique LSF</w:t></w:r></w:hyperlink></w:p><w:p><w:pPr/><w:hyperlink r:id="rId12" w:history="1"><w:r><w:rPr><w:color w:val="#410a8c"/><w:u w:val="single"/></w:rPr><w:t xml:space="preserve">Cédric Moreau</w:t></w:r></w:hyperlink><w:r><w:rPr/><w:t xml:space="preserve">,</w:t></w:r><w:hyperlink r:id="rId69" w:history="1"><w:r><w:rPr><w:color w:val="#410a8c"/><w:u w:val="single"/></w:rPr><w:t xml:space="preserve">Bruno Mascret</w:t></w:r></w:hyperlink></w:p><w:p><w:pPr/><w:r><w:rPr><w:i w:val="1"/><w:iCs w:val="1"/></w:rPr><w:t xml:space="preserve">Language Resources and Evaluation Conference (LREC 2008, 6th edition), 3rd workshop on the Representation and Processing of Sign Languages:Construction and Exploitation of Sign Language Corpora</w:t></w:r><w:r><w:rPr/><w:t xml:space="preserve">, May 2008, Palais des Congrès Mansour Eddahbi, Marrakech, Maroc, Morocco. 2008</w:t></w:r></w:p><w:p><w:pPr/><w:r><w:rPr/><w:t xml:space="preserve">Poster de conférence</w:t></w:r></w:p><w:p><w:pPr/><w:hyperlink r:id="rId73" w:history="1"><w:r><w:rPr><w:color w:val="#410a8c"/><w:u w:val="single"/></w:rPr><w:t xml:space="preserve">hal-01583356v1</w:t></w:r></w:hyperlink></w:p></w:tc></w:tr></w:tbl><w:p><w:pPr><w:spacing w:before="200"/></w:pPr></w:p><w:p><w:pPr><w:pStyle w:val="Heading2"/></w:pPr><w:r><w:rPr><w:color w:val="1e198e"/><w:b w:val="1"/><w:bCs w:val="1"/></w:rPr><w:t xml:space="preserve">Chapitre d'ouvrage (7)</w:t></w:r></w:p><w:p><w:pPr><w:spacing w:after="100"/></w:pPr></w:p><w:tbl><w:tblGrid><w:gridCol/></w:tblGrid><w:tblPr><w:tblW w:w="0" w:type="auto"/><w:tblLayout w:type="autofit"/></w:tblPr><w:tr><w:trPr/><w:tc><w:tcPr><w:noWrap/></w:tcPr><w:p><w:pPr><w:spacing w:after="200"/></w:pPr><w:hyperlink r:id="rId74" w:history="1"><w:r><w:rPr><w:color w:val="1e198e"/><w:b w:val="1"/><w:bCs w:val="1"/><w:u w:val="single"/></w:rPr><w:t xml:space="preserve">How to think about finding a sign for a multilingual and multimodal French written/French Sign Language platform?</w:t></w:r></w:hyperlink></w:p><w:p><w:pPr/><w:hyperlink r:id="rId12" w:history="1"><w:r><w:rPr><w:color w:val="#410a8c"/><w:u w:val="single"/></w:rPr><w:t xml:space="preserve">Cédric Moreau</w:t></w:r></w:hyperlink></w:p><w:p><w:pPr/><w:r><w:rPr/><w:t xml:space="preserve">Michelangelo Misuraca. </w:t></w:r><w:r><w:rPr><w:i w:val="1"/><w:iCs w:val="1"/></w:rPr><w:t xml:space="preserve">Text Analytics. Advances and Challenges</w:t></w:r><w:r><w:rPr/><w:t xml:space="preserve">, </w:t></w:r><w:hyperlink r:id="rId75" w:history="1"><w:r><w:rPr><w:color w:val="#410a8c"/><w:u w:val="single"/></w:rPr><w:t xml:space="preserve">Springer</w:t></w:r></w:hyperlink><w:r><w:rPr/><w:t xml:space="preserve">, pp.161-166, 2020, 978-3-030-52680-1</w:t></w:r></w:p><w:p><w:pPr/><w:r><w:rPr/><w:t xml:space="preserve">Chapitre d'ouvrage</w:t></w:r></w:p><w:p><w:pPr/><w:hyperlink r:id="rId74" w:history="1"><w:r><w:rPr><w:color w:val="#410a8c"/><w:u w:val="single"/></w:rPr><w:t xml:space="preserve">hal-02865521v1</w:t></w:r></w:hyperlink></w:p></w:tc></w:tr><w:tr><w:trPr/><w:tc><w:tcPr><w:noWrap/></w:tcPr><w:p><w:pPr><w:spacing w:after="200"/></w:pPr><w:hyperlink r:id="rId76" w:history="1"><w:r><w:rPr><w:color w:val="1e198e"/><w:b w:val="1"/><w:bCs w:val="1"/><w:u w:val="single"/></w:rPr><w:t xml:space="preserve">Géométrisation des Processus Dynamiques de la Langue des Signes</w:t></w:r></w:hyperlink></w:p><w:p><w:pPr/><w:hyperlink r:id="rId12" w:history="1"><w:r><w:rPr><w:color w:val="#410a8c"/><w:u w:val="single"/></w:rPr><w:t xml:space="preserve">Cédric Moreau</w:t></w:r></w:hyperlink></w:p><w:p><w:pPr/><w:r><w:rPr/><w:t xml:space="preserve">НГТУ. </w:t></w:r><w:r><w:rPr><w:i w:val="1"/><w:iCs w:val="1"/></w:rPr><w:t xml:space="preserve">СЕМИОТИЧЕСКОЕ ПРОСТРАНСТВО ЯЗЫКА СМЫСЛЫ И ЗНАКИ Материалы 2-й международной научно-практической конференции</w:t></w:r><w:r><w:rPr/><w:t xml:space="preserve">, </w:t></w:r><w:hyperlink r:id="rId77" w:history="1"><w:r><w:rPr><w:color w:val="#410a8c"/><w:u w:val="single"/></w:rPr><w:t xml:space="preserve">НГТУ</w:t></w:r></w:hyperlink><w:r><w:rPr/><w:t xml:space="preserve">, pp.269-276, 2018, 978-5-7782-3506-9</w:t></w:r></w:p><w:p><w:pPr/><w:r><w:rPr/><w:t xml:space="preserve">Chapitre d'ouvrage</w:t></w:r></w:p><w:p><w:pPr/><w:hyperlink r:id="rId76" w:history="1"><w:r><w:rPr><w:color w:val="#410a8c"/><w:u w:val="single"/></w:rPr><w:t xml:space="preserve">hal-02002331v1</w:t></w:r></w:hyperlink></w:p></w:tc></w:tr><w:tr><w:trPr/><w:tc><w:tcPr><w:noWrap/></w:tcPr><w:p><w:pPr><w:spacing w:after="200"/></w:pPr><w:hyperlink r:id="rId78" w:history="1"><w:r><w:rPr><w:color w:val="1e198e"/><w:b w:val="1"/><w:bCs w:val="1"/><w:u w:val="single"/></w:rPr><w:t xml:space="preserve">Penser une société inclusive au regard des besoins de tous</w:t></w:r></w:hyperlink></w:p><w:p><w:pPr/><w:hyperlink r:id="rId12" w:history="1"><w:r><w:rPr><w:color w:val="#410a8c"/><w:u w:val="single"/></w:rPr><w:t xml:space="preserve">Cédric Moreau</w:t></w:r></w:hyperlink><w:r><w:rPr/><w:t xml:space="preserve">,</w:t></w:r><w:hyperlink r:id="rId16" w:history="1"><w:r><w:rPr><w:color w:val="#410a8c"/><w:u w:val="single"/></w:rPr><w:t xml:space="preserve">Anne-Sophie Destrumelle</w:t></w:r></w:hyperlink></w:p><w:p><w:pPr/><w:r><w:rPr/><w:t xml:space="preserve">Изд-во СибГУФК. </w:t></w:r><w:r><w:rPr><w:i w:val="1"/><w:iCs w:val="1"/></w:rPr><w:t xml:space="preserve">Актуальные проблемы адаптивной физической культуры и спорта: материалы Всероссийской научно-практической конференции с международным участием</w:t></w:r><w:r><w:rPr/><w:t xml:space="preserve">, pp.154-167, 2018, 978-5-91930-093-9</w:t></w:r></w:p><w:p><w:pPr/><w:r><w:rPr/><w:t xml:space="preserve">Chapitre d'ouvrage</w:t></w:r></w:p><w:p><w:pPr/><w:hyperlink r:id="rId78" w:history="1"><w:r><w:rPr><w:color w:val="#410a8c"/><w:u w:val="single"/></w:rPr><w:t xml:space="preserve">halshs-01797219v1</w:t></w:r></w:hyperlink></w:p></w:tc></w:tr><w:tr><w:trPr/><w:tc><w:tcPr><w:noWrap/></w:tcPr><w:p><w:pPr><w:spacing w:after="200"/></w:pPr><w:hyperlink r:id="rId79" w:history="1"><w:r><w:rPr><w:color w:val="1e198e"/><w:b w:val="1"/><w:bCs w:val="1"/><w:u w:val="single"/></w:rPr><w:t xml:space="preserve">Syntagme et paradigme : quelle pertinence en langue des signes ?</w:t></w:r></w:hyperlink></w:p><w:p><w:pPr/><w:hyperlink r:id="rId12" w:history="1"><w:r><w:rPr><w:color w:val="#410a8c"/><w:u w:val="single"/></w:rPr><w:t xml:space="preserve">Cédric Moreau</w:t></w:r></w:hyperlink></w:p><w:p><w:pPr/><w:r><w:rPr/><w:t xml:space="preserve">Изд-во НГТУ. </w:t></w:r><w:r><w:rPr><w:i w:val="1"/><w:iCs w:val="1"/></w:rPr><w:t xml:space="preserve">Семиотическое пространство языка. Синхрония и диахрония: Материалы международной научно-практической конференции </w:t></w:r><w:r><w:rPr/><w:t xml:space="preserve">, С 306, pp.319-336, 2017, Семиотическое пространство языка, 978-5-7782-3170-2</w:t></w:r></w:p><w:p><w:pPr/><w:r><w:rPr/><w:t xml:space="preserve">Chapitre d'ouvrage</w:t></w:r></w:p><w:p><w:pPr/><w:hyperlink r:id="rId79" w:history="1"><w:r><w:rPr><w:color w:val="#410a8c"/><w:u w:val="single"/></w:rPr><w:t xml:space="preserve">halshs-01686486v1</w:t></w:r></w:hyperlink></w:p></w:tc></w:tr><w:tr><w:trPr/><w:tc><w:tcPr><w:noWrap/></w:tcPr><w:p><w:pPr><w:spacing w:after="200"/></w:pPr><w:hyperlink r:id="rId80" w:history="1"><w:r><w:rPr><w:color w:val="1e198e"/><w:b w:val="1"/><w:bCs w:val="1"/><w:u w:val="single"/></w:rPr><w:t xml:space="preserve">How to think of an inclusive educational tool based on « special » needs ?</w:t></w:r></w:hyperlink></w:p><w:p><w:pPr/><w:hyperlink r:id="rId12" w:history="1"><w:r><w:rPr><w:color w:val="#410a8c"/><w:u w:val="single"/></w:rPr><w:t xml:space="preserve">Cédric Moreau</w:t></w:r></w:hyperlink></w:p><w:p><w:pPr/><w:r><w:rPr/><w:t xml:space="preserve">University of Management «TISBI»,. </w:t></w:r><w:r><w:rPr><w:i w:val="1"/><w:iCs w:val="1"/></w:rPr><w:t xml:space="preserve">Education 2030: A New Vision For Development: International UNESCO Forum’s content</w:t></w:r><w:r><w:rPr/><w:t xml:space="preserve">, pp.372, 2017, 978-5-93593-245-9</w:t></w:r></w:p><w:p><w:pPr/><w:r><w:rPr/><w:t xml:space="preserve">Chapitre d'ouvrage</w:t></w:r></w:p><w:p><w:pPr/><w:hyperlink r:id="rId80" w:history="1"><w:r><w:rPr><w:color w:val="#410a8c"/><w:u w:val="single"/></w:rPr><w:t xml:space="preserve">hal-01688843v1</w:t></w:r></w:hyperlink></w:p></w:tc></w:tr><w:tr><w:trPr/><w:tc><w:tcPr><w:noWrap/></w:tcPr><w:p><w:pPr><w:spacing w:after="200"/></w:pPr><w:hyperlink r:id="rId81" w:history="1"><w:r><w:rPr><w:color w:val="1e198e"/><w:b w:val="1"/><w:bCs w:val="1"/><w:u w:val="single"/></w:rPr><w:t xml:space="preserve">A conceptual approach in sign language classification for concepts network</w:t></w:r></w:hyperlink></w:p><w:p><w:pPr/><w:hyperlink r:id="rId12" w:history="1"><w:r><w:rPr><w:color w:val="#410a8c"/><w:u w:val="single"/></w:rPr><w:t xml:space="preserve">Cédric Moreau</w:t></w:r></w:hyperlink></w:p><w:p><w:pPr/><w:r><w:rPr/><w:t xml:space="preserve">Onno Crasborn; Eleni Efthimiou; Stavroula -Evita Fotinea; Thomas Hanke; Jette Kristoffersen; Johanna Mesch. </w:t></w:r><w:r><w:rPr><w:i w:val="1"/><w:iCs w:val="1"/></w:rPr><w:t xml:space="preserve">LREC 2012, EIGHTH INTERNATIONAL CONFERENCE ON LANGUAGE RESOURCES AND EVALUATION LREC 2012 Workshop Abstracts</w:t></w:r><w:r><w:rPr/><w:t xml:space="preserve">, </w:t></w:r><w:hyperlink r:id="rId82" w:history="1"><w:r><w:rPr><w:color w:val="#410a8c"/><w:u w:val="single"/></w:rPr><w:t xml:space="preserve">ELRA – European Language Resources Association.</w:t></w:r></w:hyperlink><w:r><w:rPr/><w:t xml:space="preserve">, 2012, 5th Workshop on the Representation and Processing of Sign Languages : Interactions between Corpus and Lexicon, 978-2-9517408-7-7</w:t></w:r></w:p><w:p><w:pPr/><w:r><w:rPr/><w:t xml:space="preserve">Chapitre d'ouvrage</w:t></w:r></w:p><w:p><w:pPr/><w:hyperlink r:id="rId81" w:history="1"><w:r><w:rPr><w:color w:val="#410a8c"/><w:u w:val="single"/></w:rPr><w:t xml:space="preserve">halshs-01995604v1</w:t></w:r></w:hyperlink></w:p></w:tc></w:tr><w:tr><w:trPr/><w:tc><w:tcPr><w:noWrap/></w:tcPr><w:p><w:pPr><w:spacing w:after="200"/></w:pPr><w:hyperlink r:id="rId83" w:history="1"><w:r><w:rPr><w:color w:val="1e198e"/><w:b w:val="1"/><w:bCs w:val="1"/><w:u w:val="single"/></w:rPr><w:t xml:space="preserve">OCELLES Project (Concepts and Lexicons in Written and Signed Languages Observatory)</w:t></w:r></w:hyperlink></w:p><w:p><w:pPr/><w:hyperlink r:id="rId12" w:history="1"><w:r><w:rPr><w:color w:val="#410a8c"/><w:u w:val="single"/></w:rPr><w:t xml:space="preserve">Cédric Moreau</w:t></w:r></w:hyperlink></w:p><w:p><w:pPr/><w:r><w:rPr/><w:t xml:space="preserve">Masaryk University. </w:t></w:r><w:r><w:rPr><w:i w:val="1"/><w:iCs w:val="1"/></w:rPr><w:t xml:space="preserve">Proceedings of the Conference Universal Learning Design, Brno 2011</w:t></w:r><w:r><w:rPr/><w:t xml:space="preserve">, 1, Teiresias Centre of MU, pp.85-92, 2011, Proceedings of the Conference Universal Learning Design, vol. 1. ISSN 1805-3947, 978-80-210-5828-6</w:t></w:r></w:p><w:p><w:pPr/><w:r><w:rPr/><w:t xml:space="preserve">Chapitre d'ouvrage</w:t></w:r></w:p><w:p><w:pPr/><w:hyperlink r:id="rId83" w:history="1"><w:r><w:rPr><w:color w:val="#410a8c"/><w:u w:val="single"/></w:rPr><w:t xml:space="preserve">halshs-01995622v1</w:t></w:r></w:hyperlink></w:p></w:tc></w:tr></w:tbl><w:p><w:pPr><w:spacing w:before="200"/></w:pPr></w:p><w:p><w:pPr><w:pStyle w:val="Heading2"/></w:pPr><w:r><w:rPr><w:color w:val="1e198e"/><w:b w:val="1"/><w:bCs w:val="1"/></w:rPr><w:t xml:space="preserve">Cours (2)</w:t></w:r></w:p><w:p><w:pPr><w:spacing w:after="100"/></w:pPr></w:p><w:tbl><w:tblGrid><w:gridCol/></w:tblGrid><w:tblPr><w:tblW w:w="0" w:type="auto"/><w:tblLayout w:type="autofit"/></w:tblPr><w:tr><w:trPr/><w:tc><w:tcPr><w:noWrap/></w:tcPr><w:p><w:pPr><w:spacing w:after="200"/></w:pPr><w:hyperlink r:id="rId84" w:history="1"><w:r><w:rPr><w:color w:val="1e198e"/><w:b w:val="1"/><w:bCs w:val="1"/><w:u w:val="single"/></w:rPr><w:t xml:space="preserve">IO2 - VetReality training programme fot VET teachers and trainers</w:t></w:r></w:hyperlink></w:p><w:p><w:pPr/><w:hyperlink r:id="rId85" w:history="1"><w:r><w:rPr><w:color w:val="#410a8c"/><w:u w:val="single"/></w:rPr><w:t xml:space="preserve">Michael Schwaiger</w:t></w:r></w:hyperlink><w:r><w:rPr/><w:t xml:space="preserve">,</w:t></w:r><w:hyperlink r:id="rId12" w:history="1"><w:r><w:rPr><w:color w:val="#410a8c"/><w:u w:val="single"/></w:rPr><w:t xml:space="preserve">Cédric Moreau</w:t></w:r></w:hyperlink><w:r><w:rPr/><w:t xml:space="preserve">,</w:t></w:r><w:hyperlink r:id="rId17" w:history="1"><w:r><w:rPr><w:color w:val="#410a8c"/><w:u w:val="single"/></w:rPr><w:t xml:space="preserve">Mélissa Arneton</w:t></w:r></w:hyperlink><w:r><w:rPr/><w:t xml:space="preserve">,</w:t></w:r><w:hyperlink r:id="rId86" w:history="1"><w:r><w:rPr><w:color w:val="#410a8c"/><w:u w:val="single"/></w:rPr><w:t xml:space="preserve">Patrizia Giorio</w:t></w:r></w:hyperlink><w:r><w:rPr/><w:t xml:space="preserve">,</w:t></w:r><w:hyperlink r:id="rId87" w:history="1"><w:r><w:rPr><w:color w:val="#410a8c"/><w:u w:val="single"/></w:rPr><w:t xml:space="preserve">Vanessa Cascio</w:t></w:r></w:hyperlink><w:r><w:rPr/><w:t xml:space="preserve">et al.</w:t></w:r></w:p><w:p><w:pPr/><w:r><w:rPr/><w:t xml:space="preserve">Master. IO2 - VETREALITY TRAINING PROGRAMME FOR VET TEACHERS AND TRAINERS, Online, France. 2022, pp.73</w:t></w:r></w:p><w:p><w:pPr/><w:r><w:rPr/><w:t xml:space="preserve">Cours</w:t></w:r></w:p><w:p><w:pPr/><w:hyperlink r:id="rId84" w:history="1"><w:r><w:rPr><w:color w:val="#410a8c"/><w:u w:val="single"/></w:rPr><w:t xml:space="preserve">hal-04298811v1</w:t></w:r></w:hyperlink></w:p></w:tc></w:tr><w:tr><w:trPr/><w:tc><w:tcPr><w:noWrap/></w:tcPr><w:p><w:pPr><w:spacing w:after="200"/></w:pPr><w:hyperlink r:id="rId88" w:history="1"><w:r><w:rPr><w:color w:val="1e198e"/><w:b w:val="1"/><w:bCs w:val="1"/><w:u w:val="single"/></w:rPr><w:t xml:space="preserve">IO3 - VETREALITY Mobility Toolbox for VET teachers and trainers</w:t></w:r></w:hyperlink></w:p><w:p><w:pPr/><w:hyperlink r:id="rId85" w:history="1"><w:r><w:rPr><w:color w:val="#410a8c"/><w:u w:val="single"/></w:rPr><w:t xml:space="preserve">Michael Schwaiger</w:t></w:r></w:hyperlink><w:r><w:rPr/><w:t xml:space="preserve">,</w:t></w:r><w:hyperlink r:id="rId17" w:history="1"><w:r><w:rPr><w:color w:val="#410a8c"/><w:u w:val="single"/></w:rPr><w:t xml:space="preserve">Mélissa Arneton</w:t></w:r></w:hyperlink><w:r><w:rPr/><w:t xml:space="preserve">,</w:t></w:r><w:hyperlink r:id="rId12" w:history="1"><w:r><w:rPr><w:color w:val="#410a8c"/><w:u w:val="single"/></w:rPr><w:t xml:space="preserve">Cédric Moreau</w:t></w:r></w:hyperlink><w:r><w:rPr/><w:t xml:space="preserve">,</w:t></w:r><w:hyperlink r:id="rId86" w:history="1"><w:r><w:rPr><w:color w:val="#410a8c"/><w:u w:val="single"/></w:rPr><w:t xml:space="preserve">Patrizia Giorio</w:t></w:r></w:hyperlink><w:r><w:rPr/><w:t xml:space="preserve">,</w:t></w:r><w:hyperlink r:id="rId87" w:history="1"><w:r><w:rPr><w:color w:val="#410a8c"/><w:u w:val="single"/></w:rPr><w:t xml:space="preserve">Vanessa Cascio</w:t></w:r></w:hyperlink><w:r><w:rPr/><w:t xml:space="preserve">et al.</w:t></w:r></w:p><w:p><w:pPr/><w:r><w:rPr/><w:t xml:space="preserve">Doctoral. IO3 - VETREALITY Mobility Toolbox for VET teachers and trainers, Online, France. 2022, pp.55</w:t></w:r></w:p><w:p><w:pPr/><w:r><w:rPr/><w:t xml:space="preserve">Cours</w:t></w:r></w:p><w:p><w:pPr/><w:hyperlink r:id="rId88" w:history="1"><w:r><w:rPr><w:color w:val="#410a8c"/><w:u w:val="single"/></w:rPr><w:t xml:space="preserve">hal-04298842v1</w:t></w:r></w:hyperlink></w:p></w:tc></w:tr></w:tbl><w:p><w:pPr><w:spacing w:before="200"/></w:pPr></w:p><w:p><w:pPr><w:pStyle w:val="Heading2"/></w:pPr><w:r><w:rPr><w:color w:val="1e198e"/><w:b w:val="1"/><w:bCs w:val="1"/></w:rPr><w:t xml:space="preserve">Proceedings/Recueil des communications (3)</w:t></w:r></w:p><w:p><w:pPr><w:spacing w:after="100"/></w:pPr></w:p><w:tbl><w:tblGrid><w:gridCol/></w:tblGrid><w:tblPr><w:tblW w:w="0" w:type="auto"/><w:tblLayout w:type="autofit"/></w:tblPr><w:tr><w:trPr/><w:tc><w:tcPr><w:noWrap/></w:tcPr><w:p><w:pPr><w:spacing w:after="200"/></w:pPr><w:hyperlink r:id="rId89" w:history="1"><w:r><w:rPr><w:color w:val="1e198e"/><w:b w:val="1"/><w:bCs w:val="1"/><w:u w:val="single"/></w:rPr><w:t xml:space="preserve">Virtual Reality and inclusive education: Feed back of action researches in France</w:t></w:r></w:hyperlink></w:p><w:p><w:pPr/><w:hyperlink r:id="rId12" w:history="1"><w:r><w:rPr><w:color w:val="#410a8c"/><w:u w:val="single"/></w:rPr><w:t xml:space="preserve">Cédric Moreau</w:t></w:r></w:hyperlink><w:r><w:rPr/><w:t xml:space="preserve">,</w:t></w:r><w:hyperlink r:id="rId17" w:history="1"><w:r><w:rPr><w:color w:val="#410a8c"/><w:u w:val="single"/></w:rPr><w:t xml:space="preserve">Mélissa Arneton</w:t></w:r></w:hyperlink></w:p><w:p><w:pPr/><w:r><w:rPr><w:i w:val="1"/><w:iCs w:val="1"/></w:rPr><w:t xml:space="preserve">The 29th NISE International Seminar</w:t></w:r><w:r><w:rPr/><w:t xml:space="preserve">, National Institute of Special Education (NISE) (국립 특수 교육 연구소 ), pp.184-198, 2023</w:t></w:r></w:p><w:p><w:pPr/><w:r><w:rPr/><w:t xml:space="preserve">Proceedings/Recueil des communications</w:t></w:r></w:p><w:p><w:pPr/><w:hyperlink r:id="rId89" w:history="1"><w:r><w:rPr><w:color w:val="#410a8c"/><w:u w:val="single"/></w:rPr><w:t xml:space="preserve">hal-04329462v1</w:t></w:r></w:hyperlink></w:p></w:tc></w:tr><w:tr><w:trPr/><w:tc><w:tcPr><w:noWrap/></w:tcPr><w:p><w:pPr><w:spacing w:after="200"/></w:pPr><w:hyperlink r:id="rId90" w:history="1"><w:r><w:rPr><w:color w:val="1e198e"/><w:b w:val="1"/><w:bCs w:val="1"/><w:u w:val="single"/></w:rPr><w:t xml:space="preserve">Proceedings of the International Conference on “Minority languages spoken or signed and inclusive spaces”</w:t></w:r></w:hyperlink></w:p><w:p><w:pPr/><w:hyperlink r:id="rId12" w:history="1"><w:r><w:rPr><w:color w:val="#410a8c"/><w:u w:val="single"/></w:rPr><w:t xml:space="preserve">Cédric Moreau</w:t></w:r></w:hyperlink><w:r><w:rPr/><w:t xml:space="preserve">,</w:t></w:r><w:hyperlink r:id="rId91" w:history="1"><w:r><w:rPr><w:color w:val="#410a8c"/><w:u w:val="single"/></w:rPr><w:t xml:space="preserve">Vincent Le Calvez</w:t></w:r></w:hyperlink><w:r><w:rPr/><w:t xml:space="preserve">,</w:t></w:r><w:hyperlink r:id="rId36" w:history="1"><w:r><w:rPr><w:color w:val="#410a8c"/><w:u w:val="single"/></w:rPr><w:t xml:space="preserve">Séverine Maillet</w:t></w:r></w:hyperlink><w:r><w:rPr/><w:t xml:space="preserve">,</w:t></w:r><w:hyperlink r:id="rId11" w:history="1"><w:r><w:rPr><w:color w:val="#410a8c"/><w:u w:val="single"/></w:rPr><w:t xml:space="preserve">Alina Khokhlova</w:t></w:r></w:hyperlink><w:r><w:rPr/><w:t xml:space="preserve">,</w:t></w:r><w:hyperlink r:id="rId92" w:history="1"><w:r><w:rPr><w:color w:val="#410a8c"/><w:u w:val="single"/></w:rPr><w:t xml:space="preserve">Jérôme Bourgeois</w:t></w:r></w:hyperlink><w:r><w:rPr/><w:t xml:space="preserve">et al.</w:t></w:r></w:p><w:p><w:pPr/><w:r><w:rPr/><w:t xml:space="preserve">2022, </w:t></w:r><w:hyperlink r:id="rId93" w:history="1"><w:r><w:rPr><w:color w:val="#410a8c"/><w:u w:val="single"/></w:rPr><w:t xml:space="preserve">⟨10.5281/zenodo.5834265⟩</w:t></w:r></w:hyperlink></w:p><w:p><w:pPr/><w:r><w:rPr/><w:t xml:space="preserve">Proceedings/Recueil des communications</w:t></w:r></w:p><w:p><w:pPr/><w:hyperlink r:id="rId90" w:history="1"><w:r><w:rPr><w:color w:val="#410a8c"/><w:u w:val="single"/></w:rPr><w:t xml:space="preserve">hal-03544247v1</w:t></w:r></w:hyperlink></w:p></w:tc></w:tr><w:tr><w:trPr/><w:tc><w:tcPr><w:noWrap/></w:tcPr><w:p><w:pPr><w:spacing w:after="200"/></w:pPr><w:hyperlink r:id="rId94" w:history="1"><w:r><w:rPr><w:color w:val="1e198e"/><w:b w:val="1"/><w:bCs w:val="1"/><w:u w:val="single"/></w:rPr><w:t xml:space="preserve">How to think of a multilingual resource for evaluation of language interactions with deafblind children</w:t></w:r></w:hyperlink></w:p><w:p><w:pPr/><w:hyperlink r:id="rId12" w:history="1"><w:r><w:rPr><w:color w:val="#410a8c"/><w:u w:val="single"/></w:rPr><w:t xml:space="preserve">Cédric Moreau</w:t></w:r></w:hyperlink><w:r><w:rPr/><w:t xml:space="preserve">,</w:t></w:r><w:hyperlink r:id="rId11" w:history="1"><w:r><w:rPr><w:color w:val="#410a8c"/><w:u w:val="single"/></w:rPr><w:t xml:space="preserve">Alina Khokhlova</w:t></w:r></w:hyperlink></w:p><w:p><w:pPr/><w:r><w:rPr><w:i w:val="1"/><w:iCs w:val="1"/></w:rPr><w:t xml:space="preserve">ALTE 7th International Conference</w:t></w:r><w:r><w:rPr/><w:t xml:space="preserve">, pp.203-206, 2021</w:t></w:r></w:p><w:p><w:pPr/><w:r><w:rPr/><w:t xml:space="preserve">Proceedings/Recueil des communications</w:t></w:r></w:p><w:p><w:pPr/><w:hyperlink r:id="rId94" w:history="1"><w:r><w:rPr><w:color w:val="#410a8c"/><w:u w:val="single"/></w:rPr><w:t xml:space="preserve">hal-04371693v1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95" w:history="1"><w:r><w:rPr><w:color w:val="1e198e"/><w:b w:val="1"/><w:bCs w:val="1"/><w:u w:val="single"/></w:rPr><w:t xml:space="preserve">e-Compendium for VET Teachers and Trainers</w:t></w:r></w:hyperlink></w:p><w:p><w:pPr/><w:hyperlink r:id="rId85" w:history="1"><w:r><w:rPr><w:color w:val="#410a8c"/><w:u w:val="single"/></w:rPr><w:t xml:space="preserve">Michael Schwaiger</w:t></w:r></w:hyperlink><w:r><w:rPr/><w:t xml:space="preserve">,</w:t></w:r><w:hyperlink r:id="rId17" w:history="1"><w:r><w:rPr><w:color w:val="#410a8c"/><w:u w:val="single"/></w:rPr><w:t xml:space="preserve">Mélissa Arneton</w:t></w:r></w:hyperlink><w:r><w:rPr/><w:t xml:space="preserve">,</w:t></w:r><w:hyperlink r:id="rId12" w:history="1"><w:r><w:rPr><w:color w:val="#410a8c"/><w:u w:val="single"/></w:rPr><w:t xml:space="preserve">Cédric Moreau</w:t></w:r></w:hyperlink><w:r><w:rPr/><w:t xml:space="preserve">,</w:t></w:r><w:hyperlink r:id="rId37" w:history="1"><w:r><w:rPr><w:color w:val="#410a8c"/><w:u w:val="single"/></w:rPr><w:t xml:space="preserve">Thérèse Barbier</w:t></w:r></w:hyperlink><w:r><w:rPr/><w:t xml:space="preserve">,</w:t></w:r><w:hyperlink r:id="rId36" w:history="1"><w:r><w:rPr><w:color w:val="#410a8c"/><w:u w:val="single"/></w:rPr><w:t xml:space="preserve">Séverine Maillet</w:t></w:r></w:hyperlink><w:r><w:rPr/><w:t xml:space="preserve">et al.</w:t></w:r></w:p><w:p><w:pPr/><w:r><w:rPr/><w:t xml:space="preserve">2022</w:t></w:r></w:p><w:p><w:pPr/><w:r><w:rPr/><w:t xml:space="preserve">Ouvrages</w:t></w:r><w:r><w:rPr/><w:t xml:space="preserve"> (ouvrage de synthèse)</w:t></w:r></w:p><w:p><w:pPr/><w:hyperlink r:id="rId95" w:history="1"><w:r><w:rPr><w:color w:val="#410a8c"/><w:u w:val="single"/></w:rPr><w:t xml:space="preserve">hal-04298944v1</w:t></w:r></w:hyperlink></w:p></w:tc></w:tr><w:tr><w:trPr/><w:tc><w:tcPr><w:noWrap/></w:tcPr><w:p><w:pPr><w:spacing w:after="200"/></w:pPr><w:hyperlink r:id="rId96" w:history="1"><w:r><w:rPr><w:color w:val="1e198e"/><w:b w:val="1"/><w:bCs w:val="1"/><w:u w:val="single"/></w:rPr><w:t xml:space="preserve">Scolariser les élèves sourds ou malentendants</w:t></w:r></w:hyperlink></w:p><w:p><w:pPr/><w:hyperlink r:id="rId22" w:history="1"><w:r><w:rPr><w:color w:val="#410a8c"/><w:u w:val="single"/></w:rPr><w:t xml:space="preserve">Véronique Geffroy</w:t></w:r></w:hyperlink><w:r><w:rPr/><w:t xml:space="preserve">,</w:t></w:r><w:hyperlink r:id="rId67" w:history="1"><w:r><w:rPr><w:color w:val="#410a8c"/><w:u w:val="single"/></w:rPr><w:t xml:space="preserve">Moëz Beddaï</w:t></w:r></w:hyperlink><w:r><w:rPr/><w:t xml:space="preserve">,</w:t></w:r><w:hyperlink r:id="rId97" w:history="1"><w:r><w:rPr><w:color w:val="#410a8c"/><w:u w:val="single"/></w:rPr><w:t xml:space="preserve">Françoise Duquesne</w:t></w:r></w:hyperlink><w:r><w:rPr/><w:t xml:space="preserve">,</w:t></w:r><w:hyperlink r:id="rId98" w:history="1"><w:r><w:rPr><w:color w:val="#410a8c"/><w:u w:val="single"/></w:rPr><w:t xml:space="preserve">Fabrice Bertin</w:t></w:r></w:hyperlink><w:r><w:rPr/><w:t xml:space="preserve">,</w:t></w:r><w:hyperlink r:id="rId99" w:history="1"><w:r><w:rPr><w:color w:val="#410a8c"/><w:u w:val="single"/></w:rPr><w:t xml:space="preserve">Vincent Bexiga</w:t></w:r></w:hyperlink><w:r><w:rPr/><w:t xml:space="preserve">et al.</w:t></w:r></w:p><w:p><w:pPr/><w:r><w:rPr/><w:t xml:space="preserve">INS-HEA, 2009, Collection Repères Handicap</w:t></w:r></w:p><w:p><w:pPr/><w:r><w:rPr/><w:t xml:space="preserve">Ouvrages</w:t></w:r></w:p><w:p><w:pPr/><w:hyperlink r:id="rId96" w:history="1"><w:r><w:rPr><w:color w:val="#410a8c"/><w:u w:val="single"/></w:rPr><w:t xml:space="preserve">hal-01684625v1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100" w:history="1"><w:r><w:rPr><w:color w:val="1e198e"/><w:b w:val="1"/><w:bCs w:val="1"/><w:u w:val="single"/></w:rPr><w:t xml:space="preserve">Can we think of a tactile learning resource based on sign language structures ?</w:t></w:r></w:hyperlink></w:p><w:p><w:pPr/><w:hyperlink r:id="rId12" w:history="1"><w:r><w:rPr><w:color w:val="#410a8c"/><w:u w:val="single"/></w:rPr><w:t xml:space="preserve">Cédric Moreau</w:t></w:r></w:hyperlink><w:r><w:rPr/><w:t xml:space="preserve">,</w:t></w:r><w:hyperlink r:id="rId11" w:history="1"><w:r><w:rPr><w:color w:val="#410a8c"/><w:u w:val="single"/></w:rPr><w:t xml:space="preserve">Alina Khokhlova</w:t></w:r></w:hyperlink></w:p><w:p><w:pPr/><w:r><w:rPr/><w:t xml:space="preserve">2020, pp.41-49</w:t></w:r></w:p><w:p><w:pPr/><w:r><w:rPr/><w:t xml:space="preserve">Autre publication scientifique</w:t></w:r></w:p><w:p><w:pPr/><w:hyperlink r:id="rId100" w:history="1"><w:r><w:rPr><w:color w:val="#410a8c"/><w:u w:val="single"/></w:rPr><w:t xml:space="preserve">hal-02865568v1</w:t></w:r></w:hyperlink></w:p></w:tc></w:tr></w:tbl><w:sectPr><w:footerReference w:type="default" r:id="rId10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F52B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cedric-moreau" TargetMode="External"/><Relationship Id="rId8" Type="http://schemas.openxmlformats.org/officeDocument/2006/relationships/hyperlink" Target="https://orcid.org/0000-0003-2744-6849" TargetMode="External"/><Relationship Id="rId9" Type="http://schemas.openxmlformats.org/officeDocument/2006/relationships/hyperlink" Target="https://www.idref.fr/170671887" TargetMode="External"/><Relationship Id="rId10" Type="http://schemas.openxmlformats.org/officeDocument/2006/relationships/hyperlink" Target="https://hal.science/hal-04371705v1" TargetMode="External"/><Relationship Id="rId11" Type="http://schemas.openxmlformats.org/officeDocument/2006/relationships/hyperlink" Target="https://hal.science/search/index/?q=*&amp;authFullName_s=Alina Khokhlova" TargetMode="External"/><Relationship Id="rId12" Type="http://schemas.openxmlformats.org/officeDocument/2006/relationships/hyperlink" Target="https://hal.science/search/index/?q=*&amp;authFullName_s=C&#233;dric Moreau" TargetMode="External"/><Relationship Id="rId13" Type="http://schemas.openxmlformats.org/officeDocument/2006/relationships/hyperlink" Target="https://hal.science/hal-02930701v1" TargetMode="External"/><Relationship Id="rId14" Type="http://schemas.openxmlformats.org/officeDocument/2006/relationships/hyperlink" Target="https://hal.science/search/index/?q=*&amp;authFullName_s=Anne Vanbrugghe" TargetMode="External"/><Relationship Id="rId15" Type="http://schemas.openxmlformats.org/officeDocument/2006/relationships/hyperlink" Target="https://inshea.hal.science/hal-02493516v1" TargetMode="External"/><Relationship Id="rId16" Type="http://schemas.openxmlformats.org/officeDocument/2006/relationships/hyperlink" Target="https://hal.science/search/index/?q=*&amp;authFullName_s=Anne-Sophie Destrumelle" TargetMode="External"/><Relationship Id="rId17" Type="http://schemas.openxmlformats.org/officeDocument/2006/relationships/hyperlink" Target="https://hal.science/search/index/?q=*&amp;authFullName_s=M&#233;lissa Arneton" TargetMode="External"/><Relationship Id="rId18" Type="http://schemas.openxmlformats.org/officeDocument/2006/relationships/hyperlink" Target="https://inshea.hal.science/hal-03507832v1" TargetMode="External"/><Relationship Id="rId19" Type="http://schemas.openxmlformats.org/officeDocument/2006/relationships/hyperlink" Target="https://hal.science/hal-01995412v1" TargetMode="External"/><Relationship Id="rId20" Type="http://schemas.openxmlformats.org/officeDocument/2006/relationships/hyperlink" Target="https://hal.science/search/index/?q=*&amp;authFullName_s=Sandrine Rincheval" TargetMode="External"/><Relationship Id="rId21" Type="http://schemas.openxmlformats.org/officeDocument/2006/relationships/hyperlink" Target="https://inshea.hal.science/hal-01666985v1" TargetMode="External"/><Relationship Id="rId22" Type="http://schemas.openxmlformats.org/officeDocument/2006/relationships/hyperlink" Target="https://hal.science/search/index/?q=*&amp;authFullName_s=V&#233;ronique Geffroy" TargetMode="External"/><Relationship Id="rId23" Type="http://schemas.openxmlformats.org/officeDocument/2006/relationships/hyperlink" Target="https://dx.doi.org/10.3917/nras.049.0163" TargetMode="External"/><Relationship Id="rId24" Type="http://schemas.openxmlformats.org/officeDocument/2006/relationships/hyperlink" Target="https://inshea.hal.science/hal-01684659v1" TargetMode="External"/><Relationship Id="rId25" Type="http://schemas.openxmlformats.org/officeDocument/2006/relationships/hyperlink" Target="https://hal.science/hal-04270774v1" TargetMode="External"/><Relationship Id="rId26" Type="http://schemas.openxmlformats.org/officeDocument/2006/relationships/hyperlink" Target="https://hal.science/search/index/?q=*&amp;authFullName_s=Caroline Treff&#233;" TargetMode="External"/><Relationship Id="rId27" Type="http://schemas.openxmlformats.org/officeDocument/2006/relationships/hyperlink" Target="https://hal.science/search/index/?q=*&amp;authFullName_s=Lo&#239;c Le Minor" TargetMode="External"/><Relationship Id="rId28" Type="http://schemas.openxmlformats.org/officeDocument/2006/relationships/hyperlink" Target="https://hal.science/search/index/?q=*&amp;authFullName_s=Corinne Boutet" TargetMode="External"/><Relationship Id="rId29" Type="http://schemas.openxmlformats.org/officeDocument/2006/relationships/hyperlink" Target="https://hal.science/hal-04270596v1" TargetMode="External"/><Relationship Id="rId30" Type="http://schemas.openxmlformats.org/officeDocument/2006/relationships/hyperlink" Target="https://hal.science/hal-04270621v1" TargetMode="External"/><Relationship Id="rId31" Type="http://schemas.openxmlformats.org/officeDocument/2006/relationships/hyperlink" Target="https://hal.science/search/index/?q=*&amp;authFullName_s=Sonja van de Molengraf" TargetMode="External"/><Relationship Id="rId32" Type="http://schemas.openxmlformats.org/officeDocument/2006/relationships/hyperlink" Target="https://hal.science/hal-04270788v1" TargetMode="External"/><Relationship Id="rId33" Type="http://schemas.openxmlformats.org/officeDocument/2006/relationships/hyperlink" Target="https://inshea.hal.science/hal-03887898v1" TargetMode="External"/><Relationship Id="rId34" Type="http://schemas.openxmlformats.org/officeDocument/2006/relationships/hyperlink" Target="https://inshea.hal.science/hal-03887930v1" TargetMode="External"/><Relationship Id="rId35" Type="http://schemas.openxmlformats.org/officeDocument/2006/relationships/hyperlink" Target="https://hal.science/search/index/?q=*&amp;authFullName_s=Marie-H&#233;l&#232;ne Ferrand" TargetMode="External"/><Relationship Id="rId36" Type="http://schemas.openxmlformats.org/officeDocument/2006/relationships/hyperlink" Target="https://hal.science/search/index/?q=*&amp;authFullName_s=S&#233;verine Maillet" TargetMode="External"/><Relationship Id="rId37" Type="http://schemas.openxmlformats.org/officeDocument/2006/relationships/hyperlink" Target="https://hal.science/search/index/?q=*&amp;authFullName_s=Th&#233;r&#232;se Barbier" TargetMode="External"/><Relationship Id="rId38" Type="http://schemas.openxmlformats.org/officeDocument/2006/relationships/hyperlink" Target="https://hal.science/hal-03431725v1" TargetMode="External"/><Relationship Id="rId39" Type="http://schemas.openxmlformats.org/officeDocument/2006/relationships/hyperlink" Target="https://hal.science/hal-02930134v1" TargetMode="External"/><Relationship Id="rId40" Type="http://schemas.openxmlformats.org/officeDocument/2006/relationships/hyperlink" Target="https://hal.science/hal-02865533v1" TargetMode="External"/><Relationship Id="rId41" Type="http://schemas.openxmlformats.org/officeDocument/2006/relationships/hyperlink" Target="https://inshea.hal.science/hal-02007208v1" TargetMode="External"/><Relationship Id="rId42" Type="http://schemas.openxmlformats.org/officeDocument/2006/relationships/hyperlink" Target="https://inshea.hal.science/hal-01867018v1" TargetMode="External"/><Relationship Id="rId43" Type="http://schemas.openxmlformats.org/officeDocument/2006/relationships/hyperlink" Target="https://hal.science/hal-01688839v1" TargetMode="External"/><Relationship Id="rId44" Type="http://schemas.openxmlformats.org/officeDocument/2006/relationships/hyperlink" Target="https://hal.science/hal-01688834v1" TargetMode="External"/><Relationship Id="rId45" Type="http://schemas.openxmlformats.org/officeDocument/2006/relationships/hyperlink" Target="https://hal.science/hal-01688846v1" TargetMode="External"/><Relationship Id="rId46" Type="http://schemas.openxmlformats.org/officeDocument/2006/relationships/hyperlink" Target="https://shs.hal.science/halshs-01686498v1" TargetMode="External"/><Relationship Id="rId47" Type="http://schemas.openxmlformats.org/officeDocument/2006/relationships/hyperlink" Target="https://hal.science/hal-01688853v1" TargetMode="External"/><Relationship Id="rId48" Type="http://schemas.openxmlformats.org/officeDocument/2006/relationships/hyperlink" Target="https://inshea.hal.science/hal-02006805v1" TargetMode="External"/><Relationship Id="rId49" Type="http://schemas.openxmlformats.org/officeDocument/2006/relationships/hyperlink" Target="https://hal.science/search/index/?q=*&amp;authFullName_s=Clarine Tranchant" TargetMode="External"/><Relationship Id="rId50" Type="http://schemas.openxmlformats.org/officeDocument/2006/relationships/hyperlink" Target="https://hal.science/search/index/?q=*&amp;authFullName_s=Laurence Joselin" TargetMode="External"/><Relationship Id="rId51" Type="http://schemas.openxmlformats.org/officeDocument/2006/relationships/hyperlink" Target="https://hal.science/search/index/?q=*&amp;authFullName_s=Christine M&#233;gard" TargetMode="External"/><Relationship Id="rId52" Type="http://schemas.openxmlformats.org/officeDocument/2006/relationships/hyperlink" Target="https://hal.science/search/index/?q=*&amp;authFullName_s=Sylvain Bouchigny" TargetMode="External"/><Relationship Id="rId53" Type="http://schemas.openxmlformats.org/officeDocument/2006/relationships/hyperlink" Target="https://inshea.hal.science/hal-02006783v1" TargetMode="External"/><Relationship Id="rId54" Type="http://schemas.openxmlformats.org/officeDocument/2006/relationships/hyperlink" Target="https://hal.science/hal-01359771v1" TargetMode="External"/><Relationship Id="rId55" Type="http://schemas.openxmlformats.org/officeDocument/2006/relationships/hyperlink" Target="https://hal.science/search/index/?q=*&amp;authFullName_s=Cristina Popescu" TargetMode="External"/><Relationship Id="rId56" Type="http://schemas.openxmlformats.org/officeDocument/2006/relationships/hyperlink" Target="https://hal.science/search/index/?q=*&amp;authFullName_s=Mathieu Muratet" TargetMode="External"/><Relationship Id="rId57" Type="http://schemas.openxmlformats.org/officeDocument/2006/relationships/hyperlink" Target="https://shs.hal.science/halshs-01995608v1" TargetMode="External"/><Relationship Id="rId58" Type="http://schemas.openxmlformats.org/officeDocument/2006/relationships/hyperlink" Target="https://hal.science/hal-01146580v1" TargetMode="External"/><Relationship Id="rId59" Type="http://schemas.openxmlformats.org/officeDocument/2006/relationships/hyperlink" Target="https://hal.science/search/index/?q=*&amp;authFullName_s=Isis Truck" TargetMode="External"/><Relationship Id="rId60" Type="http://schemas.openxmlformats.org/officeDocument/2006/relationships/hyperlink" Target="https://hal.science/search/index/?q=*&amp;authFullName_s=Dominique Archambault" TargetMode="External"/><Relationship Id="rId61" Type="http://schemas.openxmlformats.org/officeDocument/2006/relationships/hyperlink" Target="https://hal.science/search/index/?q=*&amp;authFullName_s=Laure L&#233;ger-Chorki" TargetMode="External"/><Relationship Id="rId62" Type="http://schemas.openxmlformats.org/officeDocument/2006/relationships/hyperlink" Target="https://hal.science/search/index/?q=*&amp;authFullName_s=Fabien Fenouillet" TargetMode="External"/><Relationship Id="rId63" Type="http://schemas.openxmlformats.org/officeDocument/2006/relationships/hyperlink" Target="https://shs.hal.science/halshs-01995615v1" TargetMode="External"/><Relationship Id="rId64" Type="http://schemas.openxmlformats.org/officeDocument/2006/relationships/hyperlink" Target="https://shs.hal.science/halshs-01995611v1" TargetMode="External"/><Relationship Id="rId65" Type="http://schemas.openxmlformats.org/officeDocument/2006/relationships/hyperlink" Target="https://shs.hal.science/halshs-01995420v1" TargetMode="External"/><Relationship Id="rId66" Type="http://schemas.openxmlformats.org/officeDocument/2006/relationships/hyperlink" Target="https://shs.hal.science/halshs-01995456v1" TargetMode="External"/><Relationship Id="rId67" Type="http://schemas.openxmlformats.org/officeDocument/2006/relationships/hyperlink" Target="https://hal.science/search/index/?q=*&amp;authFullName_s=Mo&#235;z Bedda&#239;" TargetMode="External"/><Relationship Id="rId68" Type="http://schemas.openxmlformats.org/officeDocument/2006/relationships/hyperlink" Target="https://hal.science/hal-01381509v1" TargetMode="External"/><Relationship Id="rId69" Type="http://schemas.openxmlformats.org/officeDocument/2006/relationships/hyperlink" Target="https://hal.science/search/index/?q=*&amp;authFullName_s=Bruno Mascret" TargetMode="External"/><Relationship Id="rId70" Type="http://schemas.openxmlformats.org/officeDocument/2006/relationships/hyperlink" Target="https://hal.science/hal-01381508v1" TargetMode="External"/><Relationship Id="rId71" Type="http://schemas.openxmlformats.org/officeDocument/2006/relationships/hyperlink" Target="https://hal.science/hal-01501300v1" TargetMode="External"/><Relationship Id="rId72" Type="http://schemas.openxmlformats.org/officeDocument/2006/relationships/hyperlink" Target="https://hal.science/hal-04270801v1" TargetMode="External"/><Relationship Id="rId73" Type="http://schemas.openxmlformats.org/officeDocument/2006/relationships/hyperlink" Target="https://hal.science/hal-01583356v1" TargetMode="External"/><Relationship Id="rId74" Type="http://schemas.openxmlformats.org/officeDocument/2006/relationships/hyperlink" Target="https://hal.science/hal-02865521v1" TargetMode="External"/><Relationship Id="rId75" Type="http://schemas.openxmlformats.org/officeDocument/2006/relationships/hyperlink" Target="https://www.springer.com/gp/book/9783030526795" TargetMode="External"/><Relationship Id="rId76" Type="http://schemas.openxmlformats.org/officeDocument/2006/relationships/hyperlink" Target="https://hal.science/hal-02002331v1" TargetMode="External"/><Relationship Id="rId77" Type="http://schemas.openxmlformats.org/officeDocument/2006/relationships/hyperlink" Target="https://www.nstu.ru/" TargetMode="External"/><Relationship Id="rId78" Type="http://schemas.openxmlformats.org/officeDocument/2006/relationships/hyperlink" Target="https://shs.hal.science/halshs-01797219v1" TargetMode="External"/><Relationship Id="rId79" Type="http://schemas.openxmlformats.org/officeDocument/2006/relationships/hyperlink" Target="https://shs.hal.science/halshs-01686486v1" TargetMode="External"/><Relationship Id="rId80" Type="http://schemas.openxmlformats.org/officeDocument/2006/relationships/hyperlink" Target="https://hal.science/hal-01688843v1" TargetMode="External"/><Relationship Id="rId81" Type="http://schemas.openxmlformats.org/officeDocument/2006/relationships/hyperlink" Target="https://shs.hal.science/halshs-01995604v1" TargetMode="External"/><Relationship Id="rId82" Type="http://schemas.openxmlformats.org/officeDocument/2006/relationships/hyperlink" Target="http://www.lrec-conf.org/lrec2012/IMG/pdf/LREC2012.Workshop%20Abstracts.pdf" TargetMode="External"/><Relationship Id="rId83" Type="http://schemas.openxmlformats.org/officeDocument/2006/relationships/hyperlink" Target="https://shs.hal.science/halshs-01995622v1" TargetMode="External"/><Relationship Id="rId84" Type="http://schemas.openxmlformats.org/officeDocument/2006/relationships/hyperlink" Target="https://hal.science/hal-04298811v1" TargetMode="External"/><Relationship Id="rId85" Type="http://schemas.openxmlformats.org/officeDocument/2006/relationships/hyperlink" Target="https://hal.science/search/index/?q=*&amp;authFullName_s=Michael Schwaiger" TargetMode="External"/><Relationship Id="rId86" Type="http://schemas.openxmlformats.org/officeDocument/2006/relationships/hyperlink" Target="https://hal.science/search/index/?q=*&amp;authFullName_s=Patrizia Giorio" TargetMode="External"/><Relationship Id="rId87" Type="http://schemas.openxmlformats.org/officeDocument/2006/relationships/hyperlink" Target="https://hal.science/search/index/?q=*&amp;authFullName_s=Vanessa Cascio" TargetMode="External"/><Relationship Id="rId88" Type="http://schemas.openxmlformats.org/officeDocument/2006/relationships/hyperlink" Target="https://hal.science/hal-04298842v1" TargetMode="External"/><Relationship Id="rId89" Type="http://schemas.openxmlformats.org/officeDocument/2006/relationships/hyperlink" Target="https://hal.science/hal-04329462v1" TargetMode="External"/><Relationship Id="rId90" Type="http://schemas.openxmlformats.org/officeDocument/2006/relationships/hyperlink" Target="https://inshea.hal.science/hal-03544247v1" TargetMode="External"/><Relationship Id="rId91" Type="http://schemas.openxmlformats.org/officeDocument/2006/relationships/hyperlink" Target="https://hal.science/search/index/?q=*&amp;authFullName_s=Vincent Le Calvez" TargetMode="External"/><Relationship Id="rId92" Type="http://schemas.openxmlformats.org/officeDocument/2006/relationships/hyperlink" Target="https://hal.science/search/index/?q=*&amp;authFullName_s=J&#233;r&#244;me Bourgeois" TargetMode="External"/><Relationship Id="rId93" Type="http://schemas.openxmlformats.org/officeDocument/2006/relationships/hyperlink" Target="https://dx.doi.org/10.5281/zenodo.5834265" TargetMode="External"/><Relationship Id="rId94" Type="http://schemas.openxmlformats.org/officeDocument/2006/relationships/hyperlink" Target="https://hal.science/hal-04371693v1" TargetMode="External"/><Relationship Id="rId95" Type="http://schemas.openxmlformats.org/officeDocument/2006/relationships/hyperlink" Target="https://hal.science/hal-04298944v1" TargetMode="External"/><Relationship Id="rId96" Type="http://schemas.openxmlformats.org/officeDocument/2006/relationships/hyperlink" Target="https://inshea.hal.science/hal-01684625v1" TargetMode="External"/><Relationship Id="rId97" Type="http://schemas.openxmlformats.org/officeDocument/2006/relationships/hyperlink" Target="https://hal.science/search/index/?q=*&amp;authFullName_s=Fran&#231;oise Duquesne" TargetMode="External"/><Relationship Id="rId98" Type="http://schemas.openxmlformats.org/officeDocument/2006/relationships/hyperlink" Target="https://hal.science/search/index/?q=*&amp;authFullName_s=Fabrice Bertin" TargetMode="External"/><Relationship Id="rId99" Type="http://schemas.openxmlformats.org/officeDocument/2006/relationships/hyperlink" Target="https://hal.science/search/index/?q=*&amp;authFullName_s=Vincent Bexiga" TargetMode="External"/><Relationship Id="rId100" Type="http://schemas.openxmlformats.org/officeDocument/2006/relationships/hyperlink" Target="https://hal.science/hal-02865568v1" TargetMode="External"/><Relationship Id="rId10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Cédric MOREAU</dc:title>
  <dc:description>CV</dc:description>
  <dc:subject/>
  <cp:keywords/>
  <cp:category/>
  <cp:lastModifiedBy/>
  <dcterms:created xsi:type="dcterms:W3CDTF">2026-04-05T15:59:58+02:00</dcterms:created>
  <dcterms:modified xsi:type="dcterms:W3CDTF">2026-04-05T15:59:58+02:00</dcterms:modified>
</cp:coreProperties>
</file>

<file path=docProps/custom.xml><?xml version="1.0" encoding="utf-8"?>
<Properties xmlns="http://schemas.openxmlformats.org/officeDocument/2006/custom-properties" xmlns:vt="http://schemas.openxmlformats.org/officeDocument/2006/docPropsVTypes"/>
</file>