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Cedric Routier </w:t>
      </w:r>
    </w:p>
    <w:p>
      <w:pPr>
        <w:spacing w:before="600"/>
      </w:pPr>
    </w:p>
    <w:p>
      <w:pPr>
        <w:spacing w:before="600"/>
      </w:pPr>
    </w:p>
    <w:p>
      <w:pPr>
        <w:pStyle w:val="Heading2"/>
      </w:pPr>
      <w:r>
        <w:rPr>
          <w:color w:val="1e198e"/>
          <w:b w:val="1"/>
          <w:bCs w:val="1"/>
        </w:rPr>
        <w:t xml:space="preserve">Présentation</w:t>
      </w:r>
    </w:p>
    <w:p>
      <w:pPr>
        <w:spacing w:after="100"/>
      </w:pPr>
    </w:p>
    <w:p>
      <w:pPr/>
      <w:r>
        <w:rPr/>
        <w:t xml:space="preserve">Psychologue et docteur en psychologie, je suis le Directeur de Recherche de l’unité de recherche pluridisciplinaire HADéPaS (Handicap, Autonomie et Développement de la Participation Sociale), développée depuis son origine en juin 2010. Plusieurs de mes travaux sont menés dans une perspective de recherche « avec, par et pour » les personnes vulnérables (situation de handicap, vieillissement), pour mieux éclairer les modèles d'accompagnement du handicap et de la perte d'autonomie, ainsi que les pratiques professionnelles et politiques publiques afférentes.</w:t>
      </w:r>
    </w:p>
    <w:p>
      <w:pPr/>
      <w:r>
        <w:rPr/>
        <w:t xml:space="preserve">Membre du Comité de Pilotage de la Recherche de la Commission de lutte contre la maltraitance et de promotion de la bientraitance, du Conseil Scientifique de Nov’Ap, l’Observatoire de l’Innovation de la FEHAP.  Je contribue également aux travaux du Réseau Scientifique GIFFOCH (Groupe International Francophone pour la Formation aux Classifications du Handicap). Mes expertises éditoriales et de relecture ont été mobilisées pour l’ANR sur le programme « Sociétés innovantes », pour l’IReSP/CNSA sur les éditions 7 et 8 de l’appel récurrent « Handicap et perte d’autonomie », pour l’ANESM pour différents guides de bonnes pratiques ; et pour les revues : Gérontologie et Société, Alter - European journal of disability research, IRBM - Innovation and Research in BioMedical Engineering, Journal de Thérapie Comportementale et Cognitive, Management International. Plusieurs organisations civiles et professionnelles ont fait appel à mes compétences, parmi lesquelles : la FEHAP, le forum des Living Labs en Santé et Autonomie, HANDEO, plusieurs associations dans le domaine du handicap (APEI, AFRT, Trisomie 21 France, ALGEEI, URIOPSS…), la Direction Régionale de la Jeunesse et de la Cohésion Sociale Hauts-de-France, l’IRTS Hauts de France...</w:t>
      </w:r>
    </w:p>
    <w:p>
      <w:pPr/>
      <w:r>
        <w:rPr/>
        <w:t xml:space="preserve">L’unité HADéPAS quant à elle interroge l’inclusion et la participation effectives de personnes et/ou usagers de services, depuis l’établissement jusqu’au domicile. Elle alimente la réflexion des professionnels, associations, pouvoirs publics sur leurs pratiques. Elle étudie aussi des dispositifs collaboratifs déployés sur des territoires variés. HADéPaS stimule des collaborations de recherche participative et collaborative entre chercheurs, professionnels et personnes en situation de handicap et de perte d’autonomie, autour des axes suivants :Axe 1 – Approche inclusive, citoyenneté et participation1.1. Pratiques et vécus de l’accompagnement:    expériences   de vie, projets de vie, pratiques professionnelles1.2 Innovation sociale et dispositifs collectifsAxe 2 – Espaces, territoires, autonomie2.1 Approches inclusives dans la définition des   politiques   locales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(59)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AgiRH – explorer les rencontres partielles entre handicap et ESS</w:t>
              </w:r>
            </w:hyperlink>
          </w:p>
          <w:p>
            <w:pPr/>
            <w:hyperlink r:id="rId8" w:history="1">
              <w:r>
                <w:rPr>
                  <w:color w:val="#410a8c"/>
                  <w:u w:val="single"/>
                </w:rPr>
                <w:t xml:space="preserve">Audrey Bordas</w:t>
              </w:r>
            </w:hyperlink>
            <w:r>
              <w:rPr/>
              <w:t xml:space="preserve">,</w:t>
            </w:r>
            <w:hyperlink r:id="rId9" w:history="1">
              <w:r>
                <w:rPr>
                  <w:color w:val="#410a8c"/>
                  <w:u w:val="single"/>
                </w:rPr>
                <w:t xml:space="preserve">Olivia Rueil-Mailfert</w:t>
              </w:r>
            </w:hyperlink>
            <w:r>
              <w:rPr/>
              <w:t xml:space="preserve">,</w:t>
            </w:r>
            <w:hyperlink r:id="rId10" w:history="1">
              <w:r>
                <w:rPr>
                  <w:color w:val="#410a8c"/>
                  <w:u w:val="single"/>
                </w:rPr>
                <w:t xml:space="preserve">Joackim Lebrun</w:t>
              </w:r>
            </w:hyperlink>
            <w:r>
              <w:rPr/>
              <w:t xml:space="preserve">,</w:t>
            </w:r>
            <w:hyperlink r:id="rId11" w:history="1">
              <w:r>
                <w:rPr>
                  <w:color w:val="#410a8c"/>
                  <w:u w:val="single"/>
                </w:rPr>
                <w:t xml:space="preserve">Antoine Baczkowski</w:t>
              </w:r>
            </w:hyperlink>
            <w:r>
              <w:rPr/>
              <w:t xml:space="preserve">,</w:t>
            </w:r>
            <w:hyperlink r:id="rId12" w:history="1">
              <w:r>
                <w:rPr>
                  <w:color w:val="#410a8c"/>
                  <w:u w:val="single"/>
                </w:rPr>
                <w:t xml:space="preserve">Cristina Teodorescu</w:t>
              </w:r>
            </w:hyperlink>
            <w:r>
              <w:rPr/>
              <w:t xml:space="preserve">et al.</w:t>
            </w:r>
          </w:p>
          <w:p>
            <w:pPr/>
            <w:r>
              <w:rPr>
                <w:i w:val="1"/>
                <w:iCs w:val="1"/>
              </w:rPr>
              <w:t xml:space="preserve">L’ESS au travail ! Enquêter sur les pratiques de résistance, de transformation et d’émancipation</w:t>
            </w:r>
            <w:r>
              <w:rPr/>
              <w:t xml:space="preserve">, RIUESS, May 2025, Lyon, France</w:t>
            </w:r>
          </w:p>
          <w:p>
            <w:pPr/>
            <w:r>
              <w:rPr/>
              <w:t xml:space="preserve">Communication dans un congrès</w:t>
            </w:r>
          </w:p>
          <w:p>
            <w:pPr/>
            <w:hyperlink r:id="rId7" w:history="1">
              <w:r>
                <w:rPr>
                  <w:color w:val="#410a8c"/>
                  <w:u w:val="single"/>
                </w:rPr>
                <w:t xml:space="preserve">hal-05093834v1</w:t>
              </w:r>
            </w:hyperlink>
          </w:p>
        </w:tc>
      </w:tr>
      <w:tr>
        <w:trPr/>
        <w:tc>
          <w:tcPr>
            <w:noWrap/>
          </w:tcPr>
          <w:p>
            <w:pPr>
              <w:spacing w:after="200"/>
            </w:pPr>
            <w:hyperlink r:id="rId13" w:history="1">
              <w:r>
                <w:rPr>
                  <w:color w:val="1e198e"/>
                  <w:b w:val="1"/>
                  <w:bCs w:val="1"/>
                  <w:u w:val="single"/>
                </w:rPr>
                <w:t xml:space="preserve">Table ronde &amp;quot;prévention et dépistage&amp;quot; : POWERPID - Développer le pouvoir d'agir des personnes avec déficience intellectuelle à partir de l'activité physique</w:t>
              </w:r>
            </w:hyperlink>
          </w:p>
          <w:p>
            <w:pPr/>
            <w:hyperlink r:id="rId14" w:history="1">
              <w:r>
                <w:rPr>
                  <w:color w:val="#410a8c"/>
                  <w:u w:val="single"/>
                </w:rPr>
                <w:t xml:space="preserve">Cedric Routier</w:t>
              </w:r>
            </w:hyperlink>
            <w:r>
              <w:rPr/>
              <w:t xml:space="preserve">,</w:t>
            </w:r>
            <w:hyperlink r:id="rId15" w:history="1">
              <w:r>
                <w:rPr>
                  <w:color w:val="#410a8c"/>
                  <w:u w:val="single"/>
                </w:rPr>
                <w:t xml:space="preserve">Christian Ben Lakhdar</w:t>
              </w:r>
            </w:hyperlink>
            <w:r>
              <w:rPr/>
              <w:t xml:space="preserve">,</w:t>
            </w:r>
            <w:hyperlink r:id="rId16" w:history="1">
              <w:r>
                <w:rPr>
                  <w:color w:val="#410a8c"/>
                  <w:u w:val="single"/>
                </w:rPr>
                <w:t xml:space="preserve">Agnès d'Arripe</w:t>
              </w:r>
            </w:hyperlink>
          </w:p>
          <w:p>
            <w:pPr/>
            <w:r>
              <w:rPr>
                <w:i w:val="1"/>
                <w:iCs w:val="1"/>
              </w:rPr>
              <w:t xml:space="preserve">Journée d'échange Handicap et Cancer</w:t>
            </w:r>
            <w:r>
              <w:rPr/>
              <w:t xml:space="preserve">, Institut National du Cancer, Apr 2025, Paris, France</w:t>
            </w:r>
          </w:p>
          <w:p>
            <w:pPr/>
            <w:r>
              <w:rPr/>
              <w:t xml:space="preserve">Communication dans un congrès</w:t>
            </w:r>
          </w:p>
          <w:p>
            <w:pPr/>
            <w:hyperlink r:id="rId13" w:history="1">
              <w:r>
                <w:rPr>
                  <w:color w:val="#410a8c"/>
                  <w:u w:val="single"/>
                </w:rPr>
                <w:t xml:space="preserve">hal-05394880v1</w:t>
              </w:r>
            </w:hyperlink>
          </w:p>
        </w:tc>
      </w:tr>
      <w:tr>
        <w:trPr/>
        <w:tc>
          <w:tcPr>
            <w:noWrap/>
          </w:tcPr>
          <w:p>
            <w:pPr>
              <w:spacing w:after="200"/>
            </w:pPr>
            <w:hyperlink r:id="rId17" w:history="1">
              <w:r>
                <w:rPr>
                  <w:color w:val="1e198e"/>
                  <w:b w:val="1"/>
                  <w:bCs w:val="1"/>
                  <w:u w:val="single"/>
                </w:rPr>
                <w:t xml:space="preserve">Ouvrir la voix</w:t>
              </w:r>
            </w:hyperlink>
          </w:p>
          <w:p>
            <w:pPr/>
            <w:hyperlink r:id="rId16" w:history="1">
              <w:r>
                <w:rPr>
                  <w:color w:val="#410a8c"/>
                  <w:u w:val="single"/>
                </w:rPr>
                <w:t xml:space="preserve">Agnès d'Arripe</w:t>
              </w:r>
            </w:hyperlink>
            <w:r>
              <w:rPr/>
              <w:t xml:space="preserve">,</w:t>
            </w:r>
            <w:hyperlink r:id="rId14" w:history="1">
              <w:r>
                <w:rPr>
                  <w:color w:val="#410a8c"/>
                  <w:u w:val="single"/>
                </w:rPr>
                <w:t xml:space="preserve">Cedric Routier</w:t>
              </w:r>
            </w:hyperlink>
            <w:r>
              <w:rPr/>
              <w:t xml:space="preserve">,</w:t>
            </w:r>
            <w:hyperlink r:id="rId18" w:history="1">
              <w:r>
                <w:rPr>
                  <w:color w:val="#410a8c"/>
                  <w:u w:val="single"/>
                </w:rPr>
                <w:t xml:space="preserve">Membres Du Groupe de Travail Dima Sur Les Expériences Et Les Besoins Des Personnes En Situation de Handicap</w:t>
              </w:r>
            </w:hyperlink>
          </w:p>
          <w:p>
            <w:pPr/>
            <w:r>
              <w:rPr>
                <w:i w:val="1"/>
                <w:iCs w:val="1"/>
              </w:rPr>
              <w:t xml:space="preserve">Colloque DIMA: Déficience intellectuelle et maladie d'Alzheimer</w:t>
            </w:r>
            <w:r>
              <w:rPr/>
              <w:t xml:space="preserve">, IRTS, Apr 2025, Loos, France</w:t>
            </w:r>
          </w:p>
          <w:p>
            <w:pPr/>
            <w:r>
              <w:rPr/>
              <w:t xml:space="preserve">Communication dans un congrès</w:t>
            </w:r>
          </w:p>
          <w:p>
            <w:pPr/>
            <w:hyperlink r:id="rId17" w:history="1">
              <w:r>
                <w:rPr>
                  <w:color w:val="#410a8c"/>
                  <w:u w:val="single"/>
                </w:rPr>
                <w:t xml:space="preserve">hal-05016711v1</w:t>
              </w:r>
            </w:hyperlink>
          </w:p>
        </w:tc>
      </w:tr>
      <w:tr>
        <w:trPr/>
        <w:tc>
          <w:tcPr>
            <w:noWrap/>
          </w:tcPr>
          <w:p>
            <w:pPr>
              <w:spacing w:after="200"/>
            </w:pPr>
            <w:hyperlink r:id="rId19" w:history="1">
              <w:r>
                <w:rPr>
                  <w:color w:val="1e198e"/>
                  <w:b w:val="1"/>
                  <w:bCs w:val="1"/>
                  <w:u w:val="single"/>
                </w:rPr>
                <w:t xml:space="preserve">Handicap(s) : mais encore ?</w:t>
              </w:r>
            </w:hyperlink>
          </w:p>
          <w:p>
            <w:pPr/>
            <w:hyperlink r:id="rId14" w:history="1">
              <w:r>
                <w:rPr>
                  <w:color w:val="#410a8c"/>
                  <w:u w:val="single"/>
                </w:rPr>
                <w:t xml:space="preserve">Cedric Routier</w:t>
              </w:r>
            </w:hyperlink>
          </w:p>
          <w:p>
            <w:pPr/>
            <w:r>
              <w:rPr>
                <w:i w:val="1"/>
                <w:iCs w:val="1"/>
              </w:rPr>
              <w:t xml:space="preserve">Séminaire départemental « pour un collège inclusif »</w:t>
            </w:r>
            <w:r>
              <w:rPr/>
              <w:t xml:space="preserve">, DEC62, Nov 2025, Olhain, France</w:t>
            </w:r>
          </w:p>
          <w:p>
            <w:pPr/>
            <w:r>
              <w:rPr/>
              <w:t xml:space="preserve">Communication dans un congrès</w:t>
            </w:r>
          </w:p>
          <w:p>
            <w:pPr/>
            <w:hyperlink r:id="rId19" w:history="1">
              <w:r>
                <w:rPr>
                  <w:color w:val="#410a8c"/>
                  <w:u w:val="single"/>
                </w:rPr>
                <w:t xml:space="preserve">hal-05394806v1</w:t>
              </w:r>
            </w:hyperlink>
          </w:p>
        </w:tc>
      </w:tr>
      <w:tr>
        <w:trPr/>
        <w:tc>
          <w:tcPr>
            <w:noWrap/>
          </w:tcPr>
          <w:p>
            <w:pPr>
              <w:spacing w:after="200"/>
            </w:pPr>
            <w:hyperlink r:id="rId20" w:history="1">
              <w:r>
                <w:rPr>
                  <w:color w:val="1e198e"/>
                  <w:b w:val="1"/>
                  <w:bCs w:val="1"/>
                  <w:u w:val="single"/>
                </w:rPr>
                <w:t xml:space="preserve">20 années d’une approche inclusive de l’emploi ? De quelques controverses persistantes et pistes d’action possibles.</w:t>
              </w:r>
            </w:hyperlink>
          </w:p>
          <w:p>
            <w:pPr/>
            <w:hyperlink r:id="rId14" w:history="1">
              <w:r>
                <w:rPr>
                  <w:color w:val="#410a8c"/>
                  <w:u w:val="single"/>
                </w:rPr>
                <w:t xml:space="preserve">Cedric Routier</w:t>
              </w:r>
            </w:hyperlink>
          </w:p>
          <w:p>
            <w:pPr/>
            <w:r>
              <w:rPr>
                <w:i w:val="1"/>
                <w:iCs w:val="1"/>
              </w:rPr>
              <w:t xml:space="preserve">Tour de France des 20 ans du FIPHFP</w:t>
            </w:r>
            <w:r>
              <w:rPr/>
              <w:t xml:space="preserve">, FIPHFP, Mar 2025, Lille, France</w:t>
            </w:r>
          </w:p>
          <w:p>
            <w:pPr/>
            <w:r>
              <w:rPr/>
              <w:t xml:space="preserve">Communication dans un congrès</w:t>
            </w:r>
          </w:p>
          <w:p>
            <w:pPr/>
            <w:hyperlink r:id="rId20" w:history="1">
              <w:r>
                <w:rPr>
                  <w:color w:val="#410a8c"/>
                  <w:u w:val="single"/>
                </w:rPr>
                <w:t xml:space="preserve">hal-05093859v1</w:t>
              </w:r>
            </w:hyperlink>
          </w:p>
        </w:tc>
      </w:tr>
      <w:tr>
        <w:trPr/>
        <w:tc>
          <w:tcPr>
            <w:noWrap/>
          </w:tcPr>
          <w:p>
            <w:pPr>
              <w:spacing w:after="200"/>
            </w:pPr>
            <w:hyperlink r:id="rId21" w:history="1">
              <w:r>
                <w:rPr>
                  <w:color w:val="1e198e"/>
                  <w:b w:val="1"/>
                  <w:bCs w:val="1"/>
                  <w:u w:val="single"/>
                </w:rPr>
                <w:t xml:space="preserve">Table ronde &amp;quot;Faire de l'interdisciplinarité</w:t>
              </w:r>
            </w:hyperlink>
          </w:p>
          <w:p>
            <w:pPr/>
            <w:hyperlink r:id="rId14" w:history="1">
              <w:r>
                <w:rPr>
                  <w:color w:val="#410a8c"/>
                  <w:u w:val="single"/>
                </w:rPr>
                <w:t xml:space="preserve">Cedric Routier</w:t>
              </w:r>
            </w:hyperlink>
          </w:p>
          <w:p>
            <w:pPr/>
            <w:r>
              <w:rPr>
                <w:i w:val="1"/>
                <w:iCs w:val="1"/>
              </w:rPr>
              <w:t xml:space="preserve">2ème journée des réeaux et communautés mixtes de recherche</w:t>
            </w:r>
            <w:r>
              <w:rPr/>
              <w:t xml:space="preserve">, IRESP - Institut pour la Recherche en Santé Publique, Nov 2025, Paris, France</w:t>
            </w:r>
          </w:p>
          <w:p>
            <w:pPr/>
            <w:r>
              <w:rPr/>
              <w:t xml:space="preserve">Communication dans un congrès</w:t>
            </w:r>
          </w:p>
          <w:p>
            <w:pPr/>
            <w:hyperlink r:id="rId21" w:history="1">
              <w:r>
                <w:rPr>
                  <w:color w:val="#410a8c"/>
                  <w:u w:val="single"/>
                </w:rPr>
                <w:t xml:space="preserve">hal-05394958v1</w:t>
              </w:r>
            </w:hyperlink>
          </w:p>
        </w:tc>
      </w:tr>
      <w:tr>
        <w:trPr/>
        <w:tc>
          <w:tcPr>
            <w:noWrap/>
          </w:tcPr>
          <w:p>
            <w:pPr>
              <w:spacing w:after="200"/>
            </w:pPr>
            <w:hyperlink r:id="rId22" w:history="1">
              <w:r>
                <w:rPr>
                  <w:color w:val="1e198e"/>
                  <w:b w:val="1"/>
                  <w:bCs w:val="1"/>
                  <w:u w:val="single"/>
                </w:rPr>
                <w:t xml:space="preserve">Quelles organisations facilitent les parcours professionnels ?</w:t>
              </w:r>
            </w:hyperlink>
          </w:p>
          <w:p>
            <w:pPr/>
            <w:hyperlink r:id="rId14" w:history="1">
              <w:r>
                <w:rPr>
                  <w:color w:val="#410a8c"/>
                  <w:u w:val="single"/>
                </w:rPr>
                <w:t xml:space="preserve">Cedric Routier</w:t>
              </w:r>
            </w:hyperlink>
          </w:p>
          <w:p>
            <w:pPr/>
            <w:r>
              <w:rPr>
                <w:i w:val="1"/>
                <w:iCs w:val="1"/>
              </w:rPr>
              <w:t xml:space="preserve">Assises Interrégionales Différent et Compétent</w:t>
            </w:r>
            <w:r>
              <w:rPr/>
              <w:t xml:space="preserve">, Réseau National Différent et Compétent, May 2025, Lille, France</w:t>
            </w:r>
          </w:p>
          <w:p>
            <w:pPr/>
            <w:r>
              <w:rPr/>
              <w:t xml:space="preserve">Communication dans un congrès</w:t>
            </w:r>
          </w:p>
          <w:p>
            <w:pPr/>
            <w:hyperlink r:id="rId22" w:history="1">
              <w:r>
                <w:rPr>
                  <w:color w:val="#410a8c"/>
                  <w:u w:val="single"/>
                </w:rPr>
                <w:t xml:space="preserve">hal-05093885v1</w:t>
              </w:r>
            </w:hyperlink>
          </w:p>
        </w:tc>
      </w:tr>
      <w:tr>
        <w:trPr/>
        <w:tc>
          <w:tcPr>
            <w:noWrap/>
          </w:tcPr>
          <w:p>
            <w:pPr>
              <w:spacing w:after="200"/>
            </w:pPr>
            <w:hyperlink r:id="rId23" w:history="1">
              <w:r>
                <w:rPr>
                  <w:color w:val="1e198e"/>
                  <w:b w:val="1"/>
                  <w:bCs w:val="1"/>
                  <w:u w:val="single"/>
                </w:rPr>
                <w:t xml:space="preserve">Construire nos parcours, c’est évoluer ensemble.</w:t>
              </w:r>
            </w:hyperlink>
          </w:p>
          <w:p>
            <w:pPr/>
            <w:hyperlink r:id="rId14" w:history="1">
              <w:r>
                <w:rPr>
                  <w:color w:val="#410a8c"/>
                  <w:u w:val="single"/>
                </w:rPr>
                <w:t xml:space="preserve">Cedric Routier</w:t>
              </w:r>
            </w:hyperlink>
          </w:p>
          <w:p>
            <w:pPr/>
            <w:r>
              <w:rPr>
                <w:i w:val="1"/>
                <w:iCs w:val="1"/>
              </w:rPr>
              <w:t xml:space="preserve">Assises Interrégionales Différent et Compétent</w:t>
            </w:r>
            <w:r>
              <w:rPr/>
              <w:t xml:space="preserve">, Réseau National Différent et Compétent, May 2025, Lille, France</w:t>
            </w:r>
          </w:p>
          <w:p>
            <w:pPr/>
            <w:r>
              <w:rPr/>
              <w:t xml:space="preserve">Communication dans un congrès</w:t>
            </w:r>
          </w:p>
          <w:p>
            <w:pPr/>
            <w:hyperlink r:id="rId23" w:history="1">
              <w:r>
                <w:rPr>
                  <w:color w:val="#410a8c"/>
                  <w:u w:val="single"/>
                </w:rPr>
                <w:t xml:space="preserve">hal-05093877v1</w:t>
              </w:r>
            </w:hyperlink>
          </w:p>
        </w:tc>
      </w:tr>
      <w:tr>
        <w:trPr/>
        <w:tc>
          <w:tcPr>
            <w:noWrap/>
          </w:tcPr>
          <w:p>
            <w:pPr>
              <w:spacing w:after="200"/>
            </w:pPr>
            <w:hyperlink r:id="rId24" w:history="1">
              <w:r>
                <w:rPr>
                  <w:color w:val="1e198e"/>
                  <w:b w:val="1"/>
                  <w:bCs w:val="1"/>
                  <w:u w:val="single"/>
                </w:rPr>
                <w:t xml:space="preserve">Parcourir&amp;quot; la notion de parcours</w:t>
              </w:r>
            </w:hyperlink>
          </w:p>
          <w:p>
            <w:pPr/>
            <w:hyperlink r:id="rId14" w:history="1">
              <w:r>
                <w:rPr>
                  <w:color w:val="#410a8c"/>
                  <w:u w:val="single"/>
                </w:rPr>
                <w:t xml:space="preserve">Cedric Routier</w:t>
              </w:r>
            </w:hyperlink>
          </w:p>
          <w:p>
            <w:pPr/>
            <w:r>
              <w:rPr>
                <w:i w:val="1"/>
                <w:iCs w:val="1"/>
              </w:rPr>
              <w:t xml:space="preserve">Handicap et situations complexes : relevons le défi !</w:t>
            </w:r>
            <w:r>
              <w:rPr/>
              <w:t xml:space="preserve">, ANAJI - PCPE des Flandres, Nov 2024, Grande-Synthe, France</w:t>
            </w:r>
          </w:p>
          <w:p>
            <w:pPr/>
            <w:r>
              <w:rPr/>
              <w:t xml:space="preserve">Communication dans un congrès</w:t>
            </w:r>
          </w:p>
          <w:p>
            <w:pPr/>
            <w:hyperlink r:id="rId24" w:history="1">
              <w:r>
                <w:rPr>
                  <w:color w:val="#410a8c"/>
                  <w:u w:val="single"/>
                </w:rPr>
                <w:t xml:space="preserve">hal-04815681v1</w:t>
              </w:r>
            </w:hyperlink>
          </w:p>
        </w:tc>
      </w:tr>
      <w:tr>
        <w:trPr/>
        <w:tc>
          <w:tcPr>
            <w:noWrap/>
          </w:tcPr>
          <w:p>
            <w:pPr>
              <w:spacing w:after="200"/>
            </w:pPr>
            <w:hyperlink r:id="rId25" w:history="1">
              <w:r>
                <w:rPr>
                  <w:color w:val="1e198e"/>
                  <w:b w:val="1"/>
                  <w:bCs w:val="1"/>
                  <w:u w:val="single"/>
                </w:rPr>
                <w:t xml:space="preserve">POWERPID : méthodes croisées, dynamique participative et addictions</w:t>
              </w:r>
            </w:hyperlink>
          </w:p>
          <w:p>
            <w:pPr/>
            <w:hyperlink r:id="rId14" w:history="1">
              <w:r>
                <w:rPr>
                  <w:color w:val="#410a8c"/>
                  <w:u w:val="single"/>
                </w:rPr>
                <w:t xml:space="preserve">Cedric Routier</w:t>
              </w:r>
            </w:hyperlink>
            <w:r>
              <w:rPr/>
              <w:t xml:space="preserve">,</w:t>
            </w:r>
            <w:hyperlink r:id="rId26" w:history="1">
              <w:r>
                <w:rPr>
                  <w:color w:val="#410a8c"/>
                  <w:u w:val="single"/>
                </w:rPr>
                <w:t xml:space="preserve">Alexandra Struyf</w:t>
              </w:r>
            </w:hyperlink>
            <w:r>
              <w:rPr/>
              <w:t xml:space="preserve">,</w:t>
            </w:r>
            <w:hyperlink r:id="rId15" w:history="1">
              <w:r>
                <w:rPr>
                  <w:color w:val="#410a8c"/>
                  <w:u w:val="single"/>
                </w:rPr>
                <w:t xml:space="preserve">Christian Ben Lakhdar</w:t>
              </w:r>
            </w:hyperlink>
            <w:r>
              <w:rPr/>
              <w:t xml:space="preserve">,</w:t>
            </w:r>
            <w:hyperlink r:id="rId27" w:history="1">
              <w:r>
                <w:rPr>
                  <w:color w:val="#410a8c"/>
                  <w:u w:val="single"/>
                </w:rPr>
                <w:t xml:space="preserve">Aymeric Mongy</w:t>
              </w:r>
            </w:hyperlink>
            <w:r>
              <w:rPr/>
              <w:t xml:space="preserve">,</w:t>
            </w:r>
            <w:hyperlink r:id="rId16" w:history="1">
              <w:r>
                <w:rPr>
                  <w:color w:val="#410a8c"/>
                  <w:u w:val="single"/>
                </w:rPr>
                <w:t xml:space="preserve">Agnès d'Arripe</w:t>
              </w:r>
            </w:hyperlink>
          </w:p>
          <w:p>
            <w:pPr/>
            <w:r>
              <w:rPr>
                <w:i w:val="1"/>
                <w:iCs w:val="1"/>
              </w:rPr>
              <w:t xml:space="preserve">DISABILITY RESEARCH FOR THE REAL WORLD</w:t>
            </w:r>
            <w:r>
              <w:rPr/>
              <w:t xml:space="preserve">, Alter - European society for disability research, Jul 2024, Leuven (BE), Belgique</w:t>
            </w:r>
          </w:p>
          <w:p>
            <w:pPr/>
            <w:r>
              <w:rPr/>
              <w:t xml:space="preserve">Communication dans un congrès</w:t>
            </w:r>
          </w:p>
          <w:p>
            <w:pPr/>
            <w:hyperlink r:id="rId25" w:history="1">
              <w:r>
                <w:rPr>
                  <w:color w:val="#410a8c"/>
                  <w:u w:val="single"/>
                </w:rPr>
                <w:t xml:space="preserve">hal-04815745v1</w:t>
              </w:r>
            </w:hyperlink>
          </w:p>
        </w:tc>
      </w:tr>
      <w:tr>
        <w:trPr/>
        <w:tc>
          <w:tcPr>
            <w:noWrap/>
          </w:tcPr>
          <w:p>
            <w:pPr>
              <w:spacing w:after="200"/>
            </w:pPr>
            <w:hyperlink r:id="rId28" w:history="1">
              <w:r>
                <w:rPr>
                  <w:color w:val="1e198e"/>
                  <w:b w:val="1"/>
                  <w:bCs w:val="1"/>
                  <w:u w:val="single"/>
                </w:rPr>
                <w:t xml:space="preserve">Dynamique inclusive dans une recherche participative : premières observations dans le cadre du projet Mhan-Access</w:t>
              </w:r>
            </w:hyperlink>
          </w:p>
          <w:p>
            <w:pPr/>
            <w:hyperlink r:id="rId16" w:history="1">
              <w:r>
                <w:rPr>
                  <w:color w:val="#410a8c"/>
                  <w:u w:val="single"/>
                </w:rPr>
                <w:t xml:space="preserve">Agnès d'Arripe</w:t>
              </w:r>
            </w:hyperlink>
            <w:r>
              <w:rPr/>
              <w:t xml:space="preserve">,</w:t>
            </w:r>
            <w:hyperlink r:id="rId14" w:history="1">
              <w:r>
                <w:rPr>
                  <w:color w:val="#410a8c"/>
                  <w:u w:val="single"/>
                </w:rPr>
                <w:t xml:space="preserve">Cedric Routier</w:t>
              </w:r>
            </w:hyperlink>
            <w:r>
              <w:rPr/>
              <w:t xml:space="preserve">,</w:t>
            </w:r>
            <w:hyperlink r:id="rId29" w:history="1">
              <w:r>
                <w:rPr>
                  <w:color w:val="#410a8c"/>
                  <w:u w:val="single"/>
                </w:rPr>
                <w:t xml:space="preserve">Marie Cuenot</w:t>
              </w:r>
            </w:hyperlink>
          </w:p>
          <w:p>
            <w:pPr/>
            <w:r>
              <w:rPr>
                <w:i w:val="1"/>
                <w:iCs w:val="1"/>
              </w:rPr>
              <w:t xml:space="preserve">Alter</w:t>
            </w:r>
            <w:r>
              <w:rPr/>
              <w:t xml:space="preserve">, Alter, Jul 2024, Leuven (BE), Belgique</w:t>
            </w:r>
          </w:p>
          <w:p>
            <w:pPr/>
            <w:r>
              <w:rPr/>
              <w:t xml:space="preserve">Communication dans un congrès</w:t>
            </w:r>
          </w:p>
          <w:p>
            <w:pPr/>
            <w:hyperlink r:id="rId28" w:history="1">
              <w:r>
                <w:rPr>
                  <w:color w:val="#410a8c"/>
                  <w:u w:val="single"/>
                </w:rPr>
                <w:t xml:space="preserve">hal-04687893v1</w:t>
              </w:r>
            </w:hyperlink>
          </w:p>
        </w:tc>
      </w:tr>
      <w:tr>
        <w:trPr/>
        <w:tc>
          <w:tcPr>
            <w:noWrap/>
          </w:tcPr>
          <w:p>
            <w:pPr>
              <w:spacing w:after="200"/>
            </w:pPr>
            <w:hyperlink r:id="rId30" w:history="1">
              <w:r>
                <w:rPr>
                  <w:color w:val="1e198e"/>
                  <w:b w:val="1"/>
                  <w:bCs w:val="1"/>
                  <w:u w:val="single"/>
                </w:rPr>
                <w:t xml:space="preserve">POWERPID : dynamiques participatives et addictions</w:t>
              </w:r>
            </w:hyperlink>
          </w:p>
          <w:p>
            <w:pPr/>
            <w:hyperlink r:id="rId14" w:history="1">
              <w:r>
                <w:rPr>
                  <w:color w:val="#410a8c"/>
                  <w:u w:val="single"/>
                </w:rPr>
                <w:t xml:space="preserve">Cedric Routier</w:t>
              </w:r>
            </w:hyperlink>
            <w:r>
              <w:rPr/>
              <w:t xml:space="preserve">,</w:t>
            </w:r>
            <w:hyperlink r:id="rId26" w:history="1">
              <w:r>
                <w:rPr>
                  <w:color w:val="#410a8c"/>
                  <w:u w:val="single"/>
                </w:rPr>
                <w:t xml:space="preserve">Alexandra Struyf</w:t>
              </w:r>
            </w:hyperlink>
            <w:r>
              <w:rPr/>
              <w:t xml:space="preserve">,</w:t>
            </w:r>
            <w:hyperlink r:id="rId15" w:history="1">
              <w:r>
                <w:rPr>
                  <w:color w:val="#410a8c"/>
                  <w:u w:val="single"/>
                </w:rPr>
                <w:t xml:space="preserve">Christian Ben Lakhdar</w:t>
              </w:r>
            </w:hyperlink>
            <w:r>
              <w:rPr/>
              <w:t xml:space="preserve">,</w:t>
            </w:r>
            <w:hyperlink r:id="rId27" w:history="1">
              <w:r>
                <w:rPr>
                  <w:color w:val="#410a8c"/>
                  <w:u w:val="single"/>
                </w:rPr>
                <w:t xml:space="preserve">Aymeric Mongy</w:t>
              </w:r>
            </w:hyperlink>
            <w:r>
              <w:rPr/>
              <w:t xml:space="preserve">,</w:t>
            </w:r>
            <w:hyperlink r:id="rId16" w:history="1">
              <w:r>
                <w:rPr>
                  <w:color w:val="#410a8c"/>
                  <w:u w:val="single"/>
                </w:rPr>
                <w:t xml:space="preserve">Agnès d'Arripe</w:t>
              </w:r>
            </w:hyperlink>
          </w:p>
          <w:p>
            <w:pPr/>
            <w:r>
              <w:rPr>
                <w:i w:val="1"/>
                <w:iCs w:val="1"/>
              </w:rPr>
              <w:t xml:space="preserve">Addictions et inégalités : perspectives de recherche en santé publique</w:t>
            </w:r>
            <w:r>
              <w:rPr/>
              <w:t xml:space="preserve">, IRESP, Oct 2024, Paris, France</w:t>
            </w:r>
          </w:p>
          <w:p>
            <w:pPr/>
            <w:r>
              <w:rPr/>
              <w:t xml:space="preserve">Communication dans un congrès</w:t>
            </w:r>
          </w:p>
          <w:p>
            <w:pPr/>
            <w:hyperlink r:id="rId30" w:history="1">
              <w:r>
                <w:rPr>
                  <w:color w:val="#410a8c"/>
                  <w:u w:val="single"/>
                </w:rPr>
                <w:t xml:space="preserve">hal-04815698v1</w:t>
              </w:r>
            </w:hyperlink>
          </w:p>
        </w:tc>
      </w:tr>
      <w:tr>
        <w:trPr/>
        <w:tc>
          <w:tcPr>
            <w:noWrap/>
          </w:tcPr>
          <w:p>
            <w:pPr>
              <w:spacing w:after="200"/>
            </w:pPr>
            <w:hyperlink r:id="rId31" w:history="1">
              <w:r>
                <w:rPr>
                  <w:color w:val="1e198e"/>
                  <w:b w:val="1"/>
                  <w:bCs w:val="1"/>
                  <w:u w:val="single"/>
                </w:rPr>
                <w:t xml:space="preserve">L’autodétermination, les collectifs et l'environnement</w:t>
              </w:r>
            </w:hyperlink>
          </w:p>
          <w:p>
            <w:pPr/>
            <w:hyperlink r:id="rId14" w:history="1">
              <w:r>
                <w:rPr>
                  <w:color w:val="#410a8c"/>
                  <w:u w:val="single"/>
                </w:rPr>
                <w:t xml:space="preserve">Cedric Routier</w:t>
              </w:r>
            </w:hyperlink>
          </w:p>
          <w:p>
            <w:pPr/>
            <w:r>
              <w:rPr>
                <w:i w:val="1"/>
                <w:iCs w:val="1"/>
              </w:rPr>
              <w:t xml:space="preserve">Faire preuve(s) d'expériences, un enjeu collectif !</w:t>
            </w:r>
            <w:r>
              <w:rPr/>
              <w:t xml:space="preserve">, ADIAPH, Nov 2024, Bordeaux, France</w:t>
            </w:r>
          </w:p>
          <w:p>
            <w:pPr/>
            <w:r>
              <w:rPr/>
              <w:t xml:space="preserve">Communication dans un congrès</w:t>
            </w:r>
          </w:p>
          <w:p>
            <w:pPr/>
            <w:hyperlink r:id="rId31" w:history="1">
              <w:r>
                <w:rPr>
                  <w:color w:val="#410a8c"/>
                  <w:u w:val="single"/>
                </w:rPr>
                <w:t xml:space="preserve">hal-04815669v1</w:t>
              </w:r>
            </w:hyperlink>
          </w:p>
        </w:tc>
      </w:tr>
      <w:tr>
        <w:trPr/>
        <w:tc>
          <w:tcPr>
            <w:noWrap/>
          </w:tcPr>
          <w:p>
            <w:pPr>
              <w:spacing w:after="200"/>
            </w:pPr>
            <w:hyperlink r:id="rId32" w:history="1">
              <w:r>
                <w:rPr>
                  <w:color w:val="1e198e"/>
                  <w:b w:val="1"/>
                  <w:bCs w:val="1"/>
                  <w:u w:val="single"/>
                </w:rPr>
                <w:t xml:space="preserve">L'autodétermination, un processus collectif et politique</w:t>
              </w:r>
            </w:hyperlink>
          </w:p>
          <w:p>
            <w:pPr/>
            <w:hyperlink r:id="rId14" w:history="1">
              <w:r>
                <w:rPr>
                  <w:color w:val="#410a8c"/>
                  <w:u w:val="single"/>
                </w:rPr>
                <w:t xml:space="preserve">Cedric Routier</w:t>
              </w:r>
            </w:hyperlink>
          </w:p>
          <w:p>
            <w:pPr/>
            <w:r>
              <w:rPr>
                <w:i w:val="1"/>
                <w:iCs w:val="1"/>
              </w:rPr>
              <w:t xml:space="preserve">Les conférences du PRDSL47</w:t>
            </w:r>
            <w:r>
              <w:rPr/>
              <w:t xml:space="preserve">, ADES Formation, Dec 2024, Marmande, France</w:t>
            </w:r>
          </w:p>
          <w:p>
            <w:pPr/>
            <w:r>
              <w:rPr/>
              <w:t xml:space="preserve">Communication dans un congrès</w:t>
            </w:r>
          </w:p>
          <w:p>
            <w:pPr/>
            <w:hyperlink r:id="rId32" w:history="1">
              <w:r>
                <w:rPr>
                  <w:color w:val="#410a8c"/>
                  <w:u w:val="single"/>
                </w:rPr>
                <w:t xml:space="preserve">hal-04967885v1</w:t>
              </w:r>
            </w:hyperlink>
          </w:p>
        </w:tc>
      </w:tr>
      <w:tr>
        <w:trPr/>
        <w:tc>
          <w:tcPr>
            <w:noWrap/>
          </w:tcPr>
          <w:p>
            <w:pPr>
              <w:spacing w:after="200"/>
            </w:pPr>
            <w:hyperlink r:id="rId33" w:history="1">
              <w:r>
                <w:rPr>
                  <w:color w:val="1e198e"/>
                  <w:b w:val="1"/>
                  <w:bCs w:val="1"/>
                  <w:u w:val="single"/>
                </w:rPr>
                <w:t xml:space="preserve">Rendre accessibles et ludiques les modèles explicatifs du handicap : questions éthiques et méthodologiques autour de la création d’un jeu pédagogique, collaboratif, à visée inclusive.</w:t>
              </w:r>
            </w:hyperlink>
          </w:p>
          <w:p>
            <w:pPr/>
            <w:hyperlink r:id="rId16" w:history="1">
              <w:r>
                <w:rPr>
                  <w:color w:val="#410a8c"/>
                  <w:u w:val="single"/>
                </w:rPr>
                <w:t xml:space="preserve">Agnès d'Arripe</w:t>
              </w:r>
            </w:hyperlink>
            <w:r>
              <w:rPr/>
              <w:t xml:space="preserve">,</w:t>
            </w:r>
            <w:hyperlink r:id="rId29" w:history="1">
              <w:r>
                <w:rPr>
                  <w:color w:val="#410a8c"/>
                  <w:u w:val="single"/>
                </w:rPr>
                <w:t xml:space="preserve">Marie Cuenot</w:t>
              </w:r>
            </w:hyperlink>
            <w:r>
              <w:rPr/>
              <w:t xml:space="preserve">,</w:t>
            </w:r>
            <w:hyperlink r:id="rId34" w:history="1">
              <w:r>
                <w:rPr>
                  <w:color w:val="#410a8c"/>
                  <w:u w:val="single"/>
                </w:rPr>
                <w:t xml:space="preserve">William Sherlaw</w:t>
              </w:r>
            </w:hyperlink>
            <w:r>
              <w:rPr/>
              <w:t xml:space="preserve">,</w:t>
            </w:r>
            <w:hyperlink r:id="rId14" w:history="1">
              <w:r>
                <w:rPr>
                  <w:color w:val="#410a8c"/>
                  <w:u w:val="single"/>
                </w:rPr>
                <w:t xml:space="preserve">Cedric Routier</w:t>
              </w:r>
            </w:hyperlink>
            <w:r>
              <w:rPr/>
              <w:t xml:space="preserve">,</w:t>
            </w:r>
            <w:hyperlink r:id="rId35" w:history="1">
              <w:r>
                <w:rPr>
                  <w:color w:val="#410a8c"/>
                  <w:u w:val="single"/>
                </w:rPr>
                <w:t xml:space="preserve">Helyett Wardavoir</w:t>
              </w:r>
            </w:hyperlink>
          </w:p>
          <w:p>
            <w:pPr/>
            <w:r>
              <w:rPr>
                <w:i w:val="1"/>
                <w:iCs w:val="1"/>
              </w:rPr>
              <w:t xml:space="preserve">Journées Ludopédagogie</w:t>
            </w:r>
            <w:r>
              <w:rPr/>
              <w:t xml:space="preserve">, CEMU; Ikigai, Dec 2024, Caen, France</w:t>
            </w:r>
          </w:p>
          <w:p>
            <w:pPr/>
            <w:r>
              <w:rPr/>
              <w:t xml:space="preserve">Communication dans un congrès</w:t>
            </w:r>
          </w:p>
          <w:p>
            <w:pPr/>
            <w:hyperlink r:id="rId33" w:history="1">
              <w:r>
                <w:rPr>
                  <w:color w:val="#410a8c"/>
                  <w:u w:val="single"/>
                </w:rPr>
                <w:t xml:space="preserve">hal-04803261v1</w:t>
              </w:r>
            </w:hyperlink>
          </w:p>
        </w:tc>
      </w:tr>
      <w:tr>
        <w:trPr/>
        <w:tc>
          <w:tcPr>
            <w:noWrap/>
          </w:tcPr>
          <w:p>
            <w:pPr>
              <w:spacing w:after="200"/>
            </w:pPr>
            <w:hyperlink r:id="rId36" w:history="1">
              <w:r>
                <w:rPr>
                  <w:color w:val="1e198e"/>
                  <w:b w:val="1"/>
                  <w:bCs w:val="1"/>
                  <w:u w:val="single"/>
                </w:rPr>
                <w:t xml:space="preserve">Comment définir une société inclusive ?</w:t>
              </w:r>
            </w:hyperlink>
          </w:p>
          <w:p>
            <w:pPr/>
            <w:hyperlink r:id="rId14" w:history="1">
              <w:r>
                <w:rPr>
                  <w:color w:val="#410a8c"/>
                  <w:u w:val="single"/>
                </w:rPr>
                <w:t xml:space="preserve">Cedric Routier</w:t>
              </w:r>
            </w:hyperlink>
          </w:p>
          <w:p>
            <w:pPr/>
            <w:r>
              <w:rPr>
                <w:i w:val="1"/>
                <w:iCs w:val="1"/>
              </w:rPr>
              <w:t xml:space="preserve">Polyhandicap et Quotidien Inclusif ! Réaliser l’inclusion de la personne polyhandicapée par le respect de son autodétermination dans la vie quotidienne</w:t>
            </w:r>
            <w:r>
              <w:rPr/>
              <w:t xml:space="preserve">, Association Ressources Polyhandicap Hauts-de-France, Oct 2023, LILLE, France</w:t>
            </w:r>
          </w:p>
          <w:p>
            <w:pPr/>
            <w:r>
              <w:rPr/>
              <w:t xml:space="preserve">Communication dans un congrès</w:t>
            </w:r>
          </w:p>
          <w:p>
            <w:pPr/>
            <w:hyperlink r:id="rId36" w:history="1">
              <w:r>
                <w:rPr>
                  <w:color w:val="#410a8c"/>
                  <w:u w:val="single"/>
                </w:rPr>
                <w:t xml:space="preserve">hal-04313232v1</w:t>
              </w:r>
            </w:hyperlink>
          </w:p>
        </w:tc>
      </w:tr>
      <w:tr>
        <w:trPr/>
        <w:tc>
          <w:tcPr>
            <w:noWrap/>
          </w:tcPr>
          <w:p>
            <w:pPr>
              <w:spacing w:after="200"/>
            </w:pPr>
            <w:hyperlink r:id="rId37" w:history="1">
              <w:r>
                <w:rPr>
                  <w:color w:val="1e198e"/>
                  <w:b w:val="1"/>
                  <w:bCs w:val="1"/>
                  <w:u w:val="single"/>
                </w:rPr>
                <w:t xml:space="preserve">Handicap : quel contexte international pour la reconnaissance des personnes et l’exercice des droits ?</w:t>
              </w:r>
            </w:hyperlink>
          </w:p>
          <w:p>
            <w:pPr/>
            <w:hyperlink r:id="rId14" w:history="1">
              <w:r>
                <w:rPr>
                  <w:color w:val="#410a8c"/>
                  <w:u w:val="single"/>
                </w:rPr>
                <w:t xml:space="preserve">Cedric Routier</w:t>
              </w:r>
            </w:hyperlink>
          </w:p>
          <w:p>
            <w:pPr/>
            <w:r>
              <w:rPr>
                <w:i w:val="1"/>
                <w:iCs w:val="1"/>
              </w:rPr>
              <w:t xml:space="preserve">Colloque CUP-E+ : « Situations de handicap et compétences : valoriser ses capacités, agir au sein de la société, faire valoir ses droits »</w:t>
            </w:r>
            <w:r>
              <w:rPr/>
              <w:t xml:space="preserve">, AEHM, Jun 2022, Soustons, France</w:t>
            </w:r>
          </w:p>
          <w:p>
            <w:pPr/>
            <w:r>
              <w:rPr/>
              <w:t xml:space="preserve">Communication dans un congrès</w:t>
            </w:r>
          </w:p>
          <w:p>
            <w:pPr/>
            <w:hyperlink r:id="rId37" w:history="1">
              <w:r>
                <w:rPr>
                  <w:color w:val="#410a8c"/>
                  <w:u w:val="single"/>
                </w:rPr>
                <w:t xml:space="preserve">hal-04313756v1</w:t>
              </w:r>
            </w:hyperlink>
          </w:p>
        </w:tc>
      </w:tr>
      <w:tr>
        <w:trPr/>
        <w:tc>
          <w:tcPr>
            <w:noWrap/>
          </w:tcPr>
          <w:p>
            <w:pPr>
              <w:spacing w:after="200"/>
            </w:pPr>
            <w:hyperlink r:id="rId38" w:history="1">
              <w:r>
                <w:rPr>
                  <w:color w:val="1e198e"/>
                  <w:b w:val="1"/>
                  <w:bCs w:val="1"/>
                  <w:u w:val="single"/>
                </w:rPr>
                <w:t xml:space="preserve">Intervention lors de la table ronde &amp;quot;Construire un environnement de travail capacitant pour maintenir en emploi</w:t>
              </w:r>
            </w:hyperlink>
          </w:p>
          <w:p>
            <w:pPr/>
            <w:hyperlink r:id="rId14" w:history="1">
              <w:r>
                <w:rPr>
                  <w:color w:val="#410a8c"/>
                  <w:u w:val="single"/>
                </w:rPr>
                <w:t xml:space="preserve">Cedric Routier</w:t>
              </w:r>
            </w:hyperlink>
          </w:p>
          <w:p>
            <w:pPr/>
            <w:r>
              <w:rPr>
                <w:i w:val="1"/>
                <w:iCs w:val="1"/>
              </w:rPr>
              <w:t xml:space="preserve">« Quand le handicap devient une force pour nos métiers » - conférence des 30 ans de l'OETH</w:t>
            </w:r>
            <w:r>
              <w:rPr/>
              <w:t xml:space="preserve">, OETH, Jan 2022, Paris, France</w:t>
            </w:r>
          </w:p>
          <w:p>
            <w:pPr/>
            <w:r>
              <w:rPr/>
              <w:t xml:space="preserve">Communication dans un congrès</w:t>
            </w:r>
          </w:p>
          <w:p>
            <w:pPr/>
            <w:hyperlink r:id="rId38" w:history="1">
              <w:r>
                <w:rPr>
                  <w:color w:val="#410a8c"/>
                  <w:u w:val="single"/>
                </w:rPr>
                <w:t xml:space="preserve">hal-04313918v1</w:t>
              </w:r>
            </w:hyperlink>
          </w:p>
        </w:tc>
      </w:tr>
      <w:tr>
        <w:trPr/>
        <w:tc>
          <w:tcPr>
            <w:noWrap/>
          </w:tcPr>
          <w:p>
            <w:pPr>
              <w:spacing w:after="200"/>
            </w:pPr>
            <w:hyperlink r:id="rId39" w:history="1">
              <w:r>
                <w:rPr>
                  <w:color w:val="1e198e"/>
                  <w:b w:val="1"/>
                  <w:bCs w:val="1"/>
                  <w:u w:val="single"/>
                </w:rPr>
                <w:t xml:space="preserve">Reconnaître les expériences, l’émergence d’un impératif</w:t>
              </w:r>
            </w:hyperlink>
          </w:p>
          <w:p>
            <w:pPr/>
            <w:hyperlink r:id="rId14" w:history="1">
              <w:r>
                <w:rPr>
                  <w:color w:val="#410a8c"/>
                  <w:u w:val="single"/>
                </w:rPr>
                <w:t xml:space="preserve">Cedric Routier</w:t>
              </w:r>
            </w:hyperlink>
          </w:p>
          <w:p>
            <w:pPr/>
            <w:r>
              <w:rPr>
                <w:i w:val="1"/>
                <w:iCs w:val="1"/>
              </w:rPr>
              <w:t xml:space="preserve">L'intervention par les pairs, l'expérience en partage</w:t>
            </w:r>
            <w:r>
              <w:rPr/>
              <w:t xml:space="preserve">, ADES Marmandes, Oct 2022, Marmandes, France</w:t>
            </w:r>
          </w:p>
          <w:p>
            <w:pPr/>
            <w:r>
              <w:rPr/>
              <w:t xml:space="preserve">Communication dans un congrès</w:t>
            </w:r>
          </w:p>
          <w:p>
            <w:pPr/>
            <w:hyperlink r:id="rId39" w:history="1">
              <w:r>
                <w:rPr>
                  <w:color w:val="#410a8c"/>
                  <w:u w:val="single"/>
                </w:rPr>
                <w:t xml:space="preserve">hal-04313904v1</w:t>
              </w:r>
            </w:hyperlink>
          </w:p>
        </w:tc>
      </w:tr>
      <w:tr>
        <w:trPr/>
        <w:tc>
          <w:tcPr>
            <w:noWrap/>
          </w:tcPr>
          <w:p>
            <w:pPr>
              <w:spacing w:after="200"/>
            </w:pPr>
            <w:hyperlink r:id="rId40" w:history="1">
              <w:r>
                <w:rPr>
                  <w:color w:val="1e198e"/>
                  <w:b w:val="1"/>
                  <w:bCs w:val="1"/>
                  <w:u w:val="single"/>
                </w:rPr>
                <w:t xml:space="preserve">L’autodétermination et la citoyenneté : pour qui, pour faire quoi, et comment le faire ?</w:t>
              </w:r>
            </w:hyperlink>
          </w:p>
          <w:p>
            <w:pPr/>
            <w:hyperlink r:id="rId14" w:history="1">
              <w:r>
                <w:rPr>
                  <w:color w:val="#410a8c"/>
                  <w:u w:val="single"/>
                </w:rPr>
                <w:t xml:space="preserve">Cedric Routier</w:t>
              </w:r>
            </w:hyperlink>
          </w:p>
          <w:p>
            <w:pPr/>
            <w:r>
              <w:rPr>
                <w:i w:val="1"/>
                <w:iCs w:val="1"/>
              </w:rPr>
              <w:t xml:space="preserve">Autonomie, inclusion, autodétermination, le droit de choisir : où en sommes-nous ?</w:t>
            </w:r>
            <w:r>
              <w:rPr/>
              <w:t xml:space="preserve">, APEI du Douaisis, Nov 2022, Douai, France</w:t>
            </w:r>
          </w:p>
          <w:p>
            <w:pPr/>
            <w:r>
              <w:rPr/>
              <w:t xml:space="preserve">Communication dans un congrès</w:t>
            </w:r>
          </w:p>
          <w:p>
            <w:pPr/>
            <w:hyperlink r:id="rId40" w:history="1">
              <w:r>
                <w:rPr>
                  <w:color w:val="#410a8c"/>
                  <w:u w:val="single"/>
                </w:rPr>
                <w:t xml:space="preserve">hal-04313730v1</w:t>
              </w:r>
            </w:hyperlink>
          </w:p>
        </w:tc>
      </w:tr>
      <w:tr>
        <w:trPr/>
        <w:tc>
          <w:tcPr>
            <w:noWrap/>
          </w:tcPr>
          <w:p>
            <w:pPr>
              <w:spacing w:after="200"/>
            </w:pPr>
            <w:hyperlink r:id="rId41" w:history="1">
              <w:r>
                <w:rPr>
                  <w:color w:val="1e198e"/>
                  <w:b w:val="1"/>
                  <w:bCs w:val="1"/>
                  <w:u w:val="single"/>
                </w:rPr>
                <w:t xml:space="preserve">Construire une approche inclusive de l’emploi : des principes aux réalités ?</w:t>
              </w:r>
            </w:hyperlink>
          </w:p>
          <w:p>
            <w:pPr/>
            <w:hyperlink r:id="rId14" w:history="1">
              <w:r>
                <w:rPr>
                  <w:color w:val="#410a8c"/>
                  <w:u w:val="single"/>
                </w:rPr>
                <w:t xml:space="preserve">Cedric Routier</w:t>
              </w:r>
            </w:hyperlink>
          </w:p>
          <w:p>
            <w:pPr/>
            <w:r>
              <w:rPr>
                <w:i w:val="1"/>
                <w:iCs w:val="1"/>
              </w:rPr>
              <w:t xml:space="preserve">Séminaire régional Hauts-de-France Pôle Emploi / Cap'Emploi</w:t>
            </w:r>
            <w:r>
              <w:rPr/>
              <w:t xml:space="preserve">, Pôle Emploi / Cap'Emploi, Oct 2022, Arras, France</w:t>
            </w:r>
          </w:p>
          <w:p>
            <w:pPr/>
            <w:r>
              <w:rPr/>
              <w:t xml:space="preserve">Communication dans un congrès</w:t>
            </w:r>
          </w:p>
          <w:p>
            <w:pPr/>
            <w:hyperlink r:id="rId41" w:history="1">
              <w:r>
                <w:rPr>
                  <w:color w:val="#410a8c"/>
                  <w:u w:val="single"/>
                </w:rPr>
                <w:t xml:space="preserve">hal-04313925v1</w:t>
              </w:r>
            </w:hyperlink>
          </w:p>
        </w:tc>
      </w:tr>
      <w:tr>
        <w:trPr/>
        <w:tc>
          <w:tcPr>
            <w:noWrap/>
          </w:tcPr>
          <w:p>
            <w:pPr>
              <w:spacing w:after="200"/>
            </w:pPr>
            <w:hyperlink r:id="rId42" w:history="1">
              <w:r>
                <w:rPr>
                  <w:color w:val="1e198e"/>
                  <w:b w:val="1"/>
                  <w:bCs w:val="1"/>
                  <w:u w:val="single"/>
                </w:rPr>
                <w:t xml:space="preserve">DESHMA : sensibiliser au handicap à l’université, à partir de l’expérience du handicap.</w:t>
              </w:r>
            </w:hyperlink>
          </w:p>
          <w:p>
            <w:pPr/>
            <w:hyperlink r:id="rId14" w:history="1">
              <w:r>
                <w:rPr>
                  <w:color w:val="#410a8c"/>
                  <w:u w:val="single"/>
                </w:rPr>
                <w:t xml:space="preserve">Cedric Routier</w:t>
              </w:r>
            </w:hyperlink>
          </w:p>
          <w:p>
            <w:pPr/>
            <w:r>
              <w:rPr>
                <w:i w:val="1"/>
                <w:iCs w:val="1"/>
              </w:rPr>
              <w:t xml:space="preserve">2ème salon international “Aspie Days” - Syndrôme d'Asperger et autisme apparenté</w:t>
            </w:r>
            <w:r>
              <w:rPr/>
              <w:t xml:space="preserve">, Mar 2022, Arras, France</w:t>
            </w:r>
          </w:p>
          <w:p>
            <w:pPr/>
            <w:r>
              <w:rPr/>
              <w:t xml:space="preserve">Communication dans un congrès</w:t>
            </w:r>
          </w:p>
          <w:p>
            <w:pPr/>
            <w:hyperlink r:id="rId42" w:history="1">
              <w:r>
                <w:rPr>
                  <w:color w:val="#410a8c"/>
                  <w:u w:val="single"/>
                </w:rPr>
                <w:t xml:space="preserve">hal-04313260v1</w:t>
              </w:r>
            </w:hyperlink>
          </w:p>
        </w:tc>
      </w:tr>
      <w:tr>
        <w:trPr/>
        <w:tc>
          <w:tcPr>
            <w:noWrap/>
          </w:tcPr>
          <w:p>
            <w:pPr>
              <w:spacing w:after="200"/>
            </w:pPr>
            <w:hyperlink r:id="rId43" w:history="1">
              <w:r>
                <w:rPr>
                  <w:color w:val="1e198e"/>
                  <w:b w:val="1"/>
                  <w:bCs w:val="1"/>
                  <w:u w:val="single"/>
                </w:rPr>
                <w:t xml:space="preserve">Les savoirs expérientiels sont-ils solubles dans l'enseignement universitaire ? Etude de cas d'une initiative concernant l'expérience de la déficience intellectuelle</w:t>
              </w:r>
            </w:hyperlink>
          </w:p>
          <w:p>
            <w:pPr/>
            <w:hyperlink r:id="rId14" w:history="1">
              <w:r>
                <w:rPr>
                  <w:color w:val="#410a8c"/>
                  <w:u w:val="single"/>
                </w:rPr>
                <w:t xml:space="preserve">Cedric Routier</w:t>
              </w:r>
            </w:hyperlink>
            <w:r>
              <w:rPr/>
              <w:t xml:space="preserve">,</w:t>
            </w:r>
            <w:hyperlink r:id="rId16" w:history="1">
              <w:r>
                <w:rPr>
                  <w:color w:val="#410a8c"/>
                  <w:u w:val="single"/>
                </w:rPr>
                <w:t xml:space="preserve">Agnès d'Arripe</w:t>
              </w:r>
            </w:hyperlink>
            <w:r>
              <w:rPr/>
              <w:t xml:space="preserve">,</w:t>
            </w:r>
            <w:hyperlink r:id="rId44" w:history="1">
              <w:r>
                <w:rPr>
                  <w:color w:val="#410a8c"/>
                  <w:u w:val="single"/>
                </w:rPr>
                <w:t xml:space="preserve">Agnès Gouzien-Desbiens</w:t>
              </w:r>
            </w:hyperlink>
          </w:p>
          <w:p>
            <w:pPr/>
            <w:r>
              <w:rPr>
                <w:i w:val="1"/>
                <w:iCs w:val="1"/>
              </w:rPr>
              <w:t xml:space="preserve">Les normes interrogées par le handicap</w:t>
            </w:r>
            <w:r>
              <w:rPr/>
              <w:t xml:space="preserve">, ALTER - European Society for Disability Research, Apr 2021, Rennes EHESP, France</w:t>
            </w:r>
          </w:p>
          <w:p>
            <w:pPr/>
            <w:r>
              <w:rPr/>
              <w:t xml:space="preserve">Communication dans un congrès</w:t>
            </w:r>
          </w:p>
          <w:p>
            <w:pPr/>
            <w:hyperlink r:id="rId43" w:history="1">
              <w:r>
                <w:rPr>
                  <w:color w:val="#410a8c"/>
                  <w:u w:val="single"/>
                </w:rPr>
                <w:t xml:space="preserve">hal-04314071v1</w:t>
              </w:r>
            </w:hyperlink>
          </w:p>
        </w:tc>
      </w:tr>
      <w:tr>
        <w:trPr/>
        <w:tc>
          <w:tcPr>
            <w:noWrap/>
          </w:tcPr>
          <w:p>
            <w:pPr>
              <w:spacing w:after="200"/>
            </w:pPr>
            <w:hyperlink r:id="rId45" w:history="1">
              <w:r>
                <w:rPr>
                  <w:color w:val="1e198e"/>
                  <w:b w:val="1"/>
                  <w:bCs w:val="1"/>
                  <w:u w:val="single"/>
                </w:rPr>
                <w:t xml:space="preserve">Approcher la recherche participative dans le champ du handicap : quelques perspectives</w:t>
              </w:r>
            </w:hyperlink>
          </w:p>
          <w:p>
            <w:pPr/>
            <w:hyperlink r:id="rId14" w:history="1">
              <w:r>
                <w:rPr>
                  <w:color w:val="#410a8c"/>
                  <w:u w:val="single"/>
                </w:rPr>
                <w:t xml:space="preserve">Cedric Routier</w:t>
              </w:r>
            </w:hyperlink>
            <w:r>
              <w:rPr/>
              <w:t xml:space="preserve">,</w:t>
            </w:r>
            <w:hyperlink r:id="rId16" w:history="1">
              <w:r>
                <w:rPr>
                  <w:color w:val="#410a8c"/>
                  <w:u w:val="single"/>
                </w:rPr>
                <w:t xml:space="preserve">Agnès d'Arripe</w:t>
              </w:r>
            </w:hyperlink>
          </w:p>
          <w:p>
            <w:pPr/>
            <w:r>
              <w:rPr>
                <w:i w:val="1"/>
                <w:iCs w:val="1"/>
              </w:rPr>
              <w:t xml:space="preserve">Assemblée Générale de la FEDRHA</w:t>
            </w:r>
            <w:r>
              <w:rPr/>
              <w:t xml:space="preserve">, FEDRHA, Sep 2021, Paris, France</w:t>
            </w:r>
          </w:p>
          <w:p>
            <w:pPr/>
            <w:r>
              <w:rPr/>
              <w:t xml:space="preserve">Communication dans un congrès</w:t>
            </w:r>
          </w:p>
          <w:p>
            <w:pPr/>
            <w:hyperlink r:id="rId45" w:history="1">
              <w:r>
                <w:rPr>
                  <w:color w:val="#410a8c"/>
                  <w:u w:val="single"/>
                </w:rPr>
                <w:t xml:space="preserve">hal-04313982v1</w:t>
              </w:r>
            </w:hyperlink>
          </w:p>
        </w:tc>
      </w:tr>
      <w:tr>
        <w:trPr/>
        <w:tc>
          <w:tcPr>
            <w:noWrap/>
          </w:tcPr>
          <w:p>
            <w:pPr>
              <w:spacing w:after="200"/>
            </w:pPr>
            <w:hyperlink r:id="rId46" w:history="1">
              <w:r>
                <w:rPr>
                  <w:color w:val="1e198e"/>
                  <w:b w:val="1"/>
                  <w:bCs w:val="1"/>
                  <w:u w:val="single"/>
                </w:rPr>
                <w:t xml:space="preserve">L’évaluation des pratiques collaboratives en ETP</w:t>
              </w:r>
            </w:hyperlink>
          </w:p>
          <w:p>
            <w:pPr/>
            <w:hyperlink r:id="rId14" w:history="1">
              <w:r>
                <w:rPr>
                  <w:color w:val="#410a8c"/>
                  <w:u w:val="single"/>
                </w:rPr>
                <w:t xml:space="preserve">Cedric Routier</w:t>
              </w:r>
            </w:hyperlink>
            <w:r>
              <w:rPr/>
              <w:t xml:space="preserve">,</w:t>
            </w:r>
            <w:hyperlink r:id="rId47" w:history="1">
              <w:r>
                <w:rPr>
                  <w:color w:val="#410a8c"/>
                  <w:u w:val="single"/>
                </w:rPr>
                <w:t xml:space="preserve">Marina Dorsa</w:t>
              </w:r>
            </w:hyperlink>
            <w:r>
              <w:rPr/>
              <w:t xml:space="preserve">,</w:t>
            </w:r>
            <w:hyperlink r:id="rId48" w:history="1">
              <w:r>
                <w:rPr>
                  <w:color w:val="#410a8c"/>
                  <w:u w:val="single"/>
                </w:rPr>
                <w:t xml:space="preserve">Alexia Zucchello</w:t>
              </w:r>
            </w:hyperlink>
          </w:p>
          <w:p>
            <w:pPr/>
            <w:r>
              <w:rPr>
                <w:i w:val="1"/>
                <w:iCs w:val="1"/>
              </w:rPr>
              <w:t xml:space="preserve">Journée nationale de recherche en éducation thérapeutique</w:t>
            </w:r>
            <w:r>
              <w:rPr/>
              <w:t xml:space="preserve">, AP-HP, Mar 2021, Paris, France</w:t>
            </w:r>
          </w:p>
          <w:p>
            <w:pPr/>
            <w:r>
              <w:rPr/>
              <w:t xml:space="preserve">Communication dans un congrès</w:t>
            </w:r>
          </w:p>
          <w:p>
            <w:pPr/>
            <w:hyperlink r:id="rId46" w:history="1">
              <w:r>
                <w:rPr>
                  <w:color w:val="#410a8c"/>
                  <w:u w:val="single"/>
                </w:rPr>
                <w:t xml:space="preserve">hal-04314017v1</w:t>
              </w:r>
            </w:hyperlink>
          </w:p>
        </w:tc>
      </w:tr>
      <w:tr>
        <w:trPr/>
        <w:tc>
          <w:tcPr>
            <w:noWrap/>
          </w:tcPr>
          <w:p>
            <w:pPr>
              <w:spacing w:after="200"/>
            </w:pPr>
            <w:hyperlink r:id="rId49" w:history="1">
              <w:r>
                <w:rPr>
                  <w:color w:val="1e198e"/>
                  <w:b w:val="1"/>
                  <w:bCs w:val="1"/>
                  <w:u w:val="single"/>
                </w:rPr>
                <w:t xml:space="preserve">Raconter l’expérience partagée : une conférence à deux voix</w:t>
              </w:r>
            </w:hyperlink>
          </w:p>
          <w:p>
            <w:pPr/>
            <w:hyperlink r:id="rId14" w:history="1">
              <w:r>
                <w:rPr>
                  <w:color w:val="#410a8c"/>
                  <w:u w:val="single"/>
                </w:rPr>
                <w:t xml:space="preserve">Cedric Routier</w:t>
              </w:r>
            </w:hyperlink>
            <w:r>
              <w:rPr/>
              <w:t xml:space="preserve">,</w:t>
            </w:r>
            <w:hyperlink r:id="rId50" w:history="1">
              <w:r>
                <w:rPr>
                  <w:color w:val="#410a8c"/>
                  <w:u w:val="single"/>
                </w:rPr>
                <w:t xml:space="preserve">Jacques Lequien</w:t>
              </w:r>
            </w:hyperlink>
          </w:p>
          <w:p>
            <w:pPr/>
            <w:r>
              <w:rPr>
                <w:i w:val="1"/>
                <w:iCs w:val="1"/>
              </w:rPr>
              <w:t xml:space="preserve">Savoirs expérientiels et formation - Journée de l'ANDESI</w:t>
            </w:r>
            <w:r>
              <w:rPr/>
              <w:t xml:space="preserve">, ANDESI, Sep 2021, Pantin, France</w:t>
            </w:r>
          </w:p>
          <w:p>
            <w:pPr/>
            <w:r>
              <w:rPr/>
              <w:t xml:space="preserve">Communication dans un congrès</w:t>
            </w:r>
          </w:p>
          <w:p>
            <w:pPr/>
            <w:hyperlink r:id="rId49" w:history="1">
              <w:r>
                <w:rPr>
                  <w:color w:val="#410a8c"/>
                  <w:u w:val="single"/>
                </w:rPr>
                <w:t xml:space="preserve">hal-04313967v1</w:t>
              </w:r>
            </w:hyperlink>
          </w:p>
        </w:tc>
      </w:tr>
      <w:tr>
        <w:trPr/>
        <w:tc>
          <w:tcPr>
            <w:noWrap/>
          </w:tcPr>
          <w:p>
            <w:pPr>
              <w:spacing w:after="200"/>
            </w:pPr>
            <w:hyperlink r:id="rId51" w:history="1">
              <w:r>
                <w:rPr>
                  <w:color w:val="1e198e"/>
                  <w:b w:val="1"/>
                  <w:bCs w:val="1"/>
                  <w:u w:val="single"/>
                </w:rPr>
                <w:t xml:space="preserve">Expérimenter la participation au concret, dans ses écueils, limites, tensions</w:t>
              </w:r>
            </w:hyperlink>
          </w:p>
          <w:p>
            <w:pPr/>
            <w:hyperlink r:id="rId14" w:history="1">
              <w:r>
                <w:rPr>
                  <w:color w:val="#410a8c"/>
                  <w:u w:val="single"/>
                </w:rPr>
                <w:t xml:space="preserve">Cedric Routier</w:t>
              </w:r>
            </w:hyperlink>
          </w:p>
          <w:p>
            <w:pPr/>
            <w:r>
              <w:rPr>
                <w:i w:val="1"/>
                <w:iCs w:val="1"/>
              </w:rPr>
              <w:t xml:space="preserve">« Le parcours résidentiel des personnes en situation de handicap : quelle participation ? » - Cycle habitat, handicap et innovations sociales</w:t>
            </w:r>
            <w:r>
              <w:rPr/>
              <w:t xml:space="preserve">, UMR ESO-GRAPHI, Jun 2021, Nantes, France</w:t>
            </w:r>
          </w:p>
          <w:p>
            <w:pPr/>
            <w:r>
              <w:rPr/>
              <w:t xml:space="preserve">Communication dans un congrès</w:t>
            </w:r>
          </w:p>
          <w:p>
            <w:pPr/>
            <w:hyperlink r:id="rId51" w:history="1">
              <w:r>
                <w:rPr>
                  <w:color w:val="#410a8c"/>
                  <w:u w:val="single"/>
                </w:rPr>
                <w:t xml:space="preserve">hal-04313994v1</w:t>
              </w:r>
            </w:hyperlink>
          </w:p>
        </w:tc>
      </w:tr>
      <w:tr>
        <w:trPr/>
        <w:tc>
          <w:tcPr>
            <w:noWrap/>
          </w:tcPr>
          <w:p>
            <w:pPr>
              <w:spacing w:after="200"/>
            </w:pPr>
            <w:hyperlink r:id="rId52" w:history="1">
              <w:r>
                <w:rPr>
                  <w:color w:val="1e198e"/>
                  <w:b w:val="1"/>
                  <w:bCs w:val="1"/>
                  <w:u w:val="single"/>
                </w:rPr>
                <w:t xml:space="preserve">Doit-on vraiment laisser les personnes accompagnées participer ?</w:t>
              </w:r>
            </w:hyperlink>
          </w:p>
          <w:p>
            <w:pPr/>
            <w:hyperlink r:id="rId14" w:history="1">
              <w:r>
                <w:rPr>
                  <w:color w:val="#410a8c"/>
                  <w:u w:val="single"/>
                </w:rPr>
                <w:t xml:space="preserve">Cedric Routier</w:t>
              </w:r>
            </w:hyperlink>
          </w:p>
          <w:p>
            <w:pPr/>
            <w:r>
              <w:rPr>
                <w:i w:val="1"/>
                <w:iCs w:val="1"/>
              </w:rPr>
              <w:t xml:space="preserve">De l’analyse des besoins à l’intervention en santé –social</w:t>
            </w:r>
            <w:r>
              <w:rPr/>
              <w:t xml:space="preserve">, Réseau National de Ressources en Sciences Médico-Sociales, Jan 2020, Paris, France</w:t>
            </w:r>
          </w:p>
          <w:p>
            <w:pPr/>
            <w:r>
              <w:rPr/>
              <w:t xml:space="preserve">Communication dans un congrès</w:t>
            </w:r>
          </w:p>
          <w:p>
            <w:pPr/>
            <w:hyperlink r:id="rId52" w:history="1">
              <w:r>
                <w:rPr>
                  <w:color w:val="#410a8c"/>
                  <w:u w:val="single"/>
                </w:rPr>
                <w:t xml:space="preserve">hal-04314190v1</w:t>
              </w:r>
            </w:hyperlink>
          </w:p>
        </w:tc>
      </w:tr>
      <w:tr>
        <w:trPr/>
        <w:tc>
          <w:tcPr>
            <w:noWrap/>
          </w:tcPr>
          <w:p>
            <w:pPr>
              <w:spacing w:after="200"/>
            </w:pPr>
            <w:hyperlink r:id="rId53" w:history="1">
              <w:r>
                <w:rPr>
                  <w:color w:val="1e198e"/>
                  <w:b w:val="1"/>
                  <w:bCs w:val="1"/>
                  <w:u w:val="single"/>
                </w:rPr>
                <w:t xml:space="preserve">Doit-on vraiment laisser les personnes accompagnées participer ?</w:t>
              </w:r>
            </w:hyperlink>
          </w:p>
          <w:p>
            <w:pPr/>
            <w:hyperlink r:id="rId14" w:history="1">
              <w:r>
                <w:rPr>
                  <w:color w:val="#410a8c"/>
                  <w:u w:val="single"/>
                </w:rPr>
                <w:t xml:space="preserve">Cedric Routier</w:t>
              </w:r>
            </w:hyperlink>
          </w:p>
          <w:p>
            <w:pPr/>
            <w:r>
              <w:rPr>
                <w:i w:val="1"/>
                <w:iCs w:val="1"/>
              </w:rPr>
              <w:t xml:space="preserve">Séance du Comité d’Ethique du Conseil Départemental du Pas-de-Calais</w:t>
            </w:r>
            <w:r>
              <w:rPr/>
              <w:t xml:space="preserve">, Département du Pas-de-Calais (62), Oct 2020, Arras, France</w:t>
            </w:r>
          </w:p>
          <w:p>
            <w:pPr/>
            <w:r>
              <w:rPr/>
              <w:t xml:space="preserve">Communication dans un congrès</w:t>
            </w:r>
          </w:p>
          <w:p>
            <w:pPr/>
            <w:hyperlink r:id="rId53" w:history="1">
              <w:r>
                <w:rPr>
                  <w:color w:val="#410a8c"/>
                  <w:u w:val="single"/>
                </w:rPr>
                <w:t xml:space="preserve">hal-04314180v1</w:t>
              </w:r>
            </w:hyperlink>
          </w:p>
        </w:tc>
      </w:tr>
      <w:tr>
        <w:trPr/>
        <w:tc>
          <w:tcPr>
            <w:noWrap/>
          </w:tcPr>
          <w:p>
            <w:pPr>
              <w:spacing w:after="200"/>
            </w:pPr>
            <w:hyperlink r:id="rId54" w:history="1">
              <w:r>
                <w:rPr>
                  <w:color w:val="1e198e"/>
                  <w:b w:val="1"/>
                  <w:bCs w:val="1"/>
                  <w:u w:val="single"/>
                </w:rPr>
                <w:t xml:space="preserve">« Tous pareils, tous différents »: la section des usagers de Montigny-en-Gohelle</w:t>
              </w:r>
            </w:hyperlink>
          </w:p>
          <w:p>
            <w:pPr/>
            <w:hyperlink r:id="rId16" w:history="1">
              <w:r>
                <w:rPr>
                  <w:color w:val="#410a8c"/>
                  <w:u w:val="single"/>
                </w:rPr>
                <w:t xml:space="preserve">Agnès d'Arripe</w:t>
              </w:r>
            </w:hyperlink>
            <w:r>
              <w:rPr/>
              <w:t xml:space="preserve">,</w:t>
            </w:r>
            <w:hyperlink r:id="rId55" w:history="1">
              <w:r>
                <w:rPr>
                  <w:color w:val="#410a8c"/>
                  <w:u w:val="single"/>
                </w:rPr>
                <w:t xml:space="preserve">Dominique Fleurent</w:t>
              </w:r>
            </w:hyperlink>
            <w:r>
              <w:rPr/>
              <w:t xml:space="preserve">,</w:t>
            </w:r>
            <w:hyperlink r:id="rId50" w:history="1">
              <w:r>
                <w:rPr>
                  <w:color w:val="#410a8c"/>
                  <w:u w:val="single"/>
                </w:rPr>
                <w:t xml:space="preserve">Jacques Lequien</w:t>
              </w:r>
            </w:hyperlink>
            <w:r>
              <w:rPr/>
              <w:t xml:space="preserve">,</w:t>
            </w:r>
            <w:hyperlink r:id="rId14" w:history="1">
              <w:r>
                <w:rPr>
                  <w:color w:val="#410a8c"/>
                  <w:u w:val="single"/>
                </w:rPr>
                <w:t xml:space="preserve">Cedric Routier</w:t>
              </w:r>
            </w:hyperlink>
            <w:r>
              <w:rPr/>
              <w:t xml:space="preserve">,</w:t>
            </w:r>
            <w:hyperlink r:id="rId56" w:history="1">
              <w:r>
                <w:rPr>
                  <w:color w:val="#410a8c"/>
                  <w:u w:val="single"/>
                </w:rPr>
                <w:t xml:space="preserve">Nicolas Villain</w:t>
              </w:r>
            </w:hyperlink>
          </w:p>
          <w:p>
            <w:pPr/>
            <w:r>
              <w:rPr>
                <w:i w:val="1"/>
                <w:iCs w:val="1"/>
              </w:rPr>
              <w:t xml:space="preserve">Journée de la plate-forme sanitaire et sociale OR2S</w:t>
            </w:r>
            <w:r>
              <w:rPr/>
              <w:t xml:space="preserve">, OR2S, Jan 2020, Arras, France</w:t>
            </w:r>
          </w:p>
          <w:p>
            <w:pPr/>
            <w:r>
              <w:rPr/>
              <w:t xml:space="preserve">Communication dans un congrès</w:t>
            </w:r>
          </w:p>
          <w:p>
            <w:pPr/>
            <w:hyperlink r:id="rId54" w:history="1">
              <w:r>
                <w:rPr>
                  <w:color w:val="#410a8c"/>
                  <w:u w:val="single"/>
                </w:rPr>
                <w:t xml:space="preserve">hal-04314136v1</w:t>
              </w:r>
            </w:hyperlink>
          </w:p>
        </w:tc>
      </w:tr>
      <w:tr>
        <w:trPr/>
        <w:tc>
          <w:tcPr>
            <w:noWrap/>
          </w:tcPr>
          <w:p>
            <w:pPr>
              <w:spacing w:after="200"/>
            </w:pPr>
            <w:hyperlink r:id="rId57" w:history="1">
              <w:r>
                <w:rPr>
                  <w:color w:val="1e198e"/>
                  <w:b w:val="1"/>
                  <w:bCs w:val="1"/>
                  <w:u w:val="single"/>
                </w:rPr>
                <w:t xml:space="preserve">La co-production du savoir avec des usagers comme forme d’accompagnement ?</w:t>
              </w:r>
            </w:hyperlink>
          </w:p>
          <w:p>
            <w:pPr/>
            <w:hyperlink r:id="rId16" w:history="1">
              <w:r>
                <w:rPr>
                  <w:color w:val="#410a8c"/>
                  <w:u w:val="single"/>
                </w:rPr>
                <w:t xml:space="preserve">Agnès d'Arripe</w:t>
              </w:r>
            </w:hyperlink>
            <w:r>
              <w:rPr/>
              <w:t xml:space="preserve">,</w:t>
            </w:r>
            <w:hyperlink r:id="rId14" w:history="1">
              <w:r>
                <w:rPr>
                  <w:color w:val="#410a8c"/>
                  <w:u w:val="single"/>
                </w:rPr>
                <w:t xml:space="preserve">Cedric Routier</w:t>
              </w:r>
            </w:hyperlink>
          </w:p>
          <w:p>
            <w:pPr/>
            <w:r>
              <w:rPr>
                <w:i w:val="1"/>
                <w:iCs w:val="1"/>
              </w:rPr>
              <w:t xml:space="preserve">Accompagnement à l’autonomie en santé</w:t>
            </w:r>
            <w:r>
              <w:rPr/>
              <w:t xml:space="preserve">, Pôle ETP Île-de-France, Sep 2019, Paris, France. https://www.dropbox.com/s/xkbunj8havj7loo/Ebook-Accomp.%20Autonomie-PoleETP.pdf?dl=0</w:t>
            </w:r>
          </w:p>
          <w:p>
            <w:pPr/>
            <w:r>
              <w:rPr/>
              <w:t xml:space="preserve">Communication dans un congrès</w:t>
            </w:r>
          </w:p>
          <w:p>
            <w:pPr/>
            <w:hyperlink r:id="rId57" w:history="1">
              <w:r>
                <w:rPr>
                  <w:color w:val="#410a8c"/>
                  <w:u w:val="single"/>
                </w:rPr>
                <w:t xml:space="preserve">hal-04321253v1</w:t>
              </w:r>
            </w:hyperlink>
          </w:p>
        </w:tc>
      </w:tr>
      <w:tr>
        <w:trPr/>
        <w:tc>
          <w:tcPr>
            <w:noWrap/>
          </w:tcPr>
          <w:p>
            <w:pPr>
              <w:spacing w:after="200"/>
            </w:pPr>
            <w:hyperlink r:id="rId58" w:history="1">
              <w:r>
                <w:rPr>
                  <w:color w:val="1e198e"/>
                  <w:b w:val="1"/>
                  <w:bCs w:val="1"/>
                  <w:u w:val="single"/>
                </w:rPr>
                <w:t xml:space="preserve">Contribution à la table ronde dédiée à l'habitat</w:t>
              </w:r>
            </w:hyperlink>
          </w:p>
          <w:p>
            <w:pPr/>
            <w:hyperlink r:id="rId14" w:history="1">
              <w:r>
                <w:rPr>
                  <w:color w:val="#410a8c"/>
                  <w:u w:val="single"/>
                </w:rPr>
                <w:t xml:space="preserve">Cedric Routier</w:t>
              </w:r>
            </w:hyperlink>
          </w:p>
          <w:p>
            <w:pPr/>
            <w:r>
              <w:rPr>
                <w:i w:val="1"/>
                <w:iCs w:val="1"/>
              </w:rPr>
              <w:t xml:space="preserve">Habiter ensemble, chez soi, dans la Cité : 43ème congrès national de la Fédération APAJH 2019</w:t>
            </w:r>
            <w:r>
              <w:rPr/>
              <w:t xml:space="preserve">, Fédération APAJH, Jun 2019, Paris, France</w:t>
            </w:r>
          </w:p>
          <w:p>
            <w:pPr/>
            <w:r>
              <w:rPr/>
              <w:t xml:space="preserve">Communication dans un congrès</w:t>
            </w:r>
          </w:p>
          <w:p>
            <w:pPr/>
            <w:hyperlink r:id="rId58" w:history="1">
              <w:r>
                <w:rPr>
                  <w:color w:val="#410a8c"/>
                  <w:u w:val="single"/>
                </w:rPr>
                <w:t xml:space="preserve">hal-04321690v1</w:t>
              </w:r>
            </w:hyperlink>
          </w:p>
        </w:tc>
      </w:tr>
      <w:tr>
        <w:trPr/>
        <w:tc>
          <w:tcPr>
            <w:noWrap/>
          </w:tcPr>
          <w:p>
            <w:pPr>
              <w:spacing w:after="200"/>
            </w:pPr>
            <w:hyperlink r:id="rId59" w:history="1">
              <w:r>
                <w:rPr>
                  <w:color w:val="1e198e"/>
                  <w:b w:val="1"/>
                  <w:bCs w:val="1"/>
                  <w:u w:val="single"/>
                </w:rPr>
                <w:t xml:space="preserve">La participation dans les contextes de vulnérabilité : définitions, concepts, enjeux</w:t>
              </w:r>
            </w:hyperlink>
          </w:p>
          <w:p>
            <w:pPr/>
            <w:hyperlink r:id="rId14" w:history="1">
              <w:r>
                <w:rPr>
                  <w:color w:val="#410a8c"/>
                  <w:u w:val="single"/>
                </w:rPr>
                <w:t xml:space="preserve">Cedric Routier</w:t>
              </w:r>
            </w:hyperlink>
          </w:p>
          <w:p>
            <w:pPr/>
            <w:r>
              <w:rPr>
                <w:i w:val="1"/>
                <w:iCs w:val="1"/>
              </w:rPr>
              <w:t xml:space="preserve">Journée territoriale sur la Participation</w:t>
            </w:r>
            <w:r>
              <w:rPr/>
              <w:t xml:space="preserve">, Réseau Prism’Opale / URIOPSS Hauts-de-France, Dec 2019, Boulogne-Sur-Mer, France</w:t>
            </w:r>
          </w:p>
          <w:p>
            <w:pPr/>
            <w:r>
              <w:rPr/>
              <w:t xml:space="preserve">Communication dans un congrès</w:t>
            </w:r>
          </w:p>
          <w:p>
            <w:pPr/>
            <w:hyperlink r:id="rId59" w:history="1">
              <w:r>
                <w:rPr>
                  <w:color w:val="#410a8c"/>
                  <w:u w:val="single"/>
                </w:rPr>
                <w:t xml:space="preserve">hal-04322077v1</w:t>
              </w:r>
            </w:hyperlink>
          </w:p>
        </w:tc>
      </w:tr>
      <w:tr>
        <w:trPr/>
        <w:tc>
          <w:tcPr>
            <w:noWrap/>
          </w:tcPr>
          <w:p>
            <w:pPr>
              <w:spacing w:after="200"/>
            </w:pPr>
            <w:hyperlink r:id="rId60" w:history="1">
              <w:r>
                <w:rPr>
                  <w:color w:val="1e198e"/>
                  <w:b w:val="1"/>
                  <w:bCs w:val="1"/>
                  <w:u w:val="single"/>
                </w:rPr>
                <w:t xml:space="preserve">Tensions de l'évolution d'un groupe de pairs et de ses effets sur l'organisation médico-sociale : une analyse critique</w:t>
              </w:r>
            </w:hyperlink>
          </w:p>
          <w:p>
            <w:pPr/>
            <w:hyperlink r:id="rId14" w:history="1">
              <w:r>
                <w:rPr>
                  <w:color w:val="#410a8c"/>
                  <w:u w:val="single"/>
                </w:rPr>
                <w:t xml:space="preserve">Cedric Routier</w:t>
              </w:r>
            </w:hyperlink>
            <w:r>
              <w:rPr/>
              <w:t xml:space="preserve">,</w:t>
            </w:r>
            <w:hyperlink r:id="rId16" w:history="1">
              <w:r>
                <w:rPr>
                  <w:color w:val="#410a8c"/>
                  <w:u w:val="single"/>
                </w:rPr>
                <w:t xml:space="preserve">Agnès d'Arripe</w:t>
              </w:r>
            </w:hyperlink>
          </w:p>
          <w:p>
            <w:pPr/>
            <w:r>
              <w:rPr>
                <w:i w:val="1"/>
                <w:iCs w:val="1"/>
              </w:rPr>
              <w:t xml:space="preserve">L'accompagnement par les pairs : enjeux contemporains. Santé, handicap, santé mentale</w:t>
            </w:r>
            <w:r>
              <w:rPr/>
              <w:t xml:space="preserve">, Porgramme de recherche EXPAIRs, Nov 2019, Rennes, France</w:t>
            </w:r>
          </w:p>
          <w:p>
            <w:pPr/>
            <w:r>
              <w:rPr/>
              <w:t xml:space="preserve">Communication dans un congrès</w:t>
            </w:r>
          </w:p>
          <w:p>
            <w:pPr/>
            <w:hyperlink r:id="rId60" w:history="1">
              <w:r>
                <w:rPr>
                  <w:color w:val="#410a8c"/>
                  <w:u w:val="single"/>
                </w:rPr>
                <w:t xml:space="preserve">hal-04321911v1</w:t>
              </w:r>
            </w:hyperlink>
          </w:p>
        </w:tc>
      </w:tr>
      <w:tr>
        <w:trPr/>
        <w:tc>
          <w:tcPr>
            <w:noWrap/>
          </w:tcPr>
          <w:p>
            <w:pPr>
              <w:spacing w:after="200"/>
            </w:pPr>
            <w:hyperlink r:id="rId61" w:history="1">
              <w:r>
                <w:rPr>
                  <w:color w:val="1e198e"/>
                  <w:b w:val="1"/>
                  <w:bCs w:val="1"/>
                  <w:u w:val="single"/>
                </w:rPr>
                <w:t xml:space="preserve">Contribution à la table ronde &amp;quot;Quelles approches et pratiques chez nos homologues européens? Vision comparative des pratiques au sein de l’Union européenne. La promotion de l’autonomie et la participation sociale des personnes en situation de handicap</w:t>
              </w:r>
            </w:hyperlink>
          </w:p>
          <w:p>
            <w:pPr/>
            <w:hyperlink r:id="rId14" w:history="1">
              <w:r>
                <w:rPr>
                  <w:color w:val="#410a8c"/>
                  <w:u w:val="single"/>
                </w:rPr>
                <w:t xml:space="preserve">Cedric Routier</w:t>
              </w:r>
            </w:hyperlink>
          </w:p>
          <w:p>
            <w:pPr/>
            <w:r>
              <w:rPr>
                <w:i w:val="1"/>
                <w:iCs w:val="1"/>
              </w:rPr>
              <w:t xml:space="preserve">Transformer les mode d'accompagnement pour servir la continuité du parcours de vie de la personne. 31èmes journées d'étude de l'APF</w:t>
            </w:r>
            <w:r>
              <w:rPr/>
              <w:t xml:space="preserve">, APF France Handicap, Jan 2019, Paris, France</w:t>
            </w:r>
          </w:p>
          <w:p>
            <w:pPr/>
            <w:r>
              <w:rPr/>
              <w:t xml:space="preserve">Communication dans un congrès</w:t>
            </w:r>
          </w:p>
          <w:p>
            <w:pPr/>
            <w:hyperlink r:id="rId61" w:history="1">
              <w:r>
                <w:rPr>
                  <w:color w:val="#410a8c"/>
                  <w:u w:val="single"/>
                </w:rPr>
                <w:t xml:space="preserve">hal-04321722v1</w:t>
              </w:r>
            </w:hyperlink>
          </w:p>
        </w:tc>
      </w:tr>
      <w:tr>
        <w:trPr/>
        <w:tc>
          <w:tcPr>
            <w:noWrap/>
          </w:tcPr>
          <w:p>
            <w:pPr>
              <w:spacing w:after="200"/>
            </w:pPr>
            <w:hyperlink r:id="rId62" w:history="1">
              <w:r>
                <w:rPr>
                  <w:color w:val="1e198e"/>
                  <w:b w:val="1"/>
                  <w:bCs w:val="1"/>
                  <w:u w:val="single"/>
                </w:rPr>
                <w:t xml:space="preserve">Comment accroître le pouvoir d’agir des personnes avec trisomie 21 ?</w:t>
              </w:r>
            </w:hyperlink>
          </w:p>
          <w:p>
            <w:pPr/>
            <w:hyperlink r:id="rId14" w:history="1">
              <w:r>
                <w:rPr>
                  <w:color w:val="#410a8c"/>
                  <w:u w:val="single"/>
                </w:rPr>
                <w:t xml:space="preserve">Cedric Routier</w:t>
              </w:r>
            </w:hyperlink>
            <w:r>
              <w:rPr/>
              <w:t xml:space="preserve">,</w:t>
            </w:r>
            <w:hyperlink r:id="rId16" w:history="1">
              <w:r>
                <w:rPr>
                  <w:color w:val="#410a8c"/>
                  <w:u w:val="single"/>
                </w:rPr>
                <w:t xml:space="preserve">Agnès d'Arripe</w:t>
              </w:r>
            </w:hyperlink>
            <w:r>
              <w:rPr/>
              <w:t xml:space="preserve">,</w:t>
            </w:r>
            <w:hyperlink r:id="rId63" w:history="1">
              <w:r>
                <w:rPr>
                  <w:color w:val="#410a8c"/>
                  <w:u w:val="single"/>
                </w:rPr>
                <w:t xml:space="preserve">Jean Mylonas</w:t>
              </w:r>
            </w:hyperlink>
          </w:p>
          <w:p>
            <w:pPr/>
            <w:r>
              <w:rPr>
                <w:i w:val="1"/>
                <w:iCs w:val="1"/>
              </w:rPr>
              <w:t xml:space="preserve">Trisomie 21: vivre mieux. Evolution du secteur médico-social, inclusion et pouvoir d'agir</w:t>
            </w:r>
            <w:r>
              <w:rPr/>
              <w:t xml:space="preserve">, AFRT, Mar 2019, Angers, France</w:t>
            </w:r>
          </w:p>
          <w:p>
            <w:pPr/>
            <w:r>
              <w:rPr/>
              <w:t xml:space="preserve">Communication dans un congrès</w:t>
            </w:r>
          </w:p>
          <w:p>
            <w:pPr/>
            <w:hyperlink r:id="rId62" w:history="1">
              <w:r>
                <w:rPr>
                  <w:color w:val="#410a8c"/>
                  <w:u w:val="single"/>
                </w:rPr>
                <w:t xml:space="preserve">hal-04321278v1</w:t>
              </w:r>
            </w:hyperlink>
          </w:p>
        </w:tc>
      </w:tr>
      <w:tr>
        <w:trPr/>
        <w:tc>
          <w:tcPr>
            <w:noWrap/>
          </w:tcPr>
          <w:p>
            <w:pPr>
              <w:spacing w:after="200"/>
            </w:pPr>
            <w:hyperlink r:id="rId64" w:history="1">
              <w:r>
                <w:rPr>
                  <w:color w:val="1e198e"/>
                  <w:b w:val="1"/>
                  <w:bCs w:val="1"/>
                  <w:u w:val="single"/>
                </w:rPr>
                <w:t xml:space="preserve">Déficience intellectuelle et participation: analyse d'un dispositif</w:t>
              </w:r>
            </w:hyperlink>
          </w:p>
          <w:p>
            <w:pPr/>
            <w:hyperlink r:id="rId14" w:history="1">
              <w:r>
                <w:rPr>
                  <w:color w:val="#410a8c"/>
                  <w:u w:val="single"/>
                </w:rPr>
                <w:t xml:space="preserve">Cedric Routier</w:t>
              </w:r>
            </w:hyperlink>
            <w:r>
              <w:rPr/>
              <w:t xml:space="preserve">,</w:t>
            </w:r>
            <w:hyperlink r:id="rId16" w:history="1">
              <w:r>
                <w:rPr>
                  <w:color w:val="#410a8c"/>
                  <w:u w:val="single"/>
                </w:rPr>
                <w:t xml:space="preserve">Agnès d'Arripe</w:t>
              </w:r>
            </w:hyperlink>
            <w:r>
              <w:rPr/>
              <w:t xml:space="preserve">,</w:t>
            </w:r>
            <w:hyperlink r:id="rId65" w:history="1">
              <w:r>
                <w:rPr>
                  <w:color w:val="#410a8c"/>
                  <w:u w:val="single"/>
                </w:rPr>
                <w:t xml:space="preserve">Céline Lefebvre</w:t>
              </w:r>
            </w:hyperlink>
          </w:p>
          <w:p>
            <w:pPr/>
            <w:r>
              <w:rPr>
                <w:i w:val="1"/>
                <w:iCs w:val="1"/>
              </w:rPr>
              <w:t xml:space="preserve">La participation dans un monde de communication</w:t>
            </w:r>
            <w:r>
              <w:rPr/>
              <w:t xml:space="preserve">, LASCO / PReCoM, Sep 2019, Bruxelles, France</w:t>
            </w:r>
          </w:p>
          <w:p>
            <w:pPr/>
            <w:r>
              <w:rPr/>
              <w:t xml:space="preserve">Communication dans un congrès</w:t>
            </w:r>
          </w:p>
          <w:p>
            <w:pPr/>
            <w:hyperlink r:id="rId64" w:history="1">
              <w:r>
                <w:rPr>
                  <w:color w:val="#410a8c"/>
                  <w:u w:val="single"/>
                </w:rPr>
                <w:t xml:space="preserve">hal-04321965v1</w:t>
              </w:r>
            </w:hyperlink>
          </w:p>
        </w:tc>
      </w:tr>
      <w:tr>
        <w:trPr/>
        <w:tc>
          <w:tcPr>
            <w:noWrap/>
          </w:tcPr>
          <w:p>
            <w:pPr>
              <w:spacing w:after="200"/>
            </w:pPr>
            <w:hyperlink r:id="rId66" w:history="1">
              <w:r>
                <w:rPr>
                  <w:color w:val="1e198e"/>
                  <w:b w:val="1"/>
                  <w:bCs w:val="1"/>
                  <w:u w:val="single"/>
                </w:rPr>
                <w:t xml:space="preserve">De l’autodétermination et quelques-unes de ses « conditions »...</w:t>
              </w:r>
            </w:hyperlink>
          </w:p>
          <w:p>
            <w:pPr/>
            <w:hyperlink r:id="rId14" w:history="1">
              <w:r>
                <w:rPr>
                  <w:color w:val="#410a8c"/>
                  <w:u w:val="single"/>
                </w:rPr>
                <w:t xml:space="preserve">Cedric Routier</w:t>
              </w:r>
            </w:hyperlink>
          </w:p>
          <w:p>
            <w:pPr/>
            <w:r>
              <w:rPr>
                <w:i w:val="1"/>
                <w:iCs w:val="1"/>
              </w:rPr>
              <w:t xml:space="preserve">Journée Nationale Handicap :Penser et accompagner autrement le handicap</w:t>
            </w:r>
            <w:r>
              <w:rPr/>
              <w:t xml:space="preserve">, FEHAP, Jan 2018, Paris, France</w:t>
            </w:r>
          </w:p>
          <w:p>
            <w:pPr/>
            <w:r>
              <w:rPr/>
              <w:t xml:space="preserve">Communication dans un congrès</w:t>
            </w:r>
          </w:p>
          <w:p>
            <w:pPr/>
            <w:hyperlink r:id="rId66" w:history="1">
              <w:r>
                <w:rPr>
                  <w:color w:val="#410a8c"/>
                  <w:u w:val="single"/>
                </w:rPr>
                <w:t xml:space="preserve">hal-04324566v1</w:t>
              </w:r>
            </w:hyperlink>
          </w:p>
        </w:tc>
      </w:tr>
      <w:tr>
        <w:trPr/>
        <w:tc>
          <w:tcPr>
            <w:noWrap/>
          </w:tcPr>
          <w:p>
            <w:pPr>
              <w:spacing w:after="200"/>
            </w:pPr>
            <w:hyperlink r:id="rId67" w:history="1">
              <w:r>
                <w:rPr>
                  <w:color w:val="1e198e"/>
                  <w:b w:val="1"/>
                  <w:bCs w:val="1"/>
                  <w:u w:val="single"/>
                </w:rPr>
                <w:t xml:space="preserve">Un point de vue latéral</w:t>
              </w:r>
            </w:hyperlink>
          </w:p>
          <w:p>
            <w:pPr/>
            <w:hyperlink r:id="rId14" w:history="1">
              <w:r>
                <w:rPr>
                  <w:color w:val="#410a8c"/>
                  <w:u w:val="single"/>
                </w:rPr>
                <w:t xml:space="preserve">Cedric Routier</w:t>
              </w:r>
            </w:hyperlink>
          </w:p>
          <w:p>
            <w:pPr/>
            <w:r>
              <w:rPr>
                <w:i w:val="1"/>
                <w:iCs w:val="1"/>
              </w:rPr>
              <w:t xml:space="preserve">2ème Rencontre de la Commission Régionale Handicap FEHAP Nouvelle-Aquitaine</w:t>
            </w:r>
            <w:r>
              <w:rPr/>
              <w:t xml:space="preserve">, FEHAP Nouvelle-Aquitaine, May 2018, La Rochelle, France</w:t>
            </w:r>
          </w:p>
          <w:p>
            <w:pPr/>
            <w:r>
              <w:rPr/>
              <w:t xml:space="preserve">Communication dans un congrès</w:t>
            </w:r>
          </w:p>
          <w:p>
            <w:pPr/>
            <w:hyperlink r:id="rId67" w:history="1">
              <w:r>
                <w:rPr>
                  <w:color w:val="#410a8c"/>
                  <w:u w:val="single"/>
                </w:rPr>
                <w:t xml:space="preserve">hal-04324552v1</w:t>
              </w:r>
            </w:hyperlink>
          </w:p>
        </w:tc>
      </w:tr>
      <w:tr>
        <w:trPr/>
        <w:tc>
          <w:tcPr>
            <w:noWrap/>
          </w:tcPr>
          <w:p>
            <w:pPr>
              <w:spacing w:after="200"/>
            </w:pPr>
            <w:hyperlink r:id="rId68" w:history="1">
              <w:r>
                <w:rPr>
                  <w:color w:val="1e198e"/>
                  <w:b w:val="1"/>
                  <w:bCs w:val="1"/>
                  <w:u w:val="single"/>
                </w:rPr>
                <w:t xml:space="preserve">Temporalités et conditions d’une recherche participative auprès d’un collectif d’autoreprésentants</w:t>
              </w:r>
            </w:hyperlink>
          </w:p>
          <w:p>
            <w:pPr/>
            <w:hyperlink r:id="rId14" w:history="1">
              <w:r>
                <w:rPr>
                  <w:color w:val="#410a8c"/>
                  <w:u w:val="single"/>
                </w:rPr>
                <w:t xml:space="preserve">Cedric Routier</w:t>
              </w:r>
            </w:hyperlink>
            <w:r>
              <w:rPr/>
              <w:t xml:space="preserve">,</w:t>
            </w:r>
            <w:hyperlink r:id="rId16" w:history="1">
              <w:r>
                <w:rPr>
                  <w:color w:val="#410a8c"/>
                  <w:u w:val="single"/>
                </w:rPr>
                <w:t xml:space="preserve">Agnès d'Arripe</w:t>
              </w:r>
            </w:hyperlink>
          </w:p>
          <w:p>
            <w:pPr/>
            <w:r>
              <w:rPr>
                <w:i w:val="1"/>
                <w:iCs w:val="1"/>
              </w:rPr>
              <w:t xml:space="preserve">5èmes rencontres scientifiques de la CNSA : Handicap et perte d’autonomie : de l’expérience à l’expertise. Mieux mobiliser les savoirs expérientiels,</w:t>
            </w:r>
            <w:r>
              <w:rPr/>
              <w:t xml:space="preserve">, CNSA, Oct 2018, Paris, France</w:t>
            </w:r>
          </w:p>
          <w:p>
            <w:pPr/>
            <w:r>
              <w:rPr/>
              <w:t xml:space="preserve">Communication dans un congrès</w:t>
            </w:r>
          </w:p>
          <w:p>
            <w:pPr/>
            <w:hyperlink r:id="rId68" w:history="1">
              <w:r>
                <w:rPr>
                  <w:color w:val="#410a8c"/>
                  <w:u w:val="single"/>
                </w:rPr>
                <w:t xml:space="preserve">hal-04324386v1</w:t>
              </w:r>
            </w:hyperlink>
          </w:p>
        </w:tc>
      </w:tr>
      <w:tr>
        <w:trPr/>
        <w:tc>
          <w:tcPr>
            <w:noWrap/>
          </w:tcPr>
          <w:p>
            <w:pPr>
              <w:spacing w:after="200"/>
            </w:pPr>
            <w:hyperlink r:id="rId69" w:history="1">
              <w:r>
                <w:rPr>
                  <w:color w:val="1e198e"/>
                  <w:b w:val="1"/>
                  <w:bCs w:val="1"/>
                  <w:u w:val="single"/>
                </w:rPr>
                <w:t xml:space="preserve">Synthèse de la journée</w:t>
              </w:r>
            </w:hyperlink>
          </w:p>
          <w:p>
            <w:pPr/>
            <w:hyperlink r:id="rId14" w:history="1">
              <w:r>
                <w:rPr>
                  <w:color w:val="#410a8c"/>
                  <w:u w:val="single"/>
                </w:rPr>
                <w:t xml:space="preserve">Cedric Routier</w:t>
              </w:r>
            </w:hyperlink>
          </w:p>
          <w:p>
            <w:pPr/>
            <w:r>
              <w:rPr>
                <w:i w:val="1"/>
                <w:iCs w:val="1"/>
              </w:rPr>
              <w:t xml:space="preserve">Journée d’étude du Réseau Parentalité et situation de handicap</w:t>
            </w:r>
            <w:r>
              <w:rPr/>
              <w:t xml:space="preserve">, Afapei du Calaisis, May 2018, Calais, France</w:t>
            </w:r>
          </w:p>
          <w:p>
            <w:pPr/>
            <w:r>
              <w:rPr/>
              <w:t xml:space="preserve">Communication dans un congrès</w:t>
            </w:r>
          </w:p>
          <w:p>
            <w:pPr/>
            <w:hyperlink r:id="rId69" w:history="1">
              <w:r>
                <w:rPr>
                  <w:color w:val="#410a8c"/>
                  <w:u w:val="single"/>
                </w:rPr>
                <w:t xml:space="preserve">hal-04324545v1</w:t>
              </w:r>
            </w:hyperlink>
          </w:p>
        </w:tc>
      </w:tr>
      <w:tr>
        <w:trPr/>
        <w:tc>
          <w:tcPr>
            <w:noWrap/>
          </w:tcPr>
          <w:p>
            <w:pPr>
              <w:spacing w:after="200"/>
            </w:pPr>
            <w:hyperlink r:id="rId70" w:history="1">
              <w:r>
                <w:rPr>
                  <w:color w:val="1e198e"/>
                  <w:b w:val="1"/>
                  <w:bCs w:val="1"/>
                  <w:u w:val="single"/>
                </w:rPr>
                <w:t xml:space="preserve">Penser la collaboration entre professionnels et chercheurs au prisme du handicap : l'exemple d'une recherche-action en SAMSAH</w:t>
              </w:r>
            </w:hyperlink>
          </w:p>
          <w:p>
            <w:pPr/>
            <w:hyperlink r:id="rId71" w:history="1">
              <w:r>
                <w:rPr>
                  <w:color w:val="#410a8c"/>
                  <w:u w:val="single"/>
                </w:rPr>
                <w:t xml:space="preserve">Laurent Zykos</w:t>
              </w:r>
            </w:hyperlink>
            <w:r>
              <w:rPr/>
              <w:t xml:space="preserve">,</w:t>
            </w:r>
            <w:hyperlink r:id="rId14" w:history="1">
              <w:r>
                <w:rPr>
                  <w:color w:val="#410a8c"/>
                  <w:u w:val="single"/>
                </w:rPr>
                <w:t xml:space="preserve">Cedric Routier</w:t>
              </w:r>
            </w:hyperlink>
          </w:p>
          <w:p>
            <w:pPr/>
            <w:r>
              <w:rPr>
                <w:i w:val="1"/>
                <w:iCs w:val="1"/>
              </w:rPr>
              <w:t xml:space="preserve">Conférence Alter 2018 - Transformer les pratiques et les connaissances au prisme du handicap : expériences, transmissions, formations, organisations</w:t>
            </w:r>
            <w:r>
              <w:rPr/>
              <w:t xml:space="preserve">, ALTER - European Society for Disability Research, Jul 2018, Lille, France</w:t>
            </w:r>
          </w:p>
          <w:p>
            <w:pPr/>
            <w:r>
              <w:rPr/>
              <w:t xml:space="preserve">Communication dans un congrès</w:t>
            </w:r>
          </w:p>
          <w:p>
            <w:pPr/>
            <w:hyperlink r:id="rId70" w:history="1">
              <w:r>
                <w:rPr>
                  <w:color w:val="#410a8c"/>
                  <w:u w:val="single"/>
                </w:rPr>
                <w:t xml:space="preserve">hal-04324145v1</w:t>
              </w:r>
            </w:hyperlink>
          </w:p>
        </w:tc>
      </w:tr>
      <w:tr>
        <w:trPr/>
        <w:tc>
          <w:tcPr>
            <w:noWrap/>
          </w:tcPr>
          <w:p>
            <w:pPr>
              <w:spacing w:after="200"/>
            </w:pPr>
            <w:hyperlink r:id="rId72" w:history="1">
              <w:r>
                <w:rPr>
                  <w:color w:val="1e198e"/>
                  <w:b w:val="1"/>
                  <w:bCs w:val="1"/>
                  <w:u w:val="single"/>
                </w:rPr>
                <w:t xml:space="preserve">Développer la Sensibilisation au Handicap Mental par les Auto-Représentants</w:t>
              </w:r>
            </w:hyperlink>
          </w:p>
          <w:p>
            <w:pPr/>
            <w:hyperlink r:id="rId14" w:history="1">
              <w:r>
                <w:rPr>
                  <w:color w:val="#410a8c"/>
                  <w:u w:val="single"/>
                </w:rPr>
                <w:t xml:space="preserve">Cedric Routier</w:t>
              </w:r>
            </w:hyperlink>
            <w:r>
              <w:rPr/>
              <w:t xml:space="preserve">,</w:t>
            </w:r>
            <w:hyperlink r:id="rId16" w:history="1">
              <w:r>
                <w:rPr>
                  <w:color w:val="#410a8c"/>
                  <w:u w:val="single"/>
                </w:rPr>
                <w:t xml:space="preserve">Agnès d'Arripe</w:t>
              </w:r>
            </w:hyperlink>
            <w:r>
              <w:rPr/>
              <w:t xml:space="preserve">,</w:t>
            </w:r>
            <w:hyperlink r:id="rId73" w:history="1">
              <w:r>
                <w:rPr>
                  <w:color w:val="#410a8c"/>
                  <w:u w:val="single"/>
                </w:rPr>
                <w:t xml:space="preserve">Grégory Aiguier</w:t>
              </w:r>
            </w:hyperlink>
          </w:p>
          <w:p>
            <w:pPr/>
            <w:r>
              <w:rPr>
                <w:i w:val="1"/>
                <w:iCs w:val="1"/>
              </w:rPr>
              <w:t xml:space="preserve">Conférence Alter 2018 - Transformer les pratiques et les connaissances au prisme du handicap : expériences, transmissions, formations, organisations</w:t>
            </w:r>
            <w:r>
              <w:rPr/>
              <w:t xml:space="preserve">, Alter - European Society for Disability Research, Jul 2018, Lille, France</w:t>
            </w:r>
          </w:p>
          <w:p>
            <w:pPr/>
            <w:r>
              <w:rPr/>
              <w:t xml:space="preserve">Communication dans un congrès</w:t>
            </w:r>
          </w:p>
          <w:p>
            <w:pPr/>
            <w:hyperlink r:id="rId72" w:history="1">
              <w:r>
                <w:rPr>
                  <w:color w:val="#410a8c"/>
                  <w:u w:val="single"/>
                </w:rPr>
                <w:t xml:space="preserve">hal-04324170v1</w:t>
              </w:r>
            </w:hyperlink>
          </w:p>
        </w:tc>
      </w:tr>
      <w:tr>
        <w:trPr/>
        <w:tc>
          <w:tcPr>
            <w:noWrap/>
          </w:tcPr>
          <w:p>
            <w:pPr>
              <w:spacing w:after="200"/>
            </w:pPr>
            <w:hyperlink r:id="rId74" w:history="1">
              <w:r>
                <w:rPr>
                  <w:color w:val="1e198e"/>
                  <w:b w:val="1"/>
                  <w:bCs w:val="1"/>
                  <w:u w:val="single"/>
                </w:rPr>
                <w:t xml:space="preserve">La démarche Living Lab comme écosystème de transformation des significations sociales</w:t>
              </w:r>
            </w:hyperlink>
          </w:p>
          <w:p>
            <w:pPr/>
            <w:hyperlink r:id="rId14" w:history="1">
              <w:r>
                <w:rPr>
                  <w:color w:val="#410a8c"/>
                  <w:u w:val="single"/>
                </w:rPr>
                <w:t xml:space="preserve">Cedric Routier</w:t>
              </w:r>
            </w:hyperlink>
            <w:r>
              <w:rPr/>
              <w:t xml:space="preserve">,</w:t>
            </w:r>
            <w:hyperlink r:id="rId75" w:history="1">
              <w:r>
                <w:rPr>
                  <w:color w:val="#410a8c"/>
                  <w:u w:val="single"/>
                </w:rPr>
                <w:t xml:space="preserve">Stéphane Soyez</w:t>
              </w:r>
            </w:hyperlink>
          </w:p>
          <w:p>
            <w:pPr/>
            <w:r>
              <w:rPr>
                <w:i w:val="1"/>
                <w:iCs w:val="1"/>
              </w:rPr>
              <w:t xml:space="preserve">2ème Université d’Automne des Livings Labs Agricoles</w:t>
            </w:r>
            <w:r>
              <w:rPr/>
              <w:t xml:space="preserve">, LIT-GCA et Université Laval, Nov 2018, Clermont-Ferrand, France</w:t>
            </w:r>
          </w:p>
          <w:p>
            <w:pPr/>
            <w:r>
              <w:rPr/>
              <w:t xml:space="preserve">Communication dans un congrès</w:t>
            </w:r>
          </w:p>
          <w:p>
            <w:pPr/>
            <w:hyperlink r:id="rId74" w:history="1">
              <w:r>
                <w:rPr>
                  <w:color w:val="#410a8c"/>
                  <w:u w:val="single"/>
                </w:rPr>
                <w:t xml:space="preserve">hal-04324331v1</w:t>
              </w:r>
            </w:hyperlink>
          </w:p>
        </w:tc>
      </w:tr>
      <w:tr>
        <w:trPr/>
        <w:tc>
          <w:tcPr>
            <w:noWrap/>
          </w:tcPr>
          <w:p>
            <w:pPr>
              <w:spacing w:after="200"/>
            </w:pPr>
            <w:hyperlink r:id="rId76" w:history="1">
              <w:r>
                <w:rPr>
                  <w:color w:val="1e198e"/>
                  <w:b w:val="1"/>
                  <w:bCs w:val="1"/>
                  <w:u w:val="single"/>
                </w:rPr>
                <w:t xml:space="preserve">Le handicap comme situation : une approche par les capacités et les environnements inclusifs</w:t>
              </w:r>
            </w:hyperlink>
          </w:p>
          <w:p>
            <w:pPr/>
            <w:hyperlink r:id="rId14" w:history="1">
              <w:r>
                <w:rPr>
                  <w:color w:val="#410a8c"/>
                  <w:u w:val="single"/>
                </w:rPr>
                <w:t xml:space="preserve">Cedric Routier</w:t>
              </w:r>
            </w:hyperlink>
          </w:p>
          <w:p>
            <w:pPr/>
            <w:r>
              <w:rPr>
                <w:i w:val="1"/>
                <w:iCs w:val="1"/>
              </w:rPr>
              <w:t xml:space="preserve">15ème colloque de l’APPCC</w:t>
            </w:r>
            <w:r>
              <w:rPr/>
              <w:t xml:space="preserve">, APPCC, Nov 2018, Amiens, France</w:t>
            </w:r>
          </w:p>
          <w:p>
            <w:pPr/>
            <w:r>
              <w:rPr/>
              <w:t xml:space="preserve">Communication dans un congrès</w:t>
            </w:r>
          </w:p>
          <w:p>
            <w:pPr/>
            <w:hyperlink r:id="rId76" w:history="1">
              <w:r>
                <w:rPr>
                  <w:color w:val="#410a8c"/>
                  <w:u w:val="single"/>
                </w:rPr>
                <w:t xml:space="preserve">hal-04324279v1</w:t>
              </w:r>
            </w:hyperlink>
          </w:p>
        </w:tc>
      </w:tr>
      <w:tr>
        <w:trPr/>
        <w:tc>
          <w:tcPr>
            <w:noWrap/>
          </w:tcPr>
          <w:p>
            <w:pPr>
              <w:spacing w:after="200"/>
            </w:pPr>
            <w:hyperlink r:id="rId77" w:history="1">
              <w:r>
                <w:rPr>
                  <w:color w:val="1e198e"/>
                  <w:b w:val="1"/>
                  <w:bCs w:val="1"/>
                  <w:u w:val="single"/>
                </w:rPr>
                <w:t xml:space="preserve">Journées Nationales Polyhandicap 2018 : quelques apports et commentaires</w:t>
              </w:r>
            </w:hyperlink>
          </w:p>
          <w:p>
            <w:pPr/>
            <w:hyperlink r:id="rId14" w:history="1">
              <w:r>
                <w:rPr>
                  <w:color w:val="#410a8c"/>
                  <w:u w:val="single"/>
                </w:rPr>
                <w:t xml:space="preserve">Cedric Routier</w:t>
              </w:r>
            </w:hyperlink>
          </w:p>
          <w:p>
            <w:pPr/>
            <w:r>
              <w:rPr>
                <w:i w:val="1"/>
                <w:iCs w:val="1"/>
              </w:rPr>
              <w:t xml:space="preserve">Journées Nationales Polyhandicap 2018 de l'APF</w:t>
            </w:r>
            <w:r>
              <w:rPr/>
              <w:t xml:space="preserve">, APF, May 2018, Lorris, France</w:t>
            </w:r>
          </w:p>
          <w:p>
            <w:pPr/>
            <w:r>
              <w:rPr/>
              <w:t xml:space="preserve">Communication dans un congrès</w:t>
            </w:r>
          </w:p>
          <w:p>
            <w:pPr/>
            <w:hyperlink r:id="rId77" w:history="1">
              <w:r>
                <w:rPr>
                  <w:color w:val="#410a8c"/>
                  <w:u w:val="single"/>
                </w:rPr>
                <w:t xml:space="preserve">hal-04324208v1</w:t>
              </w:r>
            </w:hyperlink>
          </w:p>
        </w:tc>
      </w:tr>
      <w:tr>
        <w:trPr/>
        <w:tc>
          <w:tcPr>
            <w:noWrap/>
          </w:tcPr>
          <w:p>
            <w:pPr>
              <w:spacing w:after="200"/>
            </w:pPr>
            <w:hyperlink r:id="rId78" w:history="1">
              <w:r>
                <w:rPr>
                  <w:color w:val="1e198e"/>
                  <w:b w:val="1"/>
                  <w:bCs w:val="1"/>
                  <w:u w:val="single"/>
                </w:rPr>
                <w:t xml:space="preserve">Quelles voies pour nos voix ? Les enjeux d’une recherche-action avec des personnes présentant un handicap psychique</w:t>
              </w:r>
            </w:hyperlink>
          </w:p>
          <w:p>
            <w:pPr/>
            <w:hyperlink r:id="rId14" w:history="1">
              <w:r>
                <w:rPr>
                  <w:color w:val="#410a8c"/>
                  <w:u w:val="single"/>
                </w:rPr>
                <w:t xml:space="preserve">Cedric Routier</w:t>
              </w:r>
            </w:hyperlink>
            <w:r>
              <w:rPr/>
              <w:t xml:space="preserve">,</w:t>
            </w:r>
            <w:hyperlink r:id="rId16" w:history="1">
              <w:r>
                <w:rPr>
                  <w:color w:val="#410a8c"/>
                  <w:u w:val="single"/>
                </w:rPr>
                <w:t xml:space="preserve">Agnès d'Arripe</w:t>
              </w:r>
            </w:hyperlink>
            <w:r>
              <w:rPr/>
              <w:t xml:space="preserve">,</w:t>
            </w:r>
            <w:hyperlink r:id="rId79" w:history="1">
              <w:r>
                <w:rPr>
                  <w:color w:val="#410a8c"/>
                  <w:u w:val="single"/>
                </w:rPr>
                <w:t xml:space="preserve">Marie Swierczek</w:t>
              </w:r>
            </w:hyperlink>
            <w:r>
              <w:rPr/>
              <w:t xml:space="preserve">,</w:t>
            </w:r>
            <w:hyperlink r:id="rId80" w:history="1">
              <w:r>
                <w:rPr>
                  <w:color w:val="#410a8c"/>
                  <w:u w:val="single"/>
                </w:rPr>
                <w:t xml:space="preserve">Pierre Vervacke</w:t>
              </w:r>
            </w:hyperlink>
            <w:r>
              <w:rPr/>
              <w:t xml:space="preserve">,</w:t>
            </w:r>
            <w:hyperlink r:id="rId81" w:history="1">
              <w:r>
                <w:rPr>
                  <w:color w:val="#410a8c"/>
                  <w:u w:val="single"/>
                </w:rPr>
                <w:t xml:space="preserve">Laurent Delplace</w:t>
              </w:r>
            </w:hyperlink>
          </w:p>
          <w:p>
            <w:pPr/>
            <w:r>
              <w:rPr>
                <w:i w:val="1"/>
                <w:iCs w:val="1"/>
              </w:rPr>
              <w:t xml:space="preserve">Les recherches participatives avec des groupes déviants, stigmatisés, marginalisés. Quelles approches théoriques, pratiques et déontologiques ?</w:t>
            </w:r>
            <w:r>
              <w:rPr/>
              <w:t xml:space="preserve">, RT3 : Normes, déviances et réactions sociales de l'AFS et Centre d’Etude et de Recherche Appliquées (CERA), Sep 2018, Paris, France</w:t>
            </w:r>
          </w:p>
          <w:p>
            <w:pPr/>
            <w:r>
              <w:rPr/>
              <w:t xml:space="preserve">Communication dans un congrès</w:t>
            </w:r>
          </w:p>
          <w:p>
            <w:pPr/>
            <w:hyperlink r:id="rId78" w:history="1">
              <w:r>
                <w:rPr>
                  <w:color w:val="#410a8c"/>
                  <w:u w:val="single"/>
                </w:rPr>
                <w:t xml:space="preserve">hal-04324532v1</w:t>
              </w:r>
            </w:hyperlink>
          </w:p>
        </w:tc>
      </w:tr>
      <w:tr>
        <w:trPr/>
        <w:tc>
          <w:tcPr>
            <w:noWrap/>
          </w:tcPr>
          <w:p>
            <w:pPr>
              <w:spacing w:after="200"/>
            </w:pPr>
            <w:hyperlink r:id="rId82" w:history="1">
              <w:r>
                <w:rPr>
                  <w:color w:val="1e198e"/>
                  <w:b w:val="1"/>
                  <w:bCs w:val="1"/>
                  <w:u w:val="single"/>
                </w:rPr>
                <w:t xml:space="preserve">Développer la sensibilisation au handicap mental par les auto-représentants</w:t>
              </w:r>
            </w:hyperlink>
          </w:p>
          <w:p>
            <w:pPr/>
            <w:hyperlink r:id="rId16" w:history="1">
              <w:r>
                <w:rPr>
                  <w:color w:val="#410a8c"/>
                  <w:u w:val="single"/>
                </w:rPr>
                <w:t xml:space="preserve">Agnès d'Arripe</w:t>
              </w:r>
            </w:hyperlink>
            <w:r>
              <w:rPr/>
              <w:t xml:space="preserve">,</w:t>
            </w:r>
            <w:hyperlink r:id="rId83" w:history="1">
              <w:r>
                <w:rPr>
                  <w:color w:val="#410a8c"/>
                  <w:u w:val="single"/>
                </w:rPr>
                <w:t xml:space="preserve">Ingrid Fourny</w:t>
              </w:r>
            </w:hyperlink>
            <w:r>
              <w:rPr/>
              <w:t xml:space="preserve">,</w:t>
            </w:r>
            <w:hyperlink r:id="rId84" w:history="1">
              <w:r>
                <w:rPr>
                  <w:color w:val="#410a8c"/>
                  <w:u w:val="single"/>
                </w:rPr>
                <w:t xml:space="preserve">Serge Manneback</w:t>
              </w:r>
            </w:hyperlink>
            <w:r>
              <w:rPr/>
              <w:t xml:space="preserve">,</w:t>
            </w:r>
            <w:hyperlink r:id="rId63" w:history="1">
              <w:r>
                <w:rPr>
                  <w:color w:val="#410a8c"/>
                  <w:u w:val="single"/>
                </w:rPr>
                <w:t xml:space="preserve">Jean Mylonas</w:t>
              </w:r>
            </w:hyperlink>
            <w:r>
              <w:rPr/>
              <w:t xml:space="preserve">,</w:t>
            </w:r>
            <w:hyperlink r:id="rId14" w:history="1">
              <w:r>
                <w:rPr>
                  <w:color w:val="#410a8c"/>
                  <w:u w:val="single"/>
                </w:rPr>
                <w:t xml:space="preserve">Cedric Routier</w:t>
              </w:r>
            </w:hyperlink>
          </w:p>
          <w:p>
            <w:pPr/>
            <w:r>
              <w:rPr>
                <w:i w:val="1"/>
                <w:iCs w:val="1"/>
              </w:rPr>
              <w:t xml:space="preserve">La Convention de l’ONU relative aux droits des personnes handicapées : une utopie ? 14ème congrès international de l’AIRHM</w:t>
            </w:r>
            <w:r>
              <w:rPr/>
              <w:t xml:space="preserve">, AIRHM, Sep 2017, Genève, France</w:t>
            </w:r>
          </w:p>
          <w:p>
            <w:pPr/>
            <w:r>
              <w:rPr/>
              <w:t xml:space="preserve">Communication dans un congrès</w:t>
            </w:r>
          </w:p>
          <w:p>
            <w:pPr/>
            <w:hyperlink r:id="rId82" w:history="1">
              <w:r>
                <w:rPr>
                  <w:color w:val="#410a8c"/>
                  <w:u w:val="single"/>
                </w:rPr>
                <w:t xml:space="preserve">hal-04324599v1</w:t>
              </w:r>
            </w:hyperlink>
          </w:p>
        </w:tc>
      </w:tr>
      <w:tr>
        <w:trPr/>
        <w:tc>
          <w:tcPr>
            <w:noWrap/>
          </w:tcPr>
          <w:p>
            <w:pPr>
              <w:spacing w:after="200"/>
            </w:pPr>
            <w:hyperlink r:id="rId85" w:history="1">
              <w:r>
                <w:rPr>
                  <w:color w:val="1e198e"/>
                  <w:b w:val="1"/>
                  <w:bCs w:val="1"/>
                  <w:u w:val="single"/>
                </w:rPr>
                <w:t xml:space="preserve">Les temporalités en établissement d’hébergement pour personnes âgées dépendantes : confrontation et articulation</w:t>
              </w:r>
            </w:hyperlink>
          </w:p>
          <w:p>
            <w:pPr/>
            <w:hyperlink r:id="rId16" w:history="1">
              <w:r>
                <w:rPr>
                  <w:color w:val="#410a8c"/>
                  <w:u w:val="single"/>
                </w:rPr>
                <w:t xml:space="preserve">Agnès d'Arripe</w:t>
              </w:r>
            </w:hyperlink>
            <w:r>
              <w:rPr/>
              <w:t xml:space="preserve">,</w:t>
            </w:r>
            <w:hyperlink r:id="rId14" w:history="1">
              <w:r>
                <w:rPr>
                  <w:color w:val="#410a8c"/>
                  <w:u w:val="single"/>
                </w:rPr>
                <w:t xml:space="preserve">Cedric Routier</w:t>
              </w:r>
            </w:hyperlink>
            <w:r>
              <w:rPr/>
              <w:t xml:space="preserve">,</w:t>
            </w:r>
            <w:hyperlink r:id="rId86" w:history="1">
              <w:r>
                <w:rPr>
                  <w:color w:val="#410a8c"/>
                  <w:u w:val="single"/>
                </w:rPr>
                <w:t xml:space="preserve">Damien Vanneste</w:t>
              </w:r>
            </w:hyperlink>
          </w:p>
          <w:p>
            <w:pPr/>
            <w:r>
              <w:rPr>
                <w:i w:val="1"/>
                <w:iCs w:val="1"/>
              </w:rPr>
              <w:t xml:space="preserve">Temps, temporalités et information-communication</w:t>
            </w:r>
            <w:r>
              <w:rPr/>
              <w:t xml:space="preserve">, SFSIC, Jun 2016, Metz, France</w:t>
            </w:r>
          </w:p>
          <w:p>
            <w:pPr/>
            <w:r>
              <w:rPr/>
              <w:t xml:space="preserve">Communication dans un congrès</w:t>
            </w:r>
          </w:p>
          <w:p>
            <w:pPr/>
            <w:hyperlink r:id="rId85" w:history="1">
              <w:r>
                <w:rPr>
                  <w:color w:val="#410a8c"/>
                  <w:u w:val="single"/>
                </w:rPr>
                <w:t xml:space="preserve">hal-04324633v1</w:t>
              </w:r>
            </w:hyperlink>
          </w:p>
        </w:tc>
      </w:tr>
      <w:tr>
        <w:trPr/>
        <w:tc>
          <w:tcPr>
            <w:noWrap/>
          </w:tcPr>
          <w:p>
            <w:pPr>
              <w:spacing w:after="200"/>
            </w:pPr>
            <w:hyperlink r:id="rId87" w:history="1">
              <w:r>
                <w:rPr>
                  <w:color w:val="1e198e"/>
                  <w:b w:val="1"/>
                  <w:bCs w:val="1"/>
                  <w:u w:val="single"/>
                </w:rPr>
                <w:t xml:space="preserve">L’autodétermination : c’est à dire ?</w:t>
              </w:r>
            </w:hyperlink>
          </w:p>
          <w:p>
            <w:pPr/>
            <w:hyperlink r:id="rId14" w:history="1">
              <w:r>
                <w:rPr>
                  <w:color w:val="#410a8c"/>
                  <w:u w:val="single"/>
                </w:rPr>
                <w:t xml:space="preserve">Cedric Routier</w:t>
              </w:r>
            </w:hyperlink>
          </w:p>
          <w:p>
            <w:pPr/>
            <w:r>
              <w:rPr>
                <w:i w:val="1"/>
                <w:iCs w:val="1"/>
              </w:rPr>
              <w:t xml:space="preserve">CCR de l'URAPEI Nord-Pas-de-Calais</w:t>
            </w:r>
            <w:r>
              <w:rPr/>
              <w:t xml:space="preserve">, URAPEI Nord-Pas-de-Calais, Nov 2016, Gravelines, France</w:t>
            </w:r>
          </w:p>
          <w:p>
            <w:pPr/>
            <w:r>
              <w:rPr/>
              <w:t xml:space="preserve">Communication dans un congrès</w:t>
            </w:r>
          </w:p>
          <w:p>
            <w:pPr/>
            <w:hyperlink r:id="rId87" w:history="1">
              <w:r>
                <w:rPr>
                  <w:color w:val="#410a8c"/>
                  <w:u w:val="single"/>
                </w:rPr>
                <w:t xml:space="preserve">hal-04324710v1</w:t>
              </w:r>
            </w:hyperlink>
          </w:p>
        </w:tc>
      </w:tr>
      <w:tr>
        <w:trPr/>
        <w:tc>
          <w:tcPr>
            <w:noWrap/>
          </w:tcPr>
          <w:p>
            <w:pPr>
              <w:spacing w:after="200"/>
            </w:pPr>
            <w:hyperlink r:id="rId88" w:history="1">
              <w:r>
                <w:rPr>
                  <w:color w:val="1e198e"/>
                  <w:b w:val="1"/>
                  <w:bCs w:val="1"/>
                  <w:u w:val="single"/>
                </w:rPr>
                <w:t xml:space="preserve">« Laissez-nous penser » : une recherche-action avec des personnes en situation de handicap</w:t>
              </w:r>
            </w:hyperlink>
          </w:p>
          <w:p>
            <w:pPr/>
            <w:hyperlink r:id="rId16" w:history="1">
              <w:r>
                <w:rPr>
                  <w:color w:val="#410a8c"/>
                  <w:u w:val="single"/>
                </w:rPr>
                <w:t xml:space="preserve">Agnès d'Arripe</w:t>
              </w:r>
            </w:hyperlink>
            <w:r>
              <w:rPr/>
              <w:t xml:space="preserve">,</w:t>
            </w:r>
            <w:hyperlink r:id="rId14" w:history="1">
              <w:r>
                <w:rPr>
                  <w:color w:val="#410a8c"/>
                  <w:u w:val="single"/>
                </w:rPr>
                <w:t xml:space="preserve">Cedric Routier</w:t>
              </w:r>
            </w:hyperlink>
          </w:p>
          <w:p>
            <w:pPr/>
            <w:r>
              <w:rPr>
                <w:i w:val="1"/>
                <w:iCs w:val="1"/>
              </w:rPr>
              <w:t xml:space="preserve">Journée d’échanges consacrée aux situations de handicap</w:t>
            </w:r>
            <w:r>
              <w:rPr/>
              <w:t xml:space="preserve">, MESHS de Lille, Apr 2016, Lille, France</w:t>
            </w:r>
          </w:p>
          <w:p>
            <w:pPr/>
            <w:r>
              <w:rPr/>
              <w:t xml:space="preserve">Communication dans un congrès</w:t>
            </w:r>
          </w:p>
          <w:p>
            <w:pPr/>
            <w:hyperlink r:id="rId88" w:history="1">
              <w:r>
                <w:rPr>
                  <w:color w:val="#410a8c"/>
                  <w:u w:val="single"/>
                </w:rPr>
                <w:t xml:space="preserve">hal-04324646v1</w:t>
              </w:r>
            </w:hyperlink>
          </w:p>
        </w:tc>
      </w:tr>
      <w:tr>
        <w:trPr/>
        <w:tc>
          <w:tcPr>
            <w:noWrap/>
          </w:tcPr>
          <w:p>
            <w:pPr>
              <w:spacing w:after="200"/>
            </w:pPr>
            <w:hyperlink r:id="rId89" w:history="1">
              <w:r>
                <w:rPr>
                  <w:color w:val="1e198e"/>
                  <w:b w:val="1"/>
                  <w:bCs w:val="1"/>
                  <w:u w:val="single"/>
                </w:rPr>
                <w:t xml:space="preserve">Enjeux et conditions d’une participation émancipatoire</w:t>
              </w:r>
            </w:hyperlink>
          </w:p>
          <w:p>
            <w:pPr/>
            <w:hyperlink r:id="rId14" w:history="1">
              <w:r>
                <w:rPr>
                  <w:color w:val="#410a8c"/>
                  <w:u w:val="single"/>
                </w:rPr>
                <w:t xml:space="preserve">Cedric Routier</w:t>
              </w:r>
            </w:hyperlink>
          </w:p>
          <w:p>
            <w:pPr/>
            <w:r>
              <w:rPr>
                <w:i w:val="1"/>
                <w:iCs w:val="1"/>
              </w:rPr>
              <w:t xml:space="preserve">"La parole est à l’usager !". Pour un dialogue partagé et respectueux</w:t>
            </w:r>
            <w:r>
              <w:rPr/>
              <w:t xml:space="preserve">, APF, Jan 2016, Paris, France</w:t>
            </w:r>
          </w:p>
          <w:p>
            <w:pPr/>
            <w:r>
              <w:rPr/>
              <w:t xml:space="preserve">Communication dans un congrès</w:t>
            </w:r>
          </w:p>
          <w:p>
            <w:pPr/>
            <w:hyperlink r:id="rId89" w:history="1">
              <w:r>
                <w:rPr>
                  <w:color w:val="#410a8c"/>
                  <w:u w:val="single"/>
                </w:rPr>
                <w:t xml:space="preserve">hal-04324752v1</w:t>
              </w:r>
            </w:hyperlink>
          </w:p>
        </w:tc>
      </w:tr>
      <w:tr>
        <w:trPr/>
        <w:tc>
          <w:tcPr>
            <w:noWrap/>
          </w:tcPr>
          <w:p>
            <w:pPr>
              <w:spacing w:after="200"/>
            </w:pPr>
            <w:hyperlink r:id="rId90" w:history="1">
              <w:r>
                <w:rPr>
                  <w:color w:val="1e198e"/>
                  <w:b w:val="1"/>
                  <w:bCs w:val="1"/>
                  <w:u w:val="single"/>
                </w:rPr>
                <w:t xml:space="preserve">Art, pratiques artistiques et handicap : conclusions de la journée</w:t>
              </w:r>
            </w:hyperlink>
          </w:p>
          <w:p>
            <w:pPr/>
            <w:hyperlink r:id="rId14" w:history="1">
              <w:r>
                <w:rPr>
                  <w:color w:val="#410a8c"/>
                  <w:u w:val="single"/>
                </w:rPr>
                <w:t xml:space="preserve">Cedric Routier</w:t>
              </w:r>
            </w:hyperlink>
            <w:r>
              <w:rPr/>
              <w:t xml:space="preserve">,</w:t>
            </w:r>
            <w:hyperlink r:id="rId86" w:history="1">
              <w:r>
                <w:rPr>
                  <w:color w:val="#410a8c"/>
                  <w:u w:val="single"/>
                </w:rPr>
                <w:t xml:space="preserve">Damien Vanneste</w:t>
              </w:r>
            </w:hyperlink>
          </w:p>
          <w:p>
            <w:pPr/>
            <w:r>
              <w:rPr>
                <w:i w:val="1"/>
                <w:iCs w:val="1"/>
              </w:rPr>
              <w:t xml:space="preserve">Art, Alter, Altus : Journée de l’UDAPEI Pas-de-Calais</w:t>
            </w:r>
            <w:r>
              <w:rPr/>
              <w:t xml:space="preserve">, UDAPEI du Pas-de-Calais, Sep 2016, Tournehem, France</w:t>
            </w:r>
          </w:p>
          <w:p>
            <w:pPr/>
            <w:r>
              <w:rPr/>
              <w:t xml:space="preserve">Communication dans un congrès</w:t>
            </w:r>
          </w:p>
          <w:p>
            <w:pPr/>
            <w:hyperlink r:id="rId90" w:history="1">
              <w:r>
                <w:rPr>
                  <w:color w:val="#410a8c"/>
                  <w:u w:val="single"/>
                </w:rPr>
                <w:t xml:space="preserve">hal-04324724v1</w:t>
              </w:r>
            </w:hyperlink>
          </w:p>
        </w:tc>
      </w:tr>
      <w:tr>
        <w:trPr/>
        <w:tc>
          <w:tcPr>
            <w:noWrap/>
          </w:tcPr>
          <w:p>
            <w:pPr>
              <w:spacing w:after="200"/>
            </w:pPr>
            <w:hyperlink r:id="rId91" w:history="1">
              <w:r>
                <w:rPr>
                  <w:color w:val="1e198e"/>
                  <w:b w:val="1"/>
                  <w:bCs w:val="1"/>
                  <w:u w:val="single"/>
                </w:rPr>
                <w:t xml:space="preserve">Etude de cas d’un environnement capacitant pour des personnes ayant un handicap mental : le projet expérimental de « foyer de projets de vie »</w:t>
              </w:r>
            </w:hyperlink>
          </w:p>
          <w:p>
            <w:pPr/>
            <w:hyperlink r:id="rId65" w:history="1">
              <w:r>
                <w:rPr>
                  <w:color w:val="#410a8c"/>
                  <w:u w:val="single"/>
                </w:rPr>
                <w:t xml:space="preserve">Céline Lefebvre</w:t>
              </w:r>
            </w:hyperlink>
            <w:r>
              <w:rPr/>
              <w:t xml:space="preserve">,</w:t>
            </w:r>
            <w:hyperlink r:id="rId92" w:history="1">
              <w:r>
                <w:rPr>
                  <w:color w:val="#410a8c"/>
                  <w:u w:val="single"/>
                </w:rPr>
                <w:t xml:space="preserve">Jean Philippe Cobbaut</w:t>
              </w:r>
            </w:hyperlink>
            <w:r>
              <w:rPr/>
              <w:t xml:space="preserve">,</w:t>
            </w:r>
            <w:hyperlink r:id="rId14" w:history="1">
              <w:r>
                <w:rPr>
                  <w:color w:val="#410a8c"/>
                  <w:u w:val="single"/>
                </w:rPr>
                <w:t xml:space="preserve">Cedric Routier</w:t>
              </w:r>
            </w:hyperlink>
          </w:p>
          <w:p>
            <w:pPr/>
            <w:r>
              <w:rPr>
                <w:i w:val="1"/>
                <w:iCs w:val="1"/>
              </w:rPr>
              <w:t xml:space="preserve">Dolloque « Pour une Ville Inclusive : innovations et partenariats »</w:t>
            </w:r>
            <w:r>
              <w:rPr/>
              <w:t xml:space="preserve">, RIPPH, Nov 2016, Québec, France</w:t>
            </w:r>
          </w:p>
          <w:p>
            <w:pPr/>
            <w:r>
              <w:rPr/>
              <w:t xml:space="preserve">Communication dans un congrès</w:t>
            </w:r>
          </w:p>
          <w:p>
            <w:pPr/>
            <w:hyperlink r:id="rId91" w:history="1">
              <w:r>
                <w:rPr>
                  <w:color w:val="#410a8c"/>
                  <w:u w:val="single"/>
                </w:rPr>
                <w:t xml:space="preserve">hal-04324662v1</w:t>
              </w:r>
            </w:hyperlink>
          </w:p>
        </w:tc>
      </w:tr>
      <w:tr>
        <w:trPr/>
        <w:tc>
          <w:tcPr>
            <w:noWrap/>
          </w:tcPr>
          <w:p>
            <w:pPr>
              <w:spacing w:after="200"/>
            </w:pPr>
            <w:hyperlink r:id="rId93" w:history="1">
              <w:r>
                <w:rPr>
                  <w:color w:val="1e198e"/>
                  <w:b w:val="1"/>
                  <w:bCs w:val="1"/>
                  <w:u w:val="single"/>
                </w:rPr>
                <w:t xml:space="preserve">Co-construire le vivre-ensemble et innover au sein d’un nouveau quartier de ville: démarche living-lab, université pluridisciplinaire et retours d’expérience</w:t>
              </w:r>
            </w:hyperlink>
          </w:p>
          <w:p>
            <w:pPr/>
            <w:hyperlink r:id="rId14" w:history="1">
              <w:r>
                <w:rPr>
                  <w:color w:val="#410a8c"/>
                  <w:u w:val="single"/>
                </w:rPr>
                <w:t xml:space="preserve">Cedric Routier</w:t>
              </w:r>
            </w:hyperlink>
            <w:r>
              <w:rPr/>
              <w:t xml:space="preserve">,</w:t>
            </w:r>
            <w:hyperlink r:id="rId75" w:history="1">
              <w:r>
                <w:rPr>
                  <w:color w:val="#410a8c"/>
                  <w:u w:val="single"/>
                </w:rPr>
                <w:t xml:space="preserve">Stéphane Soyez</w:t>
              </w:r>
            </w:hyperlink>
          </w:p>
          <w:p>
            <w:pPr/>
            <w:r>
              <w:rPr>
                <w:i w:val="1"/>
                <w:iCs w:val="1"/>
              </w:rPr>
              <w:t xml:space="preserve">Living Labs : bénéfices d’une approche portée par les usagers pour les entreprises et les collectivités</w:t>
            </w:r>
            <w:r>
              <w:rPr/>
              <w:t xml:space="preserve">, Entretiens Jacques Cartier, Nov 2016, Saint-Etienne, France</w:t>
            </w:r>
          </w:p>
          <w:p>
            <w:pPr/>
            <w:r>
              <w:rPr/>
              <w:t xml:space="preserve">Communication dans un congrès</w:t>
            </w:r>
          </w:p>
          <w:p>
            <w:pPr/>
            <w:hyperlink r:id="rId93" w:history="1">
              <w:r>
                <w:rPr>
                  <w:color w:val="#410a8c"/>
                  <w:u w:val="single"/>
                </w:rPr>
                <w:t xml:space="preserve">hal-04324695v1</w:t>
              </w:r>
            </w:hyperlink>
          </w:p>
        </w:tc>
      </w:tr>
      <w:tr>
        <w:trPr/>
        <w:tc>
          <w:tcPr>
            <w:noWrap/>
          </w:tcPr>
          <w:p>
            <w:pPr>
              <w:spacing w:after="200"/>
            </w:pPr>
            <w:hyperlink r:id="rId94" w:history="1">
              <w:r>
                <w:rPr>
                  <w:color w:val="1e198e"/>
                  <w:b w:val="1"/>
                  <w:bCs w:val="1"/>
                  <w:u w:val="single"/>
                </w:rPr>
                <w:t xml:space="preserve">Quelle place pour les personnes en situation de handicap dans une recherche-action à visée émancipatoire ?</w:t>
              </w:r>
            </w:hyperlink>
          </w:p>
          <w:p>
            <w:pPr/>
            <w:hyperlink r:id="rId14" w:history="1">
              <w:r>
                <w:rPr>
                  <w:color w:val="#410a8c"/>
                  <w:u w:val="single"/>
                </w:rPr>
                <w:t xml:space="preserve">Cedric Routier</w:t>
              </w:r>
            </w:hyperlink>
            <w:r>
              <w:rPr/>
              <w:t xml:space="preserve">,</w:t>
            </w:r>
            <w:hyperlink r:id="rId16" w:history="1">
              <w:r>
                <w:rPr>
                  <w:color w:val="#410a8c"/>
                  <w:u w:val="single"/>
                </w:rPr>
                <w:t xml:space="preserve">Agnès d'Arripe</w:t>
              </w:r>
            </w:hyperlink>
            <w:r>
              <w:rPr/>
              <w:t xml:space="preserve">,</w:t>
            </w:r>
            <w:hyperlink r:id="rId92" w:history="1">
              <w:r>
                <w:rPr>
                  <w:color w:val="#410a8c"/>
                  <w:u w:val="single"/>
                </w:rPr>
                <w:t xml:space="preserve">Jean Philippe Cobbaut</w:t>
              </w:r>
            </w:hyperlink>
            <w:r>
              <w:rPr/>
              <w:t xml:space="preserve">,</w:t>
            </w:r>
            <w:hyperlink r:id="rId65" w:history="1">
              <w:r>
                <w:rPr>
                  <w:color w:val="#410a8c"/>
                  <w:u w:val="single"/>
                </w:rPr>
                <w:t xml:space="preserve">Céline Lefebvre</w:t>
              </w:r>
            </w:hyperlink>
            <w:r>
              <w:rPr/>
              <w:t xml:space="preserve">,</w:t>
            </w:r>
            <w:hyperlink r:id="rId95" w:history="1">
              <w:r>
                <w:rPr>
                  <w:color w:val="#410a8c"/>
                  <w:u w:val="single"/>
                </w:rPr>
                <w:t xml:space="preserve">Michel Mercier</w:t>
              </w:r>
            </w:hyperlink>
            <w:r>
              <w:rPr/>
              <w:t xml:space="preserve">et al.</w:t>
            </w:r>
          </w:p>
          <w:p>
            <w:pPr/>
            <w:r>
              <w:rPr>
                <w:i w:val="1"/>
                <w:iCs w:val="1"/>
              </w:rPr>
              <w:t xml:space="preserve">Interroger les sociétés contemporaines à la lumière du handicap</w:t>
            </w:r>
            <w:r>
              <w:rPr/>
              <w:t xml:space="preserve">, ALTER - Société Européenne de Recherche sur le Handicap, Jul 2015, Paris, France</w:t>
            </w:r>
          </w:p>
          <w:p>
            <w:pPr/>
            <w:r>
              <w:rPr/>
              <w:t xml:space="preserve">Communication dans un congrès</w:t>
            </w:r>
          </w:p>
          <w:p>
            <w:pPr/>
            <w:hyperlink r:id="rId94" w:history="1">
              <w:r>
                <w:rPr>
                  <w:color w:val="#410a8c"/>
                  <w:u w:val="single"/>
                </w:rPr>
                <w:t xml:space="preserve">hal-04324851v1</w:t>
              </w:r>
            </w:hyperlink>
          </w:p>
        </w:tc>
      </w:tr>
      <w:tr>
        <w:trPr/>
        <w:tc>
          <w:tcPr>
            <w:noWrap/>
          </w:tcPr>
          <w:p>
            <w:pPr>
              <w:spacing w:after="200"/>
            </w:pPr>
            <w:hyperlink r:id="rId96" w:history="1">
              <w:r>
                <w:rPr>
                  <w:color w:val="1e198e"/>
                  <w:b w:val="1"/>
                  <w:bCs w:val="1"/>
                  <w:u w:val="single"/>
                </w:rPr>
                <w:t xml:space="preserve">Contribution à l'Atelier Déficience intellectuelle et exercice des droits : « Enjeux éthiques et épistémologiques de la recherche émancipatoire avec des personnes en situation de handicap »</w:t>
              </w:r>
            </w:hyperlink>
          </w:p>
          <w:p>
            <w:pPr/>
            <w:hyperlink r:id="rId14" w:history="1">
              <w:r>
                <w:rPr>
                  <w:color w:val="#410a8c"/>
                  <w:u w:val="single"/>
                </w:rPr>
                <w:t xml:space="preserve">Cedric Routier</w:t>
              </w:r>
            </w:hyperlink>
            <w:r>
              <w:rPr/>
              <w:t xml:space="preserve">,</w:t>
            </w:r>
            <w:hyperlink r:id="rId16" w:history="1">
              <w:r>
                <w:rPr>
                  <w:color w:val="#410a8c"/>
                  <w:u w:val="single"/>
                </w:rPr>
                <w:t xml:space="preserve">Agnès d'Arripe</w:t>
              </w:r>
            </w:hyperlink>
            <w:r>
              <w:rPr/>
              <w:t xml:space="preserve">,</w:t>
            </w:r>
            <w:hyperlink r:id="rId92" w:history="1">
              <w:r>
                <w:rPr>
                  <w:color w:val="#410a8c"/>
                  <w:u w:val="single"/>
                </w:rPr>
                <w:t xml:space="preserve">Jean Philippe Cobbaut</w:t>
              </w:r>
            </w:hyperlink>
            <w:r>
              <w:rPr/>
              <w:t xml:space="preserve">,</w:t>
            </w:r>
            <w:hyperlink r:id="rId65" w:history="1">
              <w:r>
                <w:rPr>
                  <w:color w:val="#410a8c"/>
                  <w:u w:val="single"/>
                </w:rPr>
                <w:t xml:space="preserve">Céline Lefebvre</w:t>
              </w:r>
            </w:hyperlink>
            <w:r>
              <w:rPr/>
              <w:t xml:space="preserve">,</w:t>
            </w:r>
            <w:hyperlink r:id="rId97" w:history="1">
              <w:r>
                <w:rPr>
                  <w:color w:val="#410a8c"/>
                  <w:u w:val="single"/>
                </w:rPr>
                <w:t xml:space="preserve">Nathalie Herman</w:t>
              </w:r>
            </w:hyperlink>
          </w:p>
          <w:p>
            <w:pPr/>
            <w:r>
              <w:rPr>
                <w:i w:val="1"/>
                <w:iCs w:val="1"/>
              </w:rPr>
              <w:t xml:space="preserve">Participation sociale et qualité de vie des personnes handicapées : ouvrons le dialogue</w:t>
            </w:r>
            <w:r>
              <w:rPr/>
              <w:t xml:space="preserve">, GIFFOCH, Oct 2015, Rennes, France</w:t>
            </w:r>
          </w:p>
          <w:p>
            <w:pPr/>
            <w:r>
              <w:rPr/>
              <w:t xml:space="preserve">Communication dans un congrès</w:t>
            </w:r>
          </w:p>
          <w:p>
            <w:pPr/>
            <w:hyperlink r:id="rId96" w:history="1">
              <w:r>
                <w:rPr>
                  <w:color w:val="#410a8c"/>
                  <w:u w:val="single"/>
                </w:rPr>
                <w:t xml:space="preserve">hal-04324818v1</w:t>
              </w:r>
            </w:hyperlink>
          </w:p>
        </w:tc>
      </w:tr>
      <w:tr>
        <w:trPr/>
        <w:tc>
          <w:tcPr>
            <w:noWrap/>
          </w:tcPr>
          <w:p>
            <w:pPr>
              <w:spacing w:after="200"/>
            </w:pPr>
            <w:hyperlink r:id="rId98" w:history="1">
              <w:r>
                <w:rPr>
                  <w:color w:val="1e198e"/>
                  <w:b w:val="1"/>
                  <w:bCs w:val="1"/>
                  <w:u w:val="single"/>
                </w:rPr>
                <w:t xml:space="preserve">Le résident en maison de retraite : un véritable « sujet » de soins ? Analyse compréhensive des décalages entre discours et pratiques</w:t>
              </w:r>
            </w:hyperlink>
          </w:p>
          <w:p>
            <w:pPr/>
            <w:hyperlink r:id="rId14" w:history="1">
              <w:r>
                <w:rPr>
                  <w:color w:val="#410a8c"/>
                  <w:u w:val="single"/>
                </w:rPr>
                <w:t xml:space="preserve">Cedric Routier</w:t>
              </w:r>
            </w:hyperlink>
            <w:r>
              <w:rPr/>
              <w:t xml:space="preserve">,</w:t>
            </w:r>
            <w:hyperlink r:id="rId16" w:history="1">
              <w:r>
                <w:rPr>
                  <w:color w:val="#410a8c"/>
                  <w:u w:val="single"/>
                </w:rPr>
                <w:t xml:space="preserve">Agnès d'Arripe</w:t>
              </w:r>
            </w:hyperlink>
          </w:p>
          <w:p>
            <w:pPr/>
            <w:r>
              <w:rPr>
                <w:i w:val="1"/>
                <w:iCs w:val="1"/>
              </w:rPr>
              <w:t xml:space="preserve">Fragilité, vulnérabilité et participation sociale - Conférence internationale des centres d’éthique médicale de l'EACME</w:t>
            </w:r>
            <w:r>
              <w:rPr/>
              <w:t xml:space="preserve">, EACME, Oct 2014, Lille, France</w:t>
            </w:r>
          </w:p>
          <w:p>
            <w:pPr/>
            <w:r>
              <w:rPr/>
              <w:t xml:space="preserve">Communication dans un congrès</w:t>
            </w:r>
          </w:p>
          <w:p>
            <w:pPr/>
            <w:hyperlink r:id="rId98" w:history="1">
              <w:r>
                <w:rPr>
                  <w:color w:val="#410a8c"/>
                  <w:u w:val="single"/>
                </w:rPr>
                <w:t xml:space="preserve">hal-04324881v1</w:t>
              </w:r>
            </w:hyperlink>
          </w:p>
        </w:tc>
      </w:tr>
      <w:tr>
        <w:trPr/>
        <w:tc>
          <w:tcPr>
            <w:noWrap/>
          </w:tcPr>
          <w:p>
            <w:pPr>
              <w:spacing w:after="200"/>
            </w:pPr>
            <w:hyperlink r:id="rId99" w:history="1">
              <w:r>
                <w:rPr>
                  <w:color w:val="1e198e"/>
                  <w:b w:val="1"/>
                  <w:bCs w:val="1"/>
                  <w:u w:val="single"/>
                </w:rPr>
                <w:t xml:space="preserve">Une Recherche « Avec » Les Personnes En Situation De Handicap Mental : Un Projet Utopique ?</w:t>
              </w:r>
            </w:hyperlink>
          </w:p>
          <w:p>
            <w:pPr/>
            <w:hyperlink r:id="rId16" w:history="1">
              <w:r>
                <w:rPr>
                  <w:color w:val="#410a8c"/>
                  <w:u w:val="single"/>
                </w:rPr>
                <w:t xml:space="preserve">Agnès d'Arripe</w:t>
              </w:r>
            </w:hyperlink>
            <w:r>
              <w:rPr/>
              <w:t xml:space="preserve">,</w:t>
            </w:r>
            <w:hyperlink r:id="rId92" w:history="1">
              <w:r>
                <w:rPr>
                  <w:color w:val="#410a8c"/>
                  <w:u w:val="single"/>
                </w:rPr>
                <w:t xml:space="preserve">Jean Philippe Cobbaut</w:t>
              </w:r>
            </w:hyperlink>
            <w:r>
              <w:rPr/>
              <w:t xml:space="preserve">,</w:t>
            </w:r>
            <w:hyperlink r:id="rId14" w:history="1">
              <w:r>
                <w:rPr>
                  <w:color w:val="#410a8c"/>
                  <w:u w:val="single"/>
                </w:rPr>
                <w:t xml:space="preserve">Cedric Routier</w:t>
              </w:r>
            </w:hyperlink>
          </w:p>
          <w:p>
            <w:pPr/>
            <w:r>
              <w:rPr>
                <w:i w:val="1"/>
                <w:iCs w:val="1"/>
              </w:rPr>
              <w:t xml:space="preserve">Facing an unequal world : challenges for global sociology</w:t>
            </w:r>
            <w:r>
              <w:rPr/>
              <w:t xml:space="preserve">, ISA, Jul 2014, Yokohama, France</w:t>
            </w:r>
          </w:p>
          <w:p>
            <w:pPr/>
            <w:r>
              <w:rPr/>
              <w:t xml:space="preserve">Communication dans un congrès</w:t>
            </w:r>
          </w:p>
          <w:p>
            <w:pPr/>
            <w:hyperlink r:id="rId99" w:history="1">
              <w:r>
                <w:rPr>
                  <w:color w:val="#410a8c"/>
                  <w:u w:val="single"/>
                </w:rPr>
                <w:t xml:space="preserve">hal-04324904v1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Tous et toutes pareil-le-s, tous et toutes différent-e-s : changer les regards pour réduire les inégalités entre les savoirs</w:t>
              </w:r>
            </w:hyperlink>
          </w:p>
          <w:p>
            <w:pPr/>
            <w:hyperlink r:id="rId101" w:history="1">
              <w:r>
                <w:rPr>
                  <w:color w:val="#410a8c"/>
                  <w:u w:val="single"/>
                </w:rPr>
                <w:t xml:space="preserve">Katia Boin</w:t>
              </w:r>
            </w:hyperlink>
            <w:r>
              <w:rPr/>
              <w:t xml:space="preserve">,</w:t>
            </w:r>
            <w:hyperlink r:id="rId102" w:history="1">
              <w:r>
                <w:rPr>
                  <w:color w:val="#410a8c"/>
                  <w:u w:val="single"/>
                </w:rPr>
                <w:t xml:space="preserve">Rémy Breuvière</w:t>
              </w:r>
            </w:hyperlink>
            <w:r>
              <w:rPr/>
              <w:t xml:space="preserve">,</w:t>
            </w:r>
            <w:hyperlink r:id="rId16" w:history="1">
              <w:r>
                <w:rPr>
                  <w:color w:val="#410a8c"/>
                  <w:u w:val="single"/>
                </w:rPr>
                <w:t xml:space="preserve">Agnès d'Arripe</w:t>
              </w:r>
            </w:hyperlink>
            <w:r>
              <w:rPr/>
              <w:t xml:space="preserve">,</w:t>
            </w:r>
            <w:hyperlink r:id="rId103" w:history="1">
              <w:r>
                <w:rPr>
                  <w:color w:val="#410a8c"/>
                  <w:u w:val="single"/>
                </w:rPr>
                <w:t xml:space="preserve">Laurence Desbonnet</w:t>
              </w:r>
            </w:hyperlink>
            <w:r>
              <w:rPr/>
              <w:t xml:space="preserve">,</w:t>
            </w:r>
            <w:hyperlink r:id="rId55" w:history="1">
              <w:r>
                <w:rPr>
                  <w:color w:val="#410a8c"/>
                  <w:u w:val="single"/>
                </w:rPr>
                <w:t xml:space="preserve">Dominique Fleurent</w:t>
              </w:r>
            </w:hyperlink>
            <w:r>
              <w:rPr/>
              <w:t xml:space="preserve">et al.</w:t>
            </w:r>
          </w:p>
          <w:p>
            <w:pPr/>
            <w:r>
              <w:rPr/>
              <w:t xml:space="preserve">Baptiste Godrie, Marie Dos Santos et Simon Lemaire. </w:t>
            </w:r>
            <w:r>
              <w:rPr>
                <w:i w:val="1"/>
                <w:iCs w:val="1"/>
              </w:rPr>
              <w:t xml:space="preserve">Lucidités subversives. 2011Dialogues entre savoirs et disciplines sur les injustices épistémiques</w:t>
            </w:r>
            <w:r>
              <w:rPr/>
              <w:t xml:space="preserve">, Editions Science et bien commun - ASBC, 2021</w:t>
            </w:r>
          </w:p>
          <w:p>
            <w:pPr/>
            <w:r>
              <w:rPr/>
              <w:t xml:space="preserve">Chapitre d'ouvrage</w:t>
            </w:r>
          </w:p>
          <w:p>
            <w:pPr/>
            <w:hyperlink r:id="rId100" w:history="1">
              <w:r>
                <w:rPr>
                  <w:color w:val="#410a8c"/>
                  <w:u w:val="single"/>
                </w:rPr>
                <w:t xml:space="preserve">hal-04322028v1</w:t>
              </w:r>
            </w:hyperlink>
          </w:p>
        </w:tc>
      </w:tr>
      <w:tr>
        <w:trPr/>
        <w:tc>
          <w:tcPr>
            <w:noWrap/>
          </w:tcPr>
          <w:p>
            <w:pPr>
              <w:spacing w:after="200"/>
            </w:pPr>
            <w:hyperlink r:id="rId104" w:history="1">
              <w:r>
                <w:rPr>
                  <w:color w:val="1e198e"/>
                  <w:b w:val="1"/>
                  <w:bCs w:val="1"/>
                  <w:u w:val="single"/>
                </w:rPr>
                <w:t xml:space="preserve">Niveaux de participation dans la recherche</w:t>
              </w:r>
            </w:hyperlink>
          </w:p>
          <w:p>
            <w:pPr/>
            <w:hyperlink r:id="rId16" w:history="1">
              <w:r>
                <w:rPr>
                  <w:color w:val="#410a8c"/>
                  <w:u w:val="single"/>
                </w:rPr>
                <w:t xml:space="preserve">Agnès d'Arripe</w:t>
              </w:r>
            </w:hyperlink>
            <w:r>
              <w:rPr/>
              <w:t xml:space="preserve">,</w:t>
            </w:r>
            <w:hyperlink r:id="rId14" w:history="1">
              <w:r>
                <w:rPr>
                  <w:color w:val="#410a8c"/>
                  <w:u w:val="single"/>
                </w:rPr>
                <w:t xml:space="preserve">Cedric Routier</w:t>
              </w:r>
            </w:hyperlink>
          </w:p>
          <w:p>
            <w:pPr/>
            <w:r>
              <w:rPr/>
              <w:t xml:space="preserve">Boivin, J. et Blin, M. </w:t>
            </w:r>
            <w:r>
              <w:rPr>
                <w:i w:val="1"/>
                <w:iCs w:val="1"/>
              </w:rPr>
              <w:t xml:space="preserve">100 idées pour promouvoir l'autodétermination et la pair-aidance</w:t>
            </w:r>
            <w:r>
              <w:rPr/>
              <w:t xml:space="preserve">, Tom'Pousse, 2021</w:t>
            </w:r>
          </w:p>
          <w:p>
            <w:pPr/>
            <w:r>
              <w:rPr/>
              <w:t xml:space="preserve">Chapitre d'ouvrage</w:t>
            </w:r>
          </w:p>
          <w:p>
            <w:pPr/>
            <w:hyperlink r:id="rId104" w:history="1">
              <w:r>
                <w:rPr>
                  <w:color w:val="#410a8c"/>
                  <w:u w:val="single"/>
                </w:rPr>
                <w:t xml:space="preserve">hal-04314160v1</w:t>
              </w:r>
            </w:hyperlink>
          </w:p>
        </w:tc>
      </w:tr>
      <w:tr>
        <w:trPr/>
        <w:tc>
          <w:tcPr>
            <w:noWrap/>
          </w:tcPr>
          <w:p>
            <w:pPr>
              <w:spacing w:after="200"/>
            </w:pPr>
            <w:hyperlink r:id="rId105" w:history="1">
              <w:r>
                <w:rPr>
                  <w:color w:val="1e198e"/>
                  <w:b w:val="1"/>
                  <w:bCs w:val="1"/>
                  <w:u w:val="single"/>
                </w:rPr>
                <w:t xml:space="preserve">Participation des pairs-aidants à l'enseignement universitaire</w:t>
              </w:r>
            </w:hyperlink>
          </w:p>
          <w:p>
            <w:pPr/>
            <w:hyperlink r:id="rId14" w:history="1">
              <w:r>
                <w:rPr>
                  <w:color w:val="#410a8c"/>
                  <w:u w:val="single"/>
                </w:rPr>
                <w:t xml:space="preserve">Cedric Routier</w:t>
              </w:r>
            </w:hyperlink>
            <w:r>
              <w:rPr/>
              <w:t xml:space="preserve">,</w:t>
            </w:r>
            <w:hyperlink r:id="rId16" w:history="1">
              <w:r>
                <w:rPr>
                  <w:color w:val="#410a8c"/>
                  <w:u w:val="single"/>
                </w:rPr>
                <w:t xml:space="preserve">Agnès d'Arripe</w:t>
              </w:r>
            </w:hyperlink>
          </w:p>
          <w:p>
            <w:pPr/>
            <w:r>
              <w:rPr/>
              <w:t xml:space="preserve">Boivin, J. et Blin, M. </w:t>
            </w:r>
            <w:r>
              <w:rPr>
                <w:i w:val="1"/>
                <w:iCs w:val="1"/>
              </w:rPr>
              <w:t xml:space="preserve">100 idées pour promouvoir l'autodétermination et la pair-aidance</w:t>
            </w:r>
            <w:r>
              <w:rPr/>
              <w:t xml:space="preserve">, Tom'Pousse, 2021</w:t>
            </w:r>
          </w:p>
          <w:p>
            <w:pPr/>
            <w:r>
              <w:rPr/>
              <w:t xml:space="preserve">Chapitre d'ouvrage</w:t>
            </w:r>
          </w:p>
          <w:p>
            <w:pPr/>
            <w:hyperlink r:id="rId105" w:history="1">
              <w:r>
                <w:rPr>
                  <w:color w:val="#410a8c"/>
                  <w:u w:val="single"/>
                </w:rPr>
                <w:t xml:space="preserve">hal-04314164v1</w:t>
              </w:r>
            </w:hyperlink>
          </w:p>
        </w:tc>
      </w:tr>
      <w:tr>
        <w:trPr/>
        <w:tc>
          <w:tcPr>
            <w:noWrap/>
          </w:tcPr>
          <w:p>
            <w:pPr>
              <w:spacing w:after="200"/>
            </w:pPr>
            <w:hyperlink r:id="rId106" w:history="1">
              <w:r>
                <w:rPr>
                  <w:color w:val="1e198e"/>
                  <w:b w:val="1"/>
                  <w:bCs w:val="1"/>
                  <w:u w:val="single"/>
                </w:rPr>
                <w:t xml:space="preserve">Les pratiques émergentes d’émancipation, de prise de parole et d’éducation à la citoyenneté démocratique</w:t>
              </w:r>
            </w:hyperlink>
          </w:p>
          <w:p>
            <w:pPr/>
            <w:hyperlink r:id="rId16" w:history="1">
              <w:r>
                <w:rPr>
                  <w:color w:val="#410a8c"/>
                  <w:u w:val="single"/>
                </w:rPr>
                <w:t xml:space="preserve">Agnès d'Arripe</w:t>
              </w:r>
            </w:hyperlink>
            <w:r>
              <w:rPr/>
              <w:t xml:space="preserve">,</w:t>
            </w:r>
            <w:hyperlink r:id="rId107" w:history="1">
              <w:r>
                <w:rPr>
                  <w:color w:val="#410a8c"/>
                  <w:u w:val="single"/>
                </w:rPr>
                <w:t xml:space="preserve">Jean-Philippe Cobbaut</w:t>
              </w:r>
            </w:hyperlink>
            <w:r>
              <w:rPr/>
              <w:t xml:space="preserve">,</w:t>
            </w:r>
            <w:hyperlink r:id="rId14" w:history="1">
              <w:r>
                <w:rPr>
                  <w:color w:val="#410a8c"/>
                  <w:u w:val="single"/>
                </w:rPr>
                <w:t xml:space="preserve">Cedric Routier</w:t>
              </w:r>
            </w:hyperlink>
          </w:p>
          <w:p>
            <w:pPr/>
            <w:r>
              <w:rPr/>
              <w:t xml:space="preserve">Guerdan, V. Boukala M. et Tremblay, M. </w:t>
            </w:r>
            <w:r>
              <w:rPr>
                <w:i w:val="1"/>
                <w:iCs w:val="1"/>
              </w:rPr>
              <w:t xml:space="preserve">De la prise de parole à la participation citoyenne : éducation aux droits pour l’émancipation des personnes en situation de handicap</w:t>
            </w:r>
            <w:r>
              <w:rPr/>
              <w:t xml:space="preserve">, Deep University Press, 2019</w:t>
            </w:r>
          </w:p>
          <w:p>
            <w:pPr/>
            <w:r>
              <w:rPr/>
              <w:t xml:space="preserve">Chapitre d'ouvrage</w:t>
            </w:r>
          </w:p>
          <w:p>
            <w:pPr/>
            <w:hyperlink r:id="rId106" w:history="1">
              <w:r>
                <w:rPr>
                  <w:color w:val="#410a8c"/>
                  <w:u w:val="single"/>
                </w:rPr>
                <w:t xml:space="preserve">hal-04313277v1</w:t>
              </w:r>
            </w:hyperlink>
          </w:p>
        </w:tc>
      </w:tr>
      <w:tr>
        <w:trPr/>
        <w:tc>
          <w:tcPr>
            <w:noWrap/>
          </w:tcPr>
          <w:p>
            <w:pPr>
              <w:spacing w:after="200"/>
            </w:pPr>
            <w:hyperlink r:id="rId108" w:history="1">
              <w:r>
                <w:rPr>
                  <w:color w:val="1e198e"/>
                  <w:b w:val="1"/>
                  <w:bCs w:val="1"/>
                  <w:u w:val="single"/>
                </w:rPr>
                <w:t xml:space="preserve">Les temporalités en établissement d’hébergement pour personnes âgées dépendantes : confrontation et articulation</w:t>
              </w:r>
            </w:hyperlink>
          </w:p>
          <w:p>
            <w:pPr/>
            <w:hyperlink r:id="rId16" w:history="1">
              <w:r>
                <w:rPr>
                  <w:color w:val="#410a8c"/>
                  <w:u w:val="single"/>
                </w:rPr>
                <w:t xml:space="preserve">Agnès d'Arripe</w:t>
              </w:r>
            </w:hyperlink>
            <w:r>
              <w:rPr/>
              <w:t xml:space="preserve">,</w:t>
            </w:r>
            <w:hyperlink r:id="rId14" w:history="1">
              <w:r>
                <w:rPr>
                  <w:color w:val="#410a8c"/>
                  <w:u w:val="single"/>
                </w:rPr>
                <w:t xml:space="preserve">Cedric Routier</w:t>
              </w:r>
            </w:hyperlink>
            <w:r>
              <w:rPr/>
              <w:t xml:space="preserve">,</w:t>
            </w:r>
            <w:hyperlink r:id="rId86" w:history="1">
              <w:r>
                <w:rPr>
                  <w:color w:val="#410a8c"/>
                  <w:u w:val="single"/>
                </w:rPr>
                <w:t xml:space="preserve">Damien Vanneste</w:t>
              </w:r>
            </w:hyperlink>
          </w:p>
          <w:p>
            <w:pPr/>
            <w:r>
              <w:rPr/>
              <w:t xml:space="preserve">Lépine, V., Le Moënne, C., Alemanno, S. </w:t>
            </w:r>
            <w:r>
              <w:rPr>
                <w:i w:val="1"/>
                <w:iCs w:val="1"/>
              </w:rPr>
              <w:t xml:space="preserve">Communications &amp; organisations : Accélérations temporelles (Vol. 1)</w:t>
            </w:r>
            <w:r>
              <w:rPr/>
              <w:t xml:space="preserve">, L'Harmattan, 2017</w:t>
            </w:r>
          </w:p>
          <w:p>
            <w:pPr/>
            <w:r>
              <w:rPr/>
              <w:t xml:space="preserve">Chapitre d'ouvrage</w:t>
            </w:r>
          </w:p>
          <w:p>
            <w:pPr/>
            <w:hyperlink r:id="rId108" w:history="1">
              <w:r>
                <w:rPr>
                  <w:color w:val="#410a8c"/>
                  <w:u w:val="single"/>
                </w:rPr>
                <w:t xml:space="preserve">hal-04313356v1</w:t>
              </w:r>
            </w:hyperlink>
          </w:p>
        </w:tc>
      </w:tr>
      <w:tr>
        <w:trPr/>
        <w:tc>
          <w:tcPr>
            <w:noWrap/>
          </w:tcPr>
          <w:p>
            <w:pPr>
              <w:spacing w:after="200"/>
            </w:pPr>
            <w:hyperlink r:id="rId109" w:history="1">
              <w:r>
                <w:rPr>
                  <w:color w:val="1e198e"/>
                  <w:b w:val="1"/>
                  <w:bCs w:val="1"/>
                  <w:u w:val="single"/>
                </w:rPr>
                <w:t xml:space="preserve">N’être plus jamais une île ?</w:t>
              </w:r>
            </w:hyperlink>
          </w:p>
          <w:p>
            <w:pPr/>
            <w:hyperlink r:id="rId14" w:history="1">
              <w:r>
                <w:rPr>
                  <w:color w:val="#410a8c"/>
                  <w:u w:val="single"/>
                </w:rPr>
                <w:t xml:space="preserve">Cedric Routier</w:t>
              </w:r>
            </w:hyperlink>
          </w:p>
          <w:p>
            <w:pPr/>
            <w:r>
              <w:rPr/>
              <w:t xml:space="preserve">Giorgini, P. </w:t>
            </w:r>
            <w:r>
              <w:rPr>
                <w:i w:val="1"/>
                <w:iCs w:val="1"/>
              </w:rPr>
              <w:t xml:space="preserve">La transition fulgurante</w:t>
            </w:r>
            <w:r>
              <w:rPr/>
              <w:t xml:space="preserve">, Bayard, 2014</w:t>
            </w:r>
          </w:p>
          <w:p>
            <w:pPr/>
            <w:r>
              <w:rPr/>
              <w:t xml:space="preserve">Chapitre d'ouvrage</w:t>
            </w:r>
          </w:p>
          <w:p>
            <w:pPr/>
            <w:hyperlink r:id="rId109" w:history="1">
              <w:r>
                <w:rPr>
                  <w:color w:val="#410a8c"/>
                  <w:u w:val="single"/>
                </w:rPr>
                <w:t xml:space="preserve">hal-04313606v1</w:t>
              </w:r>
            </w:hyperlink>
          </w:p>
        </w:tc>
      </w:tr>
    </w:tbl>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ParticipaTIC : une formation en ligne pour renforcer les compétences des acteurs de l’inclusion</w:t>
              </w:r>
            </w:hyperlink>
          </w:p>
          <w:p>
            <w:pPr/>
            <w:hyperlink r:id="rId111" w:history="1">
              <w:r>
                <w:rPr>
                  <w:color w:val="#410a8c"/>
                  <w:u w:val="single"/>
                </w:rPr>
                <w:t xml:space="preserve">Viviane Guerdan</w:t>
              </w:r>
            </w:hyperlink>
            <w:r>
              <w:rPr/>
              <w:t xml:space="preserve">,</w:t>
            </w:r>
            <w:hyperlink r:id="rId35" w:history="1">
              <w:r>
                <w:rPr>
                  <w:color w:val="#410a8c"/>
                  <w:u w:val="single"/>
                </w:rPr>
                <w:t xml:space="preserve">Helyett Wardavoir</w:t>
              </w:r>
            </w:hyperlink>
            <w:r>
              <w:rPr/>
              <w:t xml:space="preserve">,</w:t>
            </w:r>
            <w:hyperlink r:id="rId14" w:history="1">
              <w:r>
                <w:rPr>
                  <w:color w:val="#410a8c"/>
                  <w:u w:val="single"/>
                </w:rPr>
                <w:t xml:space="preserve">Cedric Routier</w:t>
              </w:r>
            </w:hyperlink>
            <w:r>
              <w:rPr/>
              <w:t xml:space="preserve">,</w:t>
            </w:r>
            <w:hyperlink r:id="rId29" w:history="1">
              <w:r>
                <w:rPr>
                  <w:color w:val="#410a8c"/>
                  <w:u w:val="single"/>
                </w:rPr>
                <w:t xml:space="preserve">Marie Cuenot</w:t>
              </w:r>
            </w:hyperlink>
            <w:r>
              <w:rPr/>
              <w:t xml:space="preserve">,</w:t>
            </w:r>
            <w:hyperlink r:id="rId34" w:history="1">
              <w:r>
                <w:rPr>
                  <w:color w:val="#410a8c"/>
                  <w:u w:val="single"/>
                </w:rPr>
                <w:t xml:space="preserve">William Sherlaw</w:t>
              </w:r>
            </w:hyperlink>
          </w:p>
          <w:p>
            <w:pPr/>
            <w:r>
              <w:rPr>
                <w:i w:val="1"/>
                <w:iCs w:val="1"/>
              </w:rPr>
              <w:t xml:space="preserve">Revue suisse de pédagogie spécialisée</w:t>
            </w:r>
            <w:r>
              <w:rPr/>
              <w:t xml:space="preserve">, 2020, 1</w:t>
            </w:r>
          </w:p>
          <w:p>
            <w:pPr/>
            <w:r>
              <w:rPr/>
              <w:t xml:space="preserve">Article dans une revue</w:t>
            </w:r>
          </w:p>
          <w:p>
            <w:pPr/>
            <w:hyperlink r:id="rId110" w:history="1">
              <w:r>
                <w:rPr>
                  <w:color w:val="#410a8c"/>
                  <w:u w:val="single"/>
                </w:rPr>
                <w:t xml:space="preserve">hal-04321842v1</w:t>
              </w:r>
            </w:hyperlink>
          </w:p>
        </w:tc>
      </w:tr>
      <w:tr>
        <w:trPr/>
        <w:tc>
          <w:tcPr>
            <w:noWrap/>
          </w:tcPr>
          <w:p>
            <w:pPr>
              <w:spacing w:after="200"/>
            </w:pPr>
            <w:hyperlink r:id="rId112" w:history="1">
              <w:r>
                <w:rPr>
                  <w:color w:val="1e198e"/>
                  <w:b w:val="1"/>
                  <w:bCs w:val="1"/>
                  <w:u w:val="single"/>
                </w:rPr>
                <w:t xml:space="preserve">Points de vue : &amp;quot;L'accompagnement social doit changer de logiciel</w:t>
              </w:r>
            </w:hyperlink>
          </w:p>
          <w:p>
            <w:pPr/>
            <w:hyperlink r:id="rId14" w:history="1">
              <w:r>
                <w:rPr>
                  <w:color w:val="#410a8c"/>
                  <w:u w:val="single"/>
                </w:rPr>
                <w:t xml:space="preserve">Cedric Routier</w:t>
              </w:r>
            </w:hyperlink>
            <w:r>
              <w:rPr/>
              <w:t xml:space="preserve">,</w:t>
            </w:r>
            <w:hyperlink r:id="rId113" w:history="1">
              <w:r>
                <w:rPr>
                  <w:color w:val="#410a8c"/>
                  <w:u w:val="single"/>
                </w:rPr>
                <w:t xml:space="preserve">Roland Janvier</w:t>
              </w:r>
            </w:hyperlink>
          </w:p>
          <w:p>
            <w:pPr/>
            <w:r>
              <w:rPr>
                <w:i w:val="1"/>
                <w:iCs w:val="1"/>
              </w:rPr>
              <w:t xml:space="preserve">La Gazette santé social : le mensuel des acteurs sanitaires et sociaux</w:t>
            </w:r>
            <w:r>
              <w:rPr/>
              <w:t xml:space="preserve">, 2019</w:t>
            </w:r>
          </w:p>
          <w:p>
            <w:pPr/>
            <w:r>
              <w:rPr/>
              <w:t xml:space="preserve">Article dans une revue</w:t>
            </w:r>
          </w:p>
          <w:p>
            <w:pPr/>
            <w:hyperlink r:id="rId112" w:history="1">
              <w:r>
                <w:rPr>
                  <w:color w:val="#410a8c"/>
                  <w:u w:val="single"/>
                </w:rPr>
                <w:t xml:space="preserve">hal-04321929v1</w:t>
              </w:r>
            </w:hyperlink>
          </w:p>
        </w:tc>
      </w:tr>
      <w:tr>
        <w:trPr/>
        <w:tc>
          <w:tcPr>
            <w:noWrap/>
          </w:tcPr>
          <w:p>
            <w:pPr>
              <w:spacing w:after="200"/>
            </w:pPr>
            <w:hyperlink r:id="rId114" w:history="1">
              <w:r>
                <w:rPr>
                  <w:color w:val="1e198e"/>
                  <w:b w:val="1"/>
                  <w:bCs w:val="1"/>
                  <w:u w:val="single"/>
                </w:rPr>
                <w:t xml:space="preserve">« Laissez-nous penser » : changer les représentations grâce au média radio.</w:t>
              </w:r>
            </w:hyperlink>
          </w:p>
          <w:p>
            <w:pPr/>
            <w:hyperlink r:id="rId16" w:history="1">
              <w:r>
                <w:rPr>
                  <w:color w:val="#410a8c"/>
                  <w:u w:val="single"/>
                </w:rPr>
                <w:t xml:space="preserve">Agnès d'Arripe</w:t>
              </w:r>
            </w:hyperlink>
            <w:r>
              <w:rPr/>
              <w:t xml:space="preserve">,</w:t>
            </w:r>
            <w:hyperlink r:id="rId14" w:history="1">
              <w:r>
                <w:rPr>
                  <w:color w:val="#410a8c"/>
                  <w:u w:val="single"/>
                </w:rPr>
                <w:t xml:space="preserve">Cedric Routier</w:t>
              </w:r>
            </w:hyperlink>
          </w:p>
          <w:p>
            <w:pPr/>
            <w:r>
              <w:rPr>
                <w:i w:val="1"/>
                <w:iCs w:val="1"/>
              </w:rPr>
              <w:t xml:space="preserve">MEI - Médiation et information</w:t>
            </w:r>
            <w:r>
              <w:rPr/>
              <w:t xml:space="preserve">, 2018</w:t>
            </w:r>
          </w:p>
          <w:p>
            <w:pPr/>
            <w:r>
              <w:rPr/>
              <w:t xml:space="preserve">Article dans une revue</w:t>
            </w:r>
          </w:p>
          <w:p>
            <w:pPr/>
            <w:hyperlink r:id="rId114" w:history="1">
              <w:r>
                <w:rPr>
                  <w:color w:val="#410a8c"/>
                  <w:u w:val="single"/>
                </w:rPr>
                <w:t xml:space="preserve">hal-04161131v1</w:t>
              </w:r>
            </w:hyperlink>
          </w:p>
        </w:tc>
      </w:tr>
      <w:tr>
        <w:trPr/>
        <w:tc>
          <w:tcPr>
            <w:noWrap/>
          </w:tcPr>
          <w:p>
            <w:pPr>
              <w:spacing w:after="200"/>
            </w:pPr>
            <w:hyperlink r:id="rId115" w:history="1">
              <w:r>
                <w:rPr>
                  <w:color w:val="1e198e"/>
                  <w:b w:val="1"/>
                  <w:bCs w:val="1"/>
                  <w:u w:val="single"/>
                </w:rPr>
                <w:t xml:space="preserve">Passer de la réorganisation paysagère à la transformation sociale</w:t>
              </w:r>
            </w:hyperlink>
          </w:p>
          <w:p>
            <w:pPr/>
            <w:hyperlink r:id="rId14" w:history="1">
              <w:r>
                <w:rPr>
                  <w:color w:val="#410a8c"/>
                  <w:u w:val="single"/>
                </w:rPr>
                <w:t xml:space="preserve">Cedric Routier</w:t>
              </w:r>
            </w:hyperlink>
            <w:r>
              <w:rPr/>
              <w:t xml:space="preserve">,</w:t>
            </w:r>
            <w:hyperlink r:id="rId116" w:history="1">
              <w:r>
                <w:rPr>
                  <w:color w:val="#410a8c"/>
                  <w:u w:val="single"/>
                </w:rPr>
                <w:t xml:space="preserve">Marc Brémond</w:t>
              </w:r>
            </w:hyperlink>
          </w:p>
          <w:p>
            <w:pPr/>
            <w:r>
              <w:rPr>
                <w:i w:val="1"/>
                <w:iCs w:val="1"/>
              </w:rPr>
              <w:t xml:space="preserve">Revue Perspectives Sanitaires &amp; Sociales, Hors série</w:t>
            </w:r>
            <w:r>
              <w:rPr/>
              <w:t xml:space="preserve">, 2016, 6</w:t>
            </w:r>
          </w:p>
          <w:p>
            <w:pPr/>
            <w:r>
              <w:rPr/>
              <w:t xml:space="preserve">Article dans une revue</w:t>
            </w:r>
          </w:p>
          <w:p>
            <w:pPr/>
            <w:hyperlink r:id="rId115" w:history="1">
              <w:r>
                <w:rPr>
                  <w:color w:val="#410a8c"/>
                  <w:u w:val="single"/>
                </w:rPr>
                <w:t xml:space="preserve">hal-04313498v1</w:t>
              </w:r>
            </w:hyperlink>
          </w:p>
        </w:tc>
      </w:tr>
      <w:tr>
        <w:trPr/>
        <w:tc>
          <w:tcPr>
            <w:noWrap/>
          </w:tcPr>
          <w:p>
            <w:pPr>
              <w:spacing w:after="200"/>
            </w:pPr>
            <w:hyperlink r:id="rId117" w:history="1">
              <w:r>
                <w:rPr>
                  <w:color w:val="1e198e"/>
                  <w:b w:val="1"/>
                  <w:bCs w:val="1"/>
                  <w:u w:val="single"/>
                </w:rPr>
                <w:t xml:space="preserve">Handicap et citoyenneté, une approche interdisciplinaire</w:t>
              </w:r>
            </w:hyperlink>
          </w:p>
          <w:p>
            <w:pPr/>
            <w:hyperlink r:id="rId118" w:history="1">
              <w:r>
                <w:rPr>
                  <w:color w:val="#410a8c"/>
                  <w:u w:val="single"/>
                </w:rPr>
                <w:t xml:space="preserve">Sébastien Fontaine</w:t>
              </w:r>
            </w:hyperlink>
            <w:r>
              <w:rPr/>
              <w:t xml:space="preserve">,</w:t>
            </w:r>
            <w:hyperlink r:id="rId92" w:history="1">
              <w:r>
                <w:rPr>
                  <w:color w:val="#410a8c"/>
                  <w:u w:val="single"/>
                </w:rPr>
                <w:t xml:space="preserve">Jean Philippe Cobbaut</w:t>
              </w:r>
            </w:hyperlink>
            <w:r>
              <w:rPr/>
              <w:t xml:space="preserve">,</w:t>
            </w:r>
            <w:hyperlink r:id="rId14" w:history="1">
              <w:r>
                <w:rPr>
                  <w:color w:val="#410a8c"/>
                  <w:u w:val="single"/>
                </w:rPr>
                <w:t xml:space="preserve">Cedric Routier</w:t>
              </w:r>
            </w:hyperlink>
            <w:r>
              <w:rPr/>
              <w:t xml:space="preserve">,</w:t>
            </w:r>
            <w:hyperlink r:id="rId119" w:history="1">
              <w:r>
                <w:rPr>
                  <w:color w:val="#410a8c"/>
                  <w:u w:val="single"/>
                </w:rPr>
                <w:t xml:space="preserve">Mireille Tremblay</w:t>
              </w:r>
            </w:hyperlink>
            <w:r>
              <w:rPr/>
              <w:t xml:space="preserve">,</w:t>
            </w:r>
            <w:hyperlink r:id="rId120" w:history="1">
              <w:r>
                <w:rPr>
                  <w:color w:val="#410a8c"/>
                  <w:u w:val="single"/>
                </w:rPr>
                <w:t xml:space="preserve">Henri-Jacques Stiker</w:t>
              </w:r>
            </w:hyperlink>
            <w:r>
              <w:rPr/>
              <w:t xml:space="preserve">et al.</w:t>
            </w:r>
          </w:p>
          <w:p>
            <w:pPr/>
            <w:r>
              <w:rPr>
                <w:i w:val="1"/>
                <w:iCs w:val="1"/>
              </w:rPr>
              <w:t xml:space="preserve">La Revue nouvelle</w:t>
            </w:r>
            <w:r>
              <w:rPr/>
              <w:t xml:space="preserve">, 2016, 71 (3)</w:t>
            </w:r>
          </w:p>
          <w:p>
            <w:pPr/>
            <w:r>
              <w:rPr/>
              <w:t xml:space="preserve">Article dans une revue</w:t>
            </w:r>
          </w:p>
          <w:p>
            <w:pPr/>
            <w:hyperlink r:id="rId117" w:history="1">
              <w:r>
                <w:rPr>
                  <w:color w:val="#410a8c"/>
                  <w:u w:val="single"/>
                </w:rPr>
                <w:t xml:space="preserve">hal-04313588v1</w:t>
              </w:r>
            </w:hyperlink>
          </w:p>
        </w:tc>
      </w:tr>
      <w:tr>
        <w:trPr/>
        <w:tc>
          <w:tcPr>
            <w:noWrap/>
          </w:tcPr>
          <w:p>
            <w:pPr>
              <w:spacing w:after="200"/>
            </w:pPr>
            <w:hyperlink r:id="rId121" w:history="1">
              <w:r>
                <w:rPr>
                  <w:color w:val="1e198e"/>
                  <w:b w:val="1"/>
                  <w:bCs w:val="1"/>
                  <w:u w:val="single"/>
                </w:rPr>
                <w:t xml:space="preserve">L’exercice des droits et l’émancipation sexuelle des personnes ayant une déficience intellectuelle : une éthique de la citoyenneté.</w:t>
              </w:r>
            </w:hyperlink>
          </w:p>
          <w:p>
            <w:pPr/>
            <w:hyperlink r:id="rId119" w:history="1">
              <w:r>
                <w:rPr>
                  <w:color w:val="#410a8c"/>
                  <w:u w:val="single"/>
                </w:rPr>
                <w:t xml:space="preserve">Mireille Tremblay</w:t>
              </w:r>
            </w:hyperlink>
            <w:r>
              <w:rPr/>
              <w:t xml:space="preserve">,</w:t>
            </w:r>
            <w:hyperlink r:id="rId122" w:history="1">
              <w:r>
                <w:rPr>
                  <w:color w:val="#410a8c"/>
                  <w:u w:val="single"/>
                </w:rPr>
                <w:t xml:space="preserve">Andrea Cudini</w:t>
              </w:r>
            </w:hyperlink>
            <w:r>
              <w:rPr/>
              <w:t xml:space="preserve">,</w:t>
            </w:r>
            <w:hyperlink r:id="rId95" w:history="1">
              <w:r>
                <w:rPr>
                  <w:color w:val="#410a8c"/>
                  <w:u w:val="single"/>
                </w:rPr>
                <w:t xml:space="preserve">Michel Mercier</w:t>
              </w:r>
            </w:hyperlink>
            <w:r>
              <w:rPr/>
              <w:t xml:space="preserve">,</w:t>
            </w:r>
            <w:hyperlink r:id="rId14" w:history="1">
              <w:r>
                <w:rPr>
                  <w:color w:val="#410a8c"/>
                  <w:u w:val="single"/>
                </w:rPr>
                <w:t xml:space="preserve">Cedric Routier</w:t>
              </w:r>
            </w:hyperlink>
            <w:r>
              <w:rPr/>
              <w:t xml:space="preserve">,</w:t>
            </w:r>
            <w:hyperlink r:id="rId107" w:history="1">
              <w:r>
                <w:rPr>
                  <w:color w:val="#410a8c"/>
                  <w:u w:val="single"/>
                </w:rPr>
                <w:t xml:space="preserve">Jean-Philippe Cobbaut</w:t>
              </w:r>
            </w:hyperlink>
            <w:r>
              <w:rPr/>
              <w:t xml:space="preserve">et al.</w:t>
            </w:r>
          </w:p>
          <w:p>
            <w:pPr/>
            <w:r>
              <w:rPr>
                <w:i w:val="1"/>
                <w:iCs w:val="1"/>
              </w:rPr>
              <w:t xml:space="preserve">Sexologies</w:t>
            </w:r>
            <w:r>
              <w:rPr/>
              <w:t xml:space="preserve">, 2014, 4, pp.179-184. </w:t>
            </w:r>
            <w:hyperlink r:id="rId123" w:history="1">
              <w:r>
                <w:rPr>
                  <w:color w:val="#410a8c"/>
                  <w:u w:val="single"/>
                </w:rPr>
                <w:t xml:space="preserve">⟨10.1016/j.sexol.2014.07.010⟩</w:t>
              </w:r>
            </w:hyperlink>
          </w:p>
          <w:p>
            <w:pPr/>
            <w:r>
              <w:rPr/>
              <w:t xml:space="preserve">Article dans une revue</w:t>
            </w:r>
          </w:p>
          <w:p>
            <w:pPr/>
            <w:hyperlink r:id="rId124" w:history="1">
              <w:r>
                <w:rPr>
                  <w:color w:val="#410a8c"/>
                  <w:u w:val="single"/>
                </w:rPr>
                <w:t xml:space="preserve">istex</w:t>
              </w:r>
            </w:hyperlink>
          </w:p>
          <w:p>
            <w:pPr/>
            <w:hyperlink r:id="rId121" w:history="1">
              <w:r>
                <w:rPr>
                  <w:color w:val="#410a8c"/>
                  <w:u w:val="single"/>
                </w:rPr>
                <w:t xml:space="preserve">hal-04161153v1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La participation sociale des personnes accompagnées par un SAMSAH</w:t>
              </w:r>
            </w:hyperlink>
          </w:p>
          <w:p>
            <w:pPr/>
            <w:hyperlink r:id="rId14" w:history="1">
              <w:r>
                <w:rPr>
                  <w:color w:val="#410a8c"/>
                  <w:u w:val="single"/>
                </w:rPr>
                <w:t xml:space="preserve">Cedric Routier</w:t>
              </w:r>
            </w:hyperlink>
            <w:r>
              <w:rPr/>
              <w:t xml:space="preserve">,</w:t>
            </w:r>
            <w:hyperlink r:id="rId16" w:history="1">
              <w:r>
                <w:rPr>
                  <w:color w:val="#410a8c"/>
                  <w:u w:val="single"/>
                </w:rPr>
                <w:t xml:space="preserve">Agnès d'Arripe</w:t>
              </w:r>
            </w:hyperlink>
          </w:p>
          <w:p>
            <w:pPr/>
            <w:r>
              <w:rPr/>
              <w:t xml:space="preserve">SAMSAH ICL Lille Métropole. 2019</w:t>
            </w:r>
          </w:p>
          <w:p>
            <w:pPr/>
            <w:r>
              <w:rPr/>
              <w:t xml:space="preserve">Rapport</w:t>
            </w:r>
          </w:p>
          <w:p>
            <w:pPr/>
            <w:hyperlink r:id="rId125" w:history="1">
              <w:r>
                <w:rPr>
                  <w:color w:val="#410a8c"/>
                  <w:u w:val="single"/>
                </w:rPr>
                <w:t xml:space="preserve">hal-04313310v1</w:t>
              </w:r>
            </w:hyperlink>
          </w:p>
        </w:tc>
      </w:tr>
      <w:tr>
        <w:trPr/>
        <w:tc>
          <w:tcPr>
            <w:noWrap/>
          </w:tcPr>
          <w:p>
            <w:pPr>
              <w:spacing w:after="200"/>
            </w:pPr>
            <w:hyperlink r:id="rId126" w:history="1">
              <w:r>
                <w:rPr>
                  <w:color w:val="1e198e"/>
                  <w:b w:val="1"/>
                  <w:bCs w:val="1"/>
                  <w:u w:val="single"/>
                </w:rPr>
                <w:t xml:space="preserve">La participation des personnes accompagnées dans la formation des travailleurs sociaux</w:t>
              </w:r>
            </w:hyperlink>
          </w:p>
          <w:p>
            <w:pPr/>
            <w:hyperlink r:id="rId127" w:history="1">
              <w:r>
                <w:rPr>
                  <w:color w:val="#410a8c"/>
                  <w:u w:val="single"/>
                </w:rPr>
                <w:t xml:space="preserve">Valérie Janson</w:t>
              </w:r>
            </w:hyperlink>
            <w:r>
              <w:rPr/>
              <w:t xml:space="preserve">,</w:t>
            </w:r>
            <w:hyperlink r:id="rId128" w:history="1">
              <w:r>
                <w:rPr>
                  <w:color w:val="#410a8c"/>
                  <w:u w:val="single"/>
                </w:rPr>
                <w:t xml:space="preserve">Pascaline Delhaye</w:t>
              </w:r>
            </w:hyperlink>
            <w:r>
              <w:rPr/>
              <w:t xml:space="preserve">,</w:t>
            </w:r>
            <w:hyperlink r:id="rId16" w:history="1">
              <w:r>
                <w:rPr>
                  <w:color w:val="#410a8c"/>
                  <w:u w:val="single"/>
                </w:rPr>
                <w:t xml:space="preserve">Agnès d'Arripe</w:t>
              </w:r>
            </w:hyperlink>
            <w:r>
              <w:rPr/>
              <w:t xml:space="preserve">,</w:t>
            </w:r>
            <w:hyperlink r:id="rId14" w:history="1">
              <w:r>
                <w:rPr>
                  <w:color w:val="#410a8c"/>
                  <w:u w:val="single"/>
                </w:rPr>
                <w:t xml:space="preserve">Cedric Routier</w:t>
              </w:r>
            </w:hyperlink>
          </w:p>
          <w:p>
            <w:pPr/>
            <w:r>
              <w:rPr/>
              <w:t xml:space="preserve">IRTS Hauts-de-France. 2018</w:t>
            </w:r>
          </w:p>
          <w:p>
            <w:pPr/>
            <w:r>
              <w:rPr/>
              <w:t xml:space="preserve">Rapport</w:t>
            </w:r>
          </w:p>
          <w:p>
            <w:pPr/>
            <w:hyperlink r:id="rId126" w:history="1">
              <w:r>
                <w:rPr>
                  <w:color w:val="#410a8c"/>
                  <w:u w:val="single"/>
                </w:rPr>
                <w:t xml:space="preserve">hal-04313323v1</w:t>
              </w:r>
            </w:hyperlink>
          </w:p>
        </w:tc>
      </w:tr>
      <w:tr>
        <w:trPr/>
        <w:tc>
          <w:tcPr>
            <w:noWrap/>
          </w:tcPr>
          <w:p>
            <w:pPr>
              <w:spacing w:after="200"/>
            </w:pPr>
            <w:hyperlink r:id="rId129" w:history="1">
              <w:r>
                <w:rPr>
                  <w:color w:val="1e198e"/>
                  <w:b w:val="1"/>
                  <w:bCs w:val="1"/>
                  <w:u w:val="single"/>
                </w:rPr>
                <w:t xml:space="preserve">La méthode d’analyse en groupe appliquée à l’usage du projet personnalisé</w:t>
              </w:r>
            </w:hyperlink>
          </w:p>
          <w:p>
            <w:pPr/>
            <w:hyperlink r:id="rId16" w:history="1">
              <w:r>
                <w:rPr>
                  <w:color w:val="#410a8c"/>
                  <w:u w:val="single"/>
                </w:rPr>
                <w:t xml:space="preserve">Agnès d'Arripe</w:t>
              </w:r>
            </w:hyperlink>
            <w:r>
              <w:rPr/>
              <w:t xml:space="preserve">,</w:t>
            </w:r>
            <w:hyperlink r:id="rId130" w:history="1">
              <w:r>
                <w:rPr>
                  <w:color w:val="#410a8c"/>
                  <w:u w:val="single"/>
                </w:rPr>
                <w:t xml:space="preserve">Lydie Lenne</w:t>
              </w:r>
            </w:hyperlink>
            <w:r>
              <w:rPr/>
              <w:t xml:space="preserve">,</w:t>
            </w:r>
            <w:hyperlink r:id="rId14" w:history="1">
              <w:r>
                <w:rPr>
                  <w:color w:val="#410a8c"/>
                  <w:u w:val="single"/>
                </w:rPr>
                <w:t xml:space="preserve">Cedric Routier</w:t>
              </w:r>
            </w:hyperlink>
          </w:p>
          <w:p>
            <w:pPr/>
            <w:r>
              <w:rPr/>
              <w:t xml:space="preserve">SAMSAH ICL-Lille Métropole. 2016</w:t>
            </w:r>
          </w:p>
          <w:p>
            <w:pPr/>
            <w:r>
              <w:rPr/>
              <w:t xml:space="preserve">Rapport</w:t>
            </w:r>
            <w:r>
              <w:rPr/>
              <w:t xml:space="preserve"> (rapport de recherche)</w:t>
            </w:r>
          </w:p>
          <w:p>
            <w:pPr/>
            <w:hyperlink r:id="rId129" w:history="1">
              <w:r>
                <w:rPr>
                  <w:color w:val="#410a8c"/>
                  <w:u w:val="single"/>
                </w:rPr>
                <w:t xml:space="preserve">hal-04313507v1</w:t>
              </w:r>
            </w:hyperlink>
          </w:p>
        </w:tc>
      </w:tr>
      <w:tr>
        <w:trPr/>
        <w:tc>
          <w:tcPr>
            <w:noWrap/>
          </w:tcPr>
          <w:p>
            <w:pPr>
              <w:spacing w:after="200"/>
            </w:pPr>
            <w:hyperlink r:id="rId131" w:history="1">
              <w:r>
                <w:rPr>
                  <w:color w:val="1e198e"/>
                  <w:b w:val="1"/>
                  <w:bCs w:val="1"/>
                  <w:u w:val="single"/>
                </w:rPr>
                <w:t xml:space="preserve">Usage des technologies et inclusion</w:t>
              </w:r>
            </w:hyperlink>
          </w:p>
          <w:p>
            <w:pPr/>
            <w:hyperlink r:id="rId132" w:history="1">
              <w:r>
                <w:rPr>
                  <w:color w:val="#410a8c"/>
                  <w:u w:val="single"/>
                </w:rPr>
                <w:t xml:space="preserve">Loïc Aubrée</w:t>
              </w:r>
            </w:hyperlink>
            <w:r>
              <w:rPr/>
              <w:t xml:space="preserve">,</w:t>
            </w:r>
            <w:hyperlink r:id="rId92" w:history="1">
              <w:r>
                <w:rPr>
                  <w:color w:val="#410a8c"/>
                  <w:u w:val="single"/>
                </w:rPr>
                <w:t xml:space="preserve">Jean Philippe Cobbaut</w:t>
              </w:r>
            </w:hyperlink>
            <w:r>
              <w:rPr/>
              <w:t xml:space="preserve">,</w:t>
            </w:r>
            <w:hyperlink r:id="rId133" w:history="1">
              <w:r>
                <w:rPr>
                  <w:color w:val="#410a8c"/>
                  <w:u w:val="single"/>
                </w:rPr>
                <w:t xml:space="preserve">Agathe Douchet</w:t>
              </w:r>
            </w:hyperlink>
            <w:r>
              <w:rPr/>
              <w:t xml:space="preserve">,</w:t>
            </w:r>
            <w:hyperlink r:id="rId134" w:history="1">
              <w:r>
                <w:rPr>
                  <w:color w:val="#410a8c"/>
                  <w:u w:val="single"/>
                </w:rPr>
                <w:t xml:space="preserve">Dominique Lafficher</w:t>
              </w:r>
            </w:hyperlink>
            <w:r>
              <w:rPr/>
              <w:t xml:space="preserve">,</w:t>
            </w:r>
            <w:hyperlink r:id="rId135" w:history="1">
              <w:r>
                <w:rPr>
                  <w:color w:val="#410a8c"/>
                  <w:u w:val="single"/>
                </w:rPr>
                <w:t xml:space="preserve">Jean-Marc Rigaut</w:t>
              </w:r>
            </w:hyperlink>
            <w:r>
              <w:rPr/>
              <w:t xml:space="preserve">et al.</w:t>
            </w:r>
          </w:p>
          <w:p>
            <w:pPr/>
            <w:r>
              <w:rPr/>
              <w:t xml:space="preserve">Cluster Régional HBI Hauts-de-France. 2016</w:t>
            </w:r>
          </w:p>
          <w:p>
            <w:pPr/>
            <w:r>
              <w:rPr/>
              <w:t xml:space="preserve">Rapport</w:t>
            </w:r>
            <w:r>
              <w:rPr/>
              <w:t xml:space="preserve"> (rapport de recherche)</w:t>
            </w:r>
          </w:p>
          <w:p>
            <w:pPr/>
            <w:hyperlink r:id="rId131" w:history="1">
              <w:r>
                <w:rPr>
                  <w:color w:val="#410a8c"/>
                  <w:u w:val="single"/>
                </w:rPr>
                <w:t xml:space="preserve">hal-04313551v1</w:t>
              </w:r>
            </w:hyperlink>
          </w:p>
        </w:tc>
      </w:tr>
      <w:tr>
        <w:trPr/>
        <w:tc>
          <w:tcPr>
            <w:noWrap/>
          </w:tcPr>
          <w:p>
            <w:pPr>
              <w:spacing w:after="200"/>
            </w:pPr>
            <w:hyperlink r:id="rId136" w:history="1">
              <w:r>
                <w:rPr>
                  <w:color w:val="1e198e"/>
                  <w:b w:val="1"/>
                  <w:bCs w:val="1"/>
                  <w:u w:val="single"/>
                </w:rPr>
                <w:t xml:space="preserve">Les modes d’accompagnement et la vie en EHPAD – Le cas de l’établissement « Marguerite Yourcenar »</w:t>
              </w:r>
            </w:hyperlink>
          </w:p>
          <w:p>
            <w:pPr/>
            <w:hyperlink r:id="rId16" w:history="1">
              <w:r>
                <w:rPr>
                  <w:color w:val="#410a8c"/>
                  <w:u w:val="single"/>
                </w:rPr>
                <w:t xml:space="preserve">Agnès d'Arripe</w:t>
              </w:r>
            </w:hyperlink>
            <w:r>
              <w:rPr/>
              <w:t xml:space="preserve">,</w:t>
            </w:r>
            <w:hyperlink r:id="rId14" w:history="1">
              <w:r>
                <w:rPr>
                  <w:color w:val="#410a8c"/>
                  <w:u w:val="single"/>
                </w:rPr>
                <w:t xml:space="preserve">Cedric Routier</w:t>
              </w:r>
            </w:hyperlink>
            <w:r>
              <w:rPr/>
              <w:t xml:space="preserve">,</w:t>
            </w:r>
            <w:hyperlink r:id="rId86" w:history="1">
              <w:r>
                <w:rPr>
                  <w:color w:val="#410a8c"/>
                  <w:u w:val="single"/>
                </w:rPr>
                <w:t xml:space="preserve">Damien Vanneste</w:t>
              </w:r>
            </w:hyperlink>
          </w:p>
          <w:p>
            <w:pPr/>
            <w:r>
              <w:rPr/>
              <w:t xml:space="preserve">Association Féron-Vrau. 2015</w:t>
            </w:r>
          </w:p>
          <w:p>
            <w:pPr/>
            <w:r>
              <w:rPr/>
              <w:t xml:space="preserve">Rapport</w:t>
            </w:r>
          </w:p>
          <w:p>
            <w:pPr/>
            <w:hyperlink r:id="rId136" w:history="1">
              <w:r>
                <w:rPr>
                  <w:color w:val="#410a8c"/>
                  <w:u w:val="single"/>
                </w:rPr>
                <w:t xml:space="preserve">hal-04313600v1</w:t>
              </w:r>
            </w:hyperlink>
          </w:p>
        </w:tc>
      </w:tr>
      <w:tr>
        <w:trPr/>
        <w:tc>
          <w:tcPr>
            <w:noWrap/>
          </w:tcPr>
          <w:p>
            <w:pPr>
              <w:spacing w:after="200"/>
            </w:pPr>
            <w:hyperlink r:id="rId137" w:history="1">
              <w:r>
                <w:rPr>
                  <w:color w:val="1e198e"/>
                  <w:b w:val="1"/>
                  <w:bCs w:val="1"/>
                  <w:u w:val="single"/>
                </w:rPr>
                <w:t xml:space="preserve">Le vieillissement des majeurs protégés : enjeux et modalités d’accompagnement du passage à la retraite</w:t>
              </w:r>
            </w:hyperlink>
          </w:p>
          <w:p>
            <w:pPr/>
            <w:hyperlink r:id="rId14" w:history="1">
              <w:r>
                <w:rPr>
                  <w:color w:val="#410a8c"/>
                  <w:u w:val="single"/>
                </w:rPr>
                <w:t xml:space="preserve">Cedric Routier</w:t>
              </w:r>
            </w:hyperlink>
            <w:r>
              <w:rPr/>
              <w:t xml:space="preserve">,</w:t>
            </w:r>
            <w:hyperlink r:id="rId92" w:history="1">
              <w:r>
                <w:rPr>
                  <w:color w:val="#410a8c"/>
                  <w:u w:val="single"/>
                </w:rPr>
                <w:t xml:space="preserve">Jean Philippe Cobbaut</w:t>
              </w:r>
            </w:hyperlink>
            <w:r>
              <w:rPr/>
              <w:t xml:space="preserve">,</w:t>
            </w:r>
            <w:hyperlink r:id="rId138" w:history="1">
              <w:r>
                <w:rPr>
                  <w:color w:val="#410a8c"/>
                  <w:u w:val="single"/>
                </w:rPr>
                <w:t xml:space="preserve">M. Alavoine</w:t>
              </w:r>
            </w:hyperlink>
            <w:r>
              <w:rPr/>
              <w:t xml:space="preserve">,</w:t>
            </w:r>
            <w:hyperlink r:id="rId139" w:history="1">
              <w:r>
                <w:rPr>
                  <w:color w:val="#410a8c"/>
                  <w:u w:val="single"/>
                </w:rPr>
                <w:t xml:space="preserve">C. Dionisi</w:t>
              </w:r>
            </w:hyperlink>
            <w:r>
              <w:rPr/>
              <w:t xml:space="preserve">,</w:t>
            </w:r>
            <w:hyperlink r:id="rId140" w:history="1">
              <w:r>
                <w:rPr>
                  <w:color w:val="#410a8c"/>
                  <w:u w:val="single"/>
                </w:rPr>
                <w:t xml:space="preserve">C. Fourdinier</w:t>
              </w:r>
            </w:hyperlink>
          </w:p>
          <w:p>
            <w:pPr/>
            <w:r>
              <w:rPr/>
              <w:t xml:space="preserve">DRJSCS Nord-Pas-de-Calais. 2014</w:t>
            </w:r>
          </w:p>
          <w:p>
            <w:pPr/>
            <w:r>
              <w:rPr/>
              <w:t xml:space="preserve">Rapport</w:t>
            </w:r>
          </w:p>
          <w:p>
            <w:pPr/>
            <w:hyperlink r:id="rId137" w:history="1">
              <w:r>
                <w:rPr>
                  <w:color w:val="#410a8c"/>
                  <w:u w:val="single"/>
                </w:rPr>
                <w:t xml:space="preserve">hal-04313638v1</w:t>
              </w:r>
            </w:hyperlink>
          </w:p>
        </w:tc>
      </w:tr>
      <w:tr>
        <w:trPr/>
        <w:tc>
          <w:tcPr>
            <w:noWrap/>
          </w:tcPr>
          <w:p>
            <w:pPr>
              <w:spacing w:after="200"/>
            </w:pPr>
            <w:hyperlink r:id="rId141" w:history="1">
              <w:r>
                <w:rPr>
                  <w:color w:val="1e198e"/>
                  <w:b w:val="1"/>
                  <w:bCs w:val="1"/>
                  <w:u w:val="single"/>
                </w:rPr>
                <w:t xml:space="preserve">Enjeux du développement social local et du travail social collectif : réalisation d’une méthode d’analyse en groupe auprès de travailleurs sociaux</w:t>
              </w:r>
            </w:hyperlink>
          </w:p>
          <w:p>
            <w:pPr/>
            <w:hyperlink r:id="rId14" w:history="1">
              <w:r>
                <w:rPr>
                  <w:color w:val="#410a8c"/>
                  <w:u w:val="single"/>
                </w:rPr>
                <w:t xml:space="preserve">Cedric Routier</w:t>
              </w:r>
            </w:hyperlink>
            <w:r>
              <w:rPr/>
              <w:t xml:space="preserve">,</w:t>
            </w:r>
            <w:hyperlink r:id="rId86" w:history="1">
              <w:r>
                <w:rPr>
                  <w:color w:val="#410a8c"/>
                  <w:u w:val="single"/>
                </w:rPr>
                <w:t xml:space="preserve">Damien Vanneste</w:t>
              </w:r>
            </w:hyperlink>
            <w:r>
              <w:rPr/>
              <w:t xml:space="preserve">,</w:t>
            </w:r>
            <w:hyperlink r:id="rId92" w:history="1">
              <w:r>
                <w:rPr>
                  <w:color w:val="#410a8c"/>
                  <w:u w:val="single"/>
                </w:rPr>
                <w:t xml:space="preserve">Jean Philippe Cobbaut</w:t>
              </w:r>
            </w:hyperlink>
          </w:p>
          <w:p>
            <w:pPr/>
            <w:r>
              <w:rPr/>
              <w:t xml:space="preserve">DRJSCS Nord-Pas-de-Calais. 2014</w:t>
            </w:r>
          </w:p>
          <w:p>
            <w:pPr/>
            <w:r>
              <w:rPr/>
              <w:t xml:space="preserve">Rapport</w:t>
            </w:r>
          </w:p>
          <w:p>
            <w:pPr/>
            <w:hyperlink r:id="rId141" w:history="1">
              <w:r>
                <w:rPr>
                  <w:color w:val="#410a8c"/>
                  <w:u w:val="single"/>
                </w:rPr>
                <w:t xml:space="preserve">hal-04313626v1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Communication et santé : enjeux contemporains.</w:t>
              </w:r>
            </w:hyperlink>
          </w:p>
          <w:p>
            <w:pPr/>
            <w:hyperlink r:id="rId16" w:history="1">
              <w:r>
                <w:rPr>
                  <w:color w:val="#410a8c"/>
                  <w:u w:val="single"/>
                </w:rPr>
                <w:t xml:space="preserve">Agnès d'Arripe</w:t>
              </w:r>
            </w:hyperlink>
            <w:r>
              <w:rPr/>
              <w:t xml:space="preserve">,</w:t>
            </w:r>
            <w:hyperlink r:id="rId14" w:history="1">
              <w:r>
                <w:rPr>
                  <w:color w:val="#410a8c"/>
                  <w:u w:val="single"/>
                </w:rPr>
                <w:t xml:space="preserve">Cedric Routier</w:t>
              </w:r>
            </w:hyperlink>
          </w:p>
          <w:p>
            <w:pPr/>
            <w:r>
              <w:rPr/>
              <w:t xml:space="preserve">2010</w:t>
            </w:r>
          </w:p>
          <w:p>
            <w:pPr/>
            <w:r>
              <w:rPr/>
              <w:t xml:space="preserve">Proceedings/Recueil des communications</w:t>
            </w:r>
          </w:p>
          <w:p>
            <w:pPr/>
            <w:hyperlink r:id="rId142" w:history="1">
              <w:r>
                <w:rPr>
                  <w:color w:val="#410a8c"/>
                  <w:u w:val="single"/>
                </w:rPr>
                <w:t xml:space="preserve">hal-04161237v1</w:t>
              </w:r>
            </w:hyperlink>
          </w:p>
        </w:tc>
      </w:tr>
    </w:tbl>
    <w:sectPr>
      <w:footerReference w:type="default" r:id="rId1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93834v1" TargetMode="External"/><Relationship Id="rId8" Type="http://schemas.openxmlformats.org/officeDocument/2006/relationships/hyperlink" Target="https://hal.science/search/index/?q=*&amp;authFullName_s=Audrey Bordas" TargetMode="External"/><Relationship Id="rId9" Type="http://schemas.openxmlformats.org/officeDocument/2006/relationships/hyperlink" Target="https://hal.science/search/index/?q=*&amp;authFullName_s=Olivia Rueil-Mailfert" TargetMode="External"/><Relationship Id="rId10" Type="http://schemas.openxmlformats.org/officeDocument/2006/relationships/hyperlink" Target="https://hal.science/search/index/?q=*&amp;authFullName_s=Joackim Lebrun" TargetMode="External"/><Relationship Id="rId11" Type="http://schemas.openxmlformats.org/officeDocument/2006/relationships/hyperlink" Target="https://hal.science/search/index/?q=*&amp;authFullName_s=Antoine Baczkowski" TargetMode="External"/><Relationship Id="rId12" Type="http://schemas.openxmlformats.org/officeDocument/2006/relationships/hyperlink" Target="https://hal.science/search/index/?q=*&amp;authFullName_s=Cristina Teodorescu" TargetMode="External"/><Relationship Id="rId13" Type="http://schemas.openxmlformats.org/officeDocument/2006/relationships/hyperlink" Target="https://hal.science/hal-05394880v1" TargetMode="External"/><Relationship Id="rId14" Type="http://schemas.openxmlformats.org/officeDocument/2006/relationships/hyperlink" Target="https://hal.science/search/index/?q=*&amp;authFullName_s=Cedric Routier" TargetMode="External"/><Relationship Id="rId15" Type="http://schemas.openxmlformats.org/officeDocument/2006/relationships/hyperlink" Target="https://hal.science/search/index/?q=*&amp;authFullName_s=Christian Ben Lakhdar" TargetMode="External"/><Relationship Id="rId16" Type="http://schemas.openxmlformats.org/officeDocument/2006/relationships/hyperlink" Target="https://hal.science/search/index/?q=*&amp;authFullName_s=Agn&#232;s d'Arripe" TargetMode="External"/><Relationship Id="rId17" Type="http://schemas.openxmlformats.org/officeDocument/2006/relationships/hyperlink" Target="https://hal.science/hal-05016711v1" TargetMode="External"/><Relationship Id="rId18" Type="http://schemas.openxmlformats.org/officeDocument/2006/relationships/hyperlink" Target="https://hal.science/search/index/?q=*&amp;authFullName_s=Membres Du Groupe de Travail Dima Sur Les Exp&#233;riences Et Les Besoins Des Personnes En Situation de Handicap" TargetMode="External"/><Relationship Id="rId19" Type="http://schemas.openxmlformats.org/officeDocument/2006/relationships/hyperlink" Target="https://hal.science/hal-05394806v1" TargetMode="External"/><Relationship Id="rId20" Type="http://schemas.openxmlformats.org/officeDocument/2006/relationships/hyperlink" Target="https://hal.science/hal-05093859v1" TargetMode="External"/><Relationship Id="rId21" Type="http://schemas.openxmlformats.org/officeDocument/2006/relationships/hyperlink" Target="https://hal.science/hal-05394958v1" TargetMode="External"/><Relationship Id="rId22" Type="http://schemas.openxmlformats.org/officeDocument/2006/relationships/hyperlink" Target="https://hal.science/hal-05093885v1" TargetMode="External"/><Relationship Id="rId23" Type="http://schemas.openxmlformats.org/officeDocument/2006/relationships/hyperlink" Target="https://hal.science/hal-05093877v1" TargetMode="External"/><Relationship Id="rId24" Type="http://schemas.openxmlformats.org/officeDocument/2006/relationships/hyperlink" Target="https://univ-catholille.hal.science/hal-04815681v1" TargetMode="External"/><Relationship Id="rId25" Type="http://schemas.openxmlformats.org/officeDocument/2006/relationships/hyperlink" Target="https://hal.science/hal-04815745v1" TargetMode="External"/><Relationship Id="rId26" Type="http://schemas.openxmlformats.org/officeDocument/2006/relationships/hyperlink" Target="https://hal.science/search/index/?q=*&amp;authFullName_s=Alexandra Struyf" TargetMode="External"/><Relationship Id="rId27" Type="http://schemas.openxmlformats.org/officeDocument/2006/relationships/hyperlink" Target="https://hal.science/search/index/?q=*&amp;authFullName_s=Aymeric Mongy" TargetMode="External"/><Relationship Id="rId28" Type="http://schemas.openxmlformats.org/officeDocument/2006/relationships/hyperlink" Target="https://hal.science/hal-04687893v1" TargetMode="External"/><Relationship Id="rId29" Type="http://schemas.openxmlformats.org/officeDocument/2006/relationships/hyperlink" Target="https://hal.science/search/index/?q=*&amp;authFullName_s=Marie Cuenot" TargetMode="External"/><Relationship Id="rId30" Type="http://schemas.openxmlformats.org/officeDocument/2006/relationships/hyperlink" Target="https://univ-catholille.hal.science/hal-04815698v1" TargetMode="External"/><Relationship Id="rId31" Type="http://schemas.openxmlformats.org/officeDocument/2006/relationships/hyperlink" Target="https://univ-catholille.hal.science/hal-04815669v1" TargetMode="External"/><Relationship Id="rId32" Type="http://schemas.openxmlformats.org/officeDocument/2006/relationships/hyperlink" Target="https://hal.science/hal-04967885v1" TargetMode="External"/><Relationship Id="rId33" Type="http://schemas.openxmlformats.org/officeDocument/2006/relationships/hyperlink" Target="https://univ-catholille.hal.science/hal-04803261v1" TargetMode="External"/><Relationship Id="rId34" Type="http://schemas.openxmlformats.org/officeDocument/2006/relationships/hyperlink" Target="https://hal.science/search/index/?q=*&amp;authFullName_s=William Sherlaw" TargetMode="External"/><Relationship Id="rId35" Type="http://schemas.openxmlformats.org/officeDocument/2006/relationships/hyperlink" Target="https://hal.science/search/index/?q=*&amp;authFullName_s=Helyett Wardavoir" TargetMode="External"/><Relationship Id="rId36" Type="http://schemas.openxmlformats.org/officeDocument/2006/relationships/hyperlink" Target="https://hal.science/hal-04313232v1" TargetMode="External"/><Relationship Id="rId37" Type="http://schemas.openxmlformats.org/officeDocument/2006/relationships/hyperlink" Target="https://hal.science/hal-04313756v1" TargetMode="External"/><Relationship Id="rId38" Type="http://schemas.openxmlformats.org/officeDocument/2006/relationships/hyperlink" Target="https://hal.science/hal-04313918v1" TargetMode="External"/><Relationship Id="rId39" Type="http://schemas.openxmlformats.org/officeDocument/2006/relationships/hyperlink" Target="https://hal.science/hal-04313904v1" TargetMode="External"/><Relationship Id="rId40" Type="http://schemas.openxmlformats.org/officeDocument/2006/relationships/hyperlink" Target="https://hal.science/hal-04313730v1" TargetMode="External"/><Relationship Id="rId41" Type="http://schemas.openxmlformats.org/officeDocument/2006/relationships/hyperlink" Target="https://hal.science/hal-04313925v1" TargetMode="External"/><Relationship Id="rId42" Type="http://schemas.openxmlformats.org/officeDocument/2006/relationships/hyperlink" Target="https://hal.science/hal-04313260v1" TargetMode="External"/><Relationship Id="rId43" Type="http://schemas.openxmlformats.org/officeDocument/2006/relationships/hyperlink" Target="https://hal.science/hal-04314071v1" TargetMode="External"/><Relationship Id="rId44" Type="http://schemas.openxmlformats.org/officeDocument/2006/relationships/hyperlink" Target="https://hal.science/search/index/?q=*&amp;authFullName_s=Agn&#232;s Gouzien-Desbiens" TargetMode="External"/><Relationship Id="rId45" Type="http://schemas.openxmlformats.org/officeDocument/2006/relationships/hyperlink" Target="https://hal.science/hal-04313982v1" TargetMode="External"/><Relationship Id="rId46" Type="http://schemas.openxmlformats.org/officeDocument/2006/relationships/hyperlink" Target="https://hal.science/hal-04314017v1" TargetMode="External"/><Relationship Id="rId47" Type="http://schemas.openxmlformats.org/officeDocument/2006/relationships/hyperlink" Target="https://hal.science/search/index/?q=*&amp;authFullName_s=Marina Dorsa" TargetMode="External"/><Relationship Id="rId48" Type="http://schemas.openxmlformats.org/officeDocument/2006/relationships/hyperlink" Target="https://hal.science/search/index/?q=*&amp;authFullName_s=Alexia Zucchello" TargetMode="External"/><Relationship Id="rId49" Type="http://schemas.openxmlformats.org/officeDocument/2006/relationships/hyperlink" Target="https://hal.science/hal-04313967v1" TargetMode="External"/><Relationship Id="rId50" Type="http://schemas.openxmlformats.org/officeDocument/2006/relationships/hyperlink" Target="https://hal.science/search/index/?q=*&amp;authFullName_s=Jacques Lequien" TargetMode="External"/><Relationship Id="rId51" Type="http://schemas.openxmlformats.org/officeDocument/2006/relationships/hyperlink" Target="https://hal.science/hal-04313994v1" TargetMode="External"/><Relationship Id="rId52" Type="http://schemas.openxmlformats.org/officeDocument/2006/relationships/hyperlink" Target="https://hal.science/hal-04314190v1" TargetMode="External"/><Relationship Id="rId53" Type="http://schemas.openxmlformats.org/officeDocument/2006/relationships/hyperlink" Target="https://hal.science/hal-04314180v1" TargetMode="External"/><Relationship Id="rId54" Type="http://schemas.openxmlformats.org/officeDocument/2006/relationships/hyperlink" Target="https://hal.science/hal-04314136v1" TargetMode="External"/><Relationship Id="rId55" Type="http://schemas.openxmlformats.org/officeDocument/2006/relationships/hyperlink" Target="https://hal.science/search/index/?q=*&amp;authFullName_s=Dominique Fleurent" TargetMode="External"/><Relationship Id="rId56" Type="http://schemas.openxmlformats.org/officeDocument/2006/relationships/hyperlink" Target="https://hal.science/search/index/?q=*&amp;authFullName_s=Nicolas Villain" TargetMode="External"/><Relationship Id="rId57" Type="http://schemas.openxmlformats.org/officeDocument/2006/relationships/hyperlink" Target="https://hal.science/hal-04321253v1" TargetMode="External"/><Relationship Id="rId58" Type="http://schemas.openxmlformats.org/officeDocument/2006/relationships/hyperlink" Target="https://hal.science/hal-04321690v1" TargetMode="External"/><Relationship Id="rId59" Type="http://schemas.openxmlformats.org/officeDocument/2006/relationships/hyperlink" Target="https://hal.science/hal-04322077v1" TargetMode="External"/><Relationship Id="rId60" Type="http://schemas.openxmlformats.org/officeDocument/2006/relationships/hyperlink" Target="https://hal.science/hal-04321911v1" TargetMode="External"/><Relationship Id="rId61" Type="http://schemas.openxmlformats.org/officeDocument/2006/relationships/hyperlink" Target="https://hal.science/hal-04321722v1" TargetMode="External"/><Relationship Id="rId62" Type="http://schemas.openxmlformats.org/officeDocument/2006/relationships/hyperlink" Target="https://hal.science/hal-04321278v1" TargetMode="External"/><Relationship Id="rId63" Type="http://schemas.openxmlformats.org/officeDocument/2006/relationships/hyperlink" Target="https://hal.science/search/index/?q=*&amp;authFullName_s=Jean Mylonas" TargetMode="External"/><Relationship Id="rId64" Type="http://schemas.openxmlformats.org/officeDocument/2006/relationships/hyperlink" Target="https://hal.science/hal-04321965v1" TargetMode="External"/><Relationship Id="rId65" Type="http://schemas.openxmlformats.org/officeDocument/2006/relationships/hyperlink" Target="https://hal.science/search/index/?q=*&amp;authFullName_s=C&#233;line Lefebvre" TargetMode="External"/><Relationship Id="rId66" Type="http://schemas.openxmlformats.org/officeDocument/2006/relationships/hyperlink" Target="https://hal.science/hal-04324566v1" TargetMode="External"/><Relationship Id="rId67" Type="http://schemas.openxmlformats.org/officeDocument/2006/relationships/hyperlink" Target="https://hal.science/hal-04324552v1" TargetMode="External"/><Relationship Id="rId68" Type="http://schemas.openxmlformats.org/officeDocument/2006/relationships/hyperlink" Target="https://hal.science/hal-04324386v1" TargetMode="External"/><Relationship Id="rId69" Type="http://schemas.openxmlformats.org/officeDocument/2006/relationships/hyperlink" Target="https://hal.science/hal-04324545v1" TargetMode="External"/><Relationship Id="rId70" Type="http://schemas.openxmlformats.org/officeDocument/2006/relationships/hyperlink" Target="https://hal.science/hal-04324145v1" TargetMode="External"/><Relationship Id="rId71" Type="http://schemas.openxmlformats.org/officeDocument/2006/relationships/hyperlink" Target="https://hal.science/search/index/?q=*&amp;authFullName_s=Laurent Zykos" TargetMode="External"/><Relationship Id="rId72" Type="http://schemas.openxmlformats.org/officeDocument/2006/relationships/hyperlink" Target="https://hal.science/hal-04324170v1" TargetMode="External"/><Relationship Id="rId73" Type="http://schemas.openxmlformats.org/officeDocument/2006/relationships/hyperlink" Target="https://hal.science/search/index/?q=*&amp;authFullName_s=Gr&#233;gory Aiguier" TargetMode="External"/><Relationship Id="rId74" Type="http://schemas.openxmlformats.org/officeDocument/2006/relationships/hyperlink" Target="https://hal.science/hal-04324331v1" TargetMode="External"/><Relationship Id="rId75" Type="http://schemas.openxmlformats.org/officeDocument/2006/relationships/hyperlink" Target="https://hal.science/search/index/?q=*&amp;authFullName_s=St&#233;phane Soyez" TargetMode="External"/><Relationship Id="rId76" Type="http://schemas.openxmlformats.org/officeDocument/2006/relationships/hyperlink" Target="https://hal.science/hal-04324279v1" TargetMode="External"/><Relationship Id="rId77" Type="http://schemas.openxmlformats.org/officeDocument/2006/relationships/hyperlink" Target="https://hal.science/hal-04324208v1" TargetMode="External"/><Relationship Id="rId78" Type="http://schemas.openxmlformats.org/officeDocument/2006/relationships/hyperlink" Target="https://hal.science/hal-04324532v1" TargetMode="External"/><Relationship Id="rId79" Type="http://schemas.openxmlformats.org/officeDocument/2006/relationships/hyperlink" Target="https://hal.science/search/index/?q=*&amp;authFullName_s=Marie Swierczek" TargetMode="External"/><Relationship Id="rId80" Type="http://schemas.openxmlformats.org/officeDocument/2006/relationships/hyperlink" Target="https://hal.science/search/index/?q=*&amp;authFullName_s=Pierre Vervacke" TargetMode="External"/><Relationship Id="rId81" Type="http://schemas.openxmlformats.org/officeDocument/2006/relationships/hyperlink" Target="https://hal.science/search/index/?q=*&amp;authFullName_s=Laurent Delplace" TargetMode="External"/><Relationship Id="rId82" Type="http://schemas.openxmlformats.org/officeDocument/2006/relationships/hyperlink" Target="https://hal.science/hal-04324599v1" TargetMode="External"/><Relationship Id="rId83" Type="http://schemas.openxmlformats.org/officeDocument/2006/relationships/hyperlink" Target="https://hal.science/search/index/?q=*&amp;authFullName_s=Ingrid Fourny" TargetMode="External"/><Relationship Id="rId84" Type="http://schemas.openxmlformats.org/officeDocument/2006/relationships/hyperlink" Target="https://hal.science/search/index/?q=*&amp;authFullName_s=Serge Manneback" TargetMode="External"/><Relationship Id="rId85" Type="http://schemas.openxmlformats.org/officeDocument/2006/relationships/hyperlink" Target="https://hal.science/hal-04324633v1" TargetMode="External"/><Relationship Id="rId86" Type="http://schemas.openxmlformats.org/officeDocument/2006/relationships/hyperlink" Target="https://hal.science/search/index/?q=*&amp;authFullName_s=Damien Vanneste" TargetMode="External"/><Relationship Id="rId87" Type="http://schemas.openxmlformats.org/officeDocument/2006/relationships/hyperlink" Target="https://hal.science/hal-04324710v1" TargetMode="External"/><Relationship Id="rId88" Type="http://schemas.openxmlformats.org/officeDocument/2006/relationships/hyperlink" Target="https://hal.science/hal-04324646v1" TargetMode="External"/><Relationship Id="rId89" Type="http://schemas.openxmlformats.org/officeDocument/2006/relationships/hyperlink" Target="https://hal.science/hal-04324752v1" TargetMode="External"/><Relationship Id="rId90" Type="http://schemas.openxmlformats.org/officeDocument/2006/relationships/hyperlink" Target="https://hal.science/hal-04324724v1" TargetMode="External"/><Relationship Id="rId91" Type="http://schemas.openxmlformats.org/officeDocument/2006/relationships/hyperlink" Target="https://hal.science/hal-04324662v1" TargetMode="External"/><Relationship Id="rId92" Type="http://schemas.openxmlformats.org/officeDocument/2006/relationships/hyperlink" Target="https://hal.science/search/index/?q=*&amp;authFullName_s=Jean Philippe Cobbaut" TargetMode="External"/><Relationship Id="rId93" Type="http://schemas.openxmlformats.org/officeDocument/2006/relationships/hyperlink" Target="https://hal.science/hal-04324695v1" TargetMode="External"/><Relationship Id="rId94" Type="http://schemas.openxmlformats.org/officeDocument/2006/relationships/hyperlink" Target="https://hal.science/hal-04324851v1" TargetMode="External"/><Relationship Id="rId95" Type="http://schemas.openxmlformats.org/officeDocument/2006/relationships/hyperlink" Target="https://hal.science/search/index/?q=*&amp;authFullName_s=Michel Mercier" TargetMode="External"/><Relationship Id="rId96" Type="http://schemas.openxmlformats.org/officeDocument/2006/relationships/hyperlink" Target="https://hal.science/hal-04324818v1" TargetMode="External"/><Relationship Id="rId97" Type="http://schemas.openxmlformats.org/officeDocument/2006/relationships/hyperlink" Target="https://hal.science/search/index/?q=*&amp;authFullName_s=Nathalie Herman" TargetMode="External"/><Relationship Id="rId98" Type="http://schemas.openxmlformats.org/officeDocument/2006/relationships/hyperlink" Target="https://hal.science/hal-04324881v1" TargetMode="External"/><Relationship Id="rId99" Type="http://schemas.openxmlformats.org/officeDocument/2006/relationships/hyperlink" Target="https://hal.science/hal-04324904v1" TargetMode="External"/><Relationship Id="rId100" Type="http://schemas.openxmlformats.org/officeDocument/2006/relationships/hyperlink" Target="https://hal.science/hal-04322028v1" TargetMode="External"/><Relationship Id="rId101" Type="http://schemas.openxmlformats.org/officeDocument/2006/relationships/hyperlink" Target="https://hal.science/search/index/?q=*&amp;authFullName_s=Katia Boin" TargetMode="External"/><Relationship Id="rId102" Type="http://schemas.openxmlformats.org/officeDocument/2006/relationships/hyperlink" Target="https://hal.science/search/index/?q=*&amp;authFullName_s=R&#233;my Breuvi&#232;re" TargetMode="External"/><Relationship Id="rId103" Type="http://schemas.openxmlformats.org/officeDocument/2006/relationships/hyperlink" Target="https://hal.science/search/index/?q=*&amp;authFullName_s=Laurence Desbonnet" TargetMode="External"/><Relationship Id="rId104" Type="http://schemas.openxmlformats.org/officeDocument/2006/relationships/hyperlink" Target="https://hal.science/hal-04314160v1" TargetMode="External"/><Relationship Id="rId105" Type="http://schemas.openxmlformats.org/officeDocument/2006/relationships/hyperlink" Target="https://hal.science/hal-04314164v1" TargetMode="External"/><Relationship Id="rId106" Type="http://schemas.openxmlformats.org/officeDocument/2006/relationships/hyperlink" Target="https://hal.science/hal-04313277v1" TargetMode="External"/><Relationship Id="rId107" Type="http://schemas.openxmlformats.org/officeDocument/2006/relationships/hyperlink" Target="https://hal.science/search/index/?q=*&amp;authFullName_s=Jean-Philippe Cobbaut" TargetMode="External"/><Relationship Id="rId108" Type="http://schemas.openxmlformats.org/officeDocument/2006/relationships/hyperlink" Target="https://hal.science/hal-04313356v1" TargetMode="External"/><Relationship Id="rId109" Type="http://schemas.openxmlformats.org/officeDocument/2006/relationships/hyperlink" Target="https://hal.science/hal-04313606v1" TargetMode="External"/><Relationship Id="rId110" Type="http://schemas.openxmlformats.org/officeDocument/2006/relationships/hyperlink" Target="https://hal.science/hal-04321842v1" TargetMode="External"/><Relationship Id="rId111" Type="http://schemas.openxmlformats.org/officeDocument/2006/relationships/hyperlink" Target="https://hal.science/search/index/?q=*&amp;authFullName_s=Viviane Guerdan" TargetMode="External"/><Relationship Id="rId112" Type="http://schemas.openxmlformats.org/officeDocument/2006/relationships/hyperlink" Target="https://hal.science/hal-04321929v1" TargetMode="External"/><Relationship Id="rId113" Type="http://schemas.openxmlformats.org/officeDocument/2006/relationships/hyperlink" Target="https://hal.science/search/index/?q=*&amp;authFullName_s=Roland Janvier" TargetMode="External"/><Relationship Id="rId114" Type="http://schemas.openxmlformats.org/officeDocument/2006/relationships/hyperlink" Target="https://hal.science/hal-04161131v1" TargetMode="External"/><Relationship Id="rId115" Type="http://schemas.openxmlformats.org/officeDocument/2006/relationships/hyperlink" Target="https://hal.science/hal-04313498v1" TargetMode="External"/><Relationship Id="rId116" Type="http://schemas.openxmlformats.org/officeDocument/2006/relationships/hyperlink" Target="https://hal.science/search/index/?q=*&amp;authFullName_s=Marc Br&#233;mond" TargetMode="External"/><Relationship Id="rId117" Type="http://schemas.openxmlformats.org/officeDocument/2006/relationships/hyperlink" Target="https://hal.science/hal-04313588v1" TargetMode="External"/><Relationship Id="rId118" Type="http://schemas.openxmlformats.org/officeDocument/2006/relationships/hyperlink" Target="https://hal.science/search/index/?q=*&amp;authFullName_s=S&#233;bastien Fontaine" TargetMode="External"/><Relationship Id="rId119" Type="http://schemas.openxmlformats.org/officeDocument/2006/relationships/hyperlink" Target="https://hal.science/search/index/?q=*&amp;authFullName_s=Mireille Tremblay" TargetMode="External"/><Relationship Id="rId120" Type="http://schemas.openxmlformats.org/officeDocument/2006/relationships/hyperlink" Target="https://hal.science/search/index/?q=*&amp;authFullName_s=Henri-Jacques Stiker" TargetMode="External"/><Relationship Id="rId121" Type="http://schemas.openxmlformats.org/officeDocument/2006/relationships/hyperlink" Target="https://hal.science/hal-04161153v1" TargetMode="External"/><Relationship Id="rId122" Type="http://schemas.openxmlformats.org/officeDocument/2006/relationships/hyperlink" Target="https://hal.science/search/index/?q=*&amp;authFullName_s=Andrea Cudini" TargetMode="External"/><Relationship Id="rId123" Type="http://schemas.openxmlformats.org/officeDocument/2006/relationships/hyperlink" Target="https://dx.doi.org/10.1016/j.sexol.2014.07.010" TargetMode="External"/><Relationship Id="rId124" Type="http://schemas.openxmlformats.org/officeDocument/2006/relationships/hyperlink" Target="https://api.istex.fr/ark:/67375/6H6-1V0LCFHR-S/fulltext.pdf?sid=hal" TargetMode="External"/><Relationship Id="rId125" Type="http://schemas.openxmlformats.org/officeDocument/2006/relationships/hyperlink" Target="https://hal.science/hal-04313310v1" TargetMode="External"/><Relationship Id="rId126" Type="http://schemas.openxmlformats.org/officeDocument/2006/relationships/hyperlink" Target="https://hal.science/hal-04313323v1" TargetMode="External"/><Relationship Id="rId127" Type="http://schemas.openxmlformats.org/officeDocument/2006/relationships/hyperlink" Target="https://hal.science/search/index/?q=*&amp;authFullName_s=Val&#233;rie Janson" TargetMode="External"/><Relationship Id="rId128" Type="http://schemas.openxmlformats.org/officeDocument/2006/relationships/hyperlink" Target="https://hal.science/search/index/?q=*&amp;authFullName_s=Pascaline Delhaye" TargetMode="External"/><Relationship Id="rId129" Type="http://schemas.openxmlformats.org/officeDocument/2006/relationships/hyperlink" Target="https://hal.science/hal-04313507v1" TargetMode="External"/><Relationship Id="rId130" Type="http://schemas.openxmlformats.org/officeDocument/2006/relationships/hyperlink" Target="https://hal.science/search/index/?q=*&amp;authFullName_s=Lydie Lenne" TargetMode="External"/><Relationship Id="rId131" Type="http://schemas.openxmlformats.org/officeDocument/2006/relationships/hyperlink" Target="https://hal.science/hal-04313551v1" TargetMode="External"/><Relationship Id="rId132" Type="http://schemas.openxmlformats.org/officeDocument/2006/relationships/hyperlink" Target="https://hal.science/search/index/?q=*&amp;authFullName_s=Lo&#239;c Aubr&#233;e" TargetMode="External"/><Relationship Id="rId133" Type="http://schemas.openxmlformats.org/officeDocument/2006/relationships/hyperlink" Target="https://hal.science/search/index/?q=*&amp;authFullName_s=Agathe Douchet" TargetMode="External"/><Relationship Id="rId134" Type="http://schemas.openxmlformats.org/officeDocument/2006/relationships/hyperlink" Target="https://hal.science/search/index/?q=*&amp;authFullName_s=Dominique Lafficher" TargetMode="External"/><Relationship Id="rId135" Type="http://schemas.openxmlformats.org/officeDocument/2006/relationships/hyperlink" Target="https://hal.science/search/index/?q=*&amp;authFullName_s=Jean-Marc Rigaut" TargetMode="External"/><Relationship Id="rId136" Type="http://schemas.openxmlformats.org/officeDocument/2006/relationships/hyperlink" Target="https://hal.science/hal-04313600v1" TargetMode="External"/><Relationship Id="rId137" Type="http://schemas.openxmlformats.org/officeDocument/2006/relationships/hyperlink" Target="https://hal.science/hal-04313638v1" TargetMode="External"/><Relationship Id="rId138" Type="http://schemas.openxmlformats.org/officeDocument/2006/relationships/hyperlink" Target="https://hal.science/search/index/?q=*&amp;authFullName_s=M. Alavoine" TargetMode="External"/><Relationship Id="rId139" Type="http://schemas.openxmlformats.org/officeDocument/2006/relationships/hyperlink" Target="https://hal.science/search/index/?q=*&amp;authFullName_s=C. Dionisi" TargetMode="External"/><Relationship Id="rId140" Type="http://schemas.openxmlformats.org/officeDocument/2006/relationships/hyperlink" Target="https://hal.science/search/index/?q=*&amp;authFullName_s=C. Fourdinier" TargetMode="External"/><Relationship Id="rId141" Type="http://schemas.openxmlformats.org/officeDocument/2006/relationships/hyperlink" Target="https://hal.science/hal-04313626v1" TargetMode="External"/><Relationship Id="rId142" Type="http://schemas.openxmlformats.org/officeDocument/2006/relationships/hyperlink" Target="https://hal.science/hal-04161237v1" TargetMode="External"/><Relationship Id="rId1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Cedric Routier</dc:title>
  <dc:description>CV</dc:description>
  <dc:subject/>
  <cp:keywords/>
  <cp:category/>
  <cp:lastModifiedBy/>
  <dcterms:created xsi:type="dcterms:W3CDTF">2026-05-15T20:10:34+02:00</dcterms:created>
  <dcterms:modified xsi:type="dcterms:W3CDTF">2026-05-15T20:10:34+02:00</dcterms:modified>
</cp:coreProperties>
</file>

<file path=docProps/custom.xml><?xml version="1.0" encoding="utf-8"?>
<Properties xmlns="http://schemas.openxmlformats.org/officeDocument/2006/custom-properties" xmlns:vt="http://schemas.openxmlformats.org/officeDocument/2006/docPropsVTypes"/>
</file>