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ordinal regression approach for analyzing consumer preferences in the art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Evangelos Grigoroudis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Emilios Galariotis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(2), pp.718-733.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Global Illumination using Topological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GSTF Journal on Computing</w:t>
            </w:r>
            <w:r>
              <w:rPr/>
              <w:t xml:space="preserve">, 2014,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Extraction Based on an Opening Labeling for Ray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</w:t>
            </w:r>
            <w:r>
              <w:rPr/>
              <w:t xml:space="preserve">, May 2015, Reykjavik, Iceland.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⟨10.1007/978-3-319-18720-4_3⟩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Global Illumination for Games using Topological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Computer Games Multimedia &amp; Allied Technology</w:t>
            </w:r>
            <w:r>
              <w:rPr/>
              <w:t xml:space="preserve">, Mar 2014, Singapour, Singapore.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⟨10.5176/2251-1679_CGAT14.17⟩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curvilinear skeletonization algorithm with application to path tracing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Spain.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Irradiance Estimation using Curvilinear 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2012</w:t>
            </w:r>
            <w:r>
              <w:rPr/>
              <w:t xml:space="preserve">, Jul 2012, United States. ACM SIGGRAPH 2012 Posters (101), pp.101:1--101:1,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hal-00796552v1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dencia.hal.science/hal-03091612v1" TargetMode="External"/><Relationship Id="rId8" Type="http://schemas.openxmlformats.org/officeDocument/2006/relationships/hyperlink" Target="https://hal.science/search/index/?q=*&amp;authFullName_s=Evangelos Grigoroudis" TargetMode="External"/><Relationship Id="rId9" Type="http://schemas.openxmlformats.org/officeDocument/2006/relationships/hyperlink" Target="https://hal.science/search/index/?q=*&amp;authFullName_s=Laurent No&#235;l" TargetMode="External"/><Relationship Id="rId10" Type="http://schemas.openxmlformats.org/officeDocument/2006/relationships/hyperlink" Target="https://hal.science/search/index/?q=*&amp;authFullName_s=Emilios Galariotis" TargetMode="External"/><Relationship Id="rId11" Type="http://schemas.openxmlformats.org/officeDocument/2006/relationships/hyperlink" Target="https://hal.science/search/index/?q=*&amp;authFullName_s=Constantin Zopounidis" TargetMode="External"/><Relationship Id="rId12" Type="http://schemas.openxmlformats.org/officeDocument/2006/relationships/hyperlink" Target="https://dx.doi.org/10.1016/j.ejor.2020.08.031" TargetMode="External"/><Relationship Id="rId13" Type="http://schemas.openxmlformats.org/officeDocument/2006/relationships/hyperlink" Target="https://hal.inrae.fr/hal-03177564v1" TargetMode="External"/><Relationship Id="rId14" Type="http://schemas.openxmlformats.org/officeDocument/2006/relationships/hyperlink" Target="https://hal.science/search/index/?q=*&amp;authFullName_s=Gluck-Thaler, Emile" TargetMode="External"/><Relationship Id="rId15" Type="http://schemas.openxmlformats.org/officeDocument/2006/relationships/hyperlink" Target="https://hal.science/search/index/?q=*&amp;authFullName_s=A. Cerruti" TargetMode="External"/><Relationship Id="rId16" Type="http://schemas.openxmlformats.org/officeDocument/2006/relationships/hyperlink" Target="https://hal.science/search/index/?q=*&amp;authFullName_s=Alvaro L. P&#233;rez-Quintero" TargetMode="External"/><Relationship Id="rId17" Type="http://schemas.openxmlformats.org/officeDocument/2006/relationships/hyperlink" Target="https://hal.science/search/index/?q=*&amp;authFullName_s=Roman-Reyna, Veronica" TargetMode="External"/><Relationship Id="rId18" Type="http://schemas.openxmlformats.org/officeDocument/2006/relationships/hyperlink" Target="https://hal.science/search/index/?q=*&amp;authFullName_s=Madhavan, Vishnu" TargetMode="External"/><Relationship Id="rId19" Type="http://schemas.openxmlformats.org/officeDocument/2006/relationships/hyperlink" Target="https://dx.doi.org/10.1126/sciadv.abc4516" TargetMode="External"/><Relationship Id="rId20" Type="http://schemas.openxmlformats.org/officeDocument/2006/relationships/hyperlink" Target="https://hal.science/hal-01159799v1" TargetMode="External"/><Relationship Id="rId21" Type="http://schemas.openxmlformats.org/officeDocument/2006/relationships/hyperlink" Target="https://hal.science/search/index/?q=*&amp;authFullName_s=Venceslas Biri" TargetMode="External"/><Relationship Id="rId22" Type="http://schemas.openxmlformats.org/officeDocument/2006/relationships/hyperlink" Target="https://hal.science/hal-01159795v1" TargetMode="External"/><Relationship Id="rId23" Type="http://schemas.openxmlformats.org/officeDocument/2006/relationships/hyperlink" Target="https://dx.doi.org/10.1007/978-3-319-18720-4_3" TargetMode="External"/><Relationship Id="rId24" Type="http://schemas.openxmlformats.org/officeDocument/2006/relationships/hyperlink" Target="https://hal.science/hal-01159801v1" TargetMode="External"/><Relationship Id="rId25" Type="http://schemas.openxmlformats.org/officeDocument/2006/relationships/hyperlink" Target="https://dx.doi.org/10.5176/2251-1679_CGAT14.17" TargetMode="External"/><Relationship Id="rId26" Type="http://schemas.openxmlformats.org/officeDocument/2006/relationships/hyperlink" Target="https://hal.science/hal-00796545v1" TargetMode="External"/><Relationship Id="rId27" Type="http://schemas.openxmlformats.org/officeDocument/2006/relationships/hyperlink" Target="https://hal.science/search/index/?q=*&amp;authFullName_s=John Chaussard" TargetMode="External"/><Relationship Id="rId28" Type="http://schemas.openxmlformats.org/officeDocument/2006/relationships/hyperlink" Target="https://hal.science/search/index/?q=*&amp;authFullName_s=Michel Couprie" TargetMode="External"/><Relationship Id="rId29" Type="http://schemas.openxmlformats.org/officeDocument/2006/relationships/hyperlink" Target="https://hal.science/hal-0079655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Noël</dc:title>
  <dc:description>CV</dc:description>
  <dc:subject/>
  <cp:keywords/>
  <cp:category/>
  <cp:lastModifiedBy/>
  <dcterms:created xsi:type="dcterms:W3CDTF">2026-05-06T14:26:01+02:00</dcterms:created>
  <dcterms:modified xsi:type="dcterms:W3CDTF">2026-05-06T14:26:01+02:00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