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Bonicco-Donato </w:t>
      </w:r>
      <w:r>
        <w:rPr>
          <w:color w:val="641e6e"/>
        </w:rPr>
        <w:t xml:space="preserve">Professeure en SHS , ENSA Grenoble,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celine-bonicco-donato</w:t>
        </w:r>
      </w:hyperlink>
    </w:p>
    <w:p>
      <w:pPr>
        <w:numPr>
          <w:ilvl w:val="0"/>
          <w:numId w:val="1"/>
        </w:numPr>
      </w:pPr>
      <w:r>
        <w:rPr/>
        <w:t xml:space="preserve"> ORCID : </w:t>
      </w:r>
      <w:hyperlink r:id="rId8" w:history="1">
        <w:r>
          <w:rPr>
            <w:color w:val="#410a8c"/>
            <w:u w:val="single"/>
          </w:rPr>
          <w:t xml:space="preserve">0009-0000-6552-441X</w:t>
        </w:r>
      </w:hyperlink>
    </w:p>
    <w:p>
      <w:pPr>
        <w:numPr>
          <w:ilvl w:val="0"/>
          <w:numId w:val="1"/>
        </w:numPr>
      </w:pPr>
      <w:r>
        <w:rPr/>
        <w:t xml:space="preserve"> IdRef : </w:t>
      </w:r>
      <w:hyperlink r:id="rId9" w:history="1">
        <w:r>
          <w:rPr>
            <w:color w:val="#410a8c"/>
            <w:u w:val="single"/>
          </w:rPr>
          <w:t xml:space="preserve">131733567</w:t>
        </w:r>
      </w:hyperlink>
    </w:p>
    <w:p>
      <w:pPr>
        <w:spacing w:before="600"/>
      </w:pPr>
    </w:p>
    <w:p>
      <w:pPr>
        <w:pStyle w:val="Heading2"/>
      </w:pPr>
      <w:r>
        <w:rPr>
          <w:color w:val="1e198e"/>
          <w:b w:val="1"/>
          <w:bCs w:val="1"/>
        </w:rPr>
        <w:t xml:space="preserve">Présentation</w:t>
      </w:r>
    </w:p>
    <w:p>
      <w:pPr>
        <w:spacing w:after="100"/>
      </w:pPr>
    </w:p>
    <w:p>
      <w:pPr/>
      <w:r>
        <w:rPr/>
        <w:t xml:space="preserve">I. SITUATION ACTUELLEProfesseure en sciences humaines et sociales, 2ème classe, École Nationale Supérieure d’architecture de Grenoble (ENSAG), Université de Grenoble Alpes.Membre de l’UMR 1563, Architectures, ambiances, urbanités (AAU), équipe Cresson (membre du comité de direction).Membre associée de l’Institut de philosophie de Grenoble (EA 3699), Université de Grenoble Alpes et de l’équipe NoSoPhi, UMR 8103, Institut des sciences juridiques et philosophiques de l’Université Paris 1 Panthéon-Sorbonne.</w:t>
      </w:r>
    </w:p>
    <w:p>
      <w:pPr/>
      <w:r>
        <w:rPr/>
        <w:t xml:space="preserve">II.	FORMATION UNIVERSITAIRE2021	Habilitation à Diriger les Recherches en philosophie, De l’expérience morale et sociale des situations ordinaires à l’expérience esthétique des espaces quotidiens, garante : Marianne Massin, Sorbonne-Université.2004-2008	Doctorat de philosophie sous la direction de Laurent Jaffro, Sympathie et interaction. Une lecture croisée de David Hume et Erving Goffman, Université Paris I, mention Très honorable avec les félicitations du jury.2002-2003	Agrégation externe de philosophie (admise au 14ème rang), Université Paris IV.1999-2000	Admission à l’École Normale Supérieure de la rue d’Ulm au 6ème rang.1998	Baccalauréat Littéraire, Lycée Dumont d’Urville (Toulon), mention Très bien avec les félicitations du jury.</w:t>
      </w:r>
    </w:p>
    <w:p>
      <w:pPr/>
      <w:r>
        <w:rPr/>
        <w:t xml:space="preserve">III.	THEMATIQUES DE RECHERCHEPhilosophie esthétique de l’architecture et de l’urbainExpérience esthétique de l’espace; esthétique des atmosphères et théorie des ambiances ; dialogue entre courants philosophiques et architecturaux ; théories sensitives de la modernité ; effets politiques des esthétiques urbaines contemporaines.Philosophie des sciences humainesInteractionnisme sociologique ; héritage du pragmatisme en sociologie ; rôles sociaux et subjectivité ; situations et normes.</w:t>
      </w:r>
    </w:p>
    <w:p>
      <w:pPr/>
      <w:r>
        <w:rPr/>
        <w:t xml:space="preserve">III.	EXPERIENCES D’ENSEIGNEMENTDepuis 2022	PROFESSEURE en Sciences Humaines et Sociales (philosophie) à l’École Nationale Supérieure d’Architecture de Grenoble.Depuis 2010	MAITRE-ASSISTANTE puis MAITRESSE DE CONFÉRENCES en Sciences Humaines et Sociales (philosophie) à l’École Nationale Supérieure d’Architecture de Grenoble.2008-2010	ATTACHEE TEMPORAIRE D’ENSEIGNEMENT ET DE RECHERCHE en philosophie à l’Université de Strasbourg.2004-2007	ALLOCATAIRE-MONITRICE-NORMALIENNE de philosophie à l’Université Paris 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Sentir le paysage. Des atmosphères en peinture</w:t>
              </w:r>
            </w:hyperlink>
          </w:p>
          <w:p>
            <w:pPr/>
            <w:hyperlink r:id="rId11" w:history="1">
              <w:r>
                <w:rPr>
                  <w:color w:val="#410a8c"/>
                  <w:u w:val="single"/>
                </w:rPr>
                <w:t xml:space="preserve">Céline Bonicco-Donato</w:t>
              </w:r>
            </w:hyperlink>
          </w:p>
          <w:p>
            <w:pPr/>
            <w:r>
              <w:rPr>
                <w:i w:val="1"/>
                <w:iCs w:val="1"/>
              </w:rPr>
              <w:t xml:space="preserve">Pistes. Revue de philosophie contemporaine</w:t>
            </w:r>
            <w:r>
              <w:rPr/>
              <w:t xml:space="preserve">, 2024, 4, pp.91-112</w:t>
            </w:r>
          </w:p>
          <w:p>
            <w:pPr/>
            <w:r>
              <w:rPr/>
              <w:t xml:space="preserve">Article dans une revue</w:t>
            </w:r>
          </w:p>
          <w:p>
            <w:pPr/>
            <w:hyperlink r:id="rId10" w:history="1">
              <w:r>
                <w:rPr>
                  <w:color w:val="#410a8c"/>
                  <w:u w:val="single"/>
                </w:rPr>
                <w:t xml:space="preserve">hal-04590141v1</w:t>
              </w:r>
            </w:hyperlink>
          </w:p>
        </w:tc>
      </w:tr>
      <w:tr>
        <w:trPr/>
        <w:tc>
          <w:tcPr>
            <w:noWrap/>
          </w:tcPr>
          <w:p>
            <w:pPr>
              <w:spacing w:after="200"/>
            </w:pPr>
            <w:hyperlink r:id="rId12" w:history="1">
              <w:r>
                <w:rPr>
                  <w:color w:val="1e198e"/>
                  <w:b w:val="1"/>
                  <w:bCs w:val="1"/>
                  <w:u w:val="single"/>
                </w:rPr>
                <w:t xml:space="preserve">À la recherche de l’esthétique architecturale perdue de Walter Benjamin</w:t>
              </w:r>
            </w:hyperlink>
          </w:p>
          <w:p>
            <w:pPr/>
            <w:hyperlink r:id="rId11" w:history="1">
              <w:r>
                <w:rPr>
                  <w:color w:val="#410a8c"/>
                  <w:u w:val="single"/>
                </w:rPr>
                <w:t xml:space="preserve">Céline Bonicco-Donato</w:t>
              </w:r>
            </w:hyperlink>
          </w:p>
          <w:p>
            <w:pPr/>
            <w:r>
              <w:rPr>
                <w:i w:val="1"/>
                <w:iCs w:val="1"/>
              </w:rPr>
              <w:t xml:space="preserve">Les Cahiers thématiques : architecture et paysage, conception, territoire, histoire</w:t>
            </w:r>
            <w:r>
              <w:rPr/>
              <w:t xml:space="preserve">, 2023, 21, pp.18-30</w:t>
            </w:r>
          </w:p>
          <w:p>
            <w:pPr/>
            <w:r>
              <w:rPr/>
              <w:t xml:space="preserve">Article dans une revue</w:t>
            </w:r>
          </w:p>
          <w:p>
            <w:pPr/>
            <w:hyperlink r:id="rId12" w:history="1">
              <w:r>
                <w:rPr>
                  <w:color w:val="#410a8c"/>
                  <w:u w:val="single"/>
                </w:rPr>
                <w:t xml:space="preserve">hal-04088345v1</w:t>
              </w:r>
            </w:hyperlink>
          </w:p>
        </w:tc>
      </w:tr>
      <w:tr>
        <w:trPr/>
        <w:tc>
          <w:tcPr>
            <w:noWrap/>
          </w:tcPr>
          <w:p>
            <w:pPr>
              <w:spacing w:after="200"/>
            </w:pPr>
            <w:hyperlink r:id="rId13" w:history="1">
              <w:r>
                <w:rPr>
                  <w:color w:val="1e198e"/>
                  <w:b w:val="1"/>
                  <w:bCs w:val="1"/>
                  <w:u w:val="single"/>
                </w:rPr>
                <w:t xml:space="preserve">Qu'y a-t-il de logique dans la logique sociale de Gabriel Tarde ?</w:t>
              </w:r>
            </w:hyperlink>
          </w:p>
          <w:p>
            <w:pPr/>
            <w:hyperlink r:id="rId11" w:history="1">
              <w:r>
                <w:rPr>
                  <w:color w:val="#410a8c"/>
                  <w:u w:val="single"/>
                </w:rPr>
                <w:t xml:space="preserve">Céline Bonicco-Donato</w:t>
              </w:r>
            </w:hyperlink>
          </w:p>
          <w:p>
            <w:pPr/>
            <w:r>
              <w:rPr>
                <w:i w:val="1"/>
                <w:iCs w:val="1"/>
              </w:rPr>
              <w:t xml:space="preserve">Raison-publique.fr : arts, politique, société</w:t>
            </w:r>
            <w:r>
              <w:rPr/>
              <w:t xml:space="preserve">, 2022, 22, pp.17-33</w:t>
            </w:r>
          </w:p>
          <w:p>
            <w:pPr/>
            <w:r>
              <w:rPr/>
              <w:t xml:space="preserve">Article dans une revue</w:t>
            </w:r>
          </w:p>
          <w:p>
            <w:pPr/>
            <w:hyperlink r:id="rId13" w:history="1">
              <w:r>
                <w:rPr>
                  <w:color w:val="#410a8c"/>
                  <w:u w:val="single"/>
                </w:rPr>
                <w:t xml:space="preserve">hal-04088754v1</w:t>
              </w:r>
            </w:hyperlink>
          </w:p>
        </w:tc>
      </w:tr>
      <w:tr>
        <w:trPr/>
        <w:tc>
          <w:tcPr>
            <w:noWrap/>
          </w:tcPr>
          <w:p>
            <w:pPr>
              <w:spacing w:after="200"/>
            </w:pPr>
            <w:hyperlink r:id="rId14" w:history="1">
              <w:r>
                <w:rPr>
                  <w:color w:val="1e198e"/>
                  <w:b w:val="1"/>
                  <w:bCs w:val="1"/>
                  <w:u w:val="single"/>
                </w:rPr>
                <w:t xml:space="preserve">De la déconstruction philosophique au déconstructivisme architectural et vice-versa</w:t>
              </w:r>
            </w:hyperlink>
          </w:p>
          <w:p>
            <w:pPr/>
            <w:hyperlink r:id="rId11" w:history="1">
              <w:r>
                <w:rPr>
                  <w:color w:val="#410a8c"/>
                  <w:u w:val="single"/>
                </w:rPr>
                <w:t xml:space="preserve">Céline Bonicco-Donato</w:t>
              </w:r>
            </w:hyperlink>
          </w:p>
          <w:p>
            <w:pPr/>
            <w:r>
              <w:rPr>
                <w:i w:val="1"/>
                <w:iCs w:val="1"/>
              </w:rPr>
              <w:t xml:space="preserve">Archives de Philosophie</w:t>
            </w:r>
            <w:r>
              <w:rPr/>
              <w:t xml:space="preserve">, 2020, 83 (2), pp.125-144. </w:t>
            </w:r>
            <w:hyperlink r:id="rId15" w:history="1">
              <w:r>
                <w:rPr>
                  <w:color w:val="#410a8c"/>
                  <w:u w:val="single"/>
                </w:rPr>
                <w:t xml:space="preserve">⟨10.3917/aphi.832.0125⟩</w:t>
              </w:r>
            </w:hyperlink>
          </w:p>
          <w:p>
            <w:pPr/>
            <w:r>
              <w:rPr/>
              <w:t xml:space="preserve">Article dans une revue</w:t>
            </w:r>
          </w:p>
          <w:p>
            <w:pPr/>
            <w:hyperlink r:id="rId14" w:history="1">
              <w:r>
                <w:rPr>
                  <w:color w:val="#410a8c"/>
                  <w:u w:val="single"/>
                </w:rPr>
                <w:t xml:space="preserve">hal-02551762v1</w:t>
              </w:r>
            </w:hyperlink>
          </w:p>
        </w:tc>
      </w:tr>
      <w:tr>
        <w:trPr/>
        <w:tc>
          <w:tcPr>
            <w:noWrap/>
          </w:tcPr>
          <w:p>
            <w:pPr>
              <w:spacing w:after="200"/>
            </w:pPr>
            <w:hyperlink r:id="rId16" w:history="1">
              <w:r>
                <w:rPr>
                  <w:color w:val="1e198e"/>
                  <w:b w:val="1"/>
                  <w:bCs w:val="1"/>
                  <w:u w:val="single"/>
                </w:rPr>
                <w:t xml:space="preserve">De l'aura à l'atmosphère. Penser la dimension politique des paysages urbains avec Walter Benjamin</w:t>
              </w:r>
            </w:hyperlink>
          </w:p>
          <w:p>
            <w:pPr/>
            <w:hyperlink r:id="rId11" w:history="1">
              <w:r>
                <w:rPr>
                  <w:color w:val="#410a8c"/>
                  <w:u w:val="single"/>
                </w:rPr>
                <w:t xml:space="preserve">Céline Bonicco-Donato</w:t>
              </w:r>
            </w:hyperlink>
          </w:p>
          <w:p>
            <w:pPr/>
            <w:r>
              <w:rPr>
                <w:i w:val="1"/>
                <w:iCs w:val="1"/>
              </w:rPr>
              <w:t xml:space="preserve">Les Cahiers philosophiques de Strasbourg</w:t>
            </w:r>
            <w:r>
              <w:rPr/>
              <w:t xml:space="preserve">, 2019, 46, http://journals.openedition.org/cps/3251. </w:t>
            </w:r>
            <w:hyperlink r:id="rId17" w:history="1">
              <w:r>
                <w:rPr>
                  <w:color w:val="#410a8c"/>
                  <w:u w:val="single"/>
                </w:rPr>
                <w:t xml:space="preserve">⟨10.4000/cps.3251⟩</w:t>
              </w:r>
            </w:hyperlink>
          </w:p>
          <w:p>
            <w:pPr/>
            <w:r>
              <w:rPr/>
              <w:t xml:space="preserve">Article dans une revue</w:t>
            </w:r>
          </w:p>
          <w:p>
            <w:pPr/>
            <w:hyperlink r:id="rId16" w:history="1">
              <w:r>
                <w:rPr>
                  <w:color w:val="#410a8c"/>
                  <w:u w:val="single"/>
                </w:rPr>
                <w:t xml:space="preserve">hal-02397480v1</w:t>
              </w:r>
            </w:hyperlink>
          </w:p>
        </w:tc>
      </w:tr>
      <w:tr>
        <w:trPr/>
        <w:tc>
          <w:tcPr>
            <w:noWrap/>
          </w:tcPr>
          <w:p>
            <w:pPr>
              <w:spacing w:after="200"/>
            </w:pPr>
            <w:hyperlink r:id="rId18" w:history="1">
              <w:r>
                <w:rPr>
                  <w:color w:val="1e198e"/>
                  <w:b w:val="1"/>
                  <w:bCs w:val="1"/>
                  <w:u w:val="single"/>
                </w:rPr>
                <w:t xml:space="preserve">Comment réconcilier la ville et la cité ?</w:t>
              </w:r>
            </w:hyperlink>
          </w:p>
          <w:p>
            <w:pPr/>
            <w:hyperlink r:id="rId11" w:history="1">
              <w:r>
                <w:rPr>
                  <w:color w:val="#410a8c"/>
                  <w:u w:val="single"/>
                </w:rPr>
                <w:t xml:space="preserve">Céline Bonicco-Donato</w:t>
              </w:r>
            </w:hyperlink>
          </w:p>
          <w:p>
            <w:pPr/>
            <w:r>
              <w:rPr>
                <w:i w:val="1"/>
                <w:iCs w:val="1"/>
              </w:rPr>
              <w:t xml:space="preserve">Métropolitiques</w:t>
            </w:r>
            <w:r>
              <w:rPr/>
              <w:t xml:space="preserve">, 2019, https://www.metropolitiques.eu/Comment-reconcilier-la-ville-et-la-cite.html</w:t>
            </w:r>
          </w:p>
          <w:p>
            <w:pPr/>
            <w:r>
              <w:rPr/>
              <w:t xml:space="preserve">Article dans une revue</w:t>
            </w:r>
          </w:p>
          <w:p>
            <w:pPr/>
            <w:hyperlink r:id="rId18" w:history="1">
              <w:r>
                <w:rPr>
                  <w:color w:val="#410a8c"/>
                  <w:u w:val="single"/>
                </w:rPr>
                <w:t xml:space="preserve">hal-02543565v1</w:t>
              </w:r>
            </w:hyperlink>
          </w:p>
        </w:tc>
      </w:tr>
      <w:tr>
        <w:trPr/>
        <w:tc>
          <w:tcPr>
            <w:noWrap/>
          </w:tcPr>
          <w:p>
            <w:pPr>
              <w:spacing w:after="200"/>
            </w:pPr>
            <w:hyperlink r:id="rId19" w:history="1">
              <w:r>
                <w:rPr>
                  <w:color w:val="1e198e"/>
                  <w:b w:val="1"/>
                  <w:bCs w:val="1"/>
                  <w:u w:val="single"/>
                </w:rPr>
                <w:t xml:space="preserve">Cadres théoriques et sciences humaines : quelles leçons épistémologiques pour l'urbanisme et l'aménagement?</w:t>
              </w:r>
            </w:hyperlink>
          </w:p>
          <w:p>
            <w:pPr/>
            <w:hyperlink r:id="rId11" w:history="1">
              <w:r>
                <w:rPr>
                  <w:color w:val="#410a8c"/>
                  <w:u w:val="single"/>
                </w:rPr>
                <w:t xml:space="preserve">Céline Bonicco-Donato</w:t>
              </w:r>
            </w:hyperlink>
          </w:p>
          <w:p>
            <w:pPr/>
            <w:r>
              <w:rPr>
                <w:i w:val="1"/>
                <w:iCs w:val="1"/>
              </w:rPr>
              <w:t xml:space="preserve">Revue européenne des sciences sociales (Cahiers Vilfredo Pareto)</w:t>
            </w:r>
            <w:r>
              <w:rPr/>
              <w:t xml:space="preserve">, 2018, 56-1, pp.181-201. </w:t>
            </w:r>
            <w:hyperlink r:id="rId20" w:history="1">
              <w:r>
                <w:rPr>
                  <w:color w:val="#410a8c"/>
                  <w:u w:val="single"/>
                </w:rPr>
                <w:t xml:space="preserve">⟨10.4000/ress.4033⟩</w:t>
              </w:r>
            </w:hyperlink>
          </w:p>
          <w:p>
            <w:pPr/>
            <w:r>
              <w:rPr/>
              <w:t xml:space="preserve">Article dans une revue</w:t>
            </w:r>
          </w:p>
          <w:p>
            <w:pPr/>
            <w:hyperlink r:id="rId19" w:history="1">
              <w:r>
                <w:rPr>
                  <w:color w:val="#410a8c"/>
                  <w:u w:val="single"/>
                </w:rPr>
                <w:t xml:space="preserve">hal-02527821v1</w:t>
              </w:r>
            </w:hyperlink>
          </w:p>
        </w:tc>
      </w:tr>
      <w:tr>
        <w:trPr/>
        <w:tc>
          <w:tcPr>
            <w:noWrap/>
          </w:tcPr>
          <w:p>
            <w:pPr>
              <w:spacing w:after="200"/>
            </w:pPr>
            <w:hyperlink r:id="rId21" w:history="1">
              <w:r>
                <w:rPr>
                  <w:color w:val="1e198e"/>
                  <w:b w:val="1"/>
                  <w:bCs w:val="1"/>
                  <w:u w:val="single"/>
                </w:rPr>
                <w:t xml:space="preserve">Les statuts de la matière architecturée dans la philosophie allemande</w:t>
              </w:r>
            </w:hyperlink>
          </w:p>
          <w:p>
            <w:pPr/>
            <w:hyperlink r:id="rId11" w:history="1">
              <w:r>
                <w:rPr>
                  <w:color w:val="#410a8c"/>
                  <w:u w:val="single"/>
                </w:rPr>
                <w:t xml:space="preserve">Céline Bonicco-Donato</w:t>
              </w:r>
            </w:hyperlink>
          </w:p>
          <w:p>
            <w:pPr/>
            <w:r>
              <w:rPr>
                <w:i w:val="1"/>
                <w:iCs w:val="1"/>
              </w:rPr>
              <w:t xml:space="preserve">Le Philotope</w:t>
            </w:r>
            <w:r>
              <w:rPr/>
              <w:t xml:space="preserve">, 2016, MaT[i]erre[s], 12</w:t>
            </w:r>
          </w:p>
          <w:p>
            <w:pPr/>
            <w:r>
              <w:rPr/>
              <w:t xml:space="preserve">Article dans une revue</w:t>
            </w:r>
          </w:p>
          <w:p>
            <w:pPr/>
            <w:hyperlink r:id="rId21" w:history="1">
              <w:r>
                <w:rPr>
                  <w:color w:val="#410a8c"/>
                  <w:u w:val="single"/>
                </w:rPr>
                <w:t xml:space="preserve">hal-02539336v1</w:t>
              </w:r>
            </w:hyperlink>
          </w:p>
        </w:tc>
      </w:tr>
      <w:tr>
        <w:trPr/>
        <w:tc>
          <w:tcPr>
            <w:noWrap/>
          </w:tcPr>
          <w:p>
            <w:pPr>
              <w:spacing w:after="200"/>
            </w:pPr>
            <w:hyperlink r:id="rId22" w:history="1">
              <w:r>
                <w:rPr>
                  <w:color w:val="1e198e"/>
                  <w:b w:val="1"/>
                  <w:bCs w:val="1"/>
                  <w:u w:val="single"/>
                </w:rPr>
                <w:t xml:space="preserve">De la philosophie morale humienne à l’éthique du care : un billet aller-retour</w:t>
              </w:r>
            </w:hyperlink>
          </w:p>
          <w:p>
            <w:pPr/>
            <w:hyperlink r:id="rId11" w:history="1">
              <w:r>
                <w:rPr>
                  <w:color w:val="#410a8c"/>
                  <w:u w:val="single"/>
                </w:rPr>
                <w:t xml:space="preserve">Céline Bonicco-Donato</w:t>
              </w:r>
            </w:hyperlink>
          </w:p>
          <w:p>
            <w:pPr/>
            <w:r>
              <w:rPr>
                <w:i w:val="1"/>
                <w:iCs w:val="1"/>
              </w:rPr>
              <w:t xml:space="preserve">Cahiers philosophiques</w:t>
            </w:r>
            <w:r>
              <w:rPr/>
              <w:t xml:space="preserve">, 2014, Le care : éthique et politique, 136, p. 7-23. </w:t>
            </w:r>
            <w:hyperlink r:id="rId23" w:history="1">
              <w:r>
                <w:rPr>
                  <w:color w:val="#410a8c"/>
                  <w:u w:val="single"/>
                </w:rPr>
                <w:t xml:space="preserve">⟨10.3917/caph.136.0007⟩</w:t>
              </w:r>
            </w:hyperlink>
          </w:p>
          <w:p>
            <w:pPr/>
            <w:r>
              <w:rPr/>
              <w:t xml:space="preserve">Article dans une revue</w:t>
            </w:r>
          </w:p>
          <w:p>
            <w:pPr/>
            <w:hyperlink r:id="rId22" w:history="1">
              <w:r>
                <w:rPr>
                  <w:color w:val="#410a8c"/>
                  <w:u w:val="single"/>
                </w:rPr>
                <w:t xml:space="preserve">hal-01493219v1</w:t>
              </w:r>
            </w:hyperlink>
          </w:p>
        </w:tc>
      </w:tr>
      <w:tr>
        <w:trPr/>
        <w:tc>
          <w:tcPr>
            <w:noWrap/>
          </w:tcPr>
          <w:p>
            <w:pPr>
              <w:spacing w:after="200"/>
            </w:pPr>
            <w:hyperlink r:id="rId24" w:history="1">
              <w:r>
                <w:rPr>
                  <w:color w:val="1e198e"/>
                  <w:b w:val="1"/>
                  <w:bCs w:val="1"/>
                  <w:u w:val="single"/>
                </w:rPr>
                <w:t xml:space="preserve">Le self, un concept nomade : des Lumières écossaises à l’Ecole de Chicago en passant par le pragmatisme</w:t>
              </w:r>
            </w:hyperlink>
          </w:p>
          <w:p>
            <w:pPr/>
            <w:hyperlink r:id="rId11" w:history="1">
              <w:r>
                <w:rPr>
                  <w:color w:val="#410a8c"/>
                  <w:u w:val="single"/>
                </w:rPr>
                <w:t xml:space="preserve">Céline Bonicco-Donato</w:t>
              </w:r>
            </w:hyperlink>
          </w:p>
          <w:p>
            <w:pPr/>
            <w:r>
              <w:rPr>
                <w:i w:val="1"/>
                <w:iCs w:val="1"/>
              </w:rPr>
              <w:t xml:space="preserve">Les Cahiers philosophiques de Strasbourg</w:t>
            </w:r>
            <w:r>
              <w:rPr/>
              <w:t xml:space="preserve">, 2011, Philosophie et Sciences, 28 (2), pp.101-126. </w:t>
            </w:r>
            <w:hyperlink r:id="rId25" w:history="1">
              <w:r>
                <w:rPr>
                  <w:color w:val="#410a8c"/>
                  <w:u w:val="single"/>
                </w:rPr>
                <w:t xml:space="preserve">⟨10.4000/cps.2756⟩</w:t>
              </w:r>
            </w:hyperlink>
          </w:p>
          <w:p>
            <w:pPr/>
            <w:r>
              <w:rPr/>
              <w:t xml:space="preserve">Article dans une revue</w:t>
            </w:r>
          </w:p>
          <w:p>
            <w:pPr/>
            <w:hyperlink r:id="rId24" w:history="1">
              <w:r>
                <w:rPr>
                  <w:color w:val="#410a8c"/>
                  <w:u w:val="single"/>
                </w:rPr>
                <w:t xml:space="preserve">hal-01493297v1</w:t>
              </w:r>
            </w:hyperlink>
          </w:p>
        </w:tc>
      </w:tr>
      <w:tr>
        <w:trPr/>
        <w:tc>
          <w:tcPr>
            <w:noWrap/>
          </w:tcPr>
          <w:p>
            <w:pPr>
              <w:spacing w:after="200"/>
            </w:pPr>
            <w:hyperlink r:id="rId26" w:history="1">
              <w:r>
                <w:rPr>
                  <w:color w:val="1e198e"/>
                  <w:b w:val="1"/>
                  <w:bCs w:val="1"/>
                  <w:u w:val="single"/>
                </w:rPr>
                <w:t xml:space="preserve">Rôle social, représentation et mauvaise foi chez Erving Goffman. Variations sur un thème sartrien</w:t>
              </w:r>
            </w:hyperlink>
          </w:p>
          <w:p>
            <w:pPr/>
            <w:hyperlink r:id="rId11" w:history="1">
              <w:r>
                <w:rPr>
                  <w:color w:val="#410a8c"/>
                  <w:u w:val="single"/>
                </w:rPr>
                <w:t xml:space="preserve">Céline Bonicco-Donato</w:t>
              </w:r>
            </w:hyperlink>
          </w:p>
          <w:p>
            <w:pPr/>
            <w:r>
              <w:rPr>
                <w:i w:val="1"/>
                <w:iCs w:val="1"/>
              </w:rPr>
              <w:t xml:space="preserve">Alter : revue de phénoménologie</w:t>
            </w:r>
            <w:r>
              <w:rPr/>
              <w:t xml:space="preserve">, 2009, Le monde social, 17</w:t>
            </w:r>
          </w:p>
          <w:p>
            <w:pPr/>
            <w:r>
              <w:rPr/>
              <w:t xml:space="preserve">Article dans une revue</w:t>
            </w:r>
          </w:p>
          <w:p>
            <w:pPr/>
            <w:hyperlink r:id="rId26" w:history="1">
              <w:r>
                <w:rPr>
                  <w:color w:val="#410a8c"/>
                  <w:u w:val="single"/>
                </w:rPr>
                <w:t xml:space="preserve">hal-01493299v1</w:t>
              </w:r>
            </w:hyperlink>
          </w:p>
        </w:tc>
      </w:tr>
      <w:tr>
        <w:trPr/>
        <w:tc>
          <w:tcPr>
            <w:noWrap/>
          </w:tcPr>
          <w:p>
            <w:pPr>
              <w:spacing w:after="200"/>
            </w:pPr>
            <w:hyperlink r:id="rId27" w:history="1">
              <w:r>
                <w:rPr>
                  <w:color w:val="1e198e"/>
                  <w:b w:val="1"/>
                  <w:bCs w:val="1"/>
                  <w:u w:val="single"/>
                </w:rPr>
                <w:t xml:space="preserve">La ville comme forme de la vie moderne L'étranger et le passant dans la philosophie de Georg Simmel</w:t>
              </w:r>
            </w:hyperlink>
          </w:p>
          <w:p>
            <w:pPr/>
            <w:hyperlink r:id="rId11" w:history="1">
              <w:r>
                <w:rPr>
                  <w:color w:val="#410a8c"/>
                  <w:u w:val="single"/>
                </w:rPr>
                <w:t xml:space="preserve">Céline Bonicco-Donato</w:t>
              </w:r>
            </w:hyperlink>
          </w:p>
          <w:p>
            <w:pPr/>
            <w:r>
              <w:rPr>
                <w:i w:val="1"/>
                <w:iCs w:val="1"/>
              </w:rPr>
              <w:t xml:space="preserve">Cahiers philosophiques</w:t>
            </w:r>
            <w:r>
              <w:rPr/>
              <w:t xml:space="preserve">, 2009, 118, </w:t>
            </w:r>
            <w:hyperlink r:id="rId28" w:history="1">
              <w:r>
                <w:rPr>
                  <w:color w:val="#410a8c"/>
                  <w:u w:val="single"/>
                </w:rPr>
                <w:t xml:space="preserve">⟨10.3917/caph.118.0048⟩</w:t>
              </w:r>
            </w:hyperlink>
          </w:p>
          <w:p>
            <w:pPr/>
            <w:r>
              <w:rPr/>
              <w:t xml:space="preserve">Article dans une revue</w:t>
            </w:r>
          </w:p>
          <w:p>
            <w:pPr/>
            <w:hyperlink r:id="rId27" w:history="1">
              <w:r>
                <w:rPr>
                  <w:color w:val="#410a8c"/>
                  <w:u w:val="single"/>
                </w:rPr>
                <w:t xml:space="preserve">hal-01501170v1</w:t>
              </w:r>
            </w:hyperlink>
          </w:p>
        </w:tc>
      </w:tr>
      <w:tr>
        <w:trPr/>
        <w:tc>
          <w:tcPr>
            <w:noWrap/>
          </w:tcPr>
          <w:p>
            <w:pPr>
              <w:spacing w:after="200"/>
            </w:pPr>
            <w:hyperlink r:id="rId29" w:history="1">
              <w:r>
                <w:rPr>
                  <w:color w:val="1e198e"/>
                  <w:b w:val="1"/>
                  <w:bCs w:val="1"/>
                  <w:u w:val="single"/>
                </w:rPr>
                <w:t xml:space="preserve">Rigidité et souplesse de l'ordre de l'interaction chez Erving Goffman</w:t>
              </w:r>
            </w:hyperlink>
          </w:p>
          <w:p>
            <w:pPr/>
            <w:hyperlink r:id="rId11" w:history="1">
              <w:r>
                <w:rPr>
                  <w:color w:val="#410a8c"/>
                  <w:u w:val="single"/>
                </w:rPr>
                <w:t xml:space="preserve">Céline Bonicco-Donato</w:t>
              </w:r>
            </w:hyperlink>
          </w:p>
          <w:p>
            <w:pPr/>
            <w:r>
              <w:rPr>
                <w:i w:val="1"/>
                <w:iCs w:val="1"/>
              </w:rPr>
              <w:t xml:space="preserve">Klesis - Revue philosophique</w:t>
            </w:r>
            <w:r>
              <w:rPr/>
              <w:t xml:space="preserve">, 2008</w:t>
            </w:r>
          </w:p>
          <w:p>
            <w:pPr/>
            <w:r>
              <w:rPr/>
              <w:t xml:space="preserve">Article dans une revue</w:t>
            </w:r>
          </w:p>
          <w:p>
            <w:pPr/>
            <w:hyperlink r:id="rId29" w:history="1">
              <w:r>
                <w:rPr>
                  <w:color w:val="#410a8c"/>
                  <w:u w:val="single"/>
                </w:rPr>
                <w:t xml:space="preserve">hal-01542934v1</w:t>
              </w:r>
            </w:hyperlink>
          </w:p>
        </w:tc>
      </w:tr>
      <w:tr>
        <w:trPr/>
        <w:tc>
          <w:tcPr>
            <w:noWrap/>
          </w:tcPr>
          <w:p>
            <w:pPr>
              <w:spacing w:after="200"/>
            </w:pPr>
            <w:hyperlink r:id="rId30" w:history="1">
              <w:r>
                <w:rPr>
                  <w:color w:val="1e198e"/>
                  <w:b w:val="1"/>
                  <w:bCs w:val="1"/>
                  <w:u w:val="single"/>
                </w:rPr>
                <w:t xml:space="preserve">Goffman et l’ordre de l’interaction : un exemple de sociologie compréhensive</w:t>
              </w:r>
            </w:hyperlink>
          </w:p>
          <w:p>
            <w:pPr/>
            <w:hyperlink r:id="rId11" w:history="1">
              <w:r>
                <w:rPr>
                  <w:color w:val="#410a8c"/>
                  <w:u w:val="single"/>
                </w:rPr>
                <w:t xml:space="preserve">Céline Bonicco-Donato</w:t>
              </w:r>
            </w:hyperlink>
          </w:p>
          <w:p>
            <w:pPr/>
            <w:r>
              <w:rPr>
                <w:i w:val="1"/>
                <w:iCs w:val="1"/>
              </w:rPr>
              <w:t xml:space="preserve">Philonsorbonne</w:t>
            </w:r>
            <w:r>
              <w:rPr/>
              <w:t xml:space="preserve">, 2007, 1, pp.31 - 48. </w:t>
            </w:r>
            <w:hyperlink r:id="rId31" w:history="1">
              <w:r>
                <w:rPr>
                  <w:color w:val="#410a8c"/>
                  <w:u w:val="single"/>
                </w:rPr>
                <w:t xml:space="preserve">⟨10.4000/philonsorbonne.102⟩</w:t>
              </w:r>
            </w:hyperlink>
          </w:p>
          <w:p>
            <w:pPr/>
            <w:r>
              <w:rPr/>
              <w:t xml:space="preserve">Article dans une revue</w:t>
            </w:r>
          </w:p>
          <w:p>
            <w:pPr/>
            <w:hyperlink r:id="rId30" w:history="1">
              <w:r>
                <w:rPr>
                  <w:color w:val="#410a8c"/>
                  <w:u w:val="single"/>
                </w:rPr>
                <w:t xml:space="preserve">hal-04291905v1</w:t>
              </w:r>
            </w:hyperlink>
          </w:p>
        </w:tc>
      </w:tr>
      <w:tr>
        <w:trPr/>
        <w:tc>
          <w:tcPr>
            <w:noWrap/>
          </w:tcPr>
          <w:p>
            <w:pPr>
              <w:spacing w:after="200"/>
            </w:pPr>
            <w:hyperlink r:id="rId32" w:history="1">
              <w:r>
                <w:rPr>
                  <w:color w:val="1e198e"/>
                  <w:b w:val="1"/>
                  <w:bCs w:val="1"/>
                  <w:u w:val="single"/>
                </w:rPr>
                <w:t xml:space="preserve">Une critique d'explication par les causes finales : l'anticontractualisme de Hume. Une histoire naturelle du politique</w:t>
              </w:r>
            </w:hyperlink>
          </w:p>
          <w:p>
            <w:pPr/>
            <w:hyperlink r:id="rId11" w:history="1">
              <w:r>
                <w:rPr>
                  <w:color w:val="#410a8c"/>
                  <w:u w:val="single"/>
                </w:rPr>
                <w:t xml:space="preserve">Céline Bonicco-Donato</w:t>
              </w:r>
            </w:hyperlink>
          </w:p>
          <w:p>
            <w:pPr/>
            <w:r>
              <w:rPr>
                <w:i w:val="1"/>
                <w:iCs w:val="1"/>
              </w:rPr>
              <w:t xml:space="preserve">Dialogue: Canadian Philosophical Review / Revue canadienne de philosophie</w:t>
            </w:r>
            <w:r>
              <w:rPr/>
              <w:t xml:space="preserve">, 2007, 46, pp.637-662. </w:t>
            </w:r>
            <w:hyperlink r:id="rId33" w:history="1">
              <w:r>
                <w:rPr>
                  <w:color w:val="#410a8c"/>
                  <w:u w:val="single"/>
                </w:rPr>
                <w:t xml:space="preserve">⟨10.1017/S0012217300002158⟩</w:t>
              </w:r>
            </w:hyperlink>
          </w:p>
          <w:p>
            <w:pPr/>
            <w:r>
              <w:rPr/>
              <w:t xml:space="preserve">Article dans une revue</w:t>
            </w:r>
          </w:p>
          <w:p>
            <w:pPr/>
            <w:hyperlink r:id="rId32" w:history="1">
              <w:r>
                <w:rPr>
                  <w:color w:val="#410a8c"/>
                  <w:u w:val="single"/>
                </w:rPr>
                <w:t xml:space="preserve">hal-01525429v1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Rencontre AAU 1 : L’horizon critique des approches sensibles de l’espace</w:t>
              </w:r>
            </w:hyperlink>
          </w:p>
          <w:p>
            <w:pPr/>
            <w:hyperlink r:id="rId35" w:history="1">
              <w:r>
                <w:rPr>
                  <w:color w:val="#410a8c"/>
                  <w:u w:val="single"/>
                </w:rPr>
                <w:t xml:space="preserve">Georges Abou Mrad</w:t>
              </w:r>
            </w:hyperlink>
            <w:r>
              <w:rPr/>
              <w:t xml:space="preserve">,</w:t>
            </w:r>
            <w:hyperlink r:id="rId11" w:history="1">
              <w:r>
                <w:rPr>
                  <w:color w:val="#410a8c"/>
                  <w:u w:val="single"/>
                </w:rPr>
                <w:t xml:space="preserve">Céline Bonicco-Donato</w:t>
              </w:r>
            </w:hyperlink>
            <w:r>
              <w:rPr/>
              <w:t xml:space="preserve">,</w:t>
            </w:r>
            <w:hyperlink r:id="rId36" w:history="1">
              <w:r>
                <w:rPr>
                  <w:color w:val="#410a8c"/>
                  <w:u w:val="single"/>
                </w:rPr>
                <w:t xml:space="preserve">Amélie Nicolas</w:t>
              </w:r>
            </w:hyperlink>
            <w:r>
              <w:rPr/>
              <w:t xml:space="preserve">,</w:t>
            </w:r>
            <w:hyperlink r:id="rId37"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34" w:history="1">
              <w:r>
                <w:rPr>
                  <w:color w:val="#410a8c"/>
                  <w:u w:val="single"/>
                </w:rPr>
                <w:t xml:space="preserve">hal-04048188v1</w:t>
              </w:r>
            </w:hyperlink>
          </w:p>
        </w:tc>
      </w:tr>
      <w:tr>
        <w:trPr/>
        <w:tc>
          <w:tcPr>
            <w:noWrap/>
          </w:tcPr>
          <w:p>
            <w:pPr>
              <w:spacing w:after="200"/>
            </w:pPr>
            <w:hyperlink r:id="rId38" w:history="1">
              <w:r>
                <w:rPr>
                  <w:color w:val="1e198e"/>
                  <w:b w:val="1"/>
                  <w:bCs w:val="1"/>
                  <w:u w:val="single"/>
                </w:rPr>
                <w:t xml:space="preserve">De l’aménagement des milieux à la technologie ambiantale du pouvoir. Éléments pour une philosophie politique des ambiances</w:t>
              </w:r>
            </w:hyperlink>
          </w:p>
          <w:p>
            <w:pPr/>
            <w:hyperlink r:id="rId11" w:history="1">
              <w:r>
                <w:rPr>
                  <w:color w:val="#410a8c"/>
                  <w:u w:val="single"/>
                </w:rPr>
                <w:t xml:space="preserve">Céline Bonicco-Donato</w:t>
              </w:r>
            </w:hyperlink>
          </w:p>
          <w:p>
            <w:pPr/>
            <w:r>
              <w:rPr>
                <w:i w:val="1"/>
                <w:iCs w:val="1"/>
              </w:rPr>
              <w:t xml:space="preserve">Ambiances, tomorrow. Proceedings of 3rd International Congress on Ambiances. Septembre 2016, Volos, Greece</w:t>
            </w:r>
            <w:r>
              <w:rPr/>
              <w:t xml:space="preserve">, Sep 2016, Volos, Grèce. p. 593 - 598</w:t>
            </w:r>
          </w:p>
          <w:p>
            <w:pPr/>
            <w:r>
              <w:rPr/>
              <w:t xml:space="preserve">Communication dans un congrès</w:t>
            </w:r>
          </w:p>
          <w:p>
            <w:pPr/>
            <w:hyperlink r:id="rId38" w:history="1">
              <w:r>
                <w:rPr>
                  <w:color w:val="#410a8c"/>
                  <w:u w:val="single"/>
                </w:rPr>
                <w:t xml:space="preserve">hal-01404383v1</w:t>
              </w:r>
            </w:hyperlink>
          </w:p>
        </w:tc>
      </w:tr>
      <w:tr>
        <w:trPr/>
        <w:tc>
          <w:tcPr>
            <w:noWrap/>
          </w:tcPr>
          <w:p>
            <w:pPr>
              <w:spacing w:after="200"/>
            </w:pPr>
            <w:hyperlink r:id="rId39" w:history="1">
              <w:r>
                <w:rPr>
                  <w:color w:val="1e198e"/>
                  <w:b w:val="1"/>
                  <w:bCs w:val="1"/>
                  <w:u w:val="single"/>
                </w:rPr>
                <w:t xml:space="preserve">Une lecture politique des ambiances urbaines : Entre hospitalité émancipatrice et stratégie disciplinaire</w:t>
              </w:r>
            </w:hyperlink>
          </w:p>
          <w:p>
            <w:pPr/>
            <w:hyperlink r:id="rId11" w:history="1">
              <w:r>
                <w:rPr>
                  <w:color w:val="#410a8c"/>
                  <w:u w:val="single"/>
                </w:rPr>
                <w:t xml:space="preserve">Céline Bonicco-Donato</w:t>
              </w:r>
            </w:hyperlink>
          </w:p>
          <w:p>
            <w:pPr/>
            <w:r>
              <w:rPr>
                <w:i w:val="1"/>
                <w:iCs w:val="1"/>
              </w:rPr>
              <w:t xml:space="preserve">Ambiances in action / Ambiances en acte(s) - International Congress on Ambiances, Montreal 2012</w:t>
            </w:r>
            <w:r>
              <w:rPr/>
              <w:t xml:space="preserve">, Sep 2012, Montreal, Canada. pp.609-614</w:t>
            </w:r>
          </w:p>
          <w:p>
            <w:pPr/>
            <w:r>
              <w:rPr/>
              <w:t xml:space="preserve">Communication dans un congrès</w:t>
            </w:r>
          </w:p>
          <w:p>
            <w:pPr/>
            <w:hyperlink r:id="rId39" w:history="1">
              <w:r>
                <w:rPr>
                  <w:color w:val="#410a8c"/>
                  <w:u w:val="single"/>
                </w:rPr>
                <w:t xml:space="preserve">halshs-00745869v1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 la norme du goût</w:t>
              </w:r>
            </w:hyperlink>
          </w:p>
          <w:p>
            <w:pPr/>
            <w:hyperlink r:id="rId41" w:history="1">
              <w:r>
                <w:rPr>
                  <w:color w:val="#410a8c"/>
                  <w:u w:val="single"/>
                </w:rPr>
                <w:t xml:space="preserve">David Hume</w:t>
              </w:r>
            </w:hyperlink>
            <w:r>
              <w:rPr/>
              <w:t xml:space="preserve">,</w:t>
            </w:r>
            <w:hyperlink r:id="rId11" w:history="1">
              <w:r>
                <w:rPr>
                  <w:color w:val="#410a8c"/>
                  <w:u w:val="single"/>
                </w:rPr>
                <w:t xml:space="preserve">Céline Bonicco-Donato</w:t>
              </w:r>
            </w:hyperlink>
          </w:p>
          <w:p>
            <w:pPr/>
            <w:r>
              <w:rPr/>
              <w:t xml:space="preserve">GF Philo'. </w:t>
            </w:r>
            <w:hyperlink r:id="rId42" w:history="1">
              <w:r>
                <w:rPr>
                  <w:color w:val="#410a8c"/>
                  <w:u w:val="single"/>
                </w:rPr>
                <w:t xml:space="preserve">Flammarion</w:t>
              </w:r>
            </w:hyperlink>
            <w:r>
              <w:rPr/>
              <w:t xml:space="preserve">, 2025, 9782080257857</w:t>
            </w:r>
          </w:p>
          <w:p>
            <w:pPr/>
            <w:r>
              <w:rPr/>
              <w:t xml:space="preserve">Ouvrages</w:t>
            </w:r>
            <w:r>
              <w:rPr/>
              <w:t xml:space="preserve"> (édition critique)</w:t>
            </w:r>
          </w:p>
          <w:p>
            <w:pPr/>
            <w:hyperlink r:id="rId40" w:history="1">
              <w:r>
                <w:rPr>
                  <w:color w:val="#410a8c"/>
                  <w:u w:val="single"/>
                </w:rPr>
                <w:t xml:space="preserve">hal-05246552v1</w:t>
              </w:r>
            </w:hyperlink>
          </w:p>
        </w:tc>
      </w:tr>
      <w:tr>
        <w:trPr/>
        <w:tc>
          <w:tcPr>
            <w:noWrap/>
          </w:tcPr>
          <w:p>
            <w:pPr>
              <w:spacing w:after="200"/>
            </w:pPr>
            <w:hyperlink r:id="rId43" w:history="1">
              <w:r>
                <w:rPr>
                  <w:color w:val="1e198e"/>
                  <w:b w:val="1"/>
                  <w:bCs w:val="1"/>
                  <w:u w:val="single"/>
                </w:rPr>
                <w:t xml:space="preserve">A l’épreuve de l’hospitalité, de l’hôpital à la ville</w:t>
              </w:r>
            </w:hyperlink>
          </w:p>
          <w:p>
            <w:pPr/>
            <w:hyperlink r:id="rId44" w:history="1">
              <w:r>
                <w:rPr>
                  <w:color w:val="#410a8c"/>
                  <w:u w:val="single"/>
                </w:rPr>
                <w:t xml:space="preserve">Catherine Grout</w:t>
              </w:r>
            </w:hyperlink>
            <w:r>
              <w:rPr/>
              <w:t xml:space="preserve">,</w:t>
            </w:r>
            <w:hyperlink r:id="rId45" w:history="1">
              <w:r>
                <w:rPr>
                  <w:color w:val="#410a8c"/>
                  <w:u w:val="single"/>
                </w:rPr>
                <w:t xml:space="preserve">Céline Barrère</w:t>
              </w:r>
            </w:hyperlink>
            <w:r>
              <w:rPr/>
              <w:t xml:space="preserve">,</w:t>
            </w:r>
            <w:hyperlink r:id="rId45" w:history="1">
              <w:r>
                <w:rPr>
                  <w:color w:val="#410a8c"/>
                  <w:u w:val="single"/>
                </w:rPr>
                <w:t xml:space="preserve">Céline Barrère</w:t>
              </w:r>
            </w:hyperlink>
            <w:r>
              <w:rPr/>
              <w:t xml:space="preserve">,</w:t>
            </w:r>
            <w:hyperlink r:id="rId46" w:history="1">
              <w:r>
                <w:rPr>
                  <w:color w:val="#410a8c"/>
                  <w:u w:val="single"/>
                </w:rPr>
                <w:t xml:space="preserve">Corentine Baudrand</w:t>
              </w:r>
            </w:hyperlink>
            <w:r>
              <w:rPr/>
              <w:t xml:space="preserve">,</w:t>
            </w:r>
            <w:hyperlink r:id="rId47" w:history="1">
              <w:r>
                <w:rPr>
                  <w:color w:val="#410a8c"/>
                  <w:u w:val="single"/>
                </w:rPr>
                <w:t xml:space="preserve">Ruedi Baur</w:t>
              </w:r>
            </w:hyperlink>
            <w:r>
              <w:rPr/>
              <w:t xml:space="preserve">et al.</w:t>
            </w:r>
          </w:p>
          <w:p>
            <w:pPr/>
            <w:r>
              <w:rPr/>
              <w:t xml:space="preserve">Céline Barrère; Catherine Grout. Presses universitaires du Septentrion, 2024, Le regard sociologique, Vincent Caradec; Jingyue Xing-Bongioanni, 978-2-7574-4033-9</w:t>
            </w:r>
          </w:p>
          <w:p>
            <w:pPr/>
            <w:r>
              <w:rPr/>
              <w:t xml:space="preserve">Ouvrages</w:t>
            </w:r>
            <w:r>
              <w:rPr/>
              <w:t xml:space="preserve"> (édition critique)</w:t>
            </w:r>
          </w:p>
          <w:p>
            <w:pPr/>
            <w:hyperlink r:id="rId43" w:history="1">
              <w:r>
                <w:rPr>
                  <w:color w:val="#410a8c"/>
                  <w:u w:val="single"/>
                </w:rPr>
                <w:t xml:space="preserve">hal-04610367v1</w:t>
              </w:r>
            </w:hyperlink>
          </w:p>
        </w:tc>
      </w:tr>
      <w:tr>
        <w:trPr/>
        <w:tc>
          <w:tcPr>
            <w:noWrap/>
          </w:tcPr>
          <w:p>
            <w:pPr>
              <w:spacing w:after="200"/>
            </w:pPr>
            <w:hyperlink r:id="rId48" w:history="1">
              <w:r>
                <w:rPr>
                  <w:color w:val="1e198e"/>
                  <w:b w:val="1"/>
                  <w:bCs w:val="1"/>
                  <w:u w:val="single"/>
                </w:rPr>
                <w:t xml:space="preserve">Se mouvoir et être ému. L'expérience esthétique en architecture</w:t>
              </w:r>
            </w:hyperlink>
          </w:p>
          <w:p>
            <w:pPr/>
            <w:hyperlink r:id="rId11" w:history="1">
              <w:r>
                <w:rPr>
                  <w:color w:val="#410a8c"/>
                  <w:u w:val="single"/>
                </w:rPr>
                <w:t xml:space="preserve">Céline Bonicco-Donato</w:t>
              </w:r>
            </w:hyperlink>
          </w:p>
          <w:p>
            <w:pPr/>
            <w:hyperlink r:id="rId49" w:history="1">
              <w:r>
                <w:rPr>
                  <w:color w:val="#410a8c"/>
                  <w:u w:val="single"/>
                </w:rPr>
                <w:t xml:space="preserve">Parenthèses</w:t>
              </w:r>
            </w:hyperlink>
            <w:r>
              <w:rPr/>
              <w:t xml:space="preserve">, pp.256, 2024, 978-2-86364-691-5</w:t>
            </w:r>
          </w:p>
          <w:p>
            <w:pPr/>
            <w:r>
              <w:rPr/>
              <w:t xml:space="preserve">Ouvrages</w:t>
            </w:r>
          </w:p>
          <w:p>
            <w:pPr/>
            <w:hyperlink r:id="rId48" w:history="1">
              <w:r>
                <w:rPr>
                  <w:color w:val="#410a8c"/>
                  <w:u w:val="single"/>
                </w:rPr>
                <w:t xml:space="preserve">hal-05246543v1</w:t>
              </w:r>
            </w:hyperlink>
          </w:p>
        </w:tc>
      </w:tr>
      <w:tr>
        <w:trPr/>
        <w:tc>
          <w:tcPr>
            <w:noWrap/>
          </w:tcPr>
          <w:p>
            <w:pPr>
              <w:spacing w:after="200"/>
            </w:pPr>
            <w:hyperlink r:id="rId50" w:history="1">
              <w:r>
                <w:rPr>
                  <w:color w:val="1e198e"/>
                  <w:b w:val="1"/>
                  <w:bCs w:val="1"/>
                  <w:u w:val="single"/>
                </w:rPr>
                <w:t xml:space="preserve">Heidegger et la question de l'habiter</w:t>
              </w:r>
            </w:hyperlink>
          </w:p>
          <w:p>
            <w:pPr/>
            <w:hyperlink r:id="rId11" w:history="1">
              <w:r>
                <w:rPr>
                  <w:color w:val="#410a8c"/>
                  <w:u w:val="single"/>
                </w:rPr>
                <w:t xml:space="preserve">Céline Bonicco-Donato</w:t>
              </w:r>
            </w:hyperlink>
          </w:p>
          <w:p>
            <w:pPr/>
            <w:r>
              <w:rPr/>
              <w:t xml:space="preserve">Parenthèses, 2019, 978-2-86364-680-9 (br.)</w:t>
            </w:r>
          </w:p>
          <w:p>
            <w:pPr/>
            <w:r>
              <w:rPr/>
              <w:t xml:space="preserve">Ouvrages</w:t>
            </w:r>
          </w:p>
          <w:p>
            <w:pPr/>
            <w:hyperlink r:id="rId50" w:history="1">
              <w:r>
                <w:rPr>
                  <w:color w:val="#410a8c"/>
                  <w:u w:val="single"/>
                </w:rPr>
                <w:t xml:space="preserve">hal-04218424v1</w:t>
              </w:r>
            </w:hyperlink>
          </w:p>
        </w:tc>
      </w:tr>
      <w:tr>
        <w:trPr/>
        <w:tc>
          <w:tcPr>
            <w:noWrap/>
          </w:tcPr>
          <w:p>
            <w:pPr>
              <w:spacing w:after="200"/>
            </w:pPr>
            <w:hyperlink r:id="rId51" w:history="1">
              <w:r>
                <w:rPr>
                  <w:color w:val="1e198e"/>
                  <w:b w:val="1"/>
                  <w:bCs w:val="1"/>
                  <w:u w:val="single"/>
                </w:rPr>
                <w:t xml:space="preserve">Une archéologie de l'interaction</w:t>
              </w:r>
            </w:hyperlink>
          </w:p>
          <w:p>
            <w:pPr/>
            <w:hyperlink r:id="rId11" w:history="1">
              <w:r>
                <w:rPr>
                  <w:color w:val="#410a8c"/>
                  <w:u w:val="single"/>
                </w:rPr>
                <w:t xml:space="preserve">Céline Bonicco-Donato</w:t>
              </w:r>
            </w:hyperlink>
          </w:p>
          <w:p>
            <w:pPr/>
            <w:r>
              <w:rPr/>
              <w:t xml:space="preserve">Vrin, 2016, Analyse et philosophie, 978-2-7116-2689-2 (br.)</w:t>
            </w:r>
          </w:p>
          <w:p>
            <w:pPr/>
            <w:r>
              <w:rPr/>
              <w:t xml:space="preserve">Ouvrages</w:t>
            </w:r>
          </w:p>
          <w:p>
            <w:pPr/>
            <w:hyperlink r:id="rId51" w:history="1">
              <w:r>
                <w:rPr>
                  <w:color w:val="#410a8c"/>
                  <w:u w:val="single"/>
                </w:rPr>
                <w:t xml:space="preserve">hal-04221270v1</w:t>
              </w:r>
            </w:hyperlink>
          </w:p>
        </w:tc>
      </w:tr>
      <w:tr>
        <w:trPr/>
        <w:tc>
          <w:tcPr>
            <w:noWrap/>
          </w:tcPr>
          <w:p>
            <w:pPr>
              <w:spacing w:after="200"/>
            </w:pPr>
            <w:hyperlink r:id="rId52" w:history="1">
              <w:r>
                <w:rPr>
                  <w:color w:val="1e198e"/>
                  <w:b w:val="1"/>
                  <w:bCs w:val="1"/>
                  <w:u w:val="single"/>
                </w:rPr>
                <w:t xml:space="preserve">Jean-Jacques Rousseau, l'Homme comme projet inachevé</w:t>
              </w:r>
            </w:hyperlink>
          </w:p>
          <w:p>
            <w:pPr/>
            <w:hyperlink r:id="rId53" w:history="1">
              <w:r>
                <w:rPr>
                  <w:color w:val="#410a8c"/>
                  <w:u w:val="single"/>
                </w:rPr>
                <w:t xml:space="preserve">Pascal Bouvier</w:t>
              </w:r>
            </w:hyperlink>
            <w:r>
              <w:rPr/>
              <w:t xml:space="preserve">,</w:t>
            </w:r>
            <w:hyperlink r:id="rId54" w:history="1">
              <w:r>
                <w:rPr>
                  <w:color w:val="#410a8c"/>
                  <w:u w:val="single"/>
                </w:rPr>
                <w:t xml:space="preserve">Michel Anthraclaste</w:t>
              </w:r>
            </w:hyperlink>
            <w:r>
              <w:rPr/>
              <w:t xml:space="preserve">,</w:t>
            </w:r>
            <w:hyperlink r:id="rId55" w:history="1">
              <w:r>
                <w:rPr>
                  <w:color w:val="#410a8c"/>
                  <w:u w:val="single"/>
                </w:rPr>
                <w:t xml:space="preserve">Thierry Ménissier</w:t>
              </w:r>
            </w:hyperlink>
            <w:r>
              <w:rPr/>
              <w:t xml:space="preserve">,</w:t>
            </w:r>
            <w:hyperlink r:id="rId11" w:history="1">
              <w:r>
                <w:rPr>
                  <w:color w:val="#410a8c"/>
                  <w:u w:val="single"/>
                </w:rPr>
                <w:t xml:space="preserve">Céline Bonicco-Donato</w:t>
              </w:r>
            </w:hyperlink>
            <w:r>
              <w:rPr/>
              <w:t xml:space="preserve">,</w:t>
            </w:r>
            <w:hyperlink r:id="rId56" w:history="1">
              <w:r>
                <w:rPr>
                  <w:color w:val="#410a8c"/>
                  <w:u w:val="single"/>
                </w:rPr>
                <w:t xml:space="preserve">Paul Audi</w:t>
              </w:r>
            </w:hyperlink>
            <w:r>
              <w:rPr/>
              <w:t xml:space="preserve">et al.</w:t>
            </w:r>
          </w:p>
          <w:p>
            <w:pPr/>
            <w:r>
              <w:rPr/>
              <w:t xml:space="preserve">Pascal Bouvier, Florence Clerc, Annie Barthélémy, Michael Kohlhauer. Université de Savoie, Ecriture et représentation (24), pp.222, 2013, 978-2-919732--22-7</w:t>
            </w:r>
          </w:p>
          <w:p>
            <w:pPr/>
            <w:r>
              <w:rPr/>
              <w:t xml:space="preserve">Ouvrages</w:t>
            </w:r>
          </w:p>
          <w:p>
            <w:pPr/>
            <w:hyperlink r:id="rId52" w:history="1">
              <w:r>
                <w:rPr>
                  <w:color w:val="#410a8c"/>
                  <w:u w:val="single"/>
                </w:rPr>
                <w:t xml:space="preserve">hal-00985680v1</w:t>
              </w:r>
            </w:hyperlink>
          </w:p>
        </w:tc>
      </w:tr>
      <w:tr>
        <w:trPr/>
        <w:tc>
          <w:tcPr>
            <w:noWrap/>
          </w:tcPr>
          <w:p>
            <w:pPr>
              <w:spacing w:after="200"/>
            </w:pPr>
            <w:hyperlink r:id="rId57" w:history="1">
              <w:r>
                <w:rPr>
                  <w:color w:val="1e198e"/>
                  <w:b w:val="1"/>
                  <w:bCs w:val="1"/>
                  <w:u w:val="single"/>
                </w:rPr>
                <w:t xml:space="preserve">Apprendre à philosopher avec Hume</w:t>
              </w:r>
            </w:hyperlink>
          </w:p>
          <w:p>
            <w:pPr/>
            <w:hyperlink r:id="rId11" w:history="1">
              <w:r>
                <w:rPr>
                  <w:color w:val="#410a8c"/>
                  <w:u w:val="single"/>
                </w:rPr>
                <w:t xml:space="preserve">Céline Bonicco-Donato</w:t>
              </w:r>
            </w:hyperlink>
          </w:p>
          <w:p>
            <w:pPr/>
            <w:r>
              <w:rPr/>
              <w:t xml:space="preserve">2010, 978-2-7298-6186-5 (br.)</w:t>
            </w:r>
          </w:p>
          <w:p>
            <w:pPr/>
            <w:r>
              <w:rPr/>
              <w:t xml:space="preserve">Ouvrages</w:t>
            </w:r>
          </w:p>
          <w:p>
            <w:pPr/>
            <w:hyperlink r:id="rId57" w:history="1">
              <w:r>
                <w:rPr>
                  <w:color w:val="#410a8c"/>
                  <w:u w:val="single"/>
                </w:rPr>
                <w:t xml:space="preserve">hal-04222256v1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rites d'interaction : l'héritage de la conception chinoise de la face dans la sociologie d'Erving Goffman</w:t>
              </w:r>
            </w:hyperlink>
          </w:p>
          <w:p>
            <w:pPr/>
            <w:hyperlink r:id="rId11" w:history="1">
              <w:r>
                <w:rPr>
                  <w:color w:val="#410a8c"/>
                  <w:u w:val="single"/>
                </w:rPr>
                <w:t xml:space="preserve">Céline Bonicco-Donato</w:t>
              </w:r>
            </w:hyperlink>
          </w:p>
          <w:p>
            <w:pPr/>
            <w:r>
              <w:rPr/>
              <w:t xml:space="preserve">Anne Cheng, Stéphane Feuillas, Joseph Ciaudo (dir.). </w:t>
            </w:r>
            <w:r>
              <w:rPr>
                <w:i w:val="1"/>
                <w:iCs w:val="1"/>
              </w:rPr>
              <w:t xml:space="preserve">Autour du Traité des rites. ​De la canonisation du rituel à la ritualisation de la société</w:t>
            </w:r>
            <w:r>
              <w:rPr/>
              <w:t xml:space="preserve">, </w:t>
            </w:r>
            <w:hyperlink r:id="rId59" w:history="1">
              <w:r>
                <w:rPr>
                  <w:color w:val="#410a8c"/>
                  <w:u w:val="single"/>
                </w:rPr>
                <w:t xml:space="preserve">Hémisphères éditions</w:t>
              </w:r>
            </w:hyperlink>
            <w:r>
              <w:rPr/>
              <w:t xml:space="preserve">, pp.87-101, 2022, Asie en perspective, 978-2377011131</w:t>
            </w:r>
          </w:p>
          <w:p>
            <w:pPr/>
            <w:r>
              <w:rPr/>
              <w:t xml:space="preserve">Chapitre d'ouvrage</w:t>
            </w:r>
          </w:p>
          <w:p>
            <w:pPr/>
            <w:hyperlink r:id="rId58" w:history="1">
              <w:r>
                <w:rPr>
                  <w:color w:val="#410a8c"/>
                  <w:u w:val="single"/>
                </w:rPr>
                <w:t xml:space="preserve">hal-04222278v1</w:t>
              </w:r>
            </w:hyperlink>
          </w:p>
        </w:tc>
      </w:tr>
      <w:tr>
        <w:trPr/>
        <w:tc>
          <w:tcPr>
            <w:noWrap/>
          </w:tcPr>
          <w:p>
            <w:pPr>
              <w:spacing w:after="200"/>
            </w:pPr>
            <w:hyperlink r:id="rId60" w:history="1">
              <w:r>
                <w:rPr>
                  <w:color w:val="1e198e"/>
                  <w:b w:val="1"/>
                  <w:bCs w:val="1"/>
                  <w:u w:val="single"/>
                </w:rPr>
                <w:t xml:space="preserve">Crise sanitaire, crise des lieux publics ? Une approche philosophique à partir de l'exemple des intérieurs publics</w:t>
              </w:r>
            </w:hyperlink>
          </w:p>
          <w:p>
            <w:pPr/>
            <w:hyperlink r:id="rId11" w:history="1">
              <w:r>
                <w:rPr>
                  <w:color w:val="#410a8c"/>
                  <w:u w:val="single"/>
                </w:rPr>
                <w:t xml:space="preserve">Céline Bonicco-Donato</w:t>
              </w:r>
            </w:hyperlink>
          </w:p>
          <w:p>
            <w:pPr/>
            <w:r>
              <w:rPr/>
              <w:t xml:space="preserve">Berger, Mathieu; Grulois, Geoffrey; Moritz, Benoît; Van Hollebeke, Sarah. </w:t>
            </w:r>
            <w:r>
              <w:rPr>
                <w:i w:val="1"/>
                <w:iCs w:val="1"/>
              </w:rPr>
              <w:t xml:space="preserve">La fabrique de l'infrastructure sociale. vol.1 Metrolab Logbook</w:t>
            </w:r>
            <w:r>
              <w:rPr/>
              <w:t xml:space="preserve">, </w:t>
            </w:r>
            <w:hyperlink r:id="rId61" w:history="1">
              <w:r>
                <w:rPr>
                  <w:color w:val="#410a8c"/>
                  <w:u w:val="single"/>
                </w:rPr>
                <w:t xml:space="preserve">Université Catholique de Louvain; Université Libre de Bruxelles</w:t>
              </w:r>
            </w:hyperlink>
            <w:r>
              <w:rPr/>
              <w:t xml:space="preserve">, 2022, 978-2-9602757-3-5</w:t>
            </w:r>
          </w:p>
          <w:p>
            <w:pPr/>
            <w:r>
              <w:rPr/>
              <w:t xml:space="preserve">Chapitre d'ouvrage</w:t>
            </w:r>
          </w:p>
          <w:p>
            <w:pPr/>
            <w:hyperlink r:id="rId60" w:history="1">
              <w:r>
                <w:rPr>
                  <w:color w:val="#410a8c"/>
                  <w:u w:val="single"/>
                </w:rPr>
                <w:t xml:space="preserve">hal-04295911v1</w:t>
              </w:r>
            </w:hyperlink>
          </w:p>
        </w:tc>
      </w:tr>
      <w:tr>
        <w:trPr/>
        <w:tc>
          <w:tcPr>
            <w:noWrap/>
          </w:tcPr>
          <w:p>
            <w:pPr>
              <w:spacing w:after="200"/>
            </w:pPr>
            <w:hyperlink r:id="rId62" w:history="1">
              <w:r>
                <w:rPr>
                  <w:color w:val="1e198e"/>
                  <w:b w:val="1"/>
                  <w:bCs w:val="1"/>
                  <w:u w:val="single"/>
                </w:rPr>
                <w:t xml:space="preserve">Quelles sont les formes de la sensibiité moderne?</w:t>
              </w:r>
            </w:hyperlink>
          </w:p>
          <w:p>
            <w:pPr/>
            <w:hyperlink r:id="rId11" w:history="1">
              <w:r>
                <w:rPr>
                  <w:color w:val="#410a8c"/>
                  <w:u w:val="single"/>
                </w:rPr>
                <w:t xml:space="preserve">Céline Bonicco-Donato</w:t>
              </w:r>
            </w:hyperlink>
          </w:p>
          <w:p>
            <w:pPr/>
            <w:r>
              <w:rPr/>
              <w:t xml:space="preserve">Jean-Paul Thibaud, Didier Tallagrand, Nicolas Tixier (dir.). </w:t>
            </w:r>
            <w:r>
              <w:rPr>
                <w:i w:val="1"/>
                <w:iCs w:val="1"/>
              </w:rPr>
              <w:t xml:space="preserve">L’usage des ambiances. Une épreuve sensible des situations</w:t>
            </w:r>
            <w:r>
              <w:rPr/>
              <w:t xml:space="preserve">, Hermann, 2021</w:t>
            </w:r>
          </w:p>
          <w:p>
            <w:pPr/>
            <w:r>
              <w:rPr/>
              <w:t xml:space="preserve">Chapitre d'ouvrage</w:t>
            </w:r>
          </w:p>
          <w:p>
            <w:pPr/>
            <w:hyperlink r:id="rId62" w:history="1">
              <w:r>
                <w:rPr>
                  <w:color w:val="#410a8c"/>
                  <w:u w:val="single"/>
                </w:rPr>
                <w:t xml:space="preserve">hal-04703638v1</w:t>
              </w:r>
            </w:hyperlink>
          </w:p>
        </w:tc>
      </w:tr>
      <w:tr>
        <w:trPr/>
        <w:tc>
          <w:tcPr>
            <w:noWrap/>
          </w:tcPr>
          <w:p>
            <w:pPr>
              <w:spacing w:after="200"/>
            </w:pPr>
            <w:hyperlink r:id="rId63" w:history="1">
              <w:r>
                <w:rPr>
                  <w:color w:val="1e198e"/>
                  <w:b w:val="1"/>
                  <w:bCs w:val="1"/>
                  <w:u w:val="single"/>
                </w:rPr>
                <w:t xml:space="preserve">L’expérience architecturale comme corps à corps : comprendre les démarches archaïques en architecture à partir des théories de l’empathie</w:t>
              </w:r>
            </w:hyperlink>
          </w:p>
          <w:p>
            <w:pPr/>
            <w:hyperlink r:id="rId11" w:history="1">
              <w:r>
                <w:rPr>
                  <w:color w:val="#410a8c"/>
                  <w:u w:val="single"/>
                </w:rPr>
                <w:t xml:space="preserve">Céline Bonicco-Donato</w:t>
              </w:r>
            </w:hyperlink>
          </w:p>
          <w:p>
            <w:pPr/>
            <w:r>
              <w:rPr/>
              <w:t xml:space="preserve">Stéphane Bonzani (dir.). </w:t>
            </w:r>
            <w:r>
              <w:rPr>
                <w:i w:val="1"/>
                <w:iCs w:val="1"/>
              </w:rPr>
              <w:t xml:space="preserve">L’archaïque et ses possibles</w:t>
            </w:r>
            <w:r>
              <w:rPr/>
              <w:t xml:space="preserve">, MetisPresses, pp.201-208, 2020</w:t>
            </w:r>
          </w:p>
          <w:p>
            <w:pPr/>
            <w:r>
              <w:rPr/>
              <w:t xml:space="preserve">Chapitre d'ouvrage</w:t>
            </w:r>
          </w:p>
          <w:p>
            <w:pPr/>
            <w:hyperlink r:id="rId63" w:history="1">
              <w:r>
                <w:rPr>
                  <w:color w:val="#410a8c"/>
                  <w:u w:val="single"/>
                </w:rPr>
                <w:t xml:space="preserve">hal-04703667v1</w:t>
              </w:r>
            </w:hyperlink>
          </w:p>
        </w:tc>
      </w:tr>
      <w:tr>
        <w:trPr/>
        <w:tc>
          <w:tcPr>
            <w:noWrap/>
          </w:tcPr>
          <w:p>
            <w:pPr>
              <w:spacing w:after="200"/>
            </w:pPr>
            <w:hyperlink r:id="rId64" w:history="1">
              <w:r>
                <w:rPr>
                  <w:color w:val="1e198e"/>
                  <w:b w:val="1"/>
                  <w:bCs w:val="1"/>
                  <w:u w:val="single"/>
                </w:rPr>
                <w:t xml:space="preserve">Faire autrement de la philosophie politique avec la mésologie. Quels enjeux pour l'urbanisme et l'aménagement ?</w:t>
              </w:r>
            </w:hyperlink>
          </w:p>
          <w:p>
            <w:pPr/>
            <w:hyperlink r:id="rId11" w:history="1">
              <w:r>
                <w:rPr>
                  <w:color w:val="#410a8c"/>
                  <w:u w:val="single"/>
                </w:rPr>
                <w:t xml:space="preserve">Céline Bonicco-Donato</w:t>
              </w:r>
            </w:hyperlink>
          </w:p>
          <w:p>
            <w:pPr/>
            <w:r>
              <w:rPr/>
              <w:t xml:space="preserve">Augendre, Marie; Llored, Jean-Pierre; Nussaume, Yann. </w:t>
            </w:r>
            <w:r>
              <w:rPr>
                <w:i w:val="1"/>
                <w:iCs w:val="1"/>
              </w:rPr>
              <w:t xml:space="preserve">La mésologie, un autre paradigme pour l’anthropocène ? Autour et en présence d’Augustin Berque</w:t>
            </w:r>
            <w:r>
              <w:rPr/>
              <w:t xml:space="preserve">, </w:t>
            </w:r>
            <w:hyperlink r:id="rId65" w:history="1">
              <w:r>
                <w:rPr>
                  <w:color w:val="#410a8c"/>
                  <w:u w:val="single"/>
                </w:rPr>
                <w:t xml:space="preserve">Hermann</w:t>
              </w:r>
            </w:hyperlink>
            <w:r>
              <w:rPr/>
              <w:t xml:space="preserve">, pp.201-208, 2018</w:t>
            </w:r>
          </w:p>
          <w:p>
            <w:pPr/>
            <w:r>
              <w:rPr/>
              <w:t xml:space="preserve">Chapitre d'ouvrage</w:t>
            </w:r>
          </w:p>
          <w:p>
            <w:pPr/>
            <w:hyperlink r:id="rId64" w:history="1">
              <w:r>
                <w:rPr>
                  <w:color w:val="#410a8c"/>
                  <w:u w:val="single"/>
                </w:rPr>
                <w:t xml:space="preserve">hal-02539333v1</w:t>
              </w:r>
            </w:hyperlink>
          </w:p>
        </w:tc>
      </w:tr>
      <w:tr>
        <w:trPr/>
        <w:tc>
          <w:tcPr>
            <w:noWrap/>
          </w:tcPr>
          <w:p>
            <w:pPr>
              <w:spacing w:after="200"/>
            </w:pPr>
            <w:hyperlink r:id="rId66" w:history="1">
              <w:r>
                <w:rPr>
                  <w:color w:val="1e198e"/>
                  <w:b w:val="1"/>
                  <w:bCs w:val="1"/>
                  <w:u w:val="single"/>
                </w:rPr>
                <w:t xml:space="preserve">Que nous apprend l'interactionnisme des normes ? Une approche philosophique de l’interactionnisme symbolique et de l’interactionnisme réaliste</w:t>
              </w:r>
            </w:hyperlink>
          </w:p>
          <w:p>
            <w:pPr/>
            <w:hyperlink r:id="rId11" w:history="1">
              <w:r>
                <w:rPr>
                  <w:color w:val="#410a8c"/>
                  <w:u w:val="single"/>
                </w:rPr>
                <w:t xml:space="preserve">Céline Bonicco-Donato</w:t>
              </w:r>
            </w:hyperlink>
          </w:p>
          <w:p>
            <w:pPr/>
            <w:r>
              <w:rPr/>
              <w:t xml:space="preserve">Jeuland, Emmanuel; Picavet, Emmanuel. </w:t>
            </w:r>
            <w:r>
              <w:rPr>
                <w:i w:val="1"/>
                <w:iCs w:val="1"/>
              </w:rPr>
              <w:t xml:space="preserve">Interactionnisme et norme</w:t>
            </w:r>
            <w:r>
              <w:rPr/>
              <w:t xml:space="preserve">, </w:t>
            </w:r>
            <w:hyperlink r:id="rId67" w:history="1">
              <w:r>
                <w:rPr>
                  <w:color w:val="#410a8c"/>
                  <w:u w:val="single"/>
                </w:rPr>
                <w:t xml:space="preserve">IRJS éditions</w:t>
              </w:r>
            </w:hyperlink>
            <w:r>
              <w:rPr/>
              <w:t xml:space="preserve">, p. 61-76, 2015, 978-2-919211-51-7</w:t>
            </w:r>
          </w:p>
          <w:p>
            <w:pPr/>
            <w:r>
              <w:rPr/>
              <w:t xml:space="preserve">Chapitre d'ouvrage</w:t>
            </w:r>
          </w:p>
          <w:p>
            <w:pPr/>
            <w:hyperlink r:id="rId66" w:history="1">
              <w:r>
                <w:rPr>
                  <w:color w:val="#410a8c"/>
                  <w:u w:val="single"/>
                </w:rPr>
                <w:t xml:space="preserve">hal-01625607v1</w:t>
              </w:r>
            </w:hyperlink>
          </w:p>
        </w:tc>
      </w:tr>
      <w:tr>
        <w:trPr/>
        <w:tc>
          <w:tcPr>
            <w:noWrap/>
          </w:tcPr>
          <w:p>
            <w:pPr>
              <w:spacing w:after="200"/>
            </w:pPr>
            <w:hyperlink r:id="rId68" w:history="1">
              <w:r>
                <w:rPr>
                  <w:color w:val="1e198e"/>
                  <w:b w:val="1"/>
                  <w:bCs w:val="1"/>
                  <w:u w:val="single"/>
                </w:rPr>
                <w:t xml:space="preserve">Le self dans la psychologie sociale de George Herbert Mead. Filiation et descendance</w:t>
              </w:r>
            </w:hyperlink>
          </w:p>
          <w:p>
            <w:pPr/>
            <w:hyperlink r:id="rId11" w:history="1">
              <w:r>
                <w:rPr>
                  <w:color w:val="#410a8c"/>
                  <w:u w:val="single"/>
                </w:rPr>
                <w:t xml:space="preserve">Céline Bonicco-Donato</w:t>
              </w:r>
            </w:hyperlink>
          </w:p>
          <w:p>
            <w:pPr/>
            <w:r>
              <w:rPr/>
              <w:t xml:space="preserve">Alexis Cukier et Eva Debray (dir.). </w:t>
            </w:r>
            <w:r>
              <w:rPr>
                <w:i w:val="1"/>
                <w:iCs w:val="1"/>
              </w:rPr>
              <w:t xml:space="preserve">La théorie sociale de George Herbert Mead. La socialisation en perspective</w:t>
            </w:r>
            <w:r>
              <w:rPr/>
              <w:t xml:space="preserve">, Le bord de l'eau, 2014</w:t>
            </w:r>
          </w:p>
          <w:p>
            <w:pPr/>
            <w:r>
              <w:rPr/>
              <w:t xml:space="preserve">Chapitre d'ouvrage</w:t>
            </w:r>
          </w:p>
          <w:p>
            <w:pPr/>
            <w:hyperlink r:id="rId68" w:history="1">
              <w:r>
                <w:rPr>
                  <w:color w:val="#410a8c"/>
                  <w:u w:val="single"/>
                </w:rPr>
                <w:t xml:space="preserve">hal-04291980v1</w:t>
              </w:r>
            </w:hyperlink>
          </w:p>
        </w:tc>
      </w:tr>
      <w:tr>
        <w:trPr/>
        <w:tc>
          <w:tcPr>
            <w:noWrap/>
          </w:tcPr>
          <w:p>
            <w:pPr>
              <w:spacing w:after="200"/>
            </w:pPr>
            <w:hyperlink r:id="rId69" w:history="1">
              <w:r>
                <w:rPr>
                  <w:color w:val="1e198e"/>
                  <w:b w:val="1"/>
                  <w:bCs w:val="1"/>
                  <w:u w:val="single"/>
                </w:rPr>
                <w:t xml:space="preserve">Le handicap, miroir de la vulnérabilité de notre ordinaire</w:t>
              </w:r>
            </w:hyperlink>
          </w:p>
          <w:p>
            <w:pPr/>
            <w:hyperlink r:id="rId11" w:history="1">
              <w:r>
                <w:rPr>
                  <w:color w:val="#410a8c"/>
                  <w:u w:val="single"/>
                </w:rPr>
                <w:t xml:space="preserve">Céline Bonicco-Donato</w:t>
              </w:r>
            </w:hyperlink>
          </w:p>
          <w:p>
            <w:pPr/>
            <w:r>
              <w:rPr/>
              <w:t xml:space="preserve">Jouan, Marlène. </w:t>
            </w:r>
            <w:r>
              <w:rPr>
                <w:i w:val="1"/>
                <w:iCs w:val="1"/>
              </w:rPr>
              <w:t xml:space="preserve">Voies et voix du handicap</w:t>
            </w:r>
            <w:r>
              <w:rPr/>
              <w:t xml:space="preserve">, </w:t>
            </w:r>
            <w:hyperlink r:id="rId70" w:history="1">
              <w:r>
                <w:rPr>
                  <w:color w:val="#410a8c"/>
                  <w:u w:val="single"/>
                </w:rPr>
                <w:t xml:space="preserve">Presses Universitaires de Grenoble</w:t>
              </w:r>
            </w:hyperlink>
            <w:r>
              <w:rPr/>
              <w:t xml:space="preserve">, pp.21-39, 2013, 782706118234</w:t>
            </w:r>
          </w:p>
          <w:p>
            <w:pPr/>
            <w:r>
              <w:rPr/>
              <w:t xml:space="preserve">Chapitre d'ouvrage</w:t>
            </w:r>
          </w:p>
          <w:p>
            <w:pPr/>
            <w:hyperlink r:id="rId69" w:history="1">
              <w:r>
                <w:rPr>
                  <w:color w:val="#410a8c"/>
                  <w:u w:val="single"/>
                </w:rPr>
                <w:t xml:space="preserve">hal-00995458v1</w:t>
              </w:r>
            </w:hyperlink>
          </w:p>
        </w:tc>
      </w:tr>
      <w:tr>
        <w:trPr/>
        <w:tc>
          <w:tcPr>
            <w:noWrap/>
          </w:tcPr>
          <w:p>
            <w:pPr>
              <w:spacing w:after="200"/>
            </w:pPr>
            <w:hyperlink r:id="rId71" w:history="1">
              <w:r>
                <w:rPr>
                  <w:color w:val="1e198e"/>
                  <w:b w:val="1"/>
                  <w:bCs w:val="1"/>
                  <w:u w:val="single"/>
                </w:rPr>
                <w:t xml:space="preserve">La question des normes chez Hume ou comment la convention devient valeur</w:t>
              </w:r>
            </w:hyperlink>
          </w:p>
          <w:p>
            <w:pPr/>
            <w:hyperlink r:id="rId11" w:history="1">
              <w:r>
                <w:rPr>
                  <w:color w:val="#410a8c"/>
                  <w:u w:val="single"/>
                </w:rPr>
                <w:t xml:space="preserve">Céline Bonicco-Donato</w:t>
              </w:r>
            </w:hyperlink>
          </w:p>
          <w:p>
            <w:pPr/>
            <w:r>
              <w:rPr/>
              <w:t xml:space="preserve">Frydman, Benoît; Van Waeyenberge, Arnaud. </w:t>
            </w:r>
            <w:r>
              <w:rPr>
                <w:i w:val="1"/>
                <w:iCs w:val="1"/>
              </w:rPr>
              <w:t xml:space="preserve">Gouverner par les standards et les indicateurs</w:t>
            </w:r>
            <w:r>
              <w:rPr/>
              <w:t xml:space="preserve">, </w:t>
            </w:r>
            <w:hyperlink r:id="rId72" w:history="1">
              <w:r>
                <w:rPr>
                  <w:color w:val="#410a8c"/>
                  <w:u w:val="single"/>
                </w:rPr>
                <w:t xml:space="preserve">Bruylant</w:t>
              </w:r>
            </w:hyperlink>
            <w:r>
              <w:rPr/>
              <w:t xml:space="preserve">, pp.279-304, 2013, 9782802736196</w:t>
            </w:r>
          </w:p>
          <w:p>
            <w:pPr/>
            <w:r>
              <w:rPr/>
              <w:t xml:space="preserve">Chapitre d'ouvrage</w:t>
            </w:r>
          </w:p>
          <w:p>
            <w:pPr/>
            <w:hyperlink r:id="rId71" w:history="1">
              <w:r>
                <w:rPr>
                  <w:color w:val="#410a8c"/>
                  <w:u w:val="single"/>
                </w:rPr>
                <w:t xml:space="preserve">hal-00995457v1</w:t>
              </w:r>
            </w:hyperlink>
          </w:p>
        </w:tc>
      </w:tr>
      <w:tr>
        <w:trPr/>
        <w:tc>
          <w:tcPr>
            <w:noWrap/>
          </w:tcPr>
          <w:p>
            <w:pPr>
              <w:spacing w:after="200"/>
            </w:pPr>
            <w:hyperlink r:id="rId73" w:history="1">
              <w:r>
                <w:rPr>
                  <w:color w:val="1e198e"/>
                  <w:b w:val="1"/>
                  <w:bCs w:val="1"/>
                  <w:u w:val="single"/>
                </w:rPr>
                <w:t xml:space="preserve">La métaphore théâtrale et théorie des jeux dans l'œuvre d'Erving Goffman : des paradigmes individualistes ou situationnistes</w:t>
              </w:r>
            </w:hyperlink>
          </w:p>
          <w:p>
            <w:pPr/>
            <w:hyperlink r:id="rId11" w:history="1">
              <w:r>
                <w:rPr>
                  <w:color w:val="#410a8c"/>
                  <w:u w:val="single"/>
                </w:rPr>
                <w:t xml:space="preserve">Céline Bonicco-Donato</w:t>
              </w:r>
            </w:hyperlink>
          </w:p>
          <w:p>
            <w:pPr/>
            <w:r>
              <w:rPr/>
              <w:t xml:space="preserve">Cefaï, Daniel; Perreau, Laurent. </w:t>
            </w:r>
            <w:r>
              <w:rPr>
                <w:i w:val="1"/>
                <w:iCs w:val="1"/>
              </w:rPr>
              <w:t xml:space="preserve">Erving Goffman et l'ordre de l'interaction</w:t>
            </w:r>
            <w:r>
              <w:rPr/>
              <w:t xml:space="preserve">, </w:t>
            </w:r>
            <w:hyperlink r:id="rId74" w:history="1">
              <w:r>
                <w:rPr>
                  <w:color w:val="#410a8c"/>
                  <w:u w:val="single"/>
                </w:rPr>
                <w:t xml:space="preserve">PUF</w:t>
              </w:r>
            </w:hyperlink>
            <w:r>
              <w:rPr/>
              <w:t xml:space="preserve">, pp.209-228, 2012, Curapp, 9782952786577</w:t>
            </w:r>
          </w:p>
          <w:p>
            <w:pPr/>
            <w:r>
              <w:rPr/>
              <w:t xml:space="preserve">Chapitre d'ouvrage</w:t>
            </w:r>
          </w:p>
          <w:p>
            <w:pPr/>
            <w:hyperlink r:id="rId73" w:history="1">
              <w:r>
                <w:rPr>
                  <w:color w:val="#410a8c"/>
                  <w:u w:val="single"/>
                </w:rPr>
                <w:t xml:space="preserve">hal-00995456v1</w:t>
              </w:r>
            </w:hyperlink>
          </w:p>
        </w:tc>
      </w:tr>
      <w:tr>
        <w:trPr/>
        <w:tc>
          <w:tcPr>
            <w:noWrap/>
          </w:tcPr>
          <w:p>
            <w:pPr>
              <w:spacing w:after="200"/>
            </w:pPr>
            <w:hyperlink r:id="rId75" w:history="1">
              <w:r>
                <w:rPr>
                  <w:color w:val="1e198e"/>
                  <w:b w:val="1"/>
                  <w:bCs w:val="1"/>
                  <w:u w:val="single"/>
                </w:rPr>
                <w:t xml:space="preserve">L'interaction</w:t>
              </w:r>
            </w:hyperlink>
          </w:p>
          <w:p>
            <w:pPr/>
            <w:hyperlink r:id="rId11" w:history="1">
              <w:r>
                <w:rPr>
                  <w:color w:val="#410a8c"/>
                  <w:u w:val="single"/>
                </w:rPr>
                <w:t xml:space="preserve">Céline Bonicco-Donato</w:t>
              </w:r>
            </w:hyperlink>
          </w:p>
          <w:p>
            <w:pPr/>
            <w:r>
              <w:rPr/>
              <w:t xml:space="preserve">Hulak, Florence; Girard, Charles. </w:t>
            </w:r>
            <w:r>
              <w:rPr>
                <w:i w:val="1"/>
                <w:iCs w:val="1"/>
              </w:rPr>
              <w:t xml:space="preserve">Philosophie des sciences humaines : concepts et problèmes</w:t>
            </w:r>
            <w:r>
              <w:rPr/>
              <w:t xml:space="preserve">, </w:t>
            </w:r>
            <w:hyperlink r:id="rId76" w:history="1">
              <w:r>
                <w:rPr>
                  <w:color w:val="#410a8c"/>
                  <w:u w:val="single"/>
                </w:rPr>
                <w:t xml:space="preserve">Vrin</w:t>
              </w:r>
            </w:hyperlink>
            <w:r>
              <w:rPr/>
              <w:t xml:space="preserve">, pp.69-97, 2011</w:t>
            </w:r>
          </w:p>
          <w:p>
            <w:pPr/>
            <w:r>
              <w:rPr/>
              <w:t xml:space="preserve">Chapitre d'ouvrage</w:t>
            </w:r>
          </w:p>
          <w:p>
            <w:pPr/>
            <w:hyperlink r:id="rId75" w:history="1">
              <w:r>
                <w:rPr>
                  <w:color w:val="#410a8c"/>
                  <w:u w:val="single"/>
                </w:rPr>
                <w:t xml:space="preserve">hal-00995454v1</w:t>
              </w:r>
            </w:hyperlink>
          </w:p>
        </w:tc>
      </w:tr>
      <w:tr>
        <w:trPr/>
        <w:tc>
          <w:tcPr>
            <w:noWrap/>
          </w:tcPr>
          <w:p>
            <w:pPr>
              <w:spacing w:after="200"/>
            </w:pPr>
            <w:hyperlink r:id="rId77" w:history="1">
              <w:r>
                <w:rPr>
                  <w:color w:val="1e198e"/>
                  <w:b w:val="1"/>
                  <w:bCs w:val="1"/>
                  <w:u w:val="single"/>
                </w:rPr>
                <w:t xml:space="preserve">L'utilitarisme idéal de Moore : un conséquentialisme non hédoniste</w:t>
              </w:r>
            </w:hyperlink>
          </w:p>
          <w:p>
            <w:pPr/>
            <w:hyperlink r:id="rId11" w:history="1">
              <w:r>
                <w:rPr>
                  <w:color w:val="#410a8c"/>
                  <w:u w:val="single"/>
                </w:rPr>
                <w:t xml:space="preserve">Céline Bonicco-Donato</w:t>
              </w:r>
            </w:hyperlink>
          </w:p>
          <w:p>
            <w:pPr/>
            <w:r>
              <w:rPr/>
              <w:t xml:space="preserve">Bozzo-Rey Malik (dir.). </w:t>
            </w:r>
            <w:r>
              <w:rPr>
                <w:i w:val="1"/>
                <w:iCs w:val="1"/>
              </w:rPr>
              <w:t xml:space="preserve">Deux siècles d'utilitarisme</w:t>
            </w:r>
            <w:r>
              <w:rPr/>
              <w:t xml:space="preserve">, </w:t>
            </w:r>
            <w:hyperlink r:id="rId78" w:history="1">
              <w:r>
                <w:rPr>
                  <w:color w:val="#410a8c"/>
                  <w:u w:val="single"/>
                </w:rPr>
                <w:t xml:space="preserve">Presses universitaires de Rennes</w:t>
              </w:r>
            </w:hyperlink>
            <w:r>
              <w:rPr/>
              <w:t xml:space="preserve">, pp.75-88, 2011, 978-2-7535-1716-5</w:t>
            </w:r>
          </w:p>
          <w:p>
            <w:pPr/>
            <w:r>
              <w:rPr/>
              <w:t xml:space="preserve">Chapitre d'ouvrage</w:t>
            </w:r>
          </w:p>
          <w:p>
            <w:pPr/>
            <w:hyperlink r:id="rId77" w:history="1">
              <w:r>
                <w:rPr>
                  <w:color w:val="#410a8c"/>
                  <w:u w:val="single"/>
                </w:rPr>
                <w:t xml:space="preserve">hal-04291533v1</w:t>
              </w:r>
            </w:hyperlink>
          </w:p>
        </w:tc>
      </w:tr>
      <w:tr>
        <w:trPr/>
        <w:tc>
          <w:tcPr>
            <w:noWrap/>
          </w:tcPr>
          <w:p>
            <w:pPr>
              <w:spacing w:after="200"/>
            </w:pPr>
            <w:hyperlink r:id="rId79" w:history="1">
              <w:r>
                <w:rPr>
                  <w:color w:val="1e198e"/>
                  <w:b w:val="1"/>
                  <w:bCs w:val="1"/>
                  <w:u w:val="single"/>
                </w:rPr>
                <w:t xml:space="preserve">Tout n'est pas contractuel dans le contrat variations sur un thème Variations Durkheimien dans la sociologie Interactionniste américaine</w:t>
              </w:r>
            </w:hyperlink>
          </w:p>
          <w:p>
            <w:pPr/>
            <w:hyperlink r:id="rId11" w:history="1">
              <w:r>
                <w:rPr>
                  <w:color w:val="#410a8c"/>
                  <w:u w:val="single"/>
                </w:rPr>
                <w:t xml:space="preserve">Céline Bonicco-Donato</w:t>
              </w:r>
            </w:hyperlink>
          </w:p>
          <w:p>
            <w:pPr/>
            <w:r>
              <w:rPr/>
              <w:t xml:space="preserve">Gregory Lewkowicz et Mikhaïl Xifaras (dir.). </w:t>
            </w:r>
            <w:r>
              <w:rPr>
                <w:i w:val="1"/>
                <w:iCs w:val="1"/>
              </w:rPr>
              <w:t xml:space="preserve">Figures du contrat</w:t>
            </w:r>
            <w:r>
              <w:rPr/>
              <w:t xml:space="preserve">, Dalloz, 2009</w:t>
            </w:r>
          </w:p>
          <w:p>
            <w:pPr/>
            <w:r>
              <w:rPr/>
              <w:t xml:space="preserve">Chapitre d'ouvrage</w:t>
            </w:r>
          </w:p>
          <w:p>
            <w:pPr/>
            <w:hyperlink r:id="rId79" w:history="1">
              <w:r>
                <w:rPr>
                  <w:color w:val="#410a8c"/>
                  <w:u w:val="single"/>
                </w:rPr>
                <w:t xml:space="preserve">hal-04295824v1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Ambiances des territoires en mutation (titre provisoire)</w:t>
              </w:r>
            </w:hyperlink>
          </w:p>
          <w:p>
            <w:pPr/>
            <w:hyperlink r:id="rId81" w:history="1">
              <w:r>
                <w:rPr>
                  <w:color w:val="#410a8c"/>
                  <w:u w:val="single"/>
                </w:rPr>
                <w:t xml:space="preserve">Rachel Thomas</w:t>
              </w:r>
            </w:hyperlink>
            <w:r>
              <w:rPr/>
              <w:t xml:space="preserve">,</w:t>
            </w:r>
            <w:hyperlink r:id="rId11" w:history="1">
              <w:r>
                <w:rPr>
                  <w:color w:val="#410a8c"/>
                  <w:u w:val="single"/>
                </w:rPr>
                <w:t xml:space="preserve">Céline Bonicco-Donato</w:t>
              </w:r>
            </w:hyperlink>
            <w:r>
              <w:rPr/>
              <w:t xml:space="preserve">,</w:t>
            </w:r>
            <w:hyperlink r:id="rId82" w:history="1">
              <w:r>
                <w:rPr>
                  <w:color w:val="#410a8c"/>
                  <w:u w:val="single"/>
                </w:rPr>
                <w:t xml:space="preserve">Laure Brayer</w:t>
              </w:r>
            </w:hyperlink>
            <w:r>
              <w:rPr/>
              <w:t xml:space="preserve">,</w:t>
            </w:r>
            <w:hyperlink r:id="rId83" w:history="1">
              <w:r>
                <w:rPr>
                  <w:color w:val="#410a8c"/>
                  <w:u w:val="single"/>
                </w:rPr>
                <w:t xml:space="preserve">Lucile Garnier</w:t>
              </w:r>
            </w:hyperlink>
            <w:r>
              <w:rPr/>
              <w:t xml:space="preserve">,</w:t>
            </w:r>
            <w:hyperlink r:id="rId84" w:history="1">
              <w:r>
                <w:rPr>
                  <w:color w:val="#410a8c"/>
                  <w:u w:val="single"/>
                </w:rPr>
                <w:t xml:space="preserve">Olivier Gaudin</w:t>
              </w:r>
            </w:hyperlink>
            <w:r>
              <w:rPr/>
              <w:t xml:space="preserve">et al.</w:t>
            </w:r>
          </w:p>
          <w:p>
            <w:pPr/>
            <w:r>
              <w:rPr/>
              <w:t xml:space="preserve">2025</w:t>
            </w:r>
          </w:p>
          <w:p>
            <w:pPr/>
            <w:r>
              <w:rPr/>
              <w:t xml:space="preserve">Pré-publication, Document de travail</w:t>
            </w:r>
          </w:p>
          <w:p>
            <w:pPr/>
            <w:hyperlink r:id="rId80" w:history="1">
              <w:r>
                <w:rPr>
                  <w:color w:val="#410a8c"/>
                  <w:u w:val="single"/>
                </w:rPr>
                <w:t xml:space="preserve">halshs-05163743v1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Ausculter l’environnement</w:t>
              </w:r>
            </w:hyperlink>
          </w:p>
          <w:p>
            <w:pPr/>
            <w:hyperlink r:id="rId82" w:history="1">
              <w:r>
                <w:rPr>
                  <w:color w:val="#410a8c"/>
                  <w:u w:val="single"/>
                </w:rPr>
                <w:t xml:space="preserve">Laure Brayer</w:t>
              </w:r>
            </w:hyperlink>
            <w:r>
              <w:rPr/>
              <w:t xml:space="preserve">,</w:t>
            </w:r>
            <w:hyperlink r:id="rId86" w:history="1">
              <w:r>
                <w:rPr>
                  <w:color w:val="#410a8c"/>
                  <w:u w:val="single"/>
                </w:rPr>
                <w:t xml:space="preserve">Jul Mcoisans</w:t>
              </w:r>
            </w:hyperlink>
            <w:r>
              <w:rPr/>
              <w:t xml:space="preserve">,</w:t>
            </w:r>
            <w:hyperlink r:id="rId87" w:history="1">
              <w:r>
                <w:rPr>
                  <w:color w:val="#410a8c"/>
                  <w:u w:val="single"/>
                </w:rPr>
                <w:t xml:space="preserve">Anthony Pecqueux</w:t>
              </w:r>
            </w:hyperlink>
            <w:r>
              <w:rPr/>
              <w:t xml:space="preserve">,</w:t>
            </w:r>
            <w:hyperlink r:id="rId11" w:history="1">
              <w:r>
                <w:rPr>
                  <w:color w:val="#410a8c"/>
                  <w:u w:val="single"/>
                </w:rPr>
                <w:t xml:space="preserve">Céline Bonicco-Donato</w:t>
              </w:r>
            </w:hyperlink>
            <w:r>
              <w:rPr/>
              <w:t xml:space="preserve">,</w:t>
            </w:r>
            <w:hyperlink r:id="rId88" w:history="1">
              <w:r>
                <w:rPr>
                  <w:color w:val="#410a8c"/>
                  <w:u w:val="single"/>
                </w:rPr>
                <w:t xml:space="preserve">Laurence Créton-Cazanave</w:t>
              </w:r>
            </w:hyperlink>
            <w:r>
              <w:rPr/>
              <w:t xml:space="preserve">et al.</w:t>
            </w:r>
          </w:p>
          <w:p>
            <w:pPr/>
            <w:r>
              <w:rPr/>
              <w:t xml:space="preserve">AAU-Cresson (ENSAG). 2024, pp.151</w:t>
            </w:r>
          </w:p>
          <w:p>
            <w:pPr/>
            <w:r>
              <w:rPr/>
              <w:t xml:space="preserve">Rapport</w:t>
            </w:r>
            <w:r>
              <w:rPr/>
              <w:t xml:space="preserve"> (rapport de recherche)</w:t>
            </w:r>
          </w:p>
          <w:p>
            <w:pPr/>
            <w:hyperlink r:id="rId85" w:history="1">
              <w:r>
                <w:rPr>
                  <w:color w:val="#410a8c"/>
                  <w:u w:val="single"/>
                </w:rPr>
                <w:t xml:space="preserve">hal-04475538v2</w:t>
              </w:r>
            </w:hyperlink>
          </w:p>
        </w:tc>
      </w:tr>
      <w:tr>
        <w:trPr/>
        <w:tc>
          <w:tcPr>
            <w:noWrap/>
          </w:tcPr>
          <w:p>
            <w:pPr>
              <w:spacing w:after="200"/>
            </w:pPr>
            <w:hyperlink r:id="rId89" w:history="1">
              <w:r>
                <w:rPr>
                  <w:color w:val="1e198e"/>
                  <w:b w:val="1"/>
                  <w:bCs w:val="1"/>
                  <w:u w:val="single"/>
                </w:rPr>
                <w:t xml:space="preserve">Poiesis des ambiances</w:t>
              </w:r>
            </w:hyperlink>
          </w:p>
          <w:p>
            <w:pPr/>
            <w:hyperlink r:id="rId90" w:history="1">
              <w:r>
                <w:rPr>
                  <w:color w:val="#410a8c"/>
                  <w:u w:val="single"/>
                </w:rPr>
                <w:t xml:space="preserve">Grégoire Chelkoff</w:t>
              </w:r>
            </w:hyperlink>
            <w:r>
              <w:rPr/>
              <w:t xml:space="preserve">,</w:t>
            </w:r>
            <w:hyperlink r:id="rId11" w:history="1">
              <w:r>
                <w:rPr>
                  <w:color w:val="#410a8c"/>
                  <w:u w:val="single"/>
                </w:rPr>
                <w:t xml:space="preserve">Céline Bonicco-Donato</w:t>
              </w:r>
            </w:hyperlink>
            <w:r>
              <w:rPr/>
              <w:t xml:space="preserve">,</w:t>
            </w:r>
            <w:hyperlink r:id="rId91" w:history="1">
              <w:r>
                <w:rPr>
                  <w:color w:val="#410a8c"/>
                  <w:u w:val="single"/>
                </w:rPr>
                <w:t xml:space="preserve">Magali Paris</w:t>
              </w:r>
            </w:hyperlink>
          </w:p>
          <w:p>
            <w:pPr/>
            <w:r>
              <w:rPr/>
              <w:t xml:space="preserve">2013</w:t>
            </w:r>
          </w:p>
          <w:p>
            <w:pPr/>
            <w:r>
              <w:rPr/>
              <w:t xml:space="preserve">Rapport</w:t>
            </w:r>
          </w:p>
          <w:p>
            <w:pPr/>
            <w:hyperlink r:id="rId89" w:history="1">
              <w:r>
                <w:rPr>
                  <w:color w:val="#410a8c"/>
                  <w:u w:val="single"/>
                </w:rPr>
                <w:t xml:space="preserve">hal-00993860v1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L'esthétique des atmosphères de Gernot Böhme et ses usages</w:t>
              </w:r>
            </w:hyperlink>
          </w:p>
          <w:p>
            <w:pPr/>
            <w:hyperlink r:id="rId11" w:history="1">
              <w:r>
                <w:rPr>
                  <w:color w:val="#410a8c"/>
                  <w:u w:val="single"/>
                </w:rPr>
                <w:t xml:space="preserve">Céline Bonicco-Donato</w:t>
              </w:r>
            </w:hyperlink>
            <w:r>
              <w:rPr/>
              <w:t xml:space="preserve">,</w:t>
            </w:r>
            <w:hyperlink r:id="rId93" w:history="1">
              <w:r>
                <w:rPr>
                  <w:color w:val="#410a8c"/>
                  <w:u w:val="single"/>
                </w:rPr>
                <w:t xml:space="preserve">Céline Flécheux</w:t>
              </w:r>
            </w:hyperlink>
          </w:p>
          <w:p>
            <w:pPr/>
            <w:r>
              <w:rPr>
                <w:i w:val="1"/>
                <w:iCs w:val="1"/>
              </w:rPr>
              <w:t xml:space="preserve">Pistes. Revue de philosophie contemporaine</w:t>
            </w:r>
            <w:r>
              <w:rPr/>
              <w:t xml:space="preserve">, 4, 2024</w:t>
            </w:r>
          </w:p>
          <w:p>
            <w:pPr/>
            <w:r>
              <w:rPr/>
              <w:t xml:space="preserve">N°spécial de revue/special issue</w:t>
            </w:r>
          </w:p>
          <w:p>
            <w:pPr/>
            <w:hyperlink r:id="rId92" w:history="1">
              <w:r>
                <w:rPr>
                  <w:color w:val="#410a8c"/>
                  <w:u w:val="single"/>
                </w:rPr>
                <w:t xml:space="preserve">hal-04590152v1</w:t>
              </w:r>
            </w:hyperlink>
          </w:p>
        </w:tc>
      </w:tr>
      <w:tr>
        <w:trPr/>
        <w:tc>
          <w:tcPr>
            <w:noWrap/>
          </w:tcPr>
          <w:p>
            <w:pPr>
              <w:spacing w:after="200"/>
            </w:pPr>
            <w:hyperlink r:id="rId94" w:history="1">
              <w:r>
                <w:rPr>
                  <w:color w:val="1e198e"/>
                  <w:b w:val="1"/>
                  <w:bCs w:val="1"/>
                  <w:u w:val="single"/>
                </w:rPr>
                <w:t xml:space="preserve">Philosophie et sociologie</w:t>
              </w:r>
            </w:hyperlink>
          </w:p>
          <w:p>
            <w:pPr/>
            <w:hyperlink r:id="rId95" w:history="1">
              <w:r>
                <w:rPr>
                  <w:color w:val="#410a8c"/>
                  <w:u w:val="single"/>
                </w:rPr>
                <w:t xml:space="preserve">Mélanie Plouviez</w:t>
              </w:r>
            </w:hyperlink>
            <w:r>
              <w:rPr/>
              <w:t xml:space="preserve">,</w:t>
            </w:r>
            <w:hyperlink r:id="rId11" w:history="1">
              <w:r>
                <w:rPr>
                  <w:color w:val="#410a8c"/>
                  <w:u w:val="single"/>
                </w:rPr>
                <w:t xml:space="preserve">Céline Bonicco-Donato</w:t>
              </w:r>
            </w:hyperlink>
            <w:r>
              <w:rPr/>
              <w:t xml:space="preserve">,</w:t>
            </w:r>
            <w:hyperlink r:id="rId96" w:history="1">
              <w:r>
                <w:rPr>
                  <w:color w:val="#410a8c"/>
                  <w:u w:val="single"/>
                </w:rPr>
                <w:t xml:space="preserve">Gildas Salmon</w:t>
              </w:r>
            </w:hyperlink>
          </w:p>
          <w:p>
            <w:pPr/>
            <w:r>
              <w:rPr>
                <w:i w:val="1"/>
                <w:iCs w:val="1"/>
              </w:rPr>
              <w:t xml:space="preserve">Klesis - Revue philosophique</w:t>
            </w:r>
            <w:r>
              <w:rPr/>
              <w:t xml:space="preserve">, 6/2, pp.1-63, 2008</w:t>
            </w:r>
          </w:p>
          <w:p>
            <w:pPr/>
            <w:r>
              <w:rPr/>
              <w:t xml:space="preserve">N°spécial de revue/special issue</w:t>
            </w:r>
          </w:p>
          <w:p>
            <w:pPr/>
            <w:hyperlink r:id="rId94" w:history="1">
              <w:r>
                <w:rPr>
                  <w:color w:val="#410a8c"/>
                  <w:u w:val="single"/>
                </w:rPr>
                <w:t xml:space="preserve">hal-04628980v1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Découvrir « Étreindre les arbres »</w:t>
              </w:r>
            </w:hyperlink>
          </w:p>
          <w:p>
            <w:pPr/>
            <w:hyperlink r:id="rId11" w:history="1">
              <w:r>
                <w:rPr>
                  <w:color w:val="#410a8c"/>
                  <w:u w:val="single"/>
                </w:rPr>
                <w:t xml:space="preserve">Céline Bonicco-Donato</w:t>
              </w:r>
            </w:hyperlink>
          </w:p>
          <w:p>
            <w:pPr/>
            <w:r>
              <w:rPr/>
              <w:t xml:space="preserve">2021</w:t>
            </w:r>
          </w:p>
          <w:p>
            <w:pPr/>
            <w:r>
              <w:rPr/>
              <w:t xml:space="preserve">Article de blog scientifique</w:t>
            </w:r>
          </w:p>
          <w:p>
            <w:pPr/>
            <w:hyperlink r:id="rId97" w:history="1">
              <w:r>
                <w:rPr>
                  <w:color w:val="#410a8c"/>
                  <w:u w:val="single"/>
                </w:rPr>
                <w:t xml:space="preserve">hal-03657114v1</w:t>
              </w:r>
            </w:hyperlink>
          </w:p>
        </w:tc>
      </w:tr>
      <w:tr>
        <w:trPr/>
        <w:tc>
          <w:tcPr>
            <w:noWrap/>
          </w:tcPr>
          <w:p>
            <w:pPr>
              <w:spacing w:after="200"/>
            </w:pPr>
            <w:hyperlink r:id="rId98" w:history="1">
              <w:r>
                <w:rPr>
                  <w:color w:val="1e198e"/>
                  <w:b w:val="1"/>
                  <w:bCs w:val="1"/>
                  <w:u w:val="single"/>
                </w:rPr>
                <w:t xml:space="preserve">Exploration des imprégnations atmosphériques</w:t>
              </w:r>
            </w:hyperlink>
          </w:p>
          <w:p>
            <w:pPr/>
            <w:hyperlink r:id="rId99" w:history="1">
              <w:r>
                <w:rPr>
                  <w:color w:val="#410a8c"/>
                  <w:u w:val="single"/>
                </w:rPr>
                <w:t xml:space="preserve">Suzel Balez</w:t>
              </w:r>
            </w:hyperlink>
            <w:r>
              <w:rPr/>
              <w:t xml:space="preserve">,</w:t>
            </w:r>
            <w:hyperlink r:id="rId11" w:history="1">
              <w:r>
                <w:rPr>
                  <w:color w:val="#410a8c"/>
                  <w:u w:val="single"/>
                </w:rPr>
                <w:t xml:space="preserve">Céline Bonicco-Donato</w:t>
              </w:r>
            </w:hyperlink>
            <w:r>
              <w:rPr/>
              <w:t xml:space="preserve">,</w:t>
            </w:r>
            <w:hyperlink r:id="rId100" w:history="1">
              <w:r>
                <w:rPr>
                  <w:color w:val="#410a8c"/>
                  <w:u w:val="single"/>
                </w:rPr>
                <w:t xml:space="preserve">Anne Bossé</w:t>
              </w:r>
            </w:hyperlink>
            <w:r>
              <w:rPr/>
              <w:t xml:space="preserve">,</w:t>
            </w:r>
            <w:hyperlink r:id="rId82" w:history="1">
              <w:r>
                <w:rPr>
                  <w:color w:val="#410a8c"/>
                  <w:u w:val="single"/>
                </w:rPr>
                <w:t xml:space="preserve">Laure Brayer</w:t>
              </w:r>
            </w:hyperlink>
            <w:r>
              <w:rPr/>
              <w:t xml:space="preserve">,</w:t>
            </w:r>
            <w:hyperlink r:id="rId101" w:history="1">
              <w:r>
                <w:rPr>
                  <w:color w:val="#410a8c"/>
                  <w:u w:val="single"/>
                </w:rPr>
                <w:t xml:space="preserve">Sébastien de Pertat</w:t>
              </w:r>
            </w:hyperlink>
            <w:r>
              <w:rPr/>
              <w:t xml:space="preserve">et al.</w:t>
            </w:r>
          </w:p>
          <w:p>
            <w:pPr/>
            <w:r>
              <w:rPr/>
              <w:t xml:space="preserve">2021</w:t>
            </w:r>
          </w:p>
          <w:p>
            <w:pPr/>
            <w:r>
              <w:rPr/>
              <w:t xml:space="preserve">Article de blog scientifique</w:t>
            </w:r>
          </w:p>
          <w:p>
            <w:pPr/>
            <w:hyperlink r:id="rId98" w:history="1">
              <w:r>
                <w:rPr>
                  <w:color w:val="#410a8c"/>
                  <w:u w:val="single"/>
                </w:rPr>
                <w:t xml:space="preserve">hal-03657099v1</w:t>
              </w:r>
            </w:hyperlink>
          </w:p>
        </w:tc>
      </w:tr>
      <w:tr>
        <w:trPr/>
        <w:tc>
          <w:tcPr>
            <w:noWrap/>
          </w:tcPr>
          <w:p>
            <w:pPr>
              <w:spacing w:after="200"/>
            </w:pPr>
            <w:hyperlink r:id="rId102" w:history="1">
              <w:r>
                <w:rPr>
                  <w:color w:val="1e198e"/>
                  <w:b w:val="1"/>
                  <w:bCs w:val="1"/>
                  <w:u w:val="single"/>
                </w:rPr>
                <w:t xml:space="preserve">Rencontre autour de Heidegger et la question de l’habiter. Une philosophie de l’architecture</w:t>
              </w:r>
            </w:hyperlink>
          </w:p>
          <w:p>
            <w:pPr/>
            <w:hyperlink r:id="rId11" w:history="1">
              <w:r>
                <w:rPr>
                  <w:color w:val="#410a8c"/>
                  <w:u w:val="single"/>
                </w:rPr>
                <w:t xml:space="preserve">Céline Bonicco-Donato</w:t>
              </w:r>
            </w:hyperlink>
            <w:r>
              <w:rPr/>
              <w:t xml:space="preserve">,</w:t>
            </w:r>
            <w:hyperlink r:id="rId103" w:history="1">
              <w:r>
                <w:rPr>
                  <w:color w:val="#410a8c"/>
                  <w:u w:val="single"/>
                </w:rPr>
                <w:t xml:space="preserve">Jean-Paul Thibaud</w:t>
              </w:r>
            </w:hyperlink>
            <w:r>
              <w:rPr/>
              <w:t xml:space="preserve">,</w:t>
            </w:r>
            <w:hyperlink r:id="rId104" w:history="1">
              <w:r>
                <w:rPr>
                  <w:color w:val="#410a8c"/>
                  <w:u w:val="single"/>
                </w:rPr>
                <w:t xml:space="preserve">Françoise Acquier</w:t>
              </w:r>
            </w:hyperlink>
            <w:r>
              <w:rPr/>
              <w:t xml:space="preserve">,</w:t>
            </w:r>
            <w:hyperlink r:id="rId105" w:history="1">
              <w:r>
                <w:rPr>
                  <w:color w:val="#410a8c"/>
                  <w:u w:val="single"/>
                </w:rPr>
                <w:t xml:space="preserve">Monique Vial</w:t>
              </w:r>
            </w:hyperlink>
          </w:p>
          <w:p>
            <w:pPr/>
            <w:r>
              <w:rPr/>
              <w:t xml:space="preserve">2020</w:t>
            </w:r>
          </w:p>
          <w:p>
            <w:pPr/>
            <w:r>
              <w:rPr/>
              <w:t xml:space="preserve">Article de blog scientifique</w:t>
            </w:r>
          </w:p>
          <w:p>
            <w:pPr/>
            <w:hyperlink r:id="rId102" w:history="1">
              <w:r>
                <w:rPr>
                  <w:color w:val="#410a8c"/>
                  <w:u w:val="single"/>
                </w:rPr>
                <w:t xml:space="preserve">hal-04925161v1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Phénoménologie. Éléments de repère</w:t>
              </w:r>
            </w:hyperlink>
          </w:p>
          <w:p>
            <w:pPr/>
            <w:hyperlink r:id="rId11" w:history="1">
              <w:r>
                <w:rPr>
                  <w:color w:val="#410a8c"/>
                  <w:u w:val="single"/>
                </w:rPr>
                <w:t xml:space="preserve">Céline Bonicco-Donato</w:t>
              </w:r>
            </w:hyperlink>
            <w:r>
              <w:rPr/>
              <w:t xml:space="preserve">,</w:t>
            </w:r>
            <w:hyperlink r:id="rId103" w:history="1">
              <w:r>
                <w:rPr>
                  <w:color w:val="#410a8c"/>
                  <w:u w:val="single"/>
                </w:rPr>
                <w:t xml:space="preserve">Jean-Paul Thibaud</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pp.107-112</w:t>
            </w:r>
          </w:p>
          <w:p>
            <w:pPr/>
            <w:r>
              <w:rPr/>
              <w:t xml:space="preserve">Notice d’encyclopédie ou de dictionnaire</w:t>
            </w:r>
          </w:p>
          <w:p>
            <w:pPr/>
            <w:hyperlink r:id="rId106" w:history="1">
              <w:r>
                <w:rPr>
                  <w:color w:val="#410a8c"/>
                  <w:u w:val="single"/>
                </w:rPr>
                <w:t xml:space="preserve">hal-05314661v1</w:t>
              </w:r>
            </w:hyperlink>
          </w:p>
        </w:tc>
      </w:tr>
      <w:tr>
        <w:trPr/>
        <w:tc>
          <w:tcPr>
            <w:noWrap/>
          </w:tcPr>
          <w:p>
            <w:pPr>
              <w:spacing w:after="200"/>
            </w:pPr>
            <w:hyperlink r:id="rId108" w:history="1">
              <w:r>
                <w:rPr>
                  <w:color w:val="1e198e"/>
                  <w:b w:val="1"/>
                  <w:bCs w:val="1"/>
                  <w:u w:val="single"/>
                </w:rPr>
                <w:t xml:space="preserve">Atmosphère. Éléments de repère</w:t>
              </w:r>
            </w:hyperlink>
          </w:p>
          <w:p>
            <w:pPr/>
            <w:hyperlink r:id="rId103" w:history="1">
              <w:r>
                <w:rPr>
                  <w:color w:val="#410a8c"/>
                  <w:u w:val="single"/>
                </w:rPr>
                <w:t xml:space="preserve">Jean-Paul Thibaud</w:t>
              </w:r>
            </w:hyperlink>
            <w:r>
              <w:rPr/>
              <w:t xml:space="preserve">,</w:t>
            </w:r>
            <w:hyperlink r:id="rId11" w:history="1">
              <w:r>
                <w:rPr>
                  <w:color w:val="#410a8c"/>
                  <w:u w:val="single"/>
                </w:rPr>
                <w:t xml:space="preserve">Céline Bonicco-Donato</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pp.31-35</w:t>
            </w:r>
          </w:p>
          <w:p>
            <w:pPr/>
            <w:r>
              <w:rPr/>
              <w:t xml:space="preserve">Notice d’encyclopédie ou de dictionnaire</w:t>
            </w:r>
          </w:p>
          <w:p>
            <w:pPr/>
            <w:hyperlink r:id="rId108" w:history="1">
              <w:r>
                <w:rPr>
                  <w:color w:val="#410a8c"/>
                  <w:u w:val="single"/>
                </w:rPr>
                <w:t xml:space="preserve">hal-05314804v1</w:t>
              </w:r>
            </w:hyperlink>
          </w:p>
        </w:tc>
      </w:tr>
      <w:tr>
        <w:trPr/>
        <w:tc>
          <w:tcPr>
            <w:noWrap/>
          </w:tcPr>
          <w:p>
            <w:pPr>
              <w:spacing w:after="200"/>
            </w:pPr>
            <w:hyperlink r:id="rId109" w:history="1">
              <w:r>
                <w:rPr>
                  <w:color w:val="1e198e"/>
                  <w:b w:val="1"/>
                  <w:bCs w:val="1"/>
                  <w:u w:val="single"/>
                </w:rPr>
                <w:t xml:space="preserve">Affect. Éléments de repère</w:t>
              </w:r>
            </w:hyperlink>
          </w:p>
          <w:p>
            <w:pPr/>
            <w:hyperlink r:id="rId11" w:history="1">
              <w:r>
                <w:rPr>
                  <w:color w:val="#410a8c"/>
                  <w:u w:val="single"/>
                </w:rPr>
                <w:t xml:space="preserve">Céline Bonicco-Donato</w:t>
              </w:r>
            </w:hyperlink>
            <w:r>
              <w:rPr/>
              <w:t xml:space="preserve">,</w:t>
            </w:r>
            <w:hyperlink r:id="rId107" w:history="1">
              <w:r>
                <w:rPr>
                  <w:color w:val="#410a8c"/>
                  <w:u w:val="single"/>
                </w:rPr>
                <w:t xml:space="preserve">Aurore Raveneau</w:t>
              </w:r>
            </w:hyperlink>
            <w:r>
              <w:rPr/>
              <w:t xml:space="preserve">,</w:t>
            </w:r>
            <w:hyperlink r:id="rId110" w:history="1">
              <w:r>
                <w:rPr>
                  <w:color w:val="#410a8c"/>
                  <w:u w:val="single"/>
                </w:rPr>
                <w:t xml:space="preserve">Damien Masson</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pp.25-29</w:t>
            </w:r>
          </w:p>
          <w:p>
            <w:pPr/>
            <w:r>
              <w:rPr/>
              <w:t xml:space="preserve">Notice d’encyclopédie ou de dictionnaire</w:t>
            </w:r>
          </w:p>
          <w:p>
            <w:pPr/>
            <w:hyperlink r:id="rId109" w:history="1">
              <w:r>
                <w:rPr>
                  <w:color w:val="#410a8c"/>
                  <w:u w:val="single"/>
                </w:rPr>
                <w:t xml:space="preserve">hal-05314794v1</w:t>
              </w:r>
            </w:hyperlink>
          </w:p>
        </w:tc>
      </w:tr>
      <w:tr>
        <w:trPr/>
        <w:tc>
          <w:tcPr>
            <w:noWrap/>
          </w:tcPr>
          <w:p>
            <w:pPr>
              <w:spacing w:after="200"/>
            </w:pPr>
            <w:hyperlink r:id="rId111" w:history="1">
              <w:r>
                <w:rPr>
                  <w:color w:val="1e198e"/>
                  <w:b w:val="1"/>
                  <w:bCs w:val="1"/>
                  <w:u w:val="single"/>
                </w:rPr>
                <w:t xml:space="preserve">Pragmatisme. Éléments de repère</w:t>
              </w:r>
            </w:hyperlink>
          </w:p>
          <w:p>
            <w:pPr/>
            <w:hyperlink r:id="rId11" w:history="1">
              <w:r>
                <w:rPr>
                  <w:color w:val="#410a8c"/>
                  <w:u w:val="single"/>
                </w:rPr>
                <w:t xml:space="preserve">Céline Bonicco-Donato</w:t>
              </w:r>
            </w:hyperlink>
            <w:r>
              <w:rPr/>
              <w:t xml:space="preserve">,</w:t>
            </w:r>
            <w:hyperlink r:id="rId84" w:history="1">
              <w:r>
                <w:rPr>
                  <w:color w:val="#410a8c"/>
                  <w:u w:val="single"/>
                </w:rPr>
                <w:t xml:space="preserve">Olivier Gaudin</w:t>
              </w:r>
            </w:hyperlink>
            <w:r>
              <w:rPr/>
              <w:t xml:space="preserve">,</w:t>
            </w:r>
            <w:hyperlink r:id="rId103" w:history="1">
              <w:r>
                <w:rPr>
                  <w:color w:val="#410a8c"/>
                  <w:u w:val="single"/>
                </w:rPr>
                <w:t xml:space="preserve">Jean-Paul Thibaud</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pp.113-117</w:t>
            </w:r>
          </w:p>
          <w:p>
            <w:pPr/>
            <w:r>
              <w:rPr/>
              <w:t xml:space="preserve">Notice d’encyclopédie ou de dictionnaire</w:t>
            </w:r>
          </w:p>
          <w:p>
            <w:pPr/>
            <w:hyperlink r:id="rId111" w:history="1">
              <w:r>
                <w:rPr>
                  <w:color w:val="#410a8c"/>
                  <w:u w:val="single"/>
                </w:rPr>
                <w:t xml:space="preserve">hal-05314696v1</w:t>
              </w:r>
            </w:hyperlink>
          </w:p>
        </w:tc>
      </w:tr>
      <w:tr>
        <w:trPr/>
        <w:tc>
          <w:tcPr>
            <w:noWrap/>
          </w:tcPr>
          <w:p>
            <w:pPr>
              <w:spacing w:after="200"/>
            </w:pPr>
            <w:hyperlink r:id="rId112" w:history="1">
              <w:r>
                <w:rPr>
                  <w:color w:val="1e198e"/>
                  <w:b w:val="1"/>
                  <w:bCs w:val="1"/>
                  <w:u w:val="single"/>
                </w:rPr>
                <w:t xml:space="preserve">Théorie critique. Éléments de repère</w:t>
              </w:r>
            </w:hyperlink>
          </w:p>
          <w:p>
            <w:pPr/>
            <w:hyperlink r:id="rId11" w:history="1">
              <w:r>
                <w:rPr>
                  <w:color w:val="#410a8c"/>
                  <w:u w:val="single"/>
                </w:rPr>
                <w:t xml:space="preserve">Céline Bonicco-Donato</w:t>
              </w:r>
            </w:hyperlink>
            <w:r>
              <w:rPr/>
              <w:t xml:space="preserve">,</w:t>
            </w:r>
            <w:hyperlink r:id="rId113" w:history="1">
              <w:r>
                <w:rPr>
                  <w:color w:val="#410a8c"/>
                  <w:u w:val="single"/>
                </w:rPr>
                <w:t xml:space="preserve">Claire Revol</w:t>
              </w:r>
            </w:hyperlink>
            <w:r>
              <w:rPr/>
              <w:t xml:space="preserve">,</w:t>
            </w:r>
            <w:hyperlink r:id="rId107" w:history="1">
              <w:r>
                <w:rPr>
                  <w:color w:val="#410a8c"/>
                  <w:u w:val="single"/>
                </w:rPr>
                <w:t xml:space="preserve">Aurore Raveneau</w:t>
              </w:r>
            </w:hyperlink>
            <w:r>
              <w:rPr/>
              <w:t xml:space="preserve">,</w:t>
            </w:r>
            <w:hyperlink r:id="rId104" w:history="1">
              <w:r>
                <w:rPr>
                  <w:color w:val="#410a8c"/>
                  <w:u w:val="single"/>
                </w:rPr>
                <w:t xml:space="preserve">Françoise Acquier</w:t>
              </w:r>
            </w:hyperlink>
          </w:p>
          <w:p>
            <w:pPr/>
            <w:r>
              <w:rPr>
                <w:i w:val="1"/>
                <w:iCs w:val="1"/>
              </w:rPr>
              <w:t xml:space="preserve">Glossaire Sensible / Écologie</w:t>
            </w:r>
            <w:r>
              <w:rPr/>
              <w:t xml:space="preserve">, 2025, pp.119-123</w:t>
            </w:r>
          </w:p>
          <w:p>
            <w:pPr/>
            <w:r>
              <w:rPr/>
              <w:t xml:space="preserve">Notice d’encyclopédie ou de dictionnaire</w:t>
            </w:r>
          </w:p>
          <w:p>
            <w:pPr/>
            <w:hyperlink r:id="rId112" w:history="1">
              <w:r>
                <w:rPr>
                  <w:color w:val="#410a8c"/>
                  <w:u w:val="single"/>
                </w:rPr>
                <w:t xml:space="preserve">hal-05314702v1</w:t>
              </w:r>
            </w:hyperlink>
          </w:p>
        </w:tc>
      </w:tr>
      <w:tr>
        <w:trPr/>
        <w:tc>
          <w:tcPr>
            <w:noWrap/>
          </w:tcPr>
          <w:p>
            <w:pPr>
              <w:spacing w:after="200"/>
            </w:pPr>
            <w:hyperlink r:id="rId114" w:history="1">
              <w:r>
                <w:rPr>
                  <w:color w:val="1e198e"/>
                  <w:b w:val="1"/>
                  <w:bCs w:val="1"/>
                  <w:u w:val="single"/>
                </w:rPr>
                <w:t xml:space="preserve">Ville (A)</w:t>
              </w:r>
            </w:hyperlink>
          </w:p>
          <w:p>
            <w:pPr/>
            <w:hyperlink r:id="rId11" w:history="1">
              <w:r>
                <w:rPr>
                  <w:color w:val="#410a8c"/>
                  <w:u w:val="single"/>
                </w:rPr>
                <w:t xml:space="preserve">Céline Bonicco-Donato</w:t>
              </w:r>
            </w:hyperlink>
          </w:p>
          <w:p>
            <w:pPr/>
            <w:r>
              <w:rPr>
                <w:i w:val="1"/>
                <w:iCs w:val="1"/>
              </w:rPr>
              <w:t xml:space="preserve">L'Encyclopédie Philosophique [en ligne]. La philosophie de A à Z</w:t>
            </w:r>
            <w:r>
              <w:rPr/>
              <w:t xml:space="preserve">, 2017, http://encyclo-philo.fr/ville-a/</w:t>
            </w:r>
          </w:p>
          <w:p>
            <w:pPr/>
            <w:r>
              <w:rPr/>
              <w:t xml:space="preserve">Notice d’encyclopédie ou de dictionnaire</w:t>
            </w:r>
          </w:p>
          <w:p>
            <w:pPr/>
            <w:hyperlink r:id="rId114" w:history="1">
              <w:r>
                <w:rPr>
                  <w:color w:val="#410a8c"/>
                  <w:u w:val="single"/>
                </w:rPr>
                <w:t xml:space="preserve">hal-02146657v1</w:t>
              </w:r>
            </w:hyperlink>
          </w:p>
        </w:tc>
      </w:tr>
      <w:tr>
        <w:trPr/>
        <w:tc>
          <w:tcPr>
            <w:noWrap/>
          </w:tcPr>
          <w:p>
            <w:pPr>
              <w:spacing w:after="200"/>
            </w:pPr>
            <w:hyperlink r:id="rId115" w:history="1">
              <w:r>
                <w:rPr>
                  <w:color w:val="1e198e"/>
                  <w:b w:val="1"/>
                  <w:bCs w:val="1"/>
                  <w:u w:val="single"/>
                </w:rPr>
                <w:t xml:space="preserve">Ville</w:t>
              </w:r>
            </w:hyperlink>
          </w:p>
          <w:p>
            <w:pPr/>
            <w:hyperlink r:id="rId11" w:history="1">
              <w:r>
                <w:rPr>
                  <w:color w:val="#410a8c"/>
                  <w:u w:val="single"/>
                </w:rPr>
                <w:t xml:space="preserve">Céline Bonicco-Donato</w:t>
              </w:r>
            </w:hyperlink>
          </w:p>
          <w:p>
            <w:pPr/>
            <w:r>
              <w:rPr>
                <w:i w:val="1"/>
                <w:iCs w:val="1"/>
              </w:rPr>
              <w:t xml:space="preserve">Encyclopédie philosophique</w:t>
            </w:r>
            <w:r>
              <w:rPr/>
              <w:t xml:space="preserve">, 2015</w:t>
            </w:r>
          </w:p>
          <w:p>
            <w:pPr/>
            <w:r>
              <w:rPr/>
              <w:t xml:space="preserve">Notice d’encyclopédie ou de dictionnaire</w:t>
            </w:r>
          </w:p>
          <w:p>
            <w:pPr/>
            <w:hyperlink r:id="rId115" w:history="1">
              <w:r>
                <w:rPr>
                  <w:color w:val="#410a8c"/>
                  <w:u w:val="single"/>
                </w:rPr>
                <w:t xml:space="preserve">hal-02539335v1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60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bonicco-donato" TargetMode="External"/><Relationship Id="rId8" Type="http://schemas.openxmlformats.org/officeDocument/2006/relationships/hyperlink" Target="https://orcid.org/0009-0000-6552-441X" TargetMode="External"/><Relationship Id="rId9" Type="http://schemas.openxmlformats.org/officeDocument/2006/relationships/hyperlink" Target="https://www.idref.fr/131733567" TargetMode="External"/><Relationship Id="rId10" Type="http://schemas.openxmlformats.org/officeDocument/2006/relationships/hyperlink" Target="https://hal.science/hal-04590141v1" TargetMode="External"/><Relationship Id="rId11" Type="http://schemas.openxmlformats.org/officeDocument/2006/relationships/hyperlink" Target="https://hal.science/search/index/?q=*&amp;authFullName_s=C&#233;line Bonicco-Donato" TargetMode="External"/><Relationship Id="rId12" Type="http://schemas.openxmlformats.org/officeDocument/2006/relationships/hyperlink" Target="https://hal.science/hal-04088345v1" TargetMode="External"/><Relationship Id="rId13" Type="http://schemas.openxmlformats.org/officeDocument/2006/relationships/hyperlink" Target="https://hal.science/hal-04088754v1" TargetMode="External"/><Relationship Id="rId14" Type="http://schemas.openxmlformats.org/officeDocument/2006/relationships/hyperlink" Target="https://hal.science/hal-02551762v1" TargetMode="External"/><Relationship Id="rId15" Type="http://schemas.openxmlformats.org/officeDocument/2006/relationships/hyperlink" Target="https://dx.doi.org/10.3917/aphi.832.0125" TargetMode="External"/><Relationship Id="rId16" Type="http://schemas.openxmlformats.org/officeDocument/2006/relationships/hyperlink" Target="https://hal.science/hal-02397480v1" TargetMode="External"/><Relationship Id="rId17" Type="http://schemas.openxmlformats.org/officeDocument/2006/relationships/hyperlink" Target="https://dx.doi.org/10.4000/cps.3251" TargetMode="External"/><Relationship Id="rId18" Type="http://schemas.openxmlformats.org/officeDocument/2006/relationships/hyperlink" Target="https://hal.science/hal-02543565v1" TargetMode="External"/><Relationship Id="rId19" Type="http://schemas.openxmlformats.org/officeDocument/2006/relationships/hyperlink" Target="https://hal.science/hal-02527821v1" TargetMode="External"/><Relationship Id="rId20" Type="http://schemas.openxmlformats.org/officeDocument/2006/relationships/hyperlink" Target="https://dx.doi.org/10.4000/ress.4033" TargetMode="External"/><Relationship Id="rId21" Type="http://schemas.openxmlformats.org/officeDocument/2006/relationships/hyperlink" Target="https://hal.science/hal-02539336v1" TargetMode="External"/><Relationship Id="rId22" Type="http://schemas.openxmlformats.org/officeDocument/2006/relationships/hyperlink" Target="https://hal.science/hal-01493219v1" TargetMode="External"/><Relationship Id="rId23" Type="http://schemas.openxmlformats.org/officeDocument/2006/relationships/hyperlink" Target="https://dx.doi.org/10.3917/caph.136.0007" TargetMode="External"/><Relationship Id="rId24" Type="http://schemas.openxmlformats.org/officeDocument/2006/relationships/hyperlink" Target="https://hal.science/hal-01493297v1" TargetMode="External"/><Relationship Id="rId25" Type="http://schemas.openxmlformats.org/officeDocument/2006/relationships/hyperlink" Target="https://dx.doi.org/10.4000/cps.2756" TargetMode="External"/><Relationship Id="rId26" Type="http://schemas.openxmlformats.org/officeDocument/2006/relationships/hyperlink" Target="https://hal.science/hal-01493299v1" TargetMode="External"/><Relationship Id="rId27" Type="http://schemas.openxmlformats.org/officeDocument/2006/relationships/hyperlink" Target="https://hal.science/hal-01501170v1" TargetMode="External"/><Relationship Id="rId28" Type="http://schemas.openxmlformats.org/officeDocument/2006/relationships/hyperlink" Target="https://dx.doi.org/10.3917/caph.118.0048" TargetMode="External"/><Relationship Id="rId29" Type="http://schemas.openxmlformats.org/officeDocument/2006/relationships/hyperlink" Target="https://hal.science/hal-01542934v1" TargetMode="External"/><Relationship Id="rId30" Type="http://schemas.openxmlformats.org/officeDocument/2006/relationships/hyperlink" Target="https://hal.science/hal-04291905v1" TargetMode="External"/><Relationship Id="rId31" Type="http://schemas.openxmlformats.org/officeDocument/2006/relationships/hyperlink" Target="https://dx.doi.org/10.4000/philonsorbonne.102" TargetMode="External"/><Relationship Id="rId32" Type="http://schemas.openxmlformats.org/officeDocument/2006/relationships/hyperlink" Target="https://hal.science/hal-01525429v1" TargetMode="External"/><Relationship Id="rId33" Type="http://schemas.openxmlformats.org/officeDocument/2006/relationships/hyperlink" Target="https://dx.doi.org/10.1017/S0012217300002158" TargetMode="External"/><Relationship Id="rId34" Type="http://schemas.openxmlformats.org/officeDocument/2006/relationships/hyperlink" Target="https://hal.science/hal-04048188v1" TargetMode="External"/><Relationship Id="rId35" Type="http://schemas.openxmlformats.org/officeDocument/2006/relationships/hyperlink" Target="https://hal.science/search/index/?q=*&amp;authFullName_s=Georges Abou Mrad" TargetMode="External"/><Relationship Id="rId36" Type="http://schemas.openxmlformats.org/officeDocument/2006/relationships/hyperlink" Target="https://hal.science/search/index/?q=*&amp;authFullName_s=Am&#233;lie Nicolas" TargetMode="External"/><Relationship Id="rId37" Type="http://schemas.openxmlformats.org/officeDocument/2006/relationships/hyperlink" Target="https://hal.science/search/index/?q=*&amp;authFullName_s=Noa Schumacher" TargetMode="External"/><Relationship Id="rId38" Type="http://schemas.openxmlformats.org/officeDocument/2006/relationships/hyperlink" Target="https://hal.science/hal-01404383v1" TargetMode="External"/><Relationship Id="rId39" Type="http://schemas.openxmlformats.org/officeDocument/2006/relationships/hyperlink" Target="https://shs.hal.science/halshs-00745869v1" TargetMode="External"/><Relationship Id="rId40" Type="http://schemas.openxmlformats.org/officeDocument/2006/relationships/hyperlink" Target="https://hal.science/hal-05246552v1" TargetMode="External"/><Relationship Id="rId41" Type="http://schemas.openxmlformats.org/officeDocument/2006/relationships/hyperlink" Target="https://hal.science/search/index/?q=*&amp;authFullName_s=David Hume" TargetMode="External"/><Relationship Id="rId42" Type="http://schemas.openxmlformats.org/officeDocument/2006/relationships/hyperlink" Target="https://editions.flammarion.com/de-la-norme-du-gout/9782080257857" TargetMode="External"/><Relationship Id="rId43" Type="http://schemas.openxmlformats.org/officeDocument/2006/relationships/hyperlink" Target="https://hal.science/hal-04610367v1" TargetMode="External"/><Relationship Id="rId44" Type="http://schemas.openxmlformats.org/officeDocument/2006/relationships/hyperlink" Target="https://hal.science/search/index/?q=*&amp;authFullName_s=Catherine Grout" TargetMode="External"/><Relationship Id="rId45" Type="http://schemas.openxmlformats.org/officeDocument/2006/relationships/hyperlink" Target="https://hal.science/search/index/?q=*&amp;authFullName_s=C&#233;line Barr&#232;re" TargetMode="External"/><Relationship Id="rId46" Type="http://schemas.openxmlformats.org/officeDocument/2006/relationships/hyperlink" Target="https://hal.science/search/index/?q=*&amp;authFullName_s=Corentine Baudrand" TargetMode="External"/><Relationship Id="rId47" Type="http://schemas.openxmlformats.org/officeDocument/2006/relationships/hyperlink" Target="https://hal.science/search/index/?q=*&amp;authFullName_s=Ruedi Baur" TargetMode="External"/><Relationship Id="rId48" Type="http://schemas.openxmlformats.org/officeDocument/2006/relationships/hyperlink" Target="https://hal.science/hal-05246543v1" TargetMode="External"/><Relationship Id="rId49" Type="http://schemas.openxmlformats.org/officeDocument/2006/relationships/hyperlink" Target="https://www.editionsparentheses.com/Se-mouvoir-et-etre-emu" TargetMode="External"/><Relationship Id="rId50" Type="http://schemas.openxmlformats.org/officeDocument/2006/relationships/hyperlink" Target="https://hal.science/hal-04218424v1" TargetMode="External"/><Relationship Id="rId51" Type="http://schemas.openxmlformats.org/officeDocument/2006/relationships/hyperlink" Target="https://hal.science/hal-04221270v1" TargetMode="External"/><Relationship Id="rId52" Type="http://schemas.openxmlformats.org/officeDocument/2006/relationships/hyperlink" Target="https://hal.science/hal-00985680v1" TargetMode="External"/><Relationship Id="rId53" Type="http://schemas.openxmlformats.org/officeDocument/2006/relationships/hyperlink" Target="https://hal.science/search/index/?q=*&amp;authFullName_s=Pascal Bouvier" TargetMode="External"/><Relationship Id="rId54" Type="http://schemas.openxmlformats.org/officeDocument/2006/relationships/hyperlink" Target="https://hal.science/search/index/?q=*&amp;authFullName_s=Michel Anthraclaste" TargetMode="External"/><Relationship Id="rId55" Type="http://schemas.openxmlformats.org/officeDocument/2006/relationships/hyperlink" Target="https://hal.science/search/index/?q=*&amp;authFullName_s=Thierry M&#233;nissier" TargetMode="External"/><Relationship Id="rId56" Type="http://schemas.openxmlformats.org/officeDocument/2006/relationships/hyperlink" Target="https://hal.science/search/index/?q=*&amp;authFullName_s=Paul Audi" TargetMode="External"/><Relationship Id="rId57" Type="http://schemas.openxmlformats.org/officeDocument/2006/relationships/hyperlink" Target="https://hal.science/hal-04222256v1" TargetMode="External"/><Relationship Id="rId58" Type="http://schemas.openxmlformats.org/officeDocument/2006/relationships/hyperlink" Target="https://hal.science/hal-04222278v1" TargetMode="External"/><Relationship Id="rId59" Type="http://schemas.openxmlformats.org/officeDocument/2006/relationships/hyperlink" Target="https://www.hemisphereseditions.com/autour-du-traite-des-rites" TargetMode="External"/><Relationship Id="rId60" Type="http://schemas.openxmlformats.org/officeDocument/2006/relationships/hyperlink" Target="https://hal.science/hal-04295911v1" TargetMode="External"/><Relationship Id="rId61" Type="http://schemas.openxmlformats.org/officeDocument/2006/relationships/hyperlink" Target="https://www.metrolab.brussels/medias/1644487000-logbook-04-web.pdf" TargetMode="External"/><Relationship Id="rId62" Type="http://schemas.openxmlformats.org/officeDocument/2006/relationships/hyperlink" Target="https://hal.science/hal-04703638v1" TargetMode="External"/><Relationship Id="rId63" Type="http://schemas.openxmlformats.org/officeDocument/2006/relationships/hyperlink" Target="https://hal.science/hal-04703667v1" TargetMode="External"/><Relationship Id="rId64" Type="http://schemas.openxmlformats.org/officeDocument/2006/relationships/hyperlink" Target="https://hal.science/hal-02539333v1" TargetMode="External"/><Relationship Id="rId65" Type="http://schemas.openxmlformats.org/officeDocument/2006/relationships/hyperlink" Target="https://www.editions-hermann.fr/livre/9782705695675" TargetMode="External"/><Relationship Id="rId66" Type="http://schemas.openxmlformats.org/officeDocument/2006/relationships/hyperlink" Target="https://hal.science/hal-01625607v1" TargetMode="External"/><Relationship Id="rId67" Type="http://schemas.openxmlformats.org/officeDocument/2006/relationships/hyperlink" Target="https://irjs.univ-paris1.fr/irjs-editions/" TargetMode="External"/><Relationship Id="rId68" Type="http://schemas.openxmlformats.org/officeDocument/2006/relationships/hyperlink" Target="https://hal.science/hal-04291980v1" TargetMode="External"/><Relationship Id="rId69" Type="http://schemas.openxmlformats.org/officeDocument/2006/relationships/hyperlink" Target="https://hal.science/hal-00995458v1" TargetMode="External"/><Relationship Id="rId70" Type="http://schemas.openxmlformats.org/officeDocument/2006/relationships/hyperlink" Target="https://www.pug.fr/produit/1125/9782706118234/voies-et-voix-du-handicap" TargetMode="External"/><Relationship Id="rId71" Type="http://schemas.openxmlformats.org/officeDocument/2006/relationships/hyperlink" Target="https://hal.science/hal-00995457v1" TargetMode="External"/><Relationship Id="rId72" Type="http://schemas.openxmlformats.org/officeDocument/2006/relationships/hyperlink" Target="https://www.larcier.com/fr/gouverner-par-les-standards-et-les-indicateurs-2013-9782802736196.html" TargetMode="External"/><Relationship Id="rId73" Type="http://schemas.openxmlformats.org/officeDocument/2006/relationships/hyperlink" Target="https://hal.science/hal-00995456v1" TargetMode="External"/><Relationship Id="rId74" Type="http://schemas.openxmlformats.org/officeDocument/2006/relationships/hyperlink" Target="http://cems.ehess.fr/index.php?2868" TargetMode="External"/><Relationship Id="rId75" Type="http://schemas.openxmlformats.org/officeDocument/2006/relationships/hyperlink" Target="https://hal.science/hal-00995454v1" TargetMode="External"/><Relationship Id="rId76" Type="http://schemas.openxmlformats.org/officeDocument/2006/relationships/hyperlink" Target="http://www.vrin.fr/book.php?code=9782711624058" TargetMode="External"/><Relationship Id="rId77" Type="http://schemas.openxmlformats.org/officeDocument/2006/relationships/hyperlink" Target="https://hal.science/hal-04291533v1" TargetMode="External"/><Relationship Id="rId78" Type="http://schemas.openxmlformats.org/officeDocument/2006/relationships/hyperlink" Target="http://www.pur-editions.fr/detail.php?idOuv=2798" TargetMode="External"/><Relationship Id="rId79" Type="http://schemas.openxmlformats.org/officeDocument/2006/relationships/hyperlink" Target="https://hal.science/hal-04295824v1" TargetMode="External"/><Relationship Id="rId80" Type="http://schemas.openxmlformats.org/officeDocument/2006/relationships/hyperlink" Target="https://shs.hal.science/halshs-05163743v1" TargetMode="External"/><Relationship Id="rId81" Type="http://schemas.openxmlformats.org/officeDocument/2006/relationships/hyperlink" Target="https://hal.science/search/index/?q=*&amp;authFullName_s=Rachel Thomas" TargetMode="External"/><Relationship Id="rId82" Type="http://schemas.openxmlformats.org/officeDocument/2006/relationships/hyperlink" Target="https://hal.science/search/index/?q=*&amp;authFullName_s=Laure Brayer" TargetMode="External"/><Relationship Id="rId83" Type="http://schemas.openxmlformats.org/officeDocument/2006/relationships/hyperlink" Target="https://hal.science/search/index/?q=*&amp;authFullName_s=Lucile Garnier" TargetMode="External"/><Relationship Id="rId84" Type="http://schemas.openxmlformats.org/officeDocument/2006/relationships/hyperlink" Target="https://hal.science/search/index/?q=*&amp;authFullName_s=Olivier Gaudin" TargetMode="External"/><Relationship Id="rId85" Type="http://schemas.openxmlformats.org/officeDocument/2006/relationships/hyperlink" Target="https://hal.science/hal-04475538v2" TargetMode="External"/><Relationship Id="rId86" Type="http://schemas.openxmlformats.org/officeDocument/2006/relationships/hyperlink" Target="https://hal.science/search/index/?q=*&amp;authFullName_s=Jul Mcoisans" TargetMode="External"/><Relationship Id="rId87" Type="http://schemas.openxmlformats.org/officeDocument/2006/relationships/hyperlink" Target="https://hal.science/search/index/?q=*&amp;authFullName_s=Anthony Pecqueux" TargetMode="External"/><Relationship Id="rId88" Type="http://schemas.openxmlformats.org/officeDocument/2006/relationships/hyperlink" Target="https://hal.science/search/index/?q=*&amp;authFullName_s=Laurence Cr&#233;ton-Cazanave" TargetMode="External"/><Relationship Id="rId89" Type="http://schemas.openxmlformats.org/officeDocument/2006/relationships/hyperlink" Target="https://hal.science/hal-00993860v1" TargetMode="External"/><Relationship Id="rId90" Type="http://schemas.openxmlformats.org/officeDocument/2006/relationships/hyperlink" Target="https://hal.science/search/index/?q=*&amp;authFullName_s=Gr&#233;goire Chelkoff" TargetMode="External"/><Relationship Id="rId91" Type="http://schemas.openxmlformats.org/officeDocument/2006/relationships/hyperlink" Target="https://hal.science/search/index/?q=*&amp;authFullName_s=Magali Paris" TargetMode="External"/><Relationship Id="rId92" Type="http://schemas.openxmlformats.org/officeDocument/2006/relationships/hyperlink" Target="https://hal.science/hal-04590152v1" TargetMode="External"/><Relationship Id="rId93" Type="http://schemas.openxmlformats.org/officeDocument/2006/relationships/hyperlink" Target="https://hal.science/search/index/?q=*&amp;authFullName_s=C&#233;line Fl&#233;cheux" TargetMode="External"/><Relationship Id="rId94" Type="http://schemas.openxmlformats.org/officeDocument/2006/relationships/hyperlink" Target="https://hal.science/hal-04628980v1" TargetMode="External"/><Relationship Id="rId95" Type="http://schemas.openxmlformats.org/officeDocument/2006/relationships/hyperlink" Target="https://hal.science/search/index/?q=*&amp;authFullName_s=M&#233;lanie Plouviez" TargetMode="External"/><Relationship Id="rId96" Type="http://schemas.openxmlformats.org/officeDocument/2006/relationships/hyperlink" Target="https://hal.science/search/index/?q=*&amp;authFullName_s=Gildas Salmon" TargetMode="External"/><Relationship Id="rId97" Type="http://schemas.openxmlformats.org/officeDocument/2006/relationships/hyperlink" Target="https://hal.science/hal-03657114v1" TargetMode="External"/><Relationship Id="rId98" Type="http://schemas.openxmlformats.org/officeDocument/2006/relationships/hyperlink" Target="https://hal.science/hal-03657099v1" TargetMode="External"/><Relationship Id="rId99" Type="http://schemas.openxmlformats.org/officeDocument/2006/relationships/hyperlink" Target="https://hal.science/search/index/?q=*&amp;authFullName_s=Suzel Balez" TargetMode="External"/><Relationship Id="rId100" Type="http://schemas.openxmlformats.org/officeDocument/2006/relationships/hyperlink" Target="https://hal.science/search/index/?q=*&amp;authFullName_s=Anne Boss&#233;" TargetMode="External"/><Relationship Id="rId101" Type="http://schemas.openxmlformats.org/officeDocument/2006/relationships/hyperlink" Target="https://hal.science/search/index/?q=*&amp;authFullName_s=S&#233;bastien de Pertat" TargetMode="External"/><Relationship Id="rId102" Type="http://schemas.openxmlformats.org/officeDocument/2006/relationships/hyperlink" Target="https://hal.science/hal-04925161v1" TargetMode="External"/><Relationship Id="rId103" Type="http://schemas.openxmlformats.org/officeDocument/2006/relationships/hyperlink" Target="https://hal.science/search/index/?q=*&amp;authFullName_s=Jean-Paul Thibaud" TargetMode="External"/><Relationship Id="rId104" Type="http://schemas.openxmlformats.org/officeDocument/2006/relationships/hyperlink" Target="https://hal.science/search/index/?q=*&amp;authFullName_s=Fran&#231;oise Acquier" TargetMode="External"/><Relationship Id="rId105" Type="http://schemas.openxmlformats.org/officeDocument/2006/relationships/hyperlink" Target="https://hal.science/search/index/?q=*&amp;authFullName_s=Monique Vial" TargetMode="External"/><Relationship Id="rId106" Type="http://schemas.openxmlformats.org/officeDocument/2006/relationships/hyperlink" Target="https://hal.science/hal-05314661v1" TargetMode="External"/><Relationship Id="rId107" Type="http://schemas.openxmlformats.org/officeDocument/2006/relationships/hyperlink" Target="https://hal.science/search/index/?q=*&amp;authFullName_s=Aurore Raveneau" TargetMode="External"/><Relationship Id="rId108" Type="http://schemas.openxmlformats.org/officeDocument/2006/relationships/hyperlink" Target="https://hal.science/hal-05314804v1" TargetMode="External"/><Relationship Id="rId109" Type="http://schemas.openxmlformats.org/officeDocument/2006/relationships/hyperlink" Target="https://hal.science/hal-05314794v1" TargetMode="External"/><Relationship Id="rId110" Type="http://schemas.openxmlformats.org/officeDocument/2006/relationships/hyperlink" Target="https://hal.science/search/index/?q=*&amp;authFullName_s=Damien Masson" TargetMode="External"/><Relationship Id="rId111" Type="http://schemas.openxmlformats.org/officeDocument/2006/relationships/hyperlink" Target="https://hal.science/hal-05314696v1" TargetMode="External"/><Relationship Id="rId112" Type="http://schemas.openxmlformats.org/officeDocument/2006/relationships/hyperlink" Target="https://hal.science/hal-05314702v1" TargetMode="External"/><Relationship Id="rId113" Type="http://schemas.openxmlformats.org/officeDocument/2006/relationships/hyperlink" Target="https://hal.science/search/index/?q=*&amp;authFullName_s=Claire Revol" TargetMode="External"/><Relationship Id="rId114" Type="http://schemas.openxmlformats.org/officeDocument/2006/relationships/hyperlink" Target="https://hal.science/hal-02146657v1" TargetMode="External"/><Relationship Id="rId115" Type="http://schemas.openxmlformats.org/officeDocument/2006/relationships/hyperlink" Target="https://hal.science/hal-02539335v1"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Bonicco-Donato</dc:title>
  <dc:description>CV</dc:description>
  <dc:subject/>
  <cp:keywords/>
  <cp:category/>
  <cp:lastModifiedBy/>
  <dcterms:created xsi:type="dcterms:W3CDTF">2026-05-27T05:38:03+02:00</dcterms:created>
  <dcterms:modified xsi:type="dcterms:W3CDTF">2026-05-27T05:38:03+02:00</dcterms:modified>
</cp:coreProperties>
</file>

<file path=docProps/custom.xml><?xml version="1.0" encoding="utf-8"?>
<Properties xmlns="http://schemas.openxmlformats.org/officeDocument/2006/custom-properties" xmlns:vt="http://schemas.openxmlformats.org/officeDocument/2006/docPropsVTypes"/>
</file>