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Borello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protestante sous l'édit de Nantes (1598-1685)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Presses universitaires de Rennes, 297 p., 2025, 978-2-7535-9863-8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Imageries religieuses à l’ère industrielle, support, diffusion et usages (XVIIe – 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Aziza Gril-Mariotte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Presses universitaires de Rennes. 2022, 9782753586710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Durand, Résister. Lettres de la Tour de Constance.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Editions Ampelos</w:t>
              </w:r>
            </w:hyperlink>
            <w:r>
              <w:rPr/>
              <w:t xml:space="preserve">, 160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en chaire protestante. XVIIIe-XIXe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2018, Histoire (Rennes), 978-2-7535-5905-9.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⟨10.4000/books.pur.168121⟩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d'appartenance: les identités de l'Antiquité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Airton Pollini</w:t>
              </w:r>
            </w:hyperlink>
          </w:p>
          <w:p>
            <w:pPr/>
            <w:r>
              <w:rPr/>
              <w:t xml:space="preserve">Orizons, 2015, 979-10-309-0004-0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Désert au Royaume : parole publique et écriture protestante (1765-1788) - Édition critique du Vieux Cévenol et de sermons de Rabaut Saint-Étienne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Honoré Champion, 65, 2013, Vies des huguenots, 978-2-7453-2439-9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protestantes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Presses Universitaires de Rennes.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halshs-01832379v1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de Provence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Honoré Champion 2004, 9782745308832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halshs-01697825v1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Accueillir, expulser ou ségréguer ? Les modes de gouvernement des populations juives d’Italie à l’époque moderne (fin XVe-milieu du XVIIIe s.)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Salesse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Joëlle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et mobilités en Méditerranée : de la fin du XVe siècle au milieu du XVIIIe siècle</w:t>
            </w:r>
            <w:r>
              <w:rPr/>
              <w:t xml:space="preserve">, Bréal, 2023, 9782749552934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Gabriele Vickermann-Ribémont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Regina</w:t>
              </w:r>
            </w:hyperlink>
          </w:p>
          <w:p>
            <w:pPr/>
            <w:r>
              <w:rPr/>
              <w:t xml:space="preserve">Céline Borello, Christophe Regina &amp; Gabriele Vickermann-Ribémont. </w:t>
            </w:r>
            <w:r>
              <w:rPr>
                <w:i w:val="1"/>
                <w:iCs w:val="1"/>
              </w:rPr>
              <w:t xml:space="preserve">Séduire du Moyen Âge à nos jours. Discours, représentations et pratiques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pp.13-19, 2021, 978-2-406-11484-0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Tosel et la laïcité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Jean-Numa Ducange, Chantal Jaquet, Mélanie Plouviez (eds.), André Tosel : la raison au service de la pratique, Kimé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Histoire confessionnelle et histoire scientifique. Enjeux et jalons autour du protestantisme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Y. Krumenacker (dir.), Sciences humaines, foi et religions</w:t>
            </w:r>
            <w:r>
              <w:rPr/>
              <w:t xml:space="preserve">, Classiques Garnier, p. 63-74,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prêché ou les métamorphoses d’un objet homilétique au XVIIIe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O. CHRISTIN et Y. KRUMENACKER (dir.), Les protestants à l’époque moderne. Une approche anthropologique</w:t>
            </w:r>
            <w:r>
              <w:rPr/>
              <w:t xml:space="preserve">, Presses universitaires de Rennes, p. 551-562.,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halshs-01833340v1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l’éloquence en chaire comme indice des contacts cléricaux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LEONARD (dir.), Prêtres et pasteurs. Les clergés à l'ère des divisions confessionnelles (XVIe-XVIIe siècle). Contacts, conflits, identités</w:t>
            </w:r>
            <w:r>
              <w:rPr/>
              <w:t xml:space="preserve">, Presses universitaires de Rennes, pp.181-191,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halshs-01870764v1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tolérance et intolérance catholico-protestante : la convivance du second XVIIIe siècle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Vincent, Catherine; Maurer, Catherine. </w:t>
            </w:r>
            <w:r>
              <w:rPr>
                <w:i w:val="1"/>
                <w:iCs w:val="1"/>
              </w:rPr>
              <w:t xml:space="preserve">La coexistence confessionnelle en France et en Europe germanique et orientale du Moyen Âge à nos jours</w:t>
            </w:r>
            <w:r>
              <w:rPr/>
              <w:t xml:space="preserve">, 27, </w:t>
            </w:r>
            <w:hyperlink r:id="rId37" w:history="1">
              <w:r>
                <w:rPr>
                  <w:color w:val="#410a8c"/>
                  <w:u w:val="single"/>
                </w:rPr>
                <w:t xml:space="preserve">LARHRA</w:t>
              </w:r>
            </w:hyperlink>
            <w:r>
              <w:rPr/>
              <w:t xml:space="preserve">, pp.309-322, 2015, Chrétiens et sociétés, Documents et Mémoires, 979-10-91592-12-3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Conclusions générales : Identités et sentiment d’appartenance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BORELLO, A. POLLINI (dir.), Questions d’appartenance : les identités de l’Antiquité à nos jours</w:t>
            </w:r>
            <w:r>
              <w:rPr/>
              <w:t xml:space="preserve">, Editions Orizons, p. 299-305,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halshs-01874913v1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Airton Pollini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BORELLO, A. POLLINI (dir.), Questions d’appartenance : les identités de l’Antiquité à nos jours</w:t>
            </w:r>
            <w:r>
              <w:rPr/>
              <w:t xml:space="preserve">, p. 17-18., Editions Orizons,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protestante et appartenance au royaume de France : une concitoyenneté revendiquée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Borello, Céline; Pollini Junior, Airton-Brazil. </w:t>
            </w:r>
            <w:r>
              <w:rPr>
                <w:i w:val="1"/>
                <w:iCs w:val="1"/>
              </w:rPr>
              <w:t xml:space="preserve">Questions d’appartenance : les identités de l’Antiquité à nos jours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pp.73-88, 2015, Histoire, 979-10-309-0004-0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convivencia médiévale à la convivance moderne : la pluriconfessionnalité au quotidien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Américi, Laurence; Daumalin, Xavier; Raveux, Olivier; Régnard, Céline. </w:t>
            </w:r>
            <w:r>
              <w:rPr>
                <w:i w:val="1"/>
                <w:iCs w:val="1"/>
              </w:rPr>
              <w:t xml:space="preserve">La mosaïque des racines - Pouvoirs, cultures et sociétés en France et en Méditerranée (XVIe-XXIe siècle) : mélanges en l'honneur du professeur Gérard Chastagnaret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pp.101-110, 2014, 978-2-85399-910-6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chaire à la tribune, de l’éducation religieuse à l’éducation nationale : quel cheminement de pensée sur la formation de la jeunesse pour Rabaut Saint- Étienne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LARHRA. </w:t>
            </w:r>
            <w:r>
              <w:rPr>
                <w:i w:val="1"/>
                <w:iCs w:val="1"/>
              </w:rPr>
              <w:t xml:space="preserve">Y. KRUMENACKER, G. NOGUES (dir.), Protestantisme et éducation dans la France moderne, Chrétiens et sociétés, Documents et histoire n°24</w:t>
            </w:r>
            <w:r>
              <w:rPr/>
              <w:t xml:space="preserve">, p. 245-264.,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halshs-01874830v1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foi d'une dynastie pastorale du Désert : les Rabaut, des trois tomes du Jeune pommier à fruits précoces à l’exemplarité de Saint-Étienne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Poton, Didier; Mentzer, A., Raymond. </w:t>
            </w:r>
            <w:r>
              <w:rPr>
                <w:i w:val="1"/>
                <w:iCs w:val="1"/>
              </w:rPr>
              <w:t xml:space="preserve">Agir pour l'Église: ministères et charges ecclésiastiques dans les églises réformées (XVIe-XIXe siècle)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Les Indes Savantes</w:t>
              </w:r>
            </w:hyperlink>
            <w:r>
              <w:rPr/>
              <w:t xml:space="preserve">, pp.215-229, 2014, 978-2-84654-381-1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hal-01314788v1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et faux zèle dans les sermons protestants du second XVIIIe siècle : entre principes théologiques et considérations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Bernat, Chrystel. </w:t>
            </w:r>
            <w:r>
              <w:rPr>
                <w:i w:val="1"/>
                <w:iCs w:val="1"/>
              </w:rPr>
              <w:t xml:space="preserve">Critique du zèle: fidélités et radicalités confessionnelles ; France, XVIe - XVIIIe siècle</w:t>
            </w:r>
            <w:r>
              <w:rPr/>
              <w:t xml:space="preserve">, 122, </w:t>
            </w:r>
            <w:hyperlink r:id="rId48" w:history="1">
              <w:r>
                <w:rPr>
                  <w:color w:val="#410a8c"/>
                  <w:u w:val="single"/>
                </w:rPr>
                <w:t xml:space="preserve">Beauchesne</w:t>
              </w:r>
            </w:hyperlink>
            <w:r>
              <w:rPr/>
              <w:t xml:space="preserve">, pp.293-308, 2013, Théologie historique, 978-2-7010-2024-2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Borello, Céline. </w:t>
            </w:r>
            <w:r>
              <w:rPr>
                <w:i w:val="1"/>
                <w:iCs w:val="1"/>
              </w:rPr>
              <w:t xml:space="preserve">Les œuvres protestantes en Europe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pp.289-297, 2013, 978-2-7535-2811-6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devoir du chrétien à l’impératif citoyen : les oeuvres dans l’homilétique du second Désert (1740-1791)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Borello, Céline. </w:t>
            </w:r>
            <w:r>
              <w:rPr>
                <w:i w:val="1"/>
                <w:iCs w:val="1"/>
              </w:rPr>
              <w:t xml:space="preserve">Les oeuvres protestantes en Europe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pp.113-127, 2013, 978-2-7535-2811-6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Secourir dans la tradition protestante du XIe au XIXe siècle : les oeuvres comme exigence liturgique, ordre politique et lien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Borello, Céline. </w:t>
            </w:r>
            <w:r>
              <w:rPr>
                <w:i w:val="1"/>
                <w:iCs w:val="1"/>
              </w:rPr>
              <w:t xml:space="preserve">Les œuvres protestantes en Europe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pp.9-20, 2013, 978-2-7535-2811-6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fictionnelle au service de la cause protestante : Le Vieux Cévenol de Rabaut Saint-Etienne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Boisson, Didier; Krumenacker, Yves. </w:t>
            </w:r>
            <w:r>
              <w:rPr>
                <w:i w:val="1"/>
                <w:iCs w:val="1"/>
              </w:rPr>
              <w:t xml:space="preserve">Justice et protestantisme</w:t>
            </w:r>
            <w:r>
              <w:rPr/>
              <w:t xml:space="preserve">, 14, </w:t>
            </w:r>
            <w:hyperlink r:id="rId54" w:history="1">
              <w:r>
                <w:rPr>
                  <w:color w:val="#410a8c"/>
                  <w:u w:val="single"/>
                </w:rPr>
                <w:t xml:space="preserve">Équipe Religions, sociétés et acculturation, RESEA, Laboratoire de recherche historique Rhône-Alpes, LARHRA, UMR 5190</w:t>
              </w:r>
            </w:hyperlink>
            <w:r>
              <w:rPr/>
              <w:t xml:space="preserve">, pp.155-178, 2011, Chrétiens et sociétés. Documents et mémoires, 978-2-9537928-4-3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Henriade à l’épreuve des faits : « huguenots » et « papistes », frères ennemis ou rivaux placides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Renwick, John. </w:t>
            </w:r>
            <w:r>
              <w:rPr>
                <w:i w:val="1"/>
                <w:iCs w:val="1"/>
              </w:rPr>
              <w:t xml:space="preserve">Voltaire: la tolérance et la justice</w:t>
            </w:r>
            <w:r>
              <w:rPr/>
              <w:t xml:space="preserve">, 41, </w:t>
            </w:r>
            <w:hyperlink r:id="rId56" w:history="1">
              <w:r>
                <w:rPr>
                  <w:color w:val="#410a8c"/>
                  <w:u w:val="single"/>
                </w:rPr>
                <w:t xml:space="preserve">Éditions Peeters</w:t>
              </w:r>
            </w:hyperlink>
            <w:r>
              <w:rPr/>
              <w:t xml:space="preserve">, pp.21-34, 2011, La République des lettres, 978-90-429-2235-8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l'ordre public et créer un ordre urbain : la convivance à Marseille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Rideau, Gaël; Serna, Pierre. </w:t>
            </w:r>
            <w:r>
              <w:rPr>
                <w:i w:val="1"/>
                <w:iCs w:val="1"/>
              </w:rPr>
              <w:t xml:space="preserve">Ordonner et partager la ville: (XVIIe - XIXe siècle)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pp.117-135, 2011, Histoire, 978-2-7535-1392-1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Texte et contexte : la violence dans les sermons protestants du XVIIIe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FAGGION, C. REGINA (dir.), La violence. Regards croisés sur une réalité multiple</w:t>
            </w:r>
            <w:r>
              <w:rPr/>
              <w:t xml:space="preserve">, CNRS Editions, p. 471-494.,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Joseph Dufour et l’exotisme : les Océaniens au début du XIXe siècle, histoire d’une rencontre à travers le papier peint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JACQUE, G. PASTIAUX-TRIRIAT (dir.), Joseph Dufour, manufacturier de papier peint</w:t>
            </w:r>
            <w:r>
              <w:rPr/>
              <w:t xml:space="preserve">, Presses universitaires de Rennes, p.161-181.,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missionnaires européens des Mers du Sud (fin XVIe- début XIXe siècle) : de la foi dans le voyage au voyage pour la foi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DINET, J.M. GRANDHOMME, I. LABOULAIS, Les formes du voyage. Approches interdisciplinaires</w:t>
            </w:r>
            <w:r>
              <w:rPr/>
              <w:t xml:space="preserve">, Presses Universitaires de Strasbourg, p. 25-36.,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christianisation : source de conflit ou de pacification ? Protestants et catholiques à Ouvéa dans le second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BOUBIN-BOYER (dir.), Révoltes, conflits et Guerres mondiales en Nouvelle-Calédonie et dans sa région</w:t>
            </w:r>
            <w:r>
              <w:rPr/>
              <w:t xml:space="preserve">, L'harmattan, p. 273-286.,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première évangélisation du Pacifique par les missionnaires catholiques espagnols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ANGLEVIEL (dir.), Pedro Fernandez de Quiros et le Vanuatu. Découverte mutuelle et historiographie d’un acte fondateur, 1606</w:t>
            </w:r>
            <w:r>
              <w:rPr/>
              <w:t xml:space="preserve">, p. 267-281.,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halshs-01874867v1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Séduire du Moyen Âge à nos jours. Discours, représentations et pratiques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Gabriele Vickermann-Ribémont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Regina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Séduire. Discours, représentations et pratiques de la séduction du Moyen Âge à nos jours</w:t>
            </w:r>
            <w:r>
              <w:rPr/>
              <w:t xml:space="preserve">, Classiques Garnier, 2021, 978-2-406-11484-0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oeuvres protestantes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Borello, Céline. </w:t>
            </w:r>
            <w:r>
              <w:rPr>
                <w:i w:val="1"/>
                <w:iCs w:val="1"/>
              </w:rPr>
              <w:t xml:space="preserve">Le protestantisme et les œuvres en Europe : Institutions et pratiques charitables, XVIe-XIXe siècle</w:t>
            </w:r>
            <w:r>
              <w:rPr/>
              <w:t xml:space="preserve">, Jun 2011, Mulhouse,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2013, 978-2-7535-2811-6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hal-01314795v1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traditions religieuses. Contribution à une réflexion sur les christianismes occidentaux, XIIIe-XXe siècles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Tixier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Traditions, congrès du GIS, religion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Hyères et l’horticulture : une longue histoire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Penser les fleurs : histoire et représentations »</w:t>
            </w:r>
            <w:r>
              <w:rPr/>
              <w:t xml:space="preserve">, CRHI; CRESAT; Ville de Hyères,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halshs-01874900v1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Protestants français et idée républicaine : entre mythe, calomnie et réalités au XVIIIe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des historiens modernistes des universités françaises</w:t>
            </w:r>
            <w:r>
              <w:rPr/>
              <w:t xml:space="preserve">, Association des historiens modernistes des universités françaises (AHMUF),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André Tosel et la question de la laïcité - points de vue historique, juridique, philosophique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André Tosel, la raison au service de la pratique »</w:t>
            </w:r>
            <w:r>
              <w:rPr/>
              <w:t xml:space="preserve">, Université Nice Sophia-Antipolis, Apr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L’exil religieux entre contraintes communautaires et choix individuels. Quelques itinéraires de la noblesse huguenote (XVIIe-XVIIIe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28.Colloque Noblesses en exil. Les migrations nobiliaires entre la France, l’Empire et l’Europe centrale (XVe-XIXe siècle)</w:t>
            </w:r>
            <w:r>
              <w:rPr/>
              <w:t xml:space="preserve">, Le Mans Université, Jun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halshs-01874893v1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: l’Alsace et les protestantismes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Traces du protestantisme en Alsace, XIXe-XXe siècle »</w:t>
            </w:r>
            <w:r>
              <w:rPr/>
              <w:t xml:space="preserve">, CRESAT; Université de Haute-Alsace, Jan 2017,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halshs-01874905v1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immortels protestants : approche prosopographique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Valorisation des archives de Monseigneur Grente – L’Académie française »</w:t>
            </w:r>
            <w:r>
              <w:rPr/>
              <w:t xml:space="preserve">, Le Mans Université,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prédication protestante urbaine durant les périodes révolutionnaire et impériale (1789-1815)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Pratiques religieuse des élites en contexte de crise politique et/ou militaire »</w:t>
            </w:r>
            <w:r>
              <w:rPr/>
              <w:t xml:space="preserve">, Université de Reims,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halshs-01874902v1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Partager à l’époque moderne. Enjeux communautaires et pratiques sociales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rentrée des modernistes du Mans</w:t>
            </w:r>
            <w:r>
              <w:rPr/>
              <w:t xml:space="preserve">, CERHIO; Le Mans Université, Nov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halshs-01874901v1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Protestants et Révolution française » (table-ronde Engagements citoyens)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Protestantismes, convictions et engagements »</w:t>
            </w:r>
            <w:r>
              <w:rPr/>
              <w:t xml:space="preserve">, Fédération protestante de France,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halshs-01874896v1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confessionnelle et histoire scientifique : enjeux et jalons autour du protestantisme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chercheur en Sciences Humaines et Sociales, la religion et la foi »</w:t>
            </w:r>
            <w:r>
              <w:rPr/>
              <w:t xml:space="preserve">, Assises des religions et de la laïcité,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halshs-01874897v1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Minoritaires et prédicateurs dans les espaces lotharingiens : la parole de chaire à l’épreuve du changement institutionnel, de la veille de la Révolution française au retour des Bourbons (années 1780-1815)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Prêcher dans les espaces lotharingiens – XIIIe-XIXe siècles »</w:t>
            </w:r>
            <w:r>
              <w:rPr/>
              <w:t xml:space="preserve">, ANR Lodocat, Université Savoie Mont Blanc,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halshs-01874899v1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place du droit naturel dans la question protestante de la France du second XVIIIe siècle : théorie et pratiques d'une ‘tolérance’ religieuse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Tolérance et intolérance des religion à l’époque moderne »</w:t>
            </w:r>
            <w:r>
              <w:rPr/>
              <w:t xml:space="preserve">, Université d'Angers,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halshs-01874898v1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la res publica de l’Ancien Régime à la 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CRESAT</w:t>
            </w:r>
            <w:r>
              <w:rPr/>
              <w:t xml:space="preserve">, CRESAT, Apr 2015,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régimisme et girouettisme : consistoires et pasteurs protestants face à la Restauration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Saintes alliances ? Politique et religion dans l’Europe de 1815 »</w:t>
            </w:r>
            <w:r>
              <w:rPr/>
              <w:t xml:space="preserve">, Université Lyon 3,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halshs-01874909v1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comme geste d’engagement pastoral sous la Révolution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"Foi et engagements : principes et enjeux d’une relation à Dieu dans l'espace réformé francophone"</w:t>
            </w:r>
            <w:r>
              <w:rPr/>
              <w:t xml:space="preserve">, Séminaire d’Histoire Moderne des Religions,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Religions, communautés et Nation. Grégoire et la question de la citoyenneté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Laïcités et religions en République. Questions d’hier et d’aujourd’hui autour des combats de l’abbé Grégoire »</w:t>
            </w:r>
            <w:r>
              <w:rPr/>
              <w:t xml:space="preserve">, CNAM; Association des Professeurs d’Histoire et Géographie; IHRF,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halshs-01874908v1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vaudois et le pouvoir temporel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"Les vaudois et le pouvoir temporel"</w:t>
            </w:r>
            <w:r>
              <w:rPr/>
              <w:t xml:space="preserve">, Conférence "Les vaudois et le pouvoir temporel", 2015, Lourmarin,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historiques et écritures pastorales dans le second XVIIIe siècle : la fratrie Rabaut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Rabaut, témoins et témoignages du second Désert huguenot</w:t>
            </w:r>
            <w:r>
              <w:rPr/>
              <w:t xml:space="preserve">, CRISES; Institut Protestant de Théologie – Séminaire d’Histoire Moderne des Religions,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chaire à la tribune, de l’éducation religieuse à l’éducation nationale : quel cheminement de pensée sur la formation de la jeunesse pour Rabaut Saint- 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Protestantisme et éducation dans la France moderne »</w:t>
            </w:r>
            <w:r>
              <w:rPr/>
              <w:t xml:space="preserve">, Université de Lyon; ENS de Lyon, Oct 2013, Lyon, France. pp.245-264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l’histoire politique dans l’éloquence de chaire protestantes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"Rhétorique sacrée et éloquence profane : argumenter à l’époque moderne"</w:t>
            </w:r>
            <w:r>
              <w:rPr/>
              <w:t xml:space="preserve">, CRESAT, Dec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la parole fut. Les discours protestants comme indices des contacts cléricaux au XVIIIe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Clergés en contact à l’ère des divisions confessionnelles (XVIe-XVIIIe siècle) »</w:t>
            </w:r>
            <w:r>
              <w:rPr/>
              <w:t xml:space="preserve">, Université de Lorraine,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publiques et écriture protestante : Rabaut Saint-Étienne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de la recherche 2014</w:t>
            </w:r>
            <w:r>
              <w:rPr/>
              <w:t xml:space="preserve">, Groupe de Recherches sur l'Histoire des Protestantismes - Institut Protestant de Théologie,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parole en chaire de l’Ancien Régime à l’Empire napoléonien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Le protestantisme et la guerre : une alliance possible ? »</w:t>
            </w:r>
            <w:r>
              <w:rPr/>
              <w:t xml:space="preserve">, Librairie Jean Calvin, May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Rabaut Saint-Etienne (1743-1793)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"Rabaut Saint-Etienne (1743-1793)"</w:t>
            </w:r>
            <w:r>
              <w:rPr/>
              <w:t xml:space="preserve">, Société d'Histoire du Protestantisme de Nîmes et du Gard, May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guerre en chaire : la prédication des ministres protestants face aux conflits, des années 1750 à la fin de l'Empire napoléonien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sociétés historiques et scientifiques (139e édition), « Langages et communication »</w:t>
            </w:r>
            <w:r>
              <w:rPr/>
              <w:t xml:space="preserve">,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halshs-01874911v1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missions protestantes dans le Pacifique (v. 1750-v. 1850)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missionnaires</w:t>
            </w:r>
            <w:r>
              <w:rPr/>
              <w:t xml:space="preserve">, Centre Maurice‐Leenhardt de Recherche en Missiologie; Centre d'Histoire Moderne des Religions de l’IPT ‐ Faculté de Montpellier, Feb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morale et éducation à travers les discours pastoraux protestants du second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"Éthique, morale et éducation : hier et aujourd’hui (XVIIIe-XXIe siècles)" 11e séance du séminaire « L’histoire de l’éducation au carrefour des sciences humaines et sociales »</w:t>
            </w:r>
            <w:r>
              <w:rPr/>
              <w:t xml:space="preserve">, Le Laboratoire Cultures – Éducation – Sociétés (LACES EA 4140), May 2014,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Européens rencontrent les Polynésiens : Histoire, mythes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"Quand les Européens rencontrent les Polynésiens : Histoire, mythes et représentations"</w:t>
            </w:r>
            <w:r>
              <w:rPr/>
              <w:t xml:space="preserve">, Les Amis du Musée de Hyères, Jun 2013,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engagements politiques des ministres protestants sous la Révolution française : l'exemple de Jeanbon Saint-André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"Les engagements politiques des ministres protestants sous la Révolution française : l'exemple de Jeanbon Saint-André"</w:t>
            </w:r>
            <w:r>
              <w:rPr/>
              <w:t xml:space="preserve">, Société Montalbanaise d’Étude et de Recherche sur le Protestantisme, 2013,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Plume pastorale, engagement politique et écriture de l’histoire : Rabaut Saint-Etienne et Le Précis de l’Histoire de la Révolution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Histoire et politique »</w:t>
            </w:r>
            <w:r>
              <w:rPr/>
              <w:t xml:space="preserve">, Université Paris 1 Panthéon Sorbonne; EHESS,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halshs-01875007v1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Mulhouse et la guerre de Trente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"Mulhouse et la guerre de Trente ans"</w:t>
            </w:r>
            <w:r>
              <w:rPr/>
              <w:t xml:space="preserve">, Société d’Histoire et de Géographie de Mulhouse (SHGM), 2012,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hal-01314011v1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prêché ou les métamorphoses d’un objet homilétique au XVIIIe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Anthropologie historique du protestantisme moderne »</w:t>
            </w:r>
            <w:r>
              <w:rPr/>
              <w:t xml:space="preserve">, Université de Neuchâtel, 2012,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tolérance à la liberté de conscience, histoire d'un combat intellectuel de Voltaire à Rabaut Saint-Étienne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de Protes’Temps Forts</w:t>
            </w:r>
            <w:r>
              <w:rPr/>
              <w:t xml:space="preserve">, L’Union des Eglises protestantes d’Alsace et de Lorraine (UEPAL), Oct 2011,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œuvres dans l’homilétique du Désert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protestantisme et les œuvres en Europe. Institutions et pratiques (XVIe-XIXe siècles) »</w:t>
            </w:r>
            <w:r>
              <w:rPr/>
              <w:t xml:space="preserve">, Université de Haute-Alsace, 2011,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halshs-01875005v1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exemple de dynastie pastorale au XVIIIe siècle : Paul Rabaut et ses fils ou les trois tomes du Jeune pommier à fruits précoces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Agir pour l’Église. Ministères et charges ecclésiastiques dans les Églises réformées (XVIe- XIXe siècles »</w:t>
            </w:r>
            <w:r>
              <w:rPr/>
              <w:t xml:space="preserve">, Université de La Rochelle, 2009,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écrits profanes comme vecteur de foi : l’idée de mission au lointain dans l’Angleterre de la fin du XVIIIe siècle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Diffusion de l’écrit dans le monde anglophone XVIe-XVIIIe siècles », « Spreading the Written Word in the English-Speaking World – 16th-18th c. »</w:t>
            </w:r>
            <w:r>
              <w:rPr/>
              <w:t xml:space="preserve">, Université de Strasbourg; Université de Haute-Alsace, 2009,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missionnaires européens des mers du Sud : de la foi dans le voyage au voyage pour la foi (XVIe-XIXe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« Le voyage »</w:t>
            </w:r>
            <w:r>
              <w:rPr/>
              <w:t xml:space="preserve">, Association inter-universitaire de l’Est; Université de Strasbourg,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halshs-01874988v1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Huguenots » et « Papistes », frères ennemis ou rivaux placides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Voltaire, la tolérance et la justice (1762-1778) »</w:t>
            </w:r>
            <w:r>
              <w:rPr/>
              <w:t xml:space="preserve">, Consulat Général de France en Écosse; Université d’Edimbourg, 2006, Edimbourg,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Lieux cultuels et inscription dans le paysage : une expression de l'altérité confessionnelle (Métropole/Outre-mer d'Océanie, XVIe-XXe siècles)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Identités, altérité, paysages »</w:t>
            </w:r>
            <w:r>
              <w:rPr/>
              <w:t xml:space="preserve">, Union Internationale de Géographie, 2006,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halshs-01874986v1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première évangélisation du Pacifique par les missionnaires espagnols (XVIe-XVIIIe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“Quiros et le Vanuatu” University of South Pacific</w:t>
            </w:r>
            <w:r>
              <w:rPr/>
              <w:t xml:space="preserve">, Université de Nouvelle Calédonie; Université de Polynésie française, 2006, Port-Villa,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halshs-01874985v1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rareté à la représentativité d’une source : les registres consistoriaux dans la Provence du XVIIe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mesure du fait religieux : pertinence et limites de l’analyse quantitative des registres consistoriaux (Espace calvinien européen XVIe-XVIIIe s.) »</w:t>
            </w:r>
            <w:r>
              <w:rPr/>
              <w:t xml:space="preserve">, Université de Pau et des pays de l'Adour, 2005,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halshs-01874984v1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Fidélité à Dieu, fidélité au roi : les protestants de Provence dans le second XVIIe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Convegno di Studi sulla « Riforma e sui movimenti religiosi in Italia, Minoranze e comportamenti. Atteggiamenti culturali e sociali delle minoranze religiose tra medioevo ed età moderna »</w:t>
            </w:r>
            <w:r>
              <w:rPr/>
              <w:t xml:space="preserve">, 2002, Torre Pelice,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a-t-il un héritage vaudois en Provence au XVIIe siècle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International Congress, Occitania-Provence and the Mediterranean, « Contributions, Exchanges, and Relationships »</w:t>
            </w:r>
            <w:r>
              <w:rPr/>
              <w:t xml:space="preserve">, Méditerranean studies association; Université de Provence, 2001,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Protestants de la vallée des Baux sous le régime de l’édit de Nantes (1598-1685)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Protestants dans le sud-est de la France »</w:t>
            </w:r>
            <w:r>
              <w:rPr/>
              <w:t xml:space="preserve">, Fédération Historique de Provence, 1998,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halshs-01874979v1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Protestants de Lourmarin sous le régime de l’édit de Nantes : un bastion du protestantisme provençal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Protestants en Vaucluse »</w:t>
            </w:r>
            <w:r>
              <w:rPr/>
              <w:t xml:space="preserve">, Archives départementales de Vaucluse, 1998,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halshs-01874980v1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naturel, intolérance et tolérance à l’égard des huguenots au XVIIIe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2018, 125-1, pp.71-82.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⟨10.4000/abpo.3773⟩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halshs-01831347v1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2017, 1 (45), pp.9-10.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⟨10.3917/rfhip1.045.0009⟩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halshs-01833309v1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Gestes et devoir d’assistance dans les Églises protestantes françaises du premier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2017, n°10, p. 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halshs-01831358v1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Pauline Duley-Haour, Désert et Refuge : sociohistoire d’une internationale huguenote. Un réseau de soutien aux « Églises sous la croix » (1715-1752), Paris, Honoré Champion, 2017, 502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2017, 2 (4), pp.602-603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halshs-01874853v1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Abbé Edgeworth de Firmont, Correspondance, récits, lettres inédites (1771-1806), Édition établie, présentée et annotée par Augustin Pic, o. p., Paris, Les Éditions du Cerf, 2013, 578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2016, p. 312-313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halshs-01874890v1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chaire à la tribune. La parole pastorale comme geste d’engagement civique sous la Révolution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2016, 91 (3), pp.449-463.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⟨10.3917/etr.0913.0449⟩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halshs-01874836v1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pasteur, la chaire et la res publica de l’Ancien Régime à la IIe République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du CRESAT</w:t>
            </w:r>
            <w:r>
              <w:rPr/>
              <w:t xml:space="preserve">, 2016, 13, p. 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halshs-01874852v1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Commémorer la disparition de Luther en chaire protestante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2016, Les anniversaires de la Réformes, 23, pp.31-45.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⟨10.4000/chretienssocietes.4083⟩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halshs-01833294v1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Argumenter à la période moderne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mondes et cultures religieuses</w:t>
            </w:r>
            <w:r>
              <w:rPr/>
              <w:t xml:space="preserve">, 2015, C. BORELLO, Argumenter. Rhétorique sacrée, éloquence profane (XVIe-XVIIIe siècle), 35 (1), p. 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halshs-01874916v1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protestant et le sauvage : modalités de vie commune et paroles publiques (XVIIe- XIXe siècles) – Exposé de soutenance d’Habilitation à diriger les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2015, pp.613-618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 Benedict, Hugues Daussy, Pierre-Olivier Lechot, L’Identité huguenote. Faire mémoire et écrire l’histoire (XVIe-XXIe siècle), Genève, Droz, 2014, 660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2015, n°62-1, p. 184-185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halshs-01874907v1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usages de l’histoire politique dans l’homilétique protestante du XVIIIe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mondes et cultures religieuses</w:t>
            </w:r>
            <w:r>
              <w:rPr/>
              <w:t xml:space="preserve">, 2015, C. BORELLO (dir.), Argumenter. Rhétorique sacrée, éloquence profane (XVIe-XVIIIe siècle), 35, p. 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halshs-01874869v1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évangélisations des îles des Mers du Sud au prisme des récits de voyage et des sermons anglais de la fin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2015, 90, pp.51-66.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⟨10.3917/etr.0901.0051⟩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engagements politiques des ministres protestants pendant la Révolution : l’exemple de Jeanbon Saint-André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Montalbanaise d’Étude et de Recherche sur le Protestantisme</w:t>
            </w:r>
            <w:r>
              <w:rPr/>
              <w:t xml:space="preserve">, 2014,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et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2014, 1072,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d’une altérité religieuse en Révolution : Rabaut Saint-Étienne ou la radicalisation des représentations protestantes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2014, 378, pp.29-49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Mulhouse et la Guerre de Trente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historique de Mulhouse</w:t>
            </w:r>
            <w:r>
              <w:rPr/>
              <w:t xml:space="preserve">, 2013, 24,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roman historique pour servir de la cause protestante au siècle des Lumières : Le Vieux Cévenol de Rabaut Saint-Étienne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du CRESAT</w:t>
            </w:r>
            <w:r>
              <w:rPr/>
              <w:t xml:space="preserve">, 2013, 13, p. 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Profane writings as vehicles of faith: a study of the evangelization of the South Seas in late XVIIIth century England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2010, La diffusion de l'écrit / Spreading the written word,, HS n°2, 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halshs-01874833v1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Saint-Sacrement et le chaudron : les missions anti-protestantes en Provence au XVIIe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2008, 120, p. 33-57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rareté à la représentativité d'une source : les registres consistoriaux de Provence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2007, P. CHAREYRE et R. MENTZER, La mesure du fait religieux : les registres consistoriaux, 153, p. 491-504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halshs-01874873v1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l’histoire de la christianisation du Pacifique (XVIe-XIXe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du CRESAT</w:t>
            </w:r>
            <w:r>
              <w:rPr/>
              <w:t xml:space="preserve">, 2006, 6, 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Fidélité à Dieu, fidélité au roi dans la Provence huguenote du XVIIe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di Studi Valdesi</w:t>
            </w:r>
            <w:r>
              <w:rPr/>
              <w:t xml:space="preserve">, 2004, 194, p. 267-278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halshs-01874875v1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recherches sur les protestants dans le sud-est de la France moderne : résultats et perspectives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2004, D. BOISSON, M. MAGDELAINE (dir.), Histoire des protestants et du protestantisme dans la France moderne : bilans et perspectives de recherches, 150 (1), p. 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halshs-01874877v1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secret dans la lutte contre l’« hérétique » en Provence au XVIIe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nord-méditerranéennes</w:t>
            </w:r>
            <w:r>
              <w:rPr/>
              <w:t xml:space="preserve">, 2004, 17, p.105-128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halshs-01874841v1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L’expression de la foi réformée en marge des registres d’un notaire provençal au XVIIe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2003, 143 (p. 212-239.)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halshs-01874843v1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Pierre, Marie, Jean et les autres : prénommer dans la Provence protestante d’Ancien Régime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2003, 212, p.225-239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halshs-01874845v1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Waldensian heritage in Provence in the XVIIth century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Studies</w:t>
            </w:r>
            <w:r>
              <w:rPr/>
              <w:t xml:space="preserve">, 2003, XI, p. 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halshs-01874878v1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Cassan, Le temps des guerres de Religion. Le cas du Limousin (vers 1530-vers 1630), Paris, Publisud, 1996, 463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2000, p. 159-161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halshs-01874856v1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Légende, Histoire et commémoration : autour du IVe centenaire de l’édit de Nantes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1999, 198, p. 741-755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halshs-01874846v1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Protestants de la vallée des Baux sous le régime de l’édit de Nantes (1598-1685)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1999, 197, p. 617-630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halshs-01874879v1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Protestants de souche vaudoise en Luberon : une intégration réussie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1999, 111, p. 421-434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halshs-01874847v1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Protestants de Lourmarin sous le régime de l’édit de Nantes : un bastion du protestantisme provençal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l’Académie de Vaucluse</w:t>
            </w:r>
            <w:r>
              <w:rPr/>
              <w:t xml:space="preserve">, 1998, VII, p. 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halshs-01874881v1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Protestants de Lourmarin sous le régime de l’édit de Nantes : un bastion du protestantisme provençal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l’Académie de Vaucluse</w:t>
            </w:r>
            <w:r>
              <w:rPr/>
              <w:t xml:space="preserve">, 1998, VII, p. 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halshs-03133483v1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Testaments et contrats de mariage : des sources essentielles dans l’appréhension d’une identité religieuse. Les exemples des Baux et de Lourmarin de 1598 à 1629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nord-méditerranéennes</w:t>
            </w:r>
            <w:r>
              <w:rPr/>
              <w:t xml:space="preserve">, 1998, 1, p. 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halshs-01874848v1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Protestants de Lourmarin sous le régime de l’édit de Nantes : un bastion du protestantisme provençal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l’Académie de Vaucluse</w:t>
            </w:r>
            <w:r>
              <w:rPr/>
              <w:t xml:space="preserve">, 1998, VII, p. 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halshs-03133506v1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Protestants de La Roque-d’Anthéron de la Révocation à la Révolution : un siècle de résistance (1685-1790)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1996, 142, p. 441-474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halshs-01874849v1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Luther et la politique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45,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halshs-01697789v1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Argumenter. Rhétorique sacrée, éloquence profane (XVIe-XVIIIe siècle), dossier de la revue Histoire, Monde et Cultures religieuses (2015/3), n°35, 103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Histoire, mondes et cultures religieuses</w:t>
            </w:r>
            <w:r>
              <w:rPr/>
              <w:t xml:space="preserve">, 35,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halshs-01832386v1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Stefano Simiz (dir.), Prédication en ville xvie-xxe siècles, Histoire urbaine 34 (2002), 2012, p. 5-131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2014, pp.683-685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M. Augeron, J. de Bry, A. Notter, Floride, un rêve français (1562-1565), La Rochelle, Musée du Nouveau Monde, 2012, 160 p.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2014, pp.528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Isabelle Olekhnovitch, Le livre sans titre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2013, pp.258-259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Emer de Vattel à Jean Henri Samuel Formey. Correspondances autour du Droit des gens. Edition critique établie par André Bandelier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2013, pp.416-417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Florence Buttay, Axelle Guillausseau (dir.), Des saints d’Etat ? : Politique et sainteté au temps du concile de Trente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2013, pp.409-411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hal-01313612v1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emans.hal.science/hal-05082492v1" TargetMode="External"/><Relationship Id="rId8" Type="http://schemas.openxmlformats.org/officeDocument/2006/relationships/hyperlink" Target="https://hal.science/search/index/?q=*&amp;authFullName_s=C&#233;line Borello" TargetMode="External"/><Relationship Id="rId9" Type="http://schemas.openxmlformats.org/officeDocument/2006/relationships/hyperlink" Target="https://hal.science/search/index/?q=*&amp;authFullName_s=Laurent Bourquin" TargetMode="External"/><Relationship Id="rId10" Type="http://schemas.openxmlformats.org/officeDocument/2006/relationships/hyperlink" Target="https://hal.science/hal-04058269v1" TargetMode="External"/><Relationship Id="rId11" Type="http://schemas.openxmlformats.org/officeDocument/2006/relationships/hyperlink" Target="https://hal.science/search/index/?q=*&amp;authFullName_s=Aziza Gril-Mariotte" TargetMode="External"/><Relationship Id="rId12" Type="http://schemas.openxmlformats.org/officeDocument/2006/relationships/hyperlink" Target="https://shs.hal.science/halshs-01870386v1" TargetMode="External"/><Relationship Id="rId13" Type="http://schemas.openxmlformats.org/officeDocument/2006/relationships/hyperlink" Target="http://editionsampelos.com/resister-lettres-de-marie-durand/" TargetMode="External"/><Relationship Id="rId14" Type="http://schemas.openxmlformats.org/officeDocument/2006/relationships/hyperlink" Target="https://hal.science/hal-01697464v1" TargetMode="External"/><Relationship Id="rId15" Type="http://schemas.openxmlformats.org/officeDocument/2006/relationships/hyperlink" Target="http://www.pur-editions.fr/detail.php?idOuv=4546" TargetMode="External"/><Relationship Id="rId16" Type="http://schemas.openxmlformats.org/officeDocument/2006/relationships/hyperlink" Target="https://dx.doi.org/10.4000/books.pur.168121" TargetMode="External"/><Relationship Id="rId17" Type="http://schemas.openxmlformats.org/officeDocument/2006/relationships/hyperlink" Target="https://hal.science/hal-01314785v1" TargetMode="External"/><Relationship Id="rId18" Type="http://schemas.openxmlformats.org/officeDocument/2006/relationships/hyperlink" Target="https://hal.science/search/index/?q=*&amp;authFullName_s=Airton Pollini" TargetMode="External"/><Relationship Id="rId19" Type="http://schemas.openxmlformats.org/officeDocument/2006/relationships/hyperlink" Target="https://hal.science/hal-01314790v1" TargetMode="External"/><Relationship Id="rId20" Type="http://schemas.openxmlformats.org/officeDocument/2006/relationships/hyperlink" Target="https://shs.hal.science/halshs-01832379v1" TargetMode="External"/><Relationship Id="rId21" Type="http://schemas.openxmlformats.org/officeDocument/2006/relationships/hyperlink" Target="https://shs.hal.science/halshs-01697825v1" TargetMode="External"/><Relationship Id="rId22" Type="http://schemas.openxmlformats.org/officeDocument/2006/relationships/hyperlink" Target="https://hal.science/hal-04049886v1" TargetMode="External"/><Relationship Id="rId23" Type="http://schemas.openxmlformats.org/officeDocument/2006/relationships/hyperlink" Target="https://hal.science/search/index/?q=*&amp;authFullName_s=Michael Gasperoni" TargetMode="External"/><Relationship Id="rId24" Type="http://schemas.openxmlformats.org/officeDocument/2006/relationships/hyperlink" Target="https://hal.science/search/index/?q=*&amp;authFullName_s=Fabien Salesse" TargetMode="External"/><Relationship Id="rId25" Type="http://schemas.openxmlformats.org/officeDocument/2006/relationships/hyperlink" Target="https://hal.science/search/index/?q=*&amp;authFullName_s=Camille Desenclos" TargetMode="External"/><Relationship Id="rId26" Type="http://schemas.openxmlformats.org/officeDocument/2006/relationships/hyperlink" Target="https://hal.science/search/index/?q=*&amp;authFullName_s=Jo&#235;lle Alazard" TargetMode="External"/><Relationship Id="rId27" Type="http://schemas.openxmlformats.org/officeDocument/2006/relationships/hyperlink" Target="https://univ-orleans.hal.science/hal-03377068v1" TargetMode="External"/><Relationship Id="rId28" Type="http://schemas.openxmlformats.org/officeDocument/2006/relationships/hyperlink" Target="https://hal.science/search/index/?q=*&amp;authFullName_s=Gabriele Vickermann-Rib&#233;mont" TargetMode="External"/><Relationship Id="rId29" Type="http://schemas.openxmlformats.org/officeDocument/2006/relationships/hyperlink" Target="https://hal.science/search/index/?q=*&amp;authFullName_s=Christophe Regina" TargetMode="External"/><Relationship Id="rId30" Type="http://schemas.openxmlformats.org/officeDocument/2006/relationships/hyperlink" Target="https://classiques-garnier.com/seduire-du-moyen-age-a-nos-jours-discours-representations-et-pratiques-introduction-generale.html" TargetMode="External"/><Relationship Id="rId31" Type="http://schemas.openxmlformats.org/officeDocument/2006/relationships/hyperlink" Target="https://shs.hal.science/halshs-03591533v1" TargetMode="External"/><Relationship Id="rId32" Type="http://schemas.openxmlformats.org/officeDocument/2006/relationships/hyperlink" Target="https://hal.science/search/index/?q=*&amp;authFullName_s=Pierre-Yves Quiviger" TargetMode="External"/><Relationship Id="rId33" Type="http://schemas.openxmlformats.org/officeDocument/2006/relationships/hyperlink" Target="https://shs.hal.science/halshs-01879387v1" TargetMode="External"/><Relationship Id="rId34" Type="http://schemas.openxmlformats.org/officeDocument/2006/relationships/hyperlink" Target="https://shs.hal.science/halshs-01833340v1" TargetMode="External"/><Relationship Id="rId35" Type="http://schemas.openxmlformats.org/officeDocument/2006/relationships/hyperlink" Target="https://shs.hal.science/halshs-01870764v1" TargetMode="External"/><Relationship Id="rId36" Type="http://schemas.openxmlformats.org/officeDocument/2006/relationships/hyperlink" Target="https://hal.science/hal-01314787v1" TargetMode="External"/><Relationship Id="rId37" Type="http://schemas.openxmlformats.org/officeDocument/2006/relationships/hyperlink" Target="http://larhra.ish-lyon.cnrs.fr/node/2469" TargetMode="External"/><Relationship Id="rId38" Type="http://schemas.openxmlformats.org/officeDocument/2006/relationships/hyperlink" Target="https://shs.hal.science/halshs-01874913v1" TargetMode="External"/><Relationship Id="rId39" Type="http://schemas.openxmlformats.org/officeDocument/2006/relationships/hyperlink" Target="https://shs.hal.science/halshs-01874915v1" TargetMode="External"/><Relationship Id="rId40" Type="http://schemas.openxmlformats.org/officeDocument/2006/relationships/hyperlink" Target="https://hal.science/hal-01314786v1" TargetMode="External"/><Relationship Id="rId41" Type="http://schemas.openxmlformats.org/officeDocument/2006/relationships/hyperlink" Target="http://editionsorizons.fr/index.php/nouveaute/questions-d-appartenance-les-identites-de-l-antiquite-a-nos-jours.html" TargetMode="External"/><Relationship Id="rId42" Type="http://schemas.openxmlformats.org/officeDocument/2006/relationships/hyperlink" Target="https://hal.science/hal-01314789v1" TargetMode="External"/><Relationship Id="rId43" Type="http://schemas.openxmlformats.org/officeDocument/2006/relationships/hyperlink" Target="http://presses-universitaires.univ-amu.fr/mosaique-racines" TargetMode="External"/><Relationship Id="rId44" Type="http://schemas.openxmlformats.org/officeDocument/2006/relationships/hyperlink" Target="https://shs.hal.science/halshs-01874830v1" TargetMode="External"/><Relationship Id="rId45" Type="http://schemas.openxmlformats.org/officeDocument/2006/relationships/hyperlink" Target="https://hal.science/hal-01314788v1" TargetMode="External"/><Relationship Id="rId46" Type="http://schemas.openxmlformats.org/officeDocument/2006/relationships/hyperlink" Target="http://www.lesindessavantes.com/index.html" TargetMode="External"/><Relationship Id="rId47" Type="http://schemas.openxmlformats.org/officeDocument/2006/relationships/hyperlink" Target="https://hal.science/hal-01314792v1" TargetMode="External"/><Relationship Id="rId48" Type="http://schemas.openxmlformats.org/officeDocument/2006/relationships/hyperlink" Target="http://www.editions-beauchesne.com/product_info.php?cPath=60_61&amp;amp;products_id=1048" TargetMode="External"/><Relationship Id="rId49" Type="http://schemas.openxmlformats.org/officeDocument/2006/relationships/hyperlink" Target="https://hal.science/hal-01314793v1" TargetMode="External"/><Relationship Id="rId50" Type="http://schemas.openxmlformats.org/officeDocument/2006/relationships/hyperlink" Target="http://www.pur-editions.fr/detail.php?idOuv=3338" TargetMode="External"/><Relationship Id="rId51" Type="http://schemas.openxmlformats.org/officeDocument/2006/relationships/hyperlink" Target="https://hal.science/hal-01314794v1" TargetMode="External"/><Relationship Id="rId52" Type="http://schemas.openxmlformats.org/officeDocument/2006/relationships/hyperlink" Target="https://hal.science/hal-01314791v1" TargetMode="External"/><Relationship Id="rId53" Type="http://schemas.openxmlformats.org/officeDocument/2006/relationships/hyperlink" Target="https://hal.science/hal-01314798v1" TargetMode="External"/><Relationship Id="rId54" Type="http://schemas.openxmlformats.org/officeDocument/2006/relationships/hyperlink" Target="http://larhra.ish-lyon.cnrs.fr/node/233" TargetMode="External"/><Relationship Id="rId55" Type="http://schemas.openxmlformats.org/officeDocument/2006/relationships/hyperlink" Target="https://hal.science/hal-01314797v1" TargetMode="External"/><Relationship Id="rId56" Type="http://schemas.openxmlformats.org/officeDocument/2006/relationships/hyperlink" Target="http://www.peeters-leuven.be/boekoverz.asp?nr=8658" TargetMode="External"/><Relationship Id="rId57" Type="http://schemas.openxmlformats.org/officeDocument/2006/relationships/hyperlink" Target="https://hal.science/hal-01314796v1" TargetMode="External"/><Relationship Id="rId58" Type="http://schemas.openxmlformats.org/officeDocument/2006/relationships/hyperlink" Target="http://www.pur-editions.fr/detail.php?idOuv=2657" TargetMode="External"/><Relationship Id="rId59" Type="http://schemas.openxmlformats.org/officeDocument/2006/relationships/hyperlink" Target="https://shs.hal.science/halshs-01874865v1" TargetMode="External"/><Relationship Id="rId60" Type="http://schemas.openxmlformats.org/officeDocument/2006/relationships/hyperlink" Target="https://shs.hal.science/halshs-01874832v1" TargetMode="External"/><Relationship Id="rId61" Type="http://schemas.openxmlformats.org/officeDocument/2006/relationships/hyperlink" Target="https://shs.hal.science/halshs-01874858v1" TargetMode="External"/><Relationship Id="rId62" Type="http://schemas.openxmlformats.org/officeDocument/2006/relationships/hyperlink" Target="https://shs.hal.science/halshs-01874866v1" TargetMode="External"/><Relationship Id="rId63" Type="http://schemas.openxmlformats.org/officeDocument/2006/relationships/hyperlink" Target="https://shs.hal.science/halshs-01874867v1" TargetMode="External"/><Relationship Id="rId64" Type="http://schemas.openxmlformats.org/officeDocument/2006/relationships/hyperlink" Target="https://univ-orleans.hal.science/hal-03377058v1" TargetMode="External"/><Relationship Id="rId65" Type="http://schemas.openxmlformats.org/officeDocument/2006/relationships/hyperlink" Target="https://hal.science/hal-01314795v1" TargetMode="External"/><Relationship Id="rId66" Type="http://schemas.openxmlformats.org/officeDocument/2006/relationships/hyperlink" Target="https://hal.univ-lorraine.fr/hal-03017476v1" TargetMode="External"/><Relationship Id="rId67" Type="http://schemas.openxmlformats.org/officeDocument/2006/relationships/hyperlink" Target="https://hal.science/search/index/?q=*&amp;authFullName_s=Catherine Guyon" TargetMode="External"/><Relationship Id="rId68" Type="http://schemas.openxmlformats.org/officeDocument/2006/relationships/hyperlink" Target="https://hal.science/search/index/?q=*&amp;authFullName_s=Fr&#233;d&#233;ric Tixier" TargetMode="External"/><Relationship Id="rId69" Type="http://schemas.openxmlformats.org/officeDocument/2006/relationships/hyperlink" Target="https://hal.science/search/index/?q=*&amp;authFullName_s=Stefano Simiz" TargetMode="External"/><Relationship Id="rId70" Type="http://schemas.openxmlformats.org/officeDocument/2006/relationships/hyperlink" Target="https://hal.science/search/index/?q=*&amp;authFullName_s=Isabelle Brian" TargetMode="External"/><Relationship Id="rId71" Type="http://schemas.openxmlformats.org/officeDocument/2006/relationships/hyperlink" Target="https://shs.hal.science/halshs-01874900v1" TargetMode="External"/><Relationship Id="rId72" Type="http://schemas.openxmlformats.org/officeDocument/2006/relationships/hyperlink" Target="https://shs.hal.science/halshs-01874895v1" TargetMode="External"/><Relationship Id="rId73" Type="http://schemas.openxmlformats.org/officeDocument/2006/relationships/hyperlink" Target="https://shs.hal.science/halshs-01874894v1" TargetMode="External"/><Relationship Id="rId74" Type="http://schemas.openxmlformats.org/officeDocument/2006/relationships/hyperlink" Target="https://shs.hal.science/halshs-01874893v1" TargetMode="External"/><Relationship Id="rId75" Type="http://schemas.openxmlformats.org/officeDocument/2006/relationships/hyperlink" Target="https://shs.hal.science/halshs-01874905v1" TargetMode="External"/><Relationship Id="rId76" Type="http://schemas.openxmlformats.org/officeDocument/2006/relationships/hyperlink" Target="https://shs.hal.science/halshs-01874903v1" TargetMode="External"/><Relationship Id="rId77" Type="http://schemas.openxmlformats.org/officeDocument/2006/relationships/hyperlink" Target="https://shs.hal.science/halshs-01874902v1" TargetMode="External"/><Relationship Id="rId78" Type="http://schemas.openxmlformats.org/officeDocument/2006/relationships/hyperlink" Target="https://shs.hal.science/halshs-01874901v1" TargetMode="External"/><Relationship Id="rId79" Type="http://schemas.openxmlformats.org/officeDocument/2006/relationships/hyperlink" Target="https://shs.hal.science/halshs-01874896v1" TargetMode="External"/><Relationship Id="rId80" Type="http://schemas.openxmlformats.org/officeDocument/2006/relationships/hyperlink" Target="https://shs.hal.science/halshs-01874897v1" TargetMode="External"/><Relationship Id="rId81" Type="http://schemas.openxmlformats.org/officeDocument/2006/relationships/hyperlink" Target="https://shs.hal.science/halshs-01874899v1" TargetMode="External"/><Relationship Id="rId82" Type="http://schemas.openxmlformats.org/officeDocument/2006/relationships/hyperlink" Target="https://shs.hal.science/halshs-01874898v1" TargetMode="External"/><Relationship Id="rId83" Type="http://schemas.openxmlformats.org/officeDocument/2006/relationships/hyperlink" Target="https://hal.science/hal-01313998v1" TargetMode="External"/><Relationship Id="rId84" Type="http://schemas.openxmlformats.org/officeDocument/2006/relationships/hyperlink" Target="https://shs.hal.science/halshs-01874909v1" TargetMode="External"/><Relationship Id="rId85" Type="http://schemas.openxmlformats.org/officeDocument/2006/relationships/hyperlink" Target="https://hal.science/hal-01314000v1" TargetMode="External"/><Relationship Id="rId86" Type="http://schemas.openxmlformats.org/officeDocument/2006/relationships/hyperlink" Target="https://shs.hal.science/halshs-01874908v1" TargetMode="External"/><Relationship Id="rId87" Type="http://schemas.openxmlformats.org/officeDocument/2006/relationships/hyperlink" Target="https://hal.science/hal-01313999v1" TargetMode="External"/><Relationship Id="rId88" Type="http://schemas.openxmlformats.org/officeDocument/2006/relationships/hyperlink" Target="https://hal.science/hal-01314008v1" TargetMode="External"/><Relationship Id="rId89" Type="http://schemas.openxmlformats.org/officeDocument/2006/relationships/hyperlink" Target="https://hal.science/hal-01314007v1" TargetMode="External"/><Relationship Id="rId90" Type="http://schemas.openxmlformats.org/officeDocument/2006/relationships/hyperlink" Target="https://hal.science/hal-01314002v1" TargetMode="External"/><Relationship Id="rId91" Type="http://schemas.openxmlformats.org/officeDocument/2006/relationships/hyperlink" Target="https://shs.hal.science/halshs-01874910v1" TargetMode="External"/><Relationship Id="rId92" Type="http://schemas.openxmlformats.org/officeDocument/2006/relationships/hyperlink" Target="https://hal.science/hal-01314004v1" TargetMode="External"/><Relationship Id="rId93" Type="http://schemas.openxmlformats.org/officeDocument/2006/relationships/hyperlink" Target="https://hal.science/hal-01314005v1" TargetMode="External"/><Relationship Id="rId94" Type="http://schemas.openxmlformats.org/officeDocument/2006/relationships/hyperlink" Target="https://hal.science/hal-01314001v1" TargetMode="External"/><Relationship Id="rId95" Type="http://schemas.openxmlformats.org/officeDocument/2006/relationships/hyperlink" Target="https://shs.hal.science/halshs-01874911v1" TargetMode="External"/><Relationship Id="rId96" Type="http://schemas.openxmlformats.org/officeDocument/2006/relationships/hyperlink" Target="https://hal.science/hal-01314006v1" TargetMode="External"/><Relationship Id="rId97" Type="http://schemas.openxmlformats.org/officeDocument/2006/relationships/hyperlink" Target="https://hal.science/hal-01314003v1" TargetMode="External"/><Relationship Id="rId98" Type="http://schemas.openxmlformats.org/officeDocument/2006/relationships/hyperlink" Target="https://hal.science/hal-01314009v1" TargetMode="External"/><Relationship Id="rId99" Type="http://schemas.openxmlformats.org/officeDocument/2006/relationships/hyperlink" Target="https://hal.science/hal-01314010v1" TargetMode="External"/><Relationship Id="rId100" Type="http://schemas.openxmlformats.org/officeDocument/2006/relationships/hyperlink" Target="https://shs.hal.science/halshs-01875007v1" TargetMode="External"/><Relationship Id="rId101" Type="http://schemas.openxmlformats.org/officeDocument/2006/relationships/hyperlink" Target="https://hal.science/hal-01314011v1" TargetMode="External"/><Relationship Id="rId102" Type="http://schemas.openxmlformats.org/officeDocument/2006/relationships/hyperlink" Target="https://shs.hal.science/halshs-01875006v1" TargetMode="External"/><Relationship Id="rId103" Type="http://schemas.openxmlformats.org/officeDocument/2006/relationships/hyperlink" Target="https://hal.science/hal-01314012v1" TargetMode="External"/><Relationship Id="rId104" Type="http://schemas.openxmlformats.org/officeDocument/2006/relationships/hyperlink" Target="https://shs.hal.science/halshs-01875005v1" TargetMode="External"/><Relationship Id="rId105" Type="http://schemas.openxmlformats.org/officeDocument/2006/relationships/hyperlink" Target="https://shs.hal.science/halshs-01875002v1" TargetMode="External"/><Relationship Id="rId106" Type="http://schemas.openxmlformats.org/officeDocument/2006/relationships/hyperlink" Target="https://shs.hal.science/halshs-01875004v1" TargetMode="External"/><Relationship Id="rId107" Type="http://schemas.openxmlformats.org/officeDocument/2006/relationships/hyperlink" Target="https://shs.hal.science/halshs-01874988v1" TargetMode="External"/><Relationship Id="rId108" Type="http://schemas.openxmlformats.org/officeDocument/2006/relationships/hyperlink" Target="https://shs.hal.science/halshs-01874987v1" TargetMode="External"/><Relationship Id="rId109" Type="http://schemas.openxmlformats.org/officeDocument/2006/relationships/hyperlink" Target="https://shs.hal.science/halshs-01874986v1" TargetMode="External"/><Relationship Id="rId110" Type="http://schemas.openxmlformats.org/officeDocument/2006/relationships/hyperlink" Target="https://shs.hal.science/halshs-01874985v1" TargetMode="External"/><Relationship Id="rId111" Type="http://schemas.openxmlformats.org/officeDocument/2006/relationships/hyperlink" Target="https://shs.hal.science/halshs-01874984v1" TargetMode="External"/><Relationship Id="rId112" Type="http://schemas.openxmlformats.org/officeDocument/2006/relationships/hyperlink" Target="https://shs.hal.science/halshs-01874983v1" TargetMode="External"/><Relationship Id="rId113" Type="http://schemas.openxmlformats.org/officeDocument/2006/relationships/hyperlink" Target="https://shs.hal.science/halshs-01874982v1" TargetMode="External"/><Relationship Id="rId114" Type="http://schemas.openxmlformats.org/officeDocument/2006/relationships/hyperlink" Target="https://shs.hal.science/halshs-01874979v1" TargetMode="External"/><Relationship Id="rId115" Type="http://schemas.openxmlformats.org/officeDocument/2006/relationships/hyperlink" Target="https://shs.hal.science/halshs-01874980v1" TargetMode="External"/><Relationship Id="rId116" Type="http://schemas.openxmlformats.org/officeDocument/2006/relationships/hyperlink" Target="https://shs.hal.science/halshs-01831347v1" TargetMode="External"/><Relationship Id="rId117" Type="http://schemas.openxmlformats.org/officeDocument/2006/relationships/hyperlink" Target="https://dx.doi.org/10.4000/abpo.3773" TargetMode="External"/><Relationship Id="rId118" Type="http://schemas.openxmlformats.org/officeDocument/2006/relationships/hyperlink" Target="https://shs.hal.science/halshs-01833309v1" TargetMode="External"/><Relationship Id="rId119" Type="http://schemas.openxmlformats.org/officeDocument/2006/relationships/hyperlink" Target="https://dx.doi.org/10.3917/rfhip1.045.0009" TargetMode="External"/><Relationship Id="rId120" Type="http://schemas.openxmlformats.org/officeDocument/2006/relationships/hyperlink" Target="https://shs.hal.science/halshs-01831358v1" TargetMode="External"/><Relationship Id="rId121" Type="http://schemas.openxmlformats.org/officeDocument/2006/relationships/hyperlink" Target="https://shs.hal.science/halshs-01874853v1" TargetMode="External"/><Relationship Id="rId122" Type="http://schemas.openxmlformats.org/officeDocument/2006/relationships/hyperlink" Target="https://shs.hal.science/halshs-01874890v1" TargetMode="External"/><Relationship Id="rId123" Type="http://schemas.openxmlformats.org/officeDocument/2006/relationships/hyperlink" Target="https://shs.hal.science/halshs-01874836v1" TargetMode="External"/><Relationship Id="rId124" Type="http://schemas.openxmlformats.org/officeDocument/2006/relationships/hyperlink" Target="https://dx.doi.org/10.3917/etr.0913.0449" TargetMode="External"/><Relationship Id="rId125" Type="http://schemas.openxmlformats.org/officeDocument/2006/relationships/hyperlink" Target="https://shs.hal.science/halshs-01874852v1" TargetMode="External"/><Relationship Id="rId126" Type="http://schemas.openxmlformats.org/officeDocument/2006/relationships/hyperlink" Target="https://shs.hal.science/halshs-01833294v1" TargetMode="External"/><Relationship Id="rId127" Type="http://schemas.openxmlformats.org/officeDocument/2006/relationships/hyperlink" Target="https://dx.doi.org/10.4000/chretienssocietes.4083" TargetMode="External"/><Relationship Id="rId128" Type="http://schemas.openxmlformats.org/officeDocument/2006/relationships/hyperlink" Target="https://shs.hal.science/halshs-01874916v1" TargetMode="External"/><Relationship Id="rId129" Type="http://schemas.openxmlformats.org/officeDocument/2006/relationships/hyperlink" Target="https://hal.science/hal-01313603v1" TargetMode="External"/><Relationship Id="rId130" Type="http://schemas.openxmlformats.org/officeDocument/2006/relationships/hyperlink" Target="https://shs.hal.science/halshs-01874907v1" TargetMode="External"/><Relationship Id="rId131" Type="http://schemas.openxmlformats.org/officeDocument/2006/relationships/hyperlink" Target="https://shs.hal.science/halshs-01874869v1" TargetMode="External"/><Relationship Id="rId132" Type="http://schemas.openxmlformats.org/officeDocument/2006/relationships/hyperlink" Target="https://hal.science/hal-01313602v1" TargetMode="External"/><Relationship Id="rId133" Type="http://schemas.openxmlformats.org/officeDocument/2006/relationships/hyperlink" Target="https://dx.doi.org/10.3917/etr.0901.0051" TargetMode="External"/><Relationship Id="rId134" Type="http://schemas.openxmlformats.org/officeDocument/2006/relationships/hyperlink" Target="https://hal.science/hal-01313607v1" TargetMode="External"/><Relationship Id="rId135" Type="http://schemas.openxmlformats.org/officeDocument/2006/relationships/hyperlink" Target="https://hal.science/hal-01313608v1" TargetMode="External"/><Relationship Id="rId136" Type="http://schemas.openxmlformats.org/officeDocument/2006/relationships/hyperlink" Target="https://hal.science/hal-01313606v1" TargetMode="External"/><Relationship Id="rId137" Type="http://schemas.openxmlformats.org/officeDocument/2006/relationships/hyperlink" Target="https://hal.science/hal-01313609v1" TargetMode="External"/><Relationship Id="rId138" Type="http://schemas.openxmlformats.org/officeDocument/2006/relationships/hyperlink" Target="https://shs.hal.science/halshs-01874861v1" TargetMode="External"/><Relationship Id="rId139" Type="http://schemas.openxmlformats.org/officeDocument/2006/relationships/hyperlink" Target="https://shs.hal.science/halshs-01874833v1" TargetMode="External"/><Relationship Id="rId140" Type="http://schemas.openxmlformats.org/officeDocument/2006/relationships/hyperlink" Target="https://shs.hal.science/halshs-01874840v1" TargetMode="External"/><Relationship Id="rId141" Type="http://schemas.openxmlformats.org/officeDocument/2006/relationships/hyperlink" Target="https://shs.hal.science/halshs-01874873v1" TargetMode="External"/><Relationship Id="rId142" Type="http://schemas.openxmlformats.org/officeDocument/2006/relationships/hyperlink" Target="https://shs.hal.science/halshs-01874872v1" TargetMode="External"/><Relationship Id="rId143" Type="http://schemas.openxmlformats.org/officeDocument/2006/relationships/hyperlink" Target="https://shs.hal.science/halshs-01874875v1" TargetMode="External"/><Relationship Id="rId144" Type="http://schemas.openxmlformats.org/officeDocument/2006/relationships/hyperlink" Target="https://shs.hal.science/halshs-01874877v1" TargetMode="External"/><Relationship Id="rId145" Type="http://schemas.openxmlformats.org/officeDocument/2006/relationships/hyperlink" Target="https://shs.hal.science/halshs-01874841v1" TargetMode="External"/><Relationship Id="rId146" Type="http://schemas.openxmlformats.org/officeDocument/2006/relationships/hyperlink" Target="https://shs.hal.science/halshs-01874843v1" TargetMode="External"/><Relationship Id="rId147" Type="http://schemas.openxmlformats.org/officeDocument/2006/relationships/hyperlink" Target="https://shs.hal.science/halshs-01874845v1" TargetMode="External"/><Relationship Id="rId148" Type="http://schemas.openxmlformats.org/officeDocument/2006/relationships/hyperlink" Target="https://shs.hal.science/halshs-01874878v1" TargetMode="External"/><Relationship Id="rId149" Type="http://schemas.openxmlformats.org/officeDocument/2006/relationships/hyperlink" Target="https://shs.hal.science/halshs-01874856v1" TargetMode="External"/><Relationship Id="rId150" Type="http://schemas.openxmlformats.org/officeDocument/2006/relationships/hyperlink" Target="https://shs.hal.science/halshs-01874846v1" TargetMode="External"/><Relationship Id="rId151" Type="http://schemas.openxmlformats.org/officeDocument/2006/relationships/hyperlink" Target="https://shs.hal.science/halshs-01874879v1" TargetMode="External"/><Relationship Id="rId152" Type="http://schemas.openxmlformats.org/officeDocument/2006/relationships/hyperlink" Target="https://shs.hal.science/halshs-01874847v1" TargetMode="External"/><Relationship Id="rId153" Type="http://schemas.openxmlformats.org/officeDocument/2006/relationships/hyperlink" Target="https://shs.hal.science/halshs-01874881v1" TargetMode="External"/><Relationship Id="rId154" Type="http://schemas.openxmlformats.org/officeDocument/2006/relationships/hyperlink" Target="https://shs.hal.science/halshs-03133483v1" TargetMode="External"/><Relationship Id="rId155" Type="http://schemas.openxmlformats.org/officeDocument/2006/relationships/hyperlink" Target="https://shs.hal.science/halshs-01874848v1" TargetMode="External"/><Relationship Id="rId156" Type="http://schemas.openxmlformats.org/officeDocument/2006/relationships/hyperlink" Target="https://shs.hal.science/halshs-03133506v1" TargetMode="External"/><Relationship Id="rId157" Type="http://schemas.openxmlformats.org/officeDocument/2006/relationships/hyperlink" Target="https://shs.hal.science/halshs-01874849v1" TargetMode="External"/><Relationship Id="rId158" Type="http://schemas.openxmlformats.org/officeDocument/2006/relationships/hyperlink" Target="https://shs.hal.science/halshs-01697789v1" TargetMode="External"/><Relationship Id="rId159" Type="http://schemas.openxmlformats.org/officeDocument/2006/relationships/hyperlink" Target="https://shs.hal.science/halshs-01832386v1" TargetMode="External"/><Relationship Id="rId160" Type="http://schemas.openxmlformats.org/officeDocument/2006/relationships/hyperlink" Target="https://hal.science/hal-01313605v1" TargetMode="External"/><Relationship Id="rId161" Type="http://schemas.openxmlformats.org/officeDocument/2006/relationships/hyperlink" Target="https://hal.science/hal-01313604v1" TargetMode="External"/><Relationship Id="rId162" Type="http://schemas.openxmlformats.org/officeDocument/2006/relationships/hyperlink" Target="https://hal.science/hal-01313610v1" TargetMode="External"/><Relationship Id="rId163" Type="http://schemas.openxmlformats.org/officeDocument/2006/relationships/hyperlink" Target="https://hal.science/hal-01313611v1" TargetMode="External"/><Relationship Id="rId164" Type="http://schemas.openxmlformats.org/officeDocument/2006/relationships/hyperlink" Target="https://hal.science/hal-01313612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Borello</dc:title>
  <dc:description>CV</dc:description>
  <dc:subject/>
  <cp:keywords/>
  <cp:category/>
  <cp:lastModifiedBy/>
  <dcterms:created xsi:type="dcterms:W3CDTF">2026-03-04T12:07:51+01:00</dcterms:created>
  <dcterms:modified xsi:type="dcterms:W3CDTF">2026-03-04T12:07:51+01:00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